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324" w14:textId="77777777" w:rsidR="00287D4D" w:rsidRDefault="00844266" w:rsidP="00844266">
      <w:pPr>
        <w:jc w:val="center"/>
        <w:rPr>
          <w:b/>
          <w:sz w:val="34"/>
        </w:rPr>
      </w:pPr>
      <w:r>
        <w:rPr>
          <w:b/>
          <w:sz w:val="48"/>
        </w:rPr>
        <w:t>GLA PMS</w:t>
      </w:r>
      <w:r>
        <w:rPr>
          <w:b/>
          <w:sz w:val="34"/>
        </w:rPr>
        <w:t xml:space="preserve"> – AI-Assisted Multi-Portal</w:t>
      </w:r>
    </w:p>
    <w:p w14:paraId="553EDFC9" w14:textId="77777777" w:rsidR="00844266" w:rsidRDefault="00844266" w:rsidP="00844266">
      <w:pPr>
        <w:spacing w:after="440"/>
        <w:jc w:val="center"/>
        <w:rPr>
          <w:b/>
          <w:sz w:val="34"/>
        </w:rPr>
      </w:pPr>
      <w:r>
        <w:rPr>
          <w:b/>
          <w:sz w:val="34"/>
        </w:rPr>
        <w:t>Project Management System</w:t>
      </w:r>
    </w:p>
    <w:p w14:paraId="622F23AB" w14:textId="77777777" w:rsidR="00844266" w:rsidRDefault="00844266" w:rsidP="00844266">
      <w:pPr>
        <w:spacing w:after="360"/>
        <w:jc w:val="center"/>
        <w:rPr>
          <w:b/>
          <w:i/>
        </w:rPr>
      </w:pPr>
      <w:r>
        <w:rPr>
          <w:b/>
          <w:i/>
        </w:rPr>
        <w:t>A Project Synopsis submitted in partial fulfilment of the requirements for the award of the degree of</w:t>
      </w:r>
    </w:p>
    <w:p w14:paraId="6C925E4B" w14:textId="77777777" w:rsidR="00844266" w:rsidRDefault="00844266" w:rsidP="00844266">
      <w:pPr>
        <w:spacing w:after="40"/>
        <w:jc w:val="center"/>
        <w:rPr>
          <w:b/>
          <w:sz w:val="48"/>
        </w:rPr>
      </w:pPr>
      <w:r>
        <w:rPr>
          <w:b/>
          <w:sz w:val="48"/>
        </w:rPr>
        <w:t>Bachelor of Technology</w:t>
      </w:r>
    </w:p>
    <w:p w14:paraId="0D7B8752" w14:textId="77777777" w:rsidR="00844266" w:rsidRDefault="00844266" w:rsidP="00844266">
      <w:pPr>
        <w:spacing w:after="120"/>
        <w:jc w:val="center"/>
      </w:pPr>
      <w:r>
        <w:t>in</w:t>
      </w:r>
    </w:p>
    <w:p w14:paraId="04D6C0A3" w14:textId="77777777" w:rsidR="00844266" w:rsidRDefault="00844266" w:rsidP="00844266">
      <w:pPr>
        <w:spacing w:after="80"/>
        <w:jc w:val="center"/>
        <w:rPr>
          <w:b/>
          <w:sz w:val="32"/>
        </w:rPr>
      </w:pPr>
      <w:r>
        <w:rPr>
          <w:b/>
          <w:sz w:val="32"/>
        </w:rPr>
        <w:t>Computer Science and Engineering</w:t>
      </w:r>
    </w:p>
    <w:p w14:paraId="0458A3AE" w14:textId="77777777" w:rsidR="00844266" w:rsidRDefault="00844266" w:rsidP="00844266">
      <w:pPr>
        <w:spacing w:after="80"/>
        <w:jc w:val="center"/>
        <w:rPr>
          <w:b/>
          <w:sz w:val="30"/>
        </w:rPr>
      </w:pPr>
      <w:r>
        <w:rPr>
          <w:b/>
          <w:sz w:val="30"/>
        </w:rPr>
        <w:t>Specialization in</w:t>
      </w:r>
    </w:p>
    <w:p w14:paraId="54998927" w14:textId="77777777" w:rsidR="00844266" w:rsidRDefault="00844266" w:rsidP="00844266">
      <w:pPr>
        <w:spacing w:after="480"/>
        <w:jc w:val="center"/>
        <w:rPr>
          <w:b/>
          <w:sz w:val="30"/>
        </w:rPr>
      </w:pPr>
      <w:r>
        <w:rPr>
          <w:b/>
          <w:sz w:val="30"/>
        </w:rPr>
        <w:t>Artificial Intelligence and Machine Learning</w:t>
      </w:r>
    </w:p>
    <w:p w14:paraId="01E473E2" w14:textId="77777777" w:rsidR="00844266" w:rsidRDefault="00844266" w:rsidP="00844266">
      <w:pPr>
        <w:spacing w:after="240"/>
        <w:jc w:val="center"/>
        <w:rPr>
          <w:b/>
        </w:rPr>
      </w:pPr>
      <w:r>
        <w:rPr>
          <w:b/>
        </w:rPr>
        <w:t>By</w:t>
      </w:r>
    </w:p>
    <w:p w14:paraId="29B0ED23" w14:textId="51C5D7F3" w:rsidR="00844266" w:rsidRDefault="00844266" w:rsidP="00844266">
      <w:pPr>
        <w:spacing w:after="80"/>
        <w:jc w:val="center"/>
        <w:rPr>
          <w:b/>
        </w:rPr>
      </w:pPr>
      <w:r>
        <w:rPr>
          <w:b/>
        </w:rPr>
        <w:t>Aryan Singh</w:t>
      </w:r>
      <w:r w:rsidR="006B62C9">
        <w:rPr>
          <w:b/>
        </w:rPr>
        <w:t xml:space="preserve"> 2415500105</w:t>
      </w:r>
    </w:p>
    <w:p w14:paraId="22EC0EDE" w14:textId="0DA90F7C" w:rsidR="00844266" w:rsidRDefault="006B62C9" w:rsidP="00844266">
      <w:pPr>
        <w:spacing w:after="400"/>
        <w:jc w:val="center"/>
        <w:rPr>
          <w:b/>
        </w:rPr>
      </w:pPr>
      <w:r>
        <w:rPr>
          <w:b/>
        </w:rPr>
        <w:t>Samarth Verma 2415500410</w:t>
      </w:r>
    </w:p>
    <w:p w14:paraId="1AEAD2B7" w14:textId="77777777" w:rsidR="006B62C9" w:rsidRDefault="00844266" w:rsidP="006B62C9">
      <w:pPr>
        <w:spacing w:after="120"/>
        <w:jc w:val="center"/>
        <w:rPr>
          <w:rFonts w:ascii="Arial Narrow" w:hAnsi="Arial Narrow"/>
          <w:sz w:val="26"/>
        </w:rPr>
      </w:pPr>
      <w:r>
        <w:rPr>
          <w:rFonts w:ascii="Arial Narrow" w:hAnsi="Arial Narrow"/>
          <w:sz w:val="26"/>
        </w:rPr>
        <w:t>Under the Guidance of</w:t>
      </w:r>
    </w:p>
    <w:p w14:paraId="4D861E77" w14:textId="18A206C8" w:rsidR="006B62C9" w:rsidRDefault="006B62C9" w:rsidP="006B62C9">
      <w:pPr>
        <w:spacing w:after="120"/>
        <w:jc w:val="center"/>
        <w:rPr>
          <w:rFonts w:ascii="Arial Narrow" w:hAnsi="Arial Narrow"/>
          <w:sz w:val="26"/>
        </w:rPr>
      </w:pPr>
      <w:r>
        <w:rPr>
          <w:rFonts w:ascii="Arial Narrow" w:hAnsi="Arial Narrow"/>
          <w:sz w:val="26"/>
        </w:rPr>
        <w:t xml:space="preserve">Mr. </w:t>
      </w:r>
      <w:proofErr w:type="spellStart"/>
      <w:r>
        <w:rPr>
          <w:rFonts w:ascii="Arial Narrow" w:hAnsi="Arial Narrow"/>
          <w:sz w:val="26"/>
        </w:rPr>
        <w:t>Preshit</w:t>
      </w:r>
      <w:proofErr w:type="spellEnd"/>
      <w:r>
        <w:rPr>
          <w:rFonts w:ascii="Arial Narrow" w:hAnsi="Arial Narrow"/>
          <w:sz w:val="26"/>
        </w:rPr>
        <w:t xml:space="preserve"> Mangesh Desai</w:t>
      </w:r>
    </w:p>
    <w:p w14:paraId="687C3303" w14:textId="6441DB47" w:rsidR="006B62C9" w:rsidRDefault="006B62C9" w:rsidP="006B62C9">
      <w:pPr>
        <w:spacing w:after="400"/>
        <w:jc w:val="center"/>
        <w:rPr>
          <w:rFonts w:ascii="Arial Narrow" w:hAnsi="Arial Narrow"/>
          <w:sz w:val="26"/>
        </w:rPr>
      </w:pPr>
      <w:r>
        <w:rPr>
          <w:rFonts w:ascii="Arial Narrow" w:hAnsi="Arial Narrow"/>
          <w:sz w:val="26"/>
        </w:rPr>
        <w:t>Ms. Anushka Shukla</w:t>
      </w:r>
    </w:p>
    <w:p w14:paraId="00C77799" w14:textId="77777777" w:rsidR="00844266" w:rsidRDefault="00844266" w:rsidP="00844266">
      <w:pPr>
        <w:spacing w:after="120"/>
        <w:jc w:val="center"/>
        <w:rPr>
          <w:rFonts w:ascii="Arial Narrow" w:hAnsi="Arial Narrow"/>
          <w:sz w:val="26"/>
        </w:rPr>
      </w:pPr>
      <w:r>
        <w:rPr>
          <w:rFonts w:ascii="Arial Narrow" w:hAnsi="Arial Narrow"/>
          <w:sz w:val="26"/>
        </w:rPr>
        <w:t>Department of Computer Engineering &amp; Applications</w:t>
      </w:r>
    </w:p>
    <w:p w14:paraId="35E0D4E3" w14:textId="77777777" w:rsidR="00844266" w:rsidRDefault="00844266" w:rsidP="00844266">
      <w:pPr>
        <w:spacing w:after="280"/>
        <w:jc w:val="center"/>
        <w:rPr>
          <w:b/>
          <w:sz w:val="32"/>
        </w:rPr>
      </w:pPr>
      <w:r>
        <w:rPr>
          <w:b/>
          <w:sz w:val="32"/>
        </w:rPr>
        <w:t>Institute of Engineering &amp; Technology</w:t>
      </w:r>
    </w:p>
    <w:tbl>
      <w:tblPr>
        <w:tblW w:w="0" w:type="auto"/>
        <w:jc w:val="center"/>
        <w:tblLayout w:type="fixed"/>
        <w:tblLook w:val="0000" w:firstRow="0" w:lastRow="0" w:firstColumn="0" w:lastColumn="0" w:noHBand="0" w:noVBand="0"/>
      </w:tblPr>
      <w:tblGrid>
        <w:gridCol w:w="1520"/>
        <w:gridCol w:w="2480"/>
      </w:tblGrid>
      <w:tr w:rsidR="00844266" w14:paraId="0E8CBEEA" w14:textId="77777777" w:rsidTr="00844266">
        <w:trPr>
          <w:jc w:val="center"/>
        </w:trPr>
        <w:tc>
          <w:tcPr>
            <w:tcW w:w="1520" w:type="dxa"/>
            <w:tcBorders>
              <w:right w:val="single" w:sz="6" w:space="0" w:color="808080"/>
            </w:tcBorders>
            <w:vAlign w:val="center"/>
          </w:tcPr>
          <w:p w14:paraId="01A7ACED" w14:textId="2B31A372" w:rsidR="00844266" w:rsidRDefault="00844266" w:rsidP="00844266">
            <w:pPr>
              <w:jc w:val="right"/>
              <w:rPr>
                <w:b/>
              </w:rPr>
            </w:pPr>
            <w:r>
              <w:rPr>
                <w:b/>
                <w:noProof/>
              </w:rPr>
              <w:drawing>
                <wp:inline distT="0" distB="0" distL="0" distR="0" wp14:anchorId="2A581F49" wp14:editId="0116CCE3">
                  <wp:extent cx="812800" cy="788491"/>
                  <wp:effectExtent l="0" t="0" r="6350" b="0"/>
                  <wp:docPr id="7774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4591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2800" cy="788491"/>
                          </a:xfrm>
                          <a:prstGeom prst="rect">
                            <a:avLst/>
                          </a:prstGeom>
                        </pic:spPr>
                      </pic:pic>
                    </a:graphicData>
                  </a:graphic>
                </wp:inline>
              </w:drawing>
            </w:r>
          </w:p>
        </w:tc>
        <w:tc>
          <w:tcPr>
            <w:tcW w:w="2480" w:type="dxa"/>
            <w:tcBorders>
              <w:left w:val="single" w:sz="6" w:space="0" w:color="808080"/>
            </w:tcBorders>
            <w:vAlign w:val="center"/>
          </w:tcPr>
          <w:p w14:paraId="4BC78DE4" w14:textId="77777777" w:rsidR="00844266" w:rsidRPr="00844266" w:rsidRDefault="00844266" w:rsidP="00844266">
            <w:pPr>
              <w:ind w:left="120"/>
              <w:rPr>
                <w:color w:val="5A5A5A"/>
                <w:sz w:val="68"/>
              </w:rPr>
            </w:pPr>
            <w:r w:rsidRPr="00844266">
              <w:rPr>
                <w:color w:val="5A5A5A"/>
                <w:sz w:val="68"/>
              </w:rPr>
              <w:t>GLA</w:t>
            </w:r>
          </w:p>
          <w:p w14:paraId="7B491E69" w14:textId="77777777" w:rsidR="00844266" w:rsidRPr="00844266" w:rsidRDefault="00844266" w:rsidP="00844266">
            <w:pPr>
              <w:ind w:left="120"/>
              <w:rPr>
                <w:color w:val="2E7D32"/>
                <w:spacing w:val="30"/>
              </w:rPr>
            </w:pPr>
            <w:r w:rsidRPr="00844266">
              <w:rPr>
                <w:color w:val="2E7D32"/>
                <w:spacing w:val="30"/>
              </w:rPr>
              <w:t>UNIVERSITY</w:t>
            </w:r>
          </w:p>
          <w:p w14:paraId="18A1B440" w14:textId="3F20A233" w:rsidR="00844266" w:rsidRPr="00844266" w:rsidRDefault="00844266" w:rsidP="00844266">
            <w:pPr>
              <w:ind w:left="120"/>
              <w:rPr>
                <w:rFonts w:ascii="Arial" w:hAnsi="Arial" w:cs="Arial"/>
                <w:b/>
                <w:color w:val="333333"/>
                <w:sz w:val="14"/>
              </w:rPr>
            </w:pPr>
            <w:r w:rsidRPr="00844266">
              <w:rPr>
                <w:rFonts w:ascii="Arial" w:hAnsi="Arial" w:cs="Arial"/>
                <w:b/>
                <w:color w:val="333333"/>
                <w:sz w:val="14"/>
              </w:rPr>
              <w:t>MATHURA</w:t>
            </w:r>
          </w:p>
        </w:tc>
      </w:tr>
    </w:tbl>
    <w:p w14:paraId="73AEB8D2" w14:textId="77777777" w:rsidR="00844266" w:rsidRDefault="00844266" w:rsidP="00844266">
      <w:pPr>
        <w:shd w:val="clear" w:color="auto" w:fill="38761D"/>
        <w:spacing w:before="120" w:after="60"/>
        <w:ind w:left="2360" w:right="2360"/>
        <w:jc w:val="center"/>
        <w:rPr>
          <w:rFonts w:ascii="Arial" w:hAnsi="Arial" w:cs="Arial"/>
          <w:b/>
          <w:color w:val="FFFFFF"/>
          <w:sz w:val="17"/>
        </w:rPr>
      </w:pPr>
      <w:r>
        <w:rPr>
          <w:rFonts w:ascii="Arial" w:hAnsi="Arial" w:cs="Arial"/>
          <w:b/>
          <w:color w:val="FFFFFF"/>
          <w:sz w:val="17"/>
        </w:rPr>
        <w:t xml:space="preserve">Accredited </w:t>
      </w:r>
      <w:proofErr w:type="gramStart"/>
      <w:r>
        <w:rPr>
          <w:rFonts w:ascii="Arial" w:hAnsi="Arial" w:cs="Arial"/>
          <w:b/>
          <w:color w:val="FFFFFF"/>
          <w:sz w:val="17"/>
        </w:rPr>
        <w:t>with  A+  Grade</w:t>
      </w:r>
      <w:proofErr w:type="gramEnd"/>
      <w:r>
        <w:rPr>
          <w:rFonts w:ascii="Arial" w:hAnsi="Arial" w:cs="Arial"/>
          <w:b/>
          <w:color w:val="FFFFFF"/>
          <w:sz w:val="17"/>
        </w:rPr>
        <w:t xml:space="preserve"> by NAAC</w:t>
      </w:r>
    </w:p>
    <w:p w14:paraId="5EAE3F4B" w14:textId="77777777" w:rsidR="00844266" w:rsidRDefault="00844266" w:rsidP="00844266">
      <w:pPr>
        <w:spacing w:after="400"/>
        <w:jc w:val="center"/>
        <w:rPr>
          <w:rFonts w:ascii="Arial" w:hAnsi="Arial" w:cs="Arial"/>
          <w:b/>
          <w:sz w:val="21"/>
        </w:rPr>
      </w:pPr>
      <w:r>
        <w:rPr>
          <w:rFonts w:ascii="Arial" w:hAnsi="Arial" w:cs="Arial"/>
          <w:b/>
          <w:sz w:val="21"/>
        </w:rPr>
        <w:t>12-B Status from UGC</w:t>
      </w:r>
    </w:p>
    <w:p w14:paraId="0EB1D942" w14:textId="77777777" w:rsidR="00844266" w:rsidRDefault="00844266" w:rsidP="00844266">
      <w:pPr>
        <w:spacing w:after="80"/>
        <w:jc w:val="center"/>
        <w:rPr>
          <w:b/>
          <w:sz w:val="28"/>
        </w:rPr>
      </w:pPr>
      <w:r>
        <w:rPr>
          <w:b/>
          <w:sz w:val="28"/>
        </w:rPr>
        <w:t>GLA University</w:t>
      </w:r>
    </w:p>
    <w:p w14:paraId="3D2B6262" w14:textId="77777777" w:rsidR="00844266" w:rsidRDefault="00844266" w:rsidP="00844266">
      <w:pPr>
        <w:spacing w:after="80"/>
        <w:jc w:val="center"/>
        <w:rPr>
          <w:b/>
        </w:rPr>
      </w:pPr>
      <w:r>
        <w:rPr>
          <w:b/>
        </w:rPr>
        <w:t>Mathura- 281406, INDIA</w:t>
      </w:r>
    </w:p>
    <w:p w14:paraId="36AC169D" w14:textId="446A0E29" w:rsidR="00844266" w:rsidRPr="00844266" w:rsidRDefault="00844266" w:rsidP="00844266">
      <w:pPr>
        <w:jc w:val="center"/>
        <w:rPr>
          <w:b/>
        </w:rPr>
        <w:sectPr w:rsidR="00844266" w:rsidRPr="00844266" w:rsidSect="00844266">
          <w:headerReference w:type="even" r:id="rId7"/>
          <w:headerReference w:type="default" r:id="rId8"/>
          <w:footerReference w:type="even" r:id="rId9"/>
          <w:footerReference w:type="default" r:id="rId10"/>
          <w:headerReference w:type="first" r:id="rId11"/>
          <w:footerReference w:type="first" r:id="rId12"/>
          <w:pgSz w:w="11906" w:h="16838"/>
          <w:pgMar w:top="2000" w:right="1600" w:bottom="1400" w:left="2080" w:header="680" w:footer="680" w:gutter="0"/>
          <w:pgBorders>
            <w:top w:val="single" w:sz="18" w:space="16" w:color="000000"/>
            <w:left w:val="single" w:sz="18" w:space="16" w:color="000000"/>
            <w:bottom w:val="single" w:sz="18" w:space="16" w:color="000000"/>
            <w:right w:val="single" w:sz="18" w:space="16" w:color="000000"/>
          </w:pgBorders>
          <w:cols w:space="708"/>
          <w:docGrid w:linePitch="360"/>
        </w:sectPr>
      </w:pPr>
      <w:r>
        <w:rPr>
          <w:b/>
        </w:rPr>
        <w:t>October, 2026</w:t>
      </w:r>
    </w:p>
    <w:p w14:paraId="67F17F43" w14:textId="24E4B19E" w:rsidR="00287D4D" w:rsidRDefault="00287D4D" w:rsidP="00287D4D">
      <w:pPr>
        <w:pStyle w:val="FMHead"/>
        <w:pageBreakBefore w:val="0"/>
      </w:pPr>
      <w:r>
        <w:lastRenderedPageBreak/>
        <w:t>DECLARATION</w:t>
      </w:r>
      <w:r>
        <w:fldChar w:fldCharType="begin"/>
      </w:r>
      <w:r>
        <w:instrText xml:space="preserve"> TC "</w:instrText>
      </w:r>
      <w:bookmarkStart w:id="0" w:name="_Toc243994123"/>
      <w:r>
        <w:instrText>Declaration</w:instrText>
      </w:r>
      <w:bookmarkEnd w:id="0"/>
      <w:r>
        <w:instrText xml:space="preserve">" \l 3 </w:instrText>
      </w:r>
      <w:r>
        <w:fldChar w:fldCharType="end"/>
      </w:r>
    </w:p>
    <w:p w14:paraId="3C654A97" w14:textId="2A2929D7" w:rsidR="00287D4D" w:rsidRDefault="00287D4D" w:rsidP="00287D4D">
      <w:pPr>
        <w:pStyle w:val="Body"/>
      </w:pPr>
      <w:r>
        <w:t xml:space="preserve">We hereby declare that the work which is being presented in the B.Tech. Project </w:t>
      </w:r>
      <w:r>
        <w:rPr>
          <w:b/>
        </w:rPr>
        <w:t>“GLA PMS – AI-</w:t>
      </w:r>
      <w:r w:rsidR="006B62C9">
        <w:rPr>
          <w:b/>
        </w:rPr>
        <w:t xml:space="preserve">Based </w:t>
      </w:r>
      <w:r>
        <w:rPr>
          <w:b/>
        </w:rPr>
        <w:t>Multi-Portal Project Management System”</w:t>
      </w:r>
      <w:r>
        <w:t xml:space="preserve">, in partial fulfilment of the requirements for the award of the </w:t>
      </w:r>
      <w:r>
        <w:rPr>
          <w:b/>
        </w:rPr>
        <w:t>Bachelor of Technology</w:t>
      </w:r>
      <w:r>
        <w:t xml:space="preserve"> in Computer Science and Engineering Specialization in Artificial Intelligence and Machine Learning and submitted to the Department of Computer Engineering and Applications of GLA University, Mathura, is an authentic record of our own work carried out under the supervision of </w:t>
      </w:r>
      <w:r w:rsidR="006B62C9">
        <w:t xml:space="preserve">Mr. </w:t>
      </w:r>
      <w:proofErr w:type="spellStart"/>
      <w:r w:rsidR="006B62C9">
        <w:t>Preshit</w:t>
      </w:r>
      <w:proofErr w:type="spellEnd"/>
      <w:r w:rsidR="006B62C9">
        <w:t xml:space="preserve"> Mangesh Desai &amp; Ms. Anushka Shukla.</w:t>
      </w:r>
    </w:p>
    <w:p w14:paraId="2A15260C" w14:textId="0861619F" w:rsidR="00287D4D" w:rsidRDefault="00287D4D" w:rsidP="00287D4D">
      <w:pPr>
        <w:pStyle w:val="Body"/>
      </w:pPr>
      <w:r>
        <w:t>The contents of this project report, in full or in parts, have not been submitted to any other Institute or University for the award of any degree.</w:t>
      </w:r>
    </w:p>
    <w:p w14:paraId="39F8DB08" w14:textId="77777777" w:rsidR="00287D4D" w:rsidRDefault="00287D4D" w:rsidP="00287D4D">
      <w:pPr>
        <w:pStyle w:val="Body"/>
      </w:pPr>
    </w:p>
    <w:p w14:paraId="29B40DD3"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0AAB989D" w14:textId="77777777" w:rsidTr="00287D4D">
        <w:tc>
          <w:tcPr>
            <w:tcW w:w="4333" w:type="dxa"/>
          </w:tcPr>
          <w:p w14:paraId="537E8D70" w14:textId="3B42C616" w:rsidR="00287D4D" w:rsidRDefault="00287D4D" w:rsidP="00287D4D">
            <w:pPr>
              <w:spacing w:line="360" w:lineRule="auto"/>
            </w:pPr>
            <w:r w:rsidRPr="00287D4D">
              <w:rPr>
                <w:b/>
              </w:rPr>
              <w:t>Sign:</w:t>
            </w:r>
            <w:r>
              <w:t xml:space="preserve"> ____________________</w:t>
            </w:r>
            <w:r>
              <w:br/>
            </w:r>
            <w:r w:rsidRPr="00287D4D">
              <w:rPr>
                <w:b/>
              </w:rPr>
              <w:t>Name of Candidate:</w:t>
            </w:r>
            <w:r>
              <w:t xml:space="preserve"> Aryan Singh</w:t>
            </w:r>
            <w:r>
              <w:br/>
            </w:r>
            <w:proofErr w:type="spellStart"/>
            <w:r w:rsidRPr="00287D4D">
              <w:rPr>
                <w:b/>
              </w:rPr>
              <w:t>Univ</w:t>
            </w:r>
            <w:proofErr w:type="spellEnd"/>
            <w:r w:rsidRPr="00287D4D">
              <w:rPr>
                <w:b/>
              </w:rPr>
              <w:t xml:space="preserve"> Roll No.:</w:t>
            </w:r>
            <w:r w:rsidR="006B62C9">
              <w:rPr>
                <w:b/>
              </w:rPr>
              <w:t xml:space="preserve"> </w:t>
            </w:r>
            <w:r w:rsidR="006B62C9">
              <w:t>2415500105</w:t>
            </w:r>
            <w:r>
              <w:br/>
            </w:r>
            <w:r w:rsidRPr="00287D4D">
              <w:rPr>
                <w:b/>
              </w:rPr>
              <w:t>Course:</w:t>
            </w:r>
            <w:r>
              <w:t xml:space="preserve"> </w:t>
            </w:r>
            <w:proofErr w:type="spellStart"/>
            <w:proofErr w:type="gramStart"/>
            <w:r>
              <w:t>B.Tech</w:t>
            </w:r>
            <w:proofErr w:type="spellEnd"/>
            <w:proofErr w:type="gramEnd"/>
            <w:r>
              <w:t xml:space="preserve"> CS(AIML)</w:t>
            </w:r>
          </w:p>
        </w:tc>
        <w:tc>
          <w:tcPr>
            <w:tcW w:w="4333" w:type="dxa"/>
          </w:tcPr>
          <w:p w14:paraId="3904DD53" w14:textId="52D43114" w:rsidR="00287D4D" w:rsidRDefault="00287D4D" w:rsidP="00287D4D">
            <w:pPr>
              <w:spacing w:line="360" w:lineRule="auto"/>
            </w:pPr>
            <w:r w:rsidRPr="00287D4D">
              <w:rPr>
                <w:b/>
              </w:rPr>
              <w:t>Sign:</w:t>
            </w:r>
            <w:r>
              <w:t xml:space="preserve"> ____________________</w:t>
            </w:r>
            <w:r>
              <w:br/>
            </w:r>
            <w:r w:rsidRPr="00287D4D">
              <w:rPr>
                <w:b/>
              </w:rPr>
              <w:t>Name of Candidate:</w:t>
            </w:r>
            <w:r w:rsidR="006B62C9">
              <w:t xml:space="preserve"> Samarth Verma</w:t>
            </w:r>
            <w:r>
              <w:br/>
            </w:r>
            <w:proofErr w:type="spellStart"/>
            <w:r w:rsidRPr="00287D4D">
              <w:rPr>
                <w:b/>
              </w:rPr>
              <w:t>Univ</w:t>
            </w:r>
            <w:proofErr w:type="spellEnd"/>
            <w:r w:rsidRPr="00287D4D">
              <w:rPr>
                <w:b/>
              </w:rPr>
              <w:t xml:space="preserve"> Roll No.:</w:t>
            </w:r>
            <w:r>
              <w:t xml:space="preserve"> </w:t>
            </w:r>
            <w:r w:rsidR="006B62C9">
              <w:t>2415500410</w:t>
            </w:r>
            <w:r>
              <w:br/>
            </w:r>
            <w:r w:rsidRPr="00287D4D">
              <w:rPr>
                <w:b/>
              </w:rPr>
              <w:t>Course:</w:t>
            </w:r>
            <w:r>
              <w:t xml:space="preserve"> </w:t>
            </w:r>
            <w:proofErr w:type="spellStart"/>
            <w:proofErr w:type="gramStart"/>
            <w:r>
              <w:t>B.Tech</w:t>
            </w:r>
            <w:proofErr w:type="spellEnd"/>
            <w:proofErr w:type="gramEnd"/>
            <w:r>
              <w:t xml:space="preserve"> CS(AIML)</w:t>
            </w:r>
          </w:p>
        </w:tc>
      </w:tr>
    </w:tbl>
    <w:p w14:paraId="7225AAEB" w14:textId="56FA2758" w:rsidR="00287D4D" w:rsidRDefault="00287D4D" w:rsidP="00287D4D">
      <w:pPr>
        <w:pStyle w:val="FMHead"/>
      </w:pPr>
      <w:r>
        <w:lastRenderedPageBreak/>
        <w:t>CERTIFICATE</w:t>
      </w:r>
      <w:r>
        <w:fldChar w:fldCharType="begin"/>
      </w:r>
      <w:r>
        <w:instrText xml:space="preserve"> TC "</w:instrText>
      </w:r>
      <w:bookmarkStart w:id="1" w:name="_Toc243994124"/>
      <w:r>
        <w:instrText>Certificate</w:instrText>
      </w:r>
      <w:bookmarkEnd w:id="1"/>
      <w:r>
        <w:instrText xml:space="preserve">" \l 3 </w:instrText>
      </w:r>
      <w:r>
        <w:fldChar w:fldCharType="end"/>
      </w:r>
    </w:p>
    <w:p w14:paraId="6547228E" w14:textId="750599D8" w:rsidR="00287D4D" w:rsidRDefault="00287D4D" w:rsidP="00287D4D">
      <w:pPr>
        <w:pStyle w:val="Body"/>
      </w:pPr>
      <w:r>
        <w:t>This is to certify that the above statements made by the candidate are correct to the best of my/our knowledge and belief.</w:t>
      </w:r>
    </w:p>
    <w:p w14:paraId="5E40DE10" w14:textId="77777777" w:rsidR="00287D4D" w:rsidRDefault="00287D4D" w:rsidP="00287D4D">
      <w:pPr>
        <w:pStyle w:val="Body"/>
      </w:pPr>
    </w:p>
    <w:p w14:paraId="3DAF5D5F"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0F6CCE07" w14:textId="77777777" w:rsidTr="00287D4D">
        <w:tc>
          <w:tcPr>
            <w:tcW w:w="4333" w:type="dxa"/>
          </w:tcPr>
          <w:p w14:paraId="1E7008CF" w14:textId="44B6DADE" w:rsidR="00287D4D" w:rsidRDefault="00287D4D" w:rsidP="00287D4D">
            <w:pPr>
              <w:spacing w:line="360" w:lineRule="auto"/>
            </w:pPr>
            <w:r>
              <w:t>____________________________</w:t>
            </w:r>
            <w:r>
              <w:br/>
            </w:r>
            <w:r w:rsidR="006B62C9">
              <w:rPr>
                <w:b/>
              </w:rPr>
              <w:t>Mentor</w:t>
            </w:r>
            <w:r>
              <w:br/>
            </w:r>
            <w:r w:rsidR="006B62C9">
              <w:rPr>
                <w:b/>
              </w:rPr>
              <w:t xml:space="preserve">Mr. </w:t>
            </w:r>
            <w:proofErr w:type="spellStart"/>
            <w:r w:rsidR="006B62C9">
              <w:rPr>
                <w:b/>
              </w:rPr>
              <w:t>Preshit</w:t>
            </w:r>
            <w:proofErr w:type="spellEnd"/>
            <w:r w:rsidR="006B62C9">
              <w:rPr>
                <w:b/>
              </w:rPr>
              <w:t xml:space="preserve"> Mangesh Desai</w:t>
            </w:r>
            <w:r>
              <w:br/>
              <w:t xml:space="preserve">Dept. of Computer </w:t>
            </w:r>
            <w:proofErr w:type="spellStart"/>
            <w:r>
              <w:t>Engg</w:t>
            </w:r>
            <w:proofErr w:type="spellEnd"/>
            <w:r>
              <w:t>. &amp; App.</w:t>
            </w:r>
          </w:p>
        </w:tc>
        <w:tc>
          <w:tcPr>
            <w:tcW w:w="4333" w:type="dxa"/>
          </w:tcPr>
          <w:p w14:paraId="599FA519" w14:textId="714A6057" w:rsidR="00287D4D" w:rsidRDefault="006B62C9" w:rsidP="00287D4D">
            <w:pPr>
              <w:spacing w:line="360" w:lineRule="auto"/>
            </w:pPr>
            <w:r>
              <w:t>____________________________</w:t>
            </w:r>
          </w:p>
          <w:p w14:paraId="6E60E74F" w14:textId="77777777" w:rsidR="006B62C9" w:rsidRPr="006B62C9" w:rsidRDefault="006B62C9" w:rsidP="00287D4D">
            <w:pPr>
              <w:spacing w:line="360" w:lineRule="auto"/>
              <w:rPr>
                <w:b/>
                <w:bCs/>
              </w:rPr>
            </w:pPr>
            <w:r w:rsidRPr="006B62C9">
              <w:rPr>
                <w:b/>
                <w:bCs/>
              </w:rPr>
              <w:t>Mentor</w:t>
            </w:r>
          </w:p>
          <w:p w14:paraId="0FF28C43" w14:textId="77777777" w:rsidR="006B62C9" w:rsidRPr="006B62C9" w:rsidRDefault="006B62C9" w:rsidP="00287D4D">
            <w:pPr>
              <w:spacing w:line="360" w:lineRule="auto"/>
              <w:rPr>
                <w:b/>
                <w:bCs/>
              </w:rPr>
            </w:pPr>
            <w:r w:rsidRPr="006B62C9">
              <w:rPr>
                <w:b/>
                <w:bCs/>
              </w:rPr>
              <w:t>Ms. Anushka Shukla</w:t>
            </w:r>
          </w:p>
          <w:p w14:paraId="4B0EBCC6" w14:textId="66FBB0D1" w:rsidR="006B62C9" w:rsidRDefault="006B62C9" w:rsidP="00287D4D">
            <w:pPr>
              <w:spacing w:line="360" w:lineRule="auto"/>
            </w:pPr>
            <w:r>
              <w:t xml:space="preserve">Dept. of Computer </w:t>
            </w:r>
            <w:proofErr w:type="spellStart"/>
            <w:r>
              <w:t>Engg</w:t>
            </w:r>
            <w:proofErr w:type="spellEnd"/>
            <w:r>
              <w:t>. &amp; App.</w:t>
            </w:r>
          </w:p>
        </w:tc>
      </w:tr>
    </w:tbl>
    <w:p w14:paraId="3F80748B" w14:textId="77777777" w:rsidR="00287D4D" w:rsidRDefault="00287D4D" w:rsidP="00287D4D">
      <w:pPr>
        <w:pStyle w:val="Body"/>
      </w:pPr>
    </w:p>
    <w:p w14:paraId="23A69250" w14:textId="77777777" w:rsidR="00287D4D" w:rsidRDefault="00287D4D" w:rsidP="00287D4D">
      <w:pPr>
        <w:pStyle w:val="Body"/>
      </w:pPr>
    </w:p>
    <w:tbl>
      <w:tblPr>
        <w:tblW w:w="0" w:type="auto"/>
        <w:tblLayout w:type="fixed"/>
        <w:tblLook w:val="0000" w:firstRow="0" w:lastRow="0" w:firstColumn="0" w:lastColumn="0" w:noHBand="0" w:noVBand="0"/>
      </w:tblPr>
      <w:tblGrid>
        <w:gridCol w:w="4333"/>
        <w:gridCol w:w="4333"/>
      </w:tblGrid>
      <w:tr w:rsidR="00287D4D" w14:paraId="3356D147" w14:textId="77777777" w:rsidTr="00287D4D">
        <w:tc>
          <w:tcPr>
            <w:tcW w:w="4333" w:type="dxa"/>
          </w:tcPr>
          <w:p w14:paraId="78D1076D" w14:textId="4BC704E9" w:rsidR="00287D4D" w:rsidRDefault="00287D4D" w:rsidP="00287D4D">
            <w:pPr>
              <w:spacing w:line="360" w:lineRule="auto"/>
            </w:pPr>
            <w:r>
              <w:t>____________________________</w:t>
            </w:r>
            <w:r>
              <w:br/>
            </w:r>
            <w:r w:rsidRPr="00287D4D">
              <w:rPr>
                <w:b/>
              </w:rPr>
              <w:t>Project Co-ordinator</w:t>
            </w:r>
            <w:r>
              <w:br/>
            </w:r>
            <w:r w:rsidR="006B62C9">
              <w:rPr>
                <w:b/>
              </w:rPr>
              <w:t xml:space="preserve">Mr. </w:t>
            </w:r>
            <w:proofErr w:type="spellStart"/>
            <w:r w:rsidR="006B62C9">
              <w:rPr>
                <w:b/>
              </w:rPr>
              <w:t>Preshit</w:t>
            </w:r>
            <w:proofErr w:type="spellEnd"/>
            <w:r w:rsidR="006B62C9">
              <w:rPr>
                <w:b/>
              </w:rPr>
              <w:t xml:space="preserve"> Mangesh Desai</w:t>
            </w:r>
            <w:r>
              <w:br/>
              <w:t>Associate Professor</w:t>
            </w:r>
            <w:r>
              <w:br/>
              <w:t xml:space="preserve">Dept. of Computer </w:t>
            </w:r>
            <w:proofErr w:type="spellStart"/>
            <w:r>
              <w:t>Engg</w:t>
            </w:r>
            <w:proofErr w:type="spellEnd"/>
            <w:r>
              <w:t>. &amp; App.</w:t>
            </w:r>
          </w:p>
        </w:tc>
        <w:tc>
          <w:tcPr>
            <w:tcW w:w="4333" w:type="dxa"/>
          </w:tcPr>
          <w:p w14:paraId="0616CA2D" w14:textId="49ED1BA1" w:rsidR="00287D4D" w:rsidRDefault="00287D4D" w:rsidP="00287D4D">
            <w:pPr>
              <w:spacing w:line="360" w:lineRule="auto"/>
            </w:pPr>
          </w:p>
        </w:tc>
      </w:tr>
    </w:tbl>
    <w:p w14:paraId="0413C311" w14:textId="77777777" w:rsidR="00287D4D" w:rsidRDefault="00287D4D" w:rsidP="00287D4D">
      <w:pPr>
        <w:pStyle w:val="Body"/>
      </w:pPr>
    </w:p>
    <w:p w14:paraId="43F4886A" w14:textId="17222087" w:rsidR="00287D4D" w:rsidRDefault="00287D4D" w:rsidP="00287D4D">
      <w:pPr>
        <w:pStyle w:val="Body"/>
      </w:pPr>
      <w:r>
        <w:t>Date: ______________________</w:t>
      </w:r>
    </w:p>
    <w:p w14:paraId="17D8B355" w14:textId="42580C80" w:rsidR="00287D4D" w:rsidRDefault="00287D4D" w:rsidP="00844266">
      <w:pPr>
        <w:pStyle w:val="FMHead"/>
        <w:spacing w:line="276" w:lineRule="auto"/>
      </w:pPr>
      <w:r>
        <w:lastRenderedPageBreak/>
        <w:t>ACKNOWLEDGEMENT</w:t>
      </w:r>
      <w:r>
        <w:fldChar w:fldCharType="begin"/>
      </w:r>
      <w:r>
        <w:instrText xml:space="preserve"> TC "</w:instrText>
      </w:r>
      <w:bookmarkStart w:id="2" w:name="_Toc243994125"/>
      <w:r>
        <w:instrText>Acknowledgement</w:instrText>
      </w:r>
      <w:bookmarkEnd w:id="2"/>
      <w:r>
        <w:instrText xml:space="preserve">" \l 3 </w:instrText>
      </w:r>
      <w:r>
        <w:fldChar w:fldCharType="end"/>
      </w:r>
    </w:p>
    <w:p w14:paraId="417A3FD5" w14:textId="110368E0" w:rsidR="00287D4D" w:rsidRDefault="00287D4D" w:rsidP="00844266">
      <w:pPr>
        <w:pStyle w:val="Body"/>
        <w:spacing w:line="276" w:lineRule="auto"/>
      </w:pPr>
      <w:r>
        <w:t xml:space="preserve">We would like to express our sincere gratitude to everyone who supported and guided us throughout the development of this project. First and foremost, we extend our heartfelt thanks to our respected guide, </w:t>
      </w:r>
      <w:r w:rsidR="006B62C9">
        <w:t xml:space="preserve">Mr. </w:t>
      </w:r>
      <w:proofErr w:type="spellStart"/>
      <w:r w:rsidR="006B62C9">
        <w:t>Preshit</w:t>
      </w:r>
      <w:proofErr w:type="spellEnd"/>
      <w:r w:rsidR="006B62C9">
        <w:t xml:space="preserve"> Mangesh Desai &amp; Ms. Anushka Shukla, </w:t>
      </w:r>
      <w:r>
        <w:t xml:space="preserve">for continuous encouragement, valuable feedback and insightful suggestions at every stage of the project titled </w:t>
      </w:r>
      <w:r>
        <w:rPr>
          <w:b/>
        </w:rPr>
        <w:t>“GLA PMS – AI-Assisted Multi-Portal Project Management System”</w:t>
      </w:r>
      <w:r>
        <w:t>. The guidance received has been fundamental in shaping both the direction and the outcome of this work.</w:t>
      </w:r>
    </w:p>
    <w:p w14:paraId="38528B21" w14:textId="7C2C3633" w:rsidR="00287D4D" w:rsidRDefault="00287D4D" w:rsidP="00844266">
      <w:pPr>
        <w:pStyle w:val="Body"/>
        <w:spacing w:line="276" w:lineRule="auto"/>
      </w:pPr>
      <w:r>
        <w:t xml:space="preserve">We are deeply thankful to the </w:t>
      </w:r>
      <w:r>
        <w:rPr>
          <w:b/>
        </w:rPr>
        <w:t>Department of Computer Engineering and Applications</w:t>
      </w:r>
      <w:r>
        <w:t xml:space="preserve"> and the AIML project coordination office for trusting us with a real academic workflow, for sharing semester rosters, problem-statement catalogues and evaluation rubrics, and for the candid feedback that turned an idea into a system used by students, mentors and evaluators every day.</w:t>
      </w:r>
    </w:p>
    <w:p w14:paraId="6D755E9C" w14:textId="3FF898A2" w:rsidR="00287D4D" w:rsidRDefault="00287D4D" w:rsidP="00844266">
      <w:pPr>
        <w:pStyle w:val="Body"/>
        <w:spacing w:line="276" w:lineRule="auto"/>
      </w:pPr>
      <w:r>
        <w:t xml:space="preserve">We also thank the </w:t>
      </w:r>
      <w:r>
        <w:rPr>
          <w:b/>
        </w:rPr>
        <w:t>Head of the Department, Prof. Ashok Bhansali</w:t>
      </w:r>
      <w:r>
        <w:t>, for his constant support and motivation, the faculty mentors and panel members who piloted the portals and reported issues, and our classmates whose questions and bug reports made the platform better with every release. Lastly, we owe our deepest appreciation to our families for their patience and encouragement throughout this journey.</w:t>
      </w:r>
    </w:p>
    <w:p w14:paraId="238C3E54" w14:textId="77777777" w:rsidR="00287D4D" w:rsidRDefault="00287D4D" w:rsidP="00844266">
      <w:pPr>
        <w:pStyle w:val="Body"/>
        <w:spacing w:line="276" w:lineRule="auto"/>
      </w:pPr>
    </w:p>
    <w:tbl>
      <w:tblPr>
        <w:tblW w:w="0" w:type="auto"/>
        <w:tblLayout w:type="fixed"/>
        <w:tblLook w:val="0000" w:firstRow="0" w:lastRow="0" w:firstColumn="0" w:lastColumn="0" w:noHBand="0" w:noVBand="0"/>
      </w:tblPr>
      <w:tblGrid>
        <w:gridCol w:w="4333"/>
        <w:gridCol w:w="4333"/>
      </w:tblGrid>
      <w:tr w:rsidR="00287D4D" w14:paraId="5D23AA12" w14:textId="77777777" w:rsidTr="00287D4D">
        <w:tc>
          <w:tcPr>
            <w:tcW w:w="4333" w:type="dxa"/>
          </w:tcPr>
          <w:p w14:paraId="1D453077" w14:textId="5519CAF9" w:rsidR="00287D4D" w:rsidRDefault="00287D4D" w:rsidP="00844266">
            <w:pPr>
              <w:spacing w:line="276" w:lineRule="auto"/>
            </w:pPr>
            <w:r w:rsidRPr="00287D4D">
              <w:rPr>
                <w:b/>
              </w:rPr>
              <w:t>Aryan Singh</w:t>
            </w:r>
            <w:r>
              <w:br/>
            </w:r>
            <w:r w:rsidR="006B62C9">
              <w:t>2415500105</w:t>
            </w:r>
          </w:p>
        </w:tc>
        <w:tc>
          <w:tcPr>
            <w:tcW w:w="4333" w:type="dxa"/>
          </w:tcPr>
          <w:p w14:paraId="0260F856" w14:textId="5F7C6FFA" w:rsidR="00287D4D" w:rsidRDefault="006B62C9" w:rsidP="00844266">
            <w:pPr>
              <w:spacing w:line="276" w:lineRule="auto"/>
            </w:pPr>
            <w:r>
              <w:rPr>
                <w:b/>
              </w:rPr>
              <w:t>Samarth Verma</w:t>
            </w:r>
            <w:r w:rsidR="00287D4D">
              <w:br/>
            </w:r>
            <w:r>
              <w:t>2415500410</w:t>
            </w:r>
          </w:p>
        </w:tc>
      </w:tr>
    </w:tbl>
    <w:p w14:paraId="6E59788C" w14:textId="799EA58B" w:rsidR="00287D4D" w:rsidRDefault="00287D4D" w:rsidP="00287D4D">
      <w:pPr>
        <w:pStyle w:val="FMHead"/>
      </w:pPr>
      <w:r>
        <w:lastRenderedPageBreak/>
        <w:t>ABSTRACT</w:t>
      </w:r>
      <w:r>
        <w:fldChar w:fldCharType="begin"/>
      </w:r>
      <w:r>
        <w:instrText xml:space="preserve"> TC "</w:instrText>
      </w:r>
      <w:bookmarkStart w:id="3" w:name="_Toc243994126"/>
      <w:r>
        <w:instrText>Abstract</w:instrText>
      </w:r>
      <w:bookmarkEnd w:id="3"/>
      <w:r>
        <w:instrText xml:space="preserve">" \l 3 </w:instrText>
      </w:r>
      <w:r>
        <w:fldChar w:fldCharType="end"/>
      </w:r>
    </w:p>
    <w:p w14:paraId="30C0BE70" w14:textId="4247FC10" w:rsidR="00287D4D" w:rsidRDefault="00287D4D" w:rsidP="00287D4D">
      <w:pPr>
        <w:pStyle w:val="Abs"/>
      </w:pPr>
      <w:r>
        <w:rPr>
          <w:b/>
        </w:rPr>
        <w:t>GLA PMS is an AI-assisted, multi-portal project management system that digitises the complete academic project lifecycle of the Department of Computer Engineering &amp; Applications at GLA University — from roster import and team formation to time-bound evaluation and published results.</w:t>
      </w:r>
      <w:r>
        <w:t xml:space="preserve"> Before the platform, semester projects were coordinated through spreadsheets, e-mail threads and paper score-sheets: rosters drifted between copies, popular problem statements were claimed by too many teams, mentor matching took a day of manual work, and evaluation marks had to be consolidated by hand.</w:t>
      </w:r>
    </w:p>
    <w:p w14:paraId="64DA2B83" w14:textId="5C891A60" w:rsidR="00287D4D" w:rsidRDefault="00287D4D" w:rsidP="00287D4D">
      <w:pPr>
        <w:pStyle w:val="Abs"/>
      </w:pPr>
      <w:r>
        <w:t xml:space="preserve">The system provides four role-specific web portals — </w:t>
      </w:r>
      <w:r>
        <w:rPr>
          <w:b/>
        </w:rPr>
        <w:t>Admin (Coordinator), Student, Mentor and Panel</w:t>
      </w:r>
      <w:r>
        <w:t xml:space="preserve"> — and a public landing site, built with React 19 and Vite, backed by </w:t>
      </w:r>
      <w:r>
        <w:rPr>
          <w:b/>
        </w:rPr>
        <w:t xml:space="preserve">four independent </w:t>
      </w:r>
      <w:proofErr w:type="spellStart"/>
      <w:r>
        <w:rPr>
          <w:b/>
        </w:rPr>
        <w:t>FastAPI</w:t>
      </w:r>
      <w:proofErr w:type="spellEnd"/>
      <w:r>
        <w:rPr>
          <w:b/>
        </w:rPr>
        <w:t xml:space="preserve"> micro-services</w:t>
      </w:r>
      <w:r>
        <w:t xml:space="preserve"> that share one semester-scoped </w:t>
      </w:r>
      <w:proofErr w:type="spellStart"/>
      <w:r>
        <w:rPr>
          <w:b/>
        </w:rPr>
        <w:t>Supabase</w:t>
      </w:r>
      <w:proofErr w:type="spellEnd"/>
      <w:r>
        <w:rPr>
          <w:b/>
        </w:rPr>
        <w:t xml:space="preserve"> PostgreSQL</w:t>
      </w:r>
      <w:r>
        <w:t xml:space="preserve"> schema. Separate services isolate the four user populations by trust level, load pattern and authentication model, while the shared schema keeps every team, mark and message consistent. Coordinators import rosters and configure semesters, presentation cycles and rubrics; students form teams, reserve problem statements and submit proposals and synopses; mentors supervise teams with repository analytics; and panel members score teams inside a server-enforced evaluation window that issues tamper-evident receipts.</w:t>
      </w:r>
    </w:p>
    <w:p w14:paraId="44175C4D" w14:textId="30E399DE" w:rsidR="00287D4D" w:rsidRDefault="00287D4D" w:rsidP="00287D4D">
      <w:pPr>
        <w:pStyle w:val="Abs"/>
      </w:pPr>
      <w:r>
        <w:t xml:space="preserve">An </w:t>
      </w:r>
      <w:r>
        <w:rPr>
          <w:b/>
        </w:rPr>
        <w:t>intelligence and automation layer</w:t>
      </w:r>
      <w:r>
        <w:t xml:space="preserve"> reduces coordinator effort: an explainable, rank-aware </w:t>
      </w:r>
      <w:r>
        <w:rPr>
          <w:b/>
        </w:rPr>
        <w:t>mentor allocation engine</w:t>
      </w:r>
      <w:r>
        <w:t xml:space="preserve"> built on an 11-cluster domain taxonomy; </w:t>
      </w:r>
      <w:r>
        <w:rPr>
          <w:b/>
        </w:rPr>
        <w:t>LLM-based problem-statement ingestion</w:t>
      </w:r>
      <w:r>
        <w:t xml:space="preserve"> that parses Word, PDF and Excel catalogues and classifies them using GPT-4o-mini; a </w:t>
      </w:r>
      <w:r>
        <w:rPr>
          <w:b/>
        </w:rPr>
        <w:t>GitHub analytics agent</w:t>
      </w:r>
      <w:r>
        <w:t xml:space="preserve"> that reports code quality, security, originality and per-student contribution; </w:t>
      </w:r>
      <w:r>
        <w:rPr>
          <w:b/>
        </w:rPr>
        <w:t>fuzzy roster matching</w:t>
      </w:r>
      <w:r>
        <w:t xml:space="preserve"> with Jaro-Winkler and </w:t>
      </w:r>
      <w:proofErr w:type="spellStart"/>
      <w:r>
        <w:t>Damerau-Levenshtein</w:t>
      </w:r>
      <w:proofErr w:type="spellEnd"/>
      <w:r>
        <w:t xml:space="preserve"> similarity; a segment-based </w:t>
      </w:r>
      <w:r>
        <w:rPr>
          <w:b/>
        </w:rPr>
        <w:t>communication agent</w:t>
      </w:r>
      <w:r>
        <w:t xml:space="preserve">; and an </w:t>
      </w:r>
      <w:r>
        <w:rPr>
          <w:b/>
        </w:rPr>
        <w:t>escalation agent</w:t>
      </w:r>
      <w:r>
        <w:t xml:space="preserve"> that e-mails late evaluators at +5 and +10 minutes and places a Twilio voice call at +15 minutes. Data integrity is enforced inside the database through an atomic, row-locking PostgreSQL function that caps every problem statement at two teams, a canonical team identifier, and freeze, lock and audit controls.</w:t>
      </w:r>
    </w:p>
    <w:p w14:paraId="65AB9037" w14:textId="3A3A7B85" w:rsidR="00287D4D" w:rsidRDefault="00287D4D" w:rsidP="00287D4D">
      <w:pPr>
        <w:pStyle w:val="Abs"/>
      </w:pPr>
      <w:r>
        <w:t xml:space="preserve">The platform runs as Docker containers on AWS EC2 behind a Cloudflare Tunnel, is delivered through a GitHub Actions pipeline, and is verified by </w:t>
      </w:r>
      <w:r>
        <w:rPr>
          <w:b/>
        </w:rPr>
        <w:t>169 automated test cases</w:t>
      </w:r>
      <w:r>
        <w:t xml:space="preserve"> across 26 suites. A structured security review in September 2026 left row-level security deny-by-default, audience-scoped tokens and server-side secrets. GLA PMS shows how pragmatic AI, sound data modelling and defence-in-depth can turn a fragmented academic workflow into a transparent, auditable and scalable system.</w:t>
      </w:r>
    </w:p>
    <w:p w14:paraId="79924746" w14:textId="04DC721C" w:rsidR="00287D4D" w:rsidRDefault="00287D4D" w:rsidP="00287D4D">
      <w:pPr>
        <w:pStyle w:val="FMHead"/>
      </w:pPr>
      <w:r>
        <w:lastRenderedPageBreak/>
        <w:t>TABLE OF CONTENTS</w:t>
      </w:r>
      <w:r>
        <w:fldChar w:fldCharType="begin"/>
      </w:r>
      <w:r>
        <w:instrText xml:space="preserve"> TC "</w:instrText>
      </w:r>
      <w:bookmarkStart w:id="4" w:name="_Toc243994127"/>
      <w:r>
        <w:instrText>Table of Contents</w:instrText>
      </w:r>
      <w:bookmarkEnd w:id="4"/>
      <w:r>
        <w:instrText xml:space="preserve">" \l 3 </w:instrText>
      </w:r>
      <w:r>
        <w:fldChar w:fldCharType="end"/>
      </w:r>
    </w:p>
    <w:p w14:paraId="3D83EE4D" w14:textId="1CFA6F42" w:rsidR="00844266" w:rsidRPr="00844266" w:rsidRDefault="00844266" w:rsidP="00844266">
      <w:pPr>
        <w:pStyle w:val="TOC3"/>
        <w:tabs>
          <w:tab w:val="right" w:pos="8660"/>
        </w:tabs>
        <w:spacing w:before="120" w:after="0"/>
        <w:ind w:left="0"/>
        <w:rPr>
          <w:rFonts w:eastAsiaTheme="minorEastAsia"/>
          <w:noProof/>
          <w:szCs w:val="21"/>
          <w:lang w:eastAsia="en-IN" w:bidi="hi-IN"/>
        </w:rPr>
      </w:pPr>
      <w:r>
        <w:rPr>
          <w:rStyle w:val="Hyperlink"/>
          <w:noProof/>
          <w:color w:val="000000"/>
          <w:u w:val="none"/>
        </w:rPr>
        <w:t>Declaration</w:t>
      </w:r>
      <w:r>
        <w:rPr>
          <w:rStyle w:val="Hyperlink"/>
          <w:noProof/>
          <w:color w:val="000000"/>
          <w:u w:val="none"/>
        </w:rPr>
        <w:tab/>
        <w:t>ii</w:t>
      </w:r>
    </w:p>
    <w:p w14:paraId="0959D53F" w14:textId="431D4CA1"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Certificate</w:t>
      </w:r>
      <w:r>
        <w:rPr>
          <w:rStyle w:val="Hyperlink"/>
          <w:noProof/>
          <w:color w:val="000000"/>
          <w:u w:val="none"/>
        </w:rPr>
        <w:tab/>
        <w:t>iii</w:t>
      </w:r>
    </w:p>
    <w:p w14:paraId="56567A1F" w14:textId="7DD4AE42"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Acknowledgement</w:t>
      </w:r>
      <w:r>
        <w:rPr>
          <w:rStyle w:val="Hyperlink"/>
          <w:noProof/>
          <w:color w:val="000000"/>
          <w:u w:val="none"/>
        </w:rPr>
        <w:tab/>
        <w:t>iv</w:t>
      </w:r>
    </w:p>
    <w:p w14:paraId="4E97E5DB" w14:textId="7B58C0E6"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Abstract</w:t>
      </w:r>
      <w:r>
        <w:rPr>
          <w:rStyle w:val="Hyperlink"/>
          <w:noProof/>
          <w:color w:val="000000"/>
          <w:u w:val="none"/>
        </w:rPr>
        <w:tab/>
        <w:t>v</w:t>
      </w:r>
    </w:p>
    <w:p w14:paraId="3459E04C" w14:textId="2594FE65"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Table of Contents</w:t>
      </w:r>
      <w:r>
        <w:rPr>
          <w:rStyle w:val="Hyperlink"/>
          <w:noProof/>
          <w:color w:val="000000"/>
          <w:u w:val="none"/>
        </w:rPr>
        <w:tab/>
        <w:t>vi</w:t>
      </w:r>
    </w:p>
    <w:p w14:paraId="76FE8000" w14:textId="1CE7E798"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List of Tables</w:t>
      </w:r>
      <w:r>
        <w:rPr>
          <w:rStyle w:val="Hyperlink"/>
          <w:noProof/>
          <w:color w:val="000000"/>
          <w:u w:val="none"/>
        </w:rPr>
        <w:tab/>
        <w:t>viii</w:t>
      </w:r>
    </w:p>
    <w:p w14:paraId="1C816947" w14:textId="7BD48EB0" w:rsidR="00844266" w:rsidRPr="00844266" w:rsidRDefault="00844266" w:rsidP="00844266">
      <w:pPr>
        <w:pStyle w:val="TOC3"/>
        <w:tabs>
          <w:tab w:val="right" w:pos="8660"/>
        </w:tabs>
        <w:spacing w:after="0"/>
        <w:ind w:left="0"/>
        <w:rPr>
          <w:rFonts w:eastAsiaTheme="minorEastAsia"/>
          <w:noProof/>
          <w:szCs w:val="21"/>
          <w:lang w:eastAsia="en-IN" w:bidi="hi-IN"/>
        </w:rPr>
      </w:pPr>
      <w:r>
        <w:rPr>
          <w:rStyle w:val="Hyperlink"/>
          <w:noProof/>
          <w:color w:val="000000"/>
          <w:u w:val="none"/>
        </w:rPr>
        <w:t>List of Figures</w:t>
      </w:r>
      <w:r>
        <w:rPr>
          <w:rStyle w:val="Hyperlink"/>
          <w:noProof/>
          <w:color w:val="000000"/>
          <w:u w:val="none"/>
        </w:rPr>
        <w:tab/>
        <w:t>ix</w:t>
      </w:r>
    </w:p>
    <w:p w14:paraId="2BB08436" w14:textId="532D959C"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1: INTRODUCTION</w:t>
      </w:r>
      <w:r w:rsidRPr="00844266">
        <w:rPr>
          <w:b w:val="0"/>
          <w:noProof/>
          <w:webHidden/>
        </w:rPr>
        <w:tab/>
        <w:t>1</w:t>
      </w:r>
    </w:p>
    <w:p w14:paraId="2DCCE708" w14:textId="5031BBCD"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1.1 Overview and Motivation</w:t>
      </w:r>
      <w:r w:rsidRPr="00844266">
        <w:rPr>
          <w:noProof/>
          <w:webHidden/>
        </w:rPr>
        <w:tab/>
        <w:t>1</w:t>
      </w:r>
    </w:p>
    <w:p w14:paraId="28C7E876" w14:textId="379B6B02"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1.2 Objectives</w:t>
      </w:r>
      <w:r w:rsidRPr="00844266">
        <w:rPr>
          <w:noProof/>
          <w:webHidden/>
        </w:rPr>
        <w:tab/>
        <w:t>3</w:t>
      </w:r>
    </w:p>
    <w:p w14:paraId="182DC672" w14:textId="5BFB022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1.3 Summary of Similar Applications</w:t>
      </w:r>
      <w:r w:rsidRPr="00844266">
        <w:rPr>
          <w:noProof/>
          <w:webHidden/>
        </w:rPr>
        <w:tab/>
        <w:t>4</w:t>
      </w:r>
    </w:p>
    <w:p w14:paraId="2F22B325" w14:textId="3BAB713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1.4 Organization of the Project Report</w:t>
      </w:r>
      <w:r w:rsidRPr="00844266">
        <w:rPr>
          <w:noProof/>
          <w:webHidden/>
        </w:rPr>
        <w:tab/>
        <w:t>4</w:t>
      </w:r>
    </w:p>
    <w:p w14:paraId="613F60F7" w14:textId="7EEE9E66"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2: SOFTWARE REQUIREMENT ANALYSIS</w:t>
      </w:r>
      <w:r w:rsidRPr="00844266">
        <w:rPr>
          <w:b w:val="0"/>
          <w:noProof/>
          <w:webHidden/>
        </w:rPr>
        <w:tab/>
        <w:t>6</w:t>
      </w:r>
    </w:p>
    <w:p w14:paraId="5777CB5B" w14:textId="30E1665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2.1 Introduction to Requirement Analysis</w:t>
      </w:r>
      <w:r w:rsidRPr="00844266">
        <w:rPr>
          <w:noProof/>
          <w:webHidden/>
        </w:rPr>
        <w:tab/>
        <w:t>6</w:t>
      </w:r>
    </w:p>
    <w:p w14:paraId="29C143EB" w14:textId="478AFEC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2.2 Feasibility Study</w:t>
      </w:r>
      <w:r w:rsidRPr="00844266">
        <w:rPr>
          <w:noProof/>
          <w:webHidden/>
        </w:rPr>
        <w:tab/>
        <w:t>6</w:t>
      </w:r>
    </w:p>
    <w:p w14:paraId="76574A63" w14:textId="25D6846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2.3 Functional Requirements</w:t>
      </w:r>
      <w:r w:rsidRPr="00844266">
        <w:rPr>
          <w:noProof/>
          <w:webHidden/>
        </w:rPr>
        <w:tab/>
        <w:t>7</w:t>
      </w:r>
    </w:p>
    <w:p w14:paraId="0DCDA4C4" w14:textId="78041320"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2.4 Non-Functional Requirements</w:t>
      </w:r>
      <w:r w:rsidRPr="00844266">
        <w:rPr>
          <w:noProof/>
          <w:webHidden/>
        </w:rPr>
        <w:tab/>
        <w:t>8</w:t>
      </w:r>
    </w:p>
    <w:p w14:paraId="25369CCA" w14:textId="44A51A78"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2.5 Use Case Descriptions</w:t>
      </w:r>
      <w:r w:rsidRPr="00844266">
        <w:rPr>
          <w:noProof/>
          <w:webHidden/>
        </w:rPr>
        <w:tab/>
        <w:t>9</w:t>
      </w:r>
    </w:p>
    <w:p w14:paraId="3B29C3F4" w14:textId="2E5EE029"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2.6 Module Descriptions</w:t>
      </w:r>
      <w:r w:rsidRPr="00844266">
        <w:rPr>
          <w:noProof/>
          <w:webHidden/>
        </w:rPr>
        <w:tab/>
        <w:t>10</w:t>
      </w:r>
    </w:p>
    <w:p w14:paraId="4C4F47EC" w14:textId="474A5CE4"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3: SOFTWARE DESIGN</w:t>
      </w:r>
      <w:r w:rsidRPr="00844266">
        <w:rPr>
          <w:b w:val="0"/>
          <w:noProof/>
          <w:webHidden/>
        </w:rPr>
        <w:tab/>
        <w:t>11</w:t>
      </w:r>
    </w:p>
    <w:p w14:paraId="1887123C" w14:textId="2245B8E1"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3.1 System Architecture Overview</w:t>
      </w:r>
      <w:r w:rsidRPr="00844266">
        <w:rPr>
          <w:noProof/>
          <w:webHidden/>
        </w:rPr>
        <w:tab/>
        <w:t>11</w:t>
      </w:r>
    </w:p>
    <w:p w14:paraId="10D3580C" w14:textId="13111C3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3.2 Data Flow Diagrams</w:t>
      </w:r>
      <w:r w:rsidRPr="00844266">
        <w:rPr>
          <w:noProof/>
          <w:webHidden/>
        </w:rPr>
        <w:tab/>
        <w:t>12</w:t>
      </w:r>
    </w:p>
    <w:p w14:paraId="16E58C71" w14:textId="3BB3C26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3.3 UML Diagrams</w:t>
      </w:r>
      <w:r w:rsidRPr="00844266">
        <w:rPr>
          <w:noProof/>
          <w:webHidden/>
        </w:rPr>
        <w:tab/>
        <w:t>13</w:t>
      </w:r>
    </w:p>
    <w:p w14:paraId="7F499AD9" w14:textId="1AAB02C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3.4 Database Design</w:t>
      </w:r>
      <w:r w:rsidRPr="00844266">
        <w:rPr>
          <w:noProof/>
          <w:webHidden/>
        </w:rPr>
        <w:tab/>
        <w:t>15</w:t>
      </w:r>
    </w:p>
    <w:p w14:paraId="45C661D4" w14:textId="41C866B5"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4: IMPLEMENTATION AND USER INTERFACE</w:t>
      </w:r>
      <w:r w:rsidRPr="00844266">
        <w:rPr>
          <w:b w:val="0"/>
          <w:noProof/>
          <w:webHidden/>
        </w:rPr>
        <w:tab/>
        <w:t>19</w:t>
      </w:r>
    </w:p>
    <w:p w14:paraId="66A3EA8A" w14:textId="60B7F72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4.1 Technology Stack Used</w:t>
      </w:r>
      <w:r w:rsidRPr="00844266">
        <w:rPr>
          <w:noProof/>
          <w:webHidden/>
        </w:rPr>
        <w:tab/>
        <w:t>19</w:t>
      </w:r>
    </w:p>
    <w:p w14:paraId="396998E2" w14:textId="1F39CAC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4.2 Intelligence and Automation Architecture</w:t>
      </w:r>
      <w:r w:rsidRPr="00844266">
        <w:rPr>
          <w:noProof/>
          <w:webHidden/>
        </w:rPr>
        <w:tab/>
        <w:t>20</w:t>
      </w:r>
    </w:p>
    <w:p w14:paraId="231AED65" w14:textId="29B0A65B"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4.3 Core Algorithms and Integrity Mechanisms</w:t>
      </w:r>
      <w:r w:rsidRPr="00844266">
        <w:rPr>
          <w:noProof/>
          <w:webHidden/>
        </w:rPr>
        <w:tab/>
        <w:t>23</w:t>
      </w:r>
    </w:p>
    <w:p w14:paraId="5B12069E" w14:textId="560CDBD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4.4 Frontend Implementation</w:t>
      </w:r>
      <w:r w:rsidRPr="00844266">
        <w:rPr>
          <w:noProof/>
          <w:webHidden/>
        </w:rPr>
        <w:tab/>
        <w:t>24</w:t>
      </w:r>
    </w:p>
    <w:p w14:paraId="762D3BF5" w14:textId="40621EA4"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4.4.1 Admin (Coordinator) Portal</w:t>
      </w:r>
      <w:r w:rsidRPr="00844266">
        <w:rPr>
          <w:rStyle w:val="Hyperlink"/>
          <w:noProof/>
          <w:color w:val="000000"/>
          <w:u w:val="none"/>
        </w:rPr>
        <w:tab/>
        <w:t>24</w:t>
      </w:r>
    </w:p>
    <w:p w14:paraId="61E2A645" w14:textId="4F1191F0"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4.4.2 Student Portal</w:t>
      </w:r>
      <w:r w:rsidRPr="00844266">
        <w:rPr>
          <w:rStyle w:val="Hyperlink"/>
          <w:noProof/>
          <w:color w:val="000000"/>
          <w:u w:val="none"/>
        </w:rPr>
        <w:tab/>
        <w:t>25</w:t>
      </w:r>
    </w:p>
    <w:p w14:paraId="76378941" w14:textId="4B9989B5"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4.4.3 Mentor Portal</w:t>
      </w:r>
      <w:r w:rsidRPr="00844266">
        <w:rPr>
          <w:rStyle w:val="Hyperlink"/>
          <w:noProof/>
          <w:color w:val="000000"/>
          <w:u w:val="none"/>
        </w:rPr>
        <w:tab/>
        <w:t>25</w:t>
      </w:r>
    </w:p>
    <w:p w14:paraId="57307DC8" w14:textId="7A564E39" w:rsidR="00844266" w:rsidRPr="00844266" w:rsidRDefault="00844266" w:rsidP="00844266">
      <w:pPr>
        <w:pStyle w:val="TOC2"/>
        <w:tabs>
          <w:tab w:val="right" w:pos="8660"/>
        </w:tabs>
        <w:spacing w:after="0"/>
        <w:ind w:left="280"/>
        <w:rPr>
          <w:rStyle w:val="Hyperlink"/>
          <w:noProof/>
          <w:color w:val="000000"/>
          <w:u w:val="none"/>
        </w:rPr>
      </w:pPr>
      <w:r w:rsidRPr="00844266">
        <w:rPr>
          <w:rStyle w:val="Hyperlink"/>
          <w:noProof/>
          <w:color w:val="000000"/>
          <w:u w:val="none"/>
        </w:rPr>
        <w:t>4.4.4 Panel Portal</w:t>
      </w:r>
      <w:r w:rsidRPr="00844266">
        <w:rPr>
          <w:rStyle w:val="Hyperlink"/>
          <w:noProof/>
          <w:color w:val="000000"/>
          <w:u w:val="none"/>
        </w:rPr>
        <w:tab/>
        <w:t>26</w:t>
      </w:r>
    </w:p>
    <w:p w14:paraId="5D94CDD0" w14:textId="5C44D1C6"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4.5 Deployment and DevOps</w:t>
      </w:r>
      <w:r w:rsidRPr="00844266">
        <w:rPr>
          <w:noProof/>
          <w:webHidden/>
        </w:rPr>
        <w:tab/>
        <w:t>26</w:t>
      </w:r>
    </w:p>
    <w:p w14:paraId="30A88C6A" w14:textId="3B6D79C3"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5: SOFTWARE TESTING</w:t>
      </w:r>
      <w:r w:rsidRPr="00844266">
        <w:rPr>
          <w:b w:val="0"/>
          <w:noProof/>
          <w:webHidden/>
        </w:rPr>
        <w:tab/>
        <w:t>28</w:t>
      </w:r>
    </w:p>
    <w:p w14:paraId="4D1F8EE8" w14:textId="2FA6824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5.1 Testing Strategy</w:t>
      </w:r>
      <w:r w:rsidRPr="00844266">
        <w:rPr>
          <w:noProof/>
          <w:webHidden/>
        </w:rPr>
        <w:tab/>
        <w:t>28</w:t>
      </w:r>
    </w:p>
    <w:p w14:paraId="4EBA304C" w14:textId="3313F6B3"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5.2 Automated Unit and Contract Tests</w:t>
      </w:r>
      <w:r w:rsidRPr="00844266">
        <w:rPr>
          <w:noProof/>
          <w:webHidden/>
        </w:rPr>
        <w:tab/>
        <w:t>28</w:t>
      </w:r>
    </w:p>
    <w:p w14:paraId="57DBC187" w14:textId="0615D20C"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5.3 Black Box Test Cases</w:t>
      </w:r>
      <w:r w:rsidRPr="00844266">
        <w:rPr>
          <w:noProof/>
          <w:webHidden/>
        </w:rPr>
        <w:tab/>
        <w:t>29</w:t>
      </w:r>
    </w:p>
    <w:p w14:paraId="249C43CB" w14:textId="486F7CEC"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5.4 White Box Test Cases</w:t>
      </w:r>
      <w:r w:rsidRPr="00844266">
        <w:rPr>
          <w:noProof/>
          <w:webHidden/>
        </w:rPr>
        <w:tab/>
        <w:t>29</w:t>
      </w:r>
    </w:p>
    <w:p w14:paraId="19E17DDE" w14:textId="3A7BFB94"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5.5 Security and Concurrency Testing</w:t>
      </w:r>
      <w:r w:rsidRPr="00844266">
        <w:rPr>
          <w:noProof/>
          <w:webHidden/>
        </w:rPr>
        <w:tab/>
        <w:t>30</w:t>
      </w:r>
    </w:p>
    <w:p w14:paraId="7AA66D2F" w14:textId="44B8BBE0"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CHAPTER 6: CONCLUSION</w:t>
      </w:r>
      <w:r w:rsidRPr="00844266">
        <w:rPr>
          <w:b w:val="0"/>
          <w:noProof/>
          <w:webHidden/>
        </w:rPr>
        <w:tab/>
        <w:t>32</w:t>
      </w:r>
    </w:p>
    <w:p w14:paraId="5DB7A579" w14:textId="262175DA"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6.1 Current Status and Future Work</w:t>
      </w:r>
      <w:r w:rsidRPr="00844266">
        <w:rPr>
          <w:noProof/>
          <w:webHidden/>
        </w:rPr>
        <w:tab/>
        <w:t>32</w:t>
      </w:r>
    </w:p>
    <w:p w14:paraId="69540778" w14:textId="783F6A07"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lastRenderedPageBreak/>
        <w:t>CHAPTER 7: SUMMARY</w:t>
      </w:r>
      <w:r w:rsidRPr="00844266">
        <w:rPr>
          <w:b w:val="0"/>
          <w:noProof/>
          <w:webHidden/>
        </w:rPr>
        <w:tab/>
        <w:t>33</w:t>
      </w:r>
    </w:p>
    <w:p w14:paraId="57AF71BD" w14:textId="55108795" w:rsidR="00844266" w:rsidRPr="00844266" w:rsidRDefault="00844266" w:rsidP="00844266">
      <w:pPr>
        <w:pStyle w:val="TOC2"/>
        <w:tabs>
          <w:tab w:val="right" w:pos="8660"/>
        </w:tabs>
        <w:spacing w:after="0"/>
        <w:ind w:left="280"/>
        <w:rPr>
          <w:rFonts w:eastAsiaTheme="minorEastAsia"/>
          <w:noProof/>
          <w:szCs w:val="21"/>
          <w:lang w:eastAsia="en-IN" w:bidi="hi-IN"/>
        </w:rPr>
      </w:pPr>
      <w:r w:rsidRPr="00844266">
        <w:rPr>
          <w:rStyle w:val="Hyperlink"/>
          <w:noProof/>
          <w:color w:val="000000"/>
          <w:u w:val="none"/>
        </w:rPr>
        <w:t>7.1 Summary</w:t>
      </w:r>
      <w:r w:rsidRPr="00844266">
        <w:rPr>
          <w:noProof/>
          <w:webHidden/>
        </w:rPr>
        <w:tab/>
        <w:t>33</w:t>
      </w:r>
    </w:p>
    <w:p w14:paraId="00AB5620" w14:textId="67B6AA0C"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REFERENCES</w:t>
      </w:r>
      <w:r w:rsidRPr="00844266">
        <w:rPr>
          <w:b w:val="0"/>
          <w:noProof/>
          <w:webHidden/>
        </w:rPr>
        <w:tab/>
        <w:t>34</w:t>
      </w:r>
    </w:p>
    <w:p w14:paraId="4813C3C5" w14:textId="1E0DB42D"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APPENDIX A: Abbreviations</w:t>
      </w:r>
      <w:r w:rsidRPr="00844266">
        <w:rPr>
          <w:b w:val="0"/>
          <w:noProof/>
          <w:webHidden/>
        </w:rPr>
        <w:tab/>
        <w:t>35</w:t>
      </w:r>
    </w:p>
    <w:p w14:paraId="394A349C" w14:textId="4AF7B44A" w:rsidR="00844266" w:rsidRPr="00844266" w:rsidRDefault="00844266" w:rsidP="00844266">
      <w:pPr>
        <w:pStyle w:val="TOC1"/>
        <w:tabs>
          <w:tab w:val="right" w:pos="8660"/>
        </w:tabs>
        <w:spacing w:before="240" w:after="0"/>
        <w:rPr>
          <w:rFonts w:eastAsiaTheme="minorEastAsia"/>
          <w:b w:val="0"/>
          <w:noProof/>
          <w:szCs w:val="21"/>
          <w:lang w:eastAsia="en-IN" w:bidi="hi-IN"/>
        </w:rPr>
      </w:pPr>
      <w:r w:rsidRPr="00844266">
        <w:rPr>
          <w:rStyle w:val="Hyperlink"/>
          <w:noProof/>
          <w:color w:val="000000"/>
          <w:u w:val="none"/>
        </w:rPr>
        <w:t>APPENDIX B: Sample API Endpoints</w:t>
      </w:r>
      <w:r w:rsidRPr="00844266">
        <w:rPr>
          <w:b w:val="0"/>
          <w:noProof/>
          <w:webHidden/>
        </w:rPr>
        <w:tab/>
        <w:t>36</w:t>
      </w:r>
    </w:p>
    <w:p w14:paraId="1207CAA8" w14:textId="3360F183" w:rsidR="00287D4D" w:rsidRDefault="00287D4D" w:rsidP="00287D4D">
      <w:pPr>
        <w:pStyle w:val="FMHeadL"/>
      </w:pPr>
      <w:r>
        <w:lastRenderedPageBreak/>
        <w:t>LIST OF TABLES</w:t>
      </w:r>
      <w:r>
        <w:fldChar w:fldCharType="begin"/>
      </w:r>
      <w:r>
        <w:instrText xml:space="preserve"> TC "</w:instrText>
      </w:r>
      <w:bookmarkStart w:id="5" w:name="_Toc243994128"/>
      <w:r>
        <w:instrText>List of Tables</w:instrText>
      </w:r>
      <w:bookmarkEnd w:id="5"/>
      <w:r>
        <w:instrText xml:space="preserve">" \l 3 </w:instrText>
      </w:r>
      <w:r>
        <w:fldChar w:fldCharType="end"/>
      </w:r>
    </w:p>
    <w:p w14:paraId="1094ADB9" w14:textId="4E54DB6A"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1.1</w:t>
      </w:r>
      <w:r w:rsidRPr="00844266">
        <w:rPr>
          <w:rStyle w:val="Hyperlink"/>
          <w:noProof/>
          <w:color w:val="000000"/>
          <w:u w:val="none"/>
        </w:rPr>
        <w:tab/>
        <w:t>Comparison of Existing Project Management Approaches</w:t>
      </w:r>
    </w:p>
    <w:p w14:paraId="32D95DD0" w14:textId="43FAEFE2"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2.1</w:t>
      </w:r>
      <w:r w:rsidRPr="00844266">
        <w:rPr>
          <w:rStyle w:val="Hyperlink"/>
          <w:noProof/>
          <w:color w:val="000000"/>
          <w:u w:val="none"/>
        </w:rPr>
        <w:tab/>
        <w:t>Feasibility Study Summary</w:t>
      </w:r>
    </w:p>
    <w:p w14:paraId="57F0B29A" w14:textId="5BACC9AA"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2.2</w:t>
      </w:r>
      <w:r w:rsidRPr="00844266">
        <w:rPr>
          <w:rStyle w:val="Hyperlink"/>
          <w:noProof/>
          <w:color w:val="000000"/>
          <w:u w:val="none"/>
        </w:rPr>
        <w:tab/>
        <w:t>Functional Requirements of GLA PMS</w:t>
      </w:r>
    </w:p>
    <w:p w14:paraId="4800A712" w14:textId="2C1D03F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2.3</w:t>
      </w:r>
      <w:r w:rsidRPr="00844266">
        <w:rPr>
          <w:rStyle w:val="Hyperlink"/>
          <w:noProof/>
          <w:color w:val="000000"/>
          <w:u w:val="none"/>
        </w:rPr>
        <w:tab/>
        <w:t>Non-Functional Requirements of GLA PMS</w:t>
      </w:r>
    </w:p>
    <w:p w14:paraId="5C16314F" w14:textId="4AB12CCD"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2.4</w:t>
      </w:r>
      <w:r w:rsidRPr="00844266">
        <w:rPr>
          <w:rStyle w:val="Hyperlink"/>
          <w:noProof/>
          <w:color w:val="000000"/>
          <w:u w:val="none"/>
        </w:rPr>
        <w:tab/>
        <w:t>Use Case – Coordinator Imports Roster</w:t>
      </w:r>
    </w:p>
    <w:p w14:paraId="5A6E8062" w14:textId="37F1279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2.5</w:t>
      </w:r>
      <w:r w:rsidRPr="00844266">
        <w:rPr>
          <w:rStyle w:val="Hyperlink"/>
          <w:noProof/>
          <w:color w:val="000000"/>
          <w:u w:val="none"/>
        </w:rPr>
        <w:tab/>
        <w:t>Use Case – Team Leader Reserves a Problem Statement</w:t>
      </w:r>
    </w:p>
    <w:p w14:paraId="5C4023E4" w14:textId="3B0F9EB4"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2.6</w:t>
      </w:r>
      <w:r w:rsidRPr="00844266">
        <w:rPr>
          <w:rStyle w:val="Hyperlink"/>
          <w:noProof/>
          <w:color w:val="000000"/>
          <w:u w:val="none"/>
        </w:rPr>
        <w:tab/>
        <w:t>Use Case – Panel Member Conducts a Time-Bound Evaluation</w:t>
      </w:r>
    </w:p>
    <w:p w14:paraId="23ADB813" w14:textId="28C8B52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3.1</w:t>
      </w:r>
      <w:r w:rsidRPr="00844266">
        <w:rPr>
          <w:rStyle w:val="Hyperlink"/>
          <w:noProof/>
          <w:color w:val="000000"/>
          <w:u w:val="none"/>
        </w:rPr>
        <w:tab/>
        <w:t>Database Table – semester_config</w:t>
      </w:r>
    </w:p>
    <w:p w14:paraId="5A7B6700" w14:textId="4DDDADA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3.2</w:t>
      </w:r>
      <w:r w:rsidRPr="00844266">
        <w:rPr>
          <w:rStyle w:val="Hyperlink"/>
          <w:noProof/>
          <w:color w:val="000000"/>
          <w:u w:val="none"/>
        </w:rPr>
        <w:tab/>
        <w:t>Database Table – students</w:t>
      </w:r>
    </w:p>
    <w:p w14:paraId="4B2B4A62" w14:textId="013FBF4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3.3</w:t>
      </w:r>
      <w:r w:rsidRPr="00844266">
        <w:rPr>
          <w:rStyle w:val="Hyperlink"/>
          <w:noProof/>
          <w:color w:val="000000"/>
          <w:u w:val="none"/>
        </w:rPr>
        <w:tab/>
        <w:t>Database Table – teams_validation (Teams)</w:t>
      </w:r>
    </w:p>
    <w:p w14:paraId="56D17435" w14:textId="7E1FD7E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3.4</w:t>
      </w:r>
      <w:r w:rsidRPr="00844266">
        <w:rPr>
          <w:rStyle w:val="Hyperlink"/>
          <w:noProof/>
          <w:color w:val="000000"/>
          <w:u w:val="none"/>
        </w:rPr>
        <w:tab/>
        <w:t>Database Table – mentors</w:t>
      </w:r>
    </w:p>
    <w:p w14:paraId="3C63F098" w14:textId="280B301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3.5</w:t>
      </w:r>
      <w:r w:rsidRPr="00844266">
        <w:rPr>
          <w:rStyle w:val="Hyperlink"/>
          <w:noProof/>
          <w:color w:val="000000"/>
          <w:u w:val="none"/>
        </w:rPr>
        <w:tab/>
        <w:t>Database Table – presentation_cycles and presentation_rubrics</w:t>
      </w:r>
    </w:p>
    <w:p w14:paraId="6111BACD" w14:textId="05577C80"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3.6</w:t>
      </w:r>
      <w:r w:rsidRPr="00844266">
        <w:rPr>
          <w:rStyle w:val="Hyperlink"/>
          <w:noProof/>
          <w:color w:val="000000"/>
          <w:u w:val="none"/>
        </w:rPr>
        <w:tab/>
        <w:t>Database Table – evaluations</w:t>
      </w:r>
    </w:p>
    <w:p w14:paraId="00384489" w14:textId="7FCDA5F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3.7</w:t>
      </w:r>
      <w:r w:rsidRPr="00844266">
        <w:rPr>
          <w:rStyle w:val="Hyperlink"/>
          <w:noProof/>
          <w:color w:val="000000"/>
          <w:u w:val="none"/>
        </w:rPr>
        <w:tab/>
        <w:t>Database Table – results</w:t>
      </w:r>
    </w:p>
    <w:p w14:paraId="09A9EB21" w14:textId="0D34ECD3"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4.1</w:t>
      </w:r>
      <w:r w:rsidRPr="00844266">
        <w:rPr>
          <w:rStyle w:val="Hyperlink"/>
          <w:noProof/>
          <w:color w:val="000000"/>
          <w:u w:val="none"/>
        </w:rPr>
        <w:tab/>
        <w:t>Technology Stack Summary</w:t>
      </w:r>
    </w:p>
    <w:p w14:paraId="56ADFCAC" w14:textId="15AD5C4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4.2</w:t>
      </w:r>
      <w:r w:rsidRPr="00844266">
        <w:rPr>
          <w:rStyle w:val="Hyperlink"/>
          <w:noProof/>
          <w:color w:val="000000"/>
          <w:u w:val="none"/>
        </w:rPr>
        <w:tab/>
        <w:t>Intelligence and Automation Layer – Agent Responsibilities</w:t>
      </w:r>
    </w:p>
    <w:p w14:paraId="6BC336BA" w14:textId="3B3B6846"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4.3</w:t>
      </w:r>
      <w:r w:rsidRPr="00844266">
        <w:rPr>
          <w:rStyle w:val="Hyperlink"/>
          <w:noProof/>
          <w:color w:val="000000"/>
          <w:u w:val="none"/>
        </w:rPr>
        <w:tab/>
        <w:t>Mentor Allocation Scoring Weights</w:t>
      </w:r>
    </w:p>
    <w:p w14:paraId="3B176FD6" w14:textId="5DBA9951"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5.1</w:t>
      </w:r>
      <w:r w:rsidRPr="00844266">
        <w:rPr>
          <w:rStyle w:val="Hyperlink"/>
          <w:noProof/>
          <w:color w:val="000000"/>
          <w:u w:val="none"/>
        </w:rPr>
        <w:tab/>
        <w:t>Automated Test Suites</w:t>
      </w:r>
    </w:p>
    <w:p w14:paraId="0D2A3EBC" w14:textId="2BBCBA8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5.2</w:t>
      </w:r>
      <w:r w:rsidRPr="00844266">
        <w:rPr>
          <w:rStyle w:val="Hyperlink"/>
          <w:noProof/>
          <w:color w:val="000000"/>
          <w:u w:val="none"/>
        </w:rPr>
        <w:tab/>
        <w:t>Black Box Test Cases – Portal Workflows</w:t>
      </w:r>
    </w:p>
    <w:p w14:paraId="28B56B8B" w14:textId="529C72E9"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5.3</w:t>
      </w:r>
      <w:r w:rsidRPr="00844266">
        <w:rPr>
          <w:rStyle w:val="Hyperlink"/>
          <w:noProof/>
          <w:color w:val="000000"/>
          <w:u w:val="none"/>
        </w:rPr>
        <w:tab/>
        <w:t>White Box Test Cases – Evaluation and Allocation Logic</w:t>
      </w:r>
    </w:p>
    <w:p w14:paraId="52EB84A5" w14:textId="7D5D760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Table 5.4</w:t>
      </w:r>
      <w:r w:rsidRPr="00844266">
        <w:rPr>
          <w:rStyle w:val="Hyperlink"/>
          <w:noProof/>
          <w:color w:val="000000"/>
          <w:u w:val="none"/>
        </w:rPr>
        <w:tab/>
        <w:t>Security Testing Results</w:t>
      </w:r>
    </w:p>
    <w:p w14:paraId="5C084A33" w14:textId="7AAF198D" w:rsidR="00287D4D" w:rsidRDefault="00287D4D" w:rsidP="00287D4D">
      <w:pPr>
        <w:pStyle w:val="FMHeadL"/>
      </w:pPr>
      <w:r>
        <w:lastRenderedPageBreak/>
        <w:t>LIST OF FIGURES</w:t>
      </w:r>
      <w:r>
        <w:fldChar w:fldCharType="begin"/>
      </w:r>
      <w:r>
        <w:instrText xml:space="preserve"> TC "</w:instrText>
      </w:r>
      <w:bookmarkStart w:id="6" w:name="_Toc243994129"/>
      <w:r>
        <w:instrText>List of Figures</w:instrText>
      </w:r>
      <w:bookmarkEnd w:id="6"/>
      <w:r>
        <w:instrText xml:space="preserve">" \l 3 </w:instrText>
      </w:r>
      <w:r>
        <w:fldChar w:fldCharType="end"/>
      </w:r>
    </w:p>
    <w:p w14:paraId="48C54BF5" w14:textId="187B5CF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1.1</w:t>
      </w:r>
      <w:r w:rsidRPr="00844266">
        <w:rPr>
          <w:rStyle w:val="Hyperlink"/>
          <w:noProof/>
          <w:color w:val="000000"/>
          <w:u w:val="none"/>
        </w:rPr>
        <w:tab/>
        <w:t>System Architecture of GLA PMS</w:t>
      </w:r>
    </w:p>
    <w:p w14:paraId="53FFE0DA" w14:textId="454D738C"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3.1</w:t>
      </w:r>
      <w:r w:rsidRPr="00844266">
        <w:rPr>
          <w:rStyle w:val="Hyperlink"/>
          <w:noProof/>
          <w:color w:val="000000"/>
          <w:u w:val="none"/>
        </w:rPr>
        <w:tab/>
        <w:t>Level 0 DFD – Context Diagram</w:t>
      </w:r>
    </w:p>
    <w:p w14:paraId="1A61E5C9" w14:textId="631B371E"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3.2</w:t>
      </w:r>
      <w:r w:rsidRPr="00844266">
        <w:rPr>
          <w:rStyle w:val="Hyperlink"/>
          <w:noProof/>
          <w:color w:val="000000"/>
          <w:u w:val="none"/>
        </w:rPr>
        <w:tab/>
        <w:t>Sequence Diagram – Time-Bound Panel Evaluation</w:t>
      </w:r>
    </w:p>
    <w:p w14:paraId="38B91AA6" w14:textId="75EC5AE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3.3</w:t>
      </w:r>
      <w:r w:rsidRPr="00844266">
        <w:rPr>
          <w:rStyle w:val="Hyperlink"/>
          <w:noProof/>
          <w:color w:val="000000"/>
          <w:u w:val="none"/>
        </w:rPr>
        <w:tab/>
        <w:t>Entity Relationship Diagram (Core Entities)</w:t>
      </w:r>
    </w:p>
    <w:p w14:paraId="304028D9" w14:textId="49D3500B"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4.1</w:t>
      </w:r>
      <w:r w:rsidRPr="00844266">
        <w:rPr>
          <w:rStyle w:val="Hyperlink"/>
          <w:noProof/>
          <w:color w:val="000000"/>
          <w:u w:val="none"/>
        </w:rPr>
        <w:tab/>
        <w:t>Admin Portal – (a) Sign-in and (b) Dashboard</w:t>
      </w:r>
    </w:p>
    <w:p w14:paraId="286BDECE" w14:textId="3F1F7818"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4.2</w:t>
      </w:r>
      <w:r w:rsidRPr="00844266">
        <w:rPr>
          <w:rStyle w:val="Hyperlink"/>
          <w:noProof/>
          <w:color w:val="000000"/>
          <w:u w:val="none"/>
        </w:rPr>
        <w:tab/>
        <w:t>Student Portal – (a) Sign-in with Google SSO and (b) Dashboard</w:t>
      </w:r>
    </w:p>
    <w:p w14:paraId="4D4F53BC" w14:textId="368B2825"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4.3</w:t>
      </w:r>
      <w:r w:rsidRPr="00844266">
        <w:rPr>
          <w:rStyle w:val="Hyperlink"/>
          <w:noProof/>
          <w:color w:val="000000"/>
          <w:u w:val="none"/>
        </w:rPr>
        <w:tab/>
        <w:t>Mentor Portal – (a) Profile Creation and (b) Dashboard</w:t>
      </w:r>
    </w:p>
    <w:p w14:paraId="774C3766" w14:textId="128EE057" w:rsidR="00844266" w:rsidRPr="00844266" w:rsidRDefault="00844266" w:rsidP="00844266">
      <w:pPr>
        <w:pStyle w:val="TOC3"/>
        <w:tabs>
          <w:tab w:val="left" w:pos="1720"/>
        </w:tabs>
        <w:spacing w:after="60"/>
        <w:ind w:left="1720" w:hanging="1720"/>
        <w:rPr>
          <w:rFonts w:eastAsiaTheme="minorEastAsia"/>
          <w:noProof/>
          <w:szCs w:val="21"/>
          <w:lang w:eastAsia="en-IN" w:bidi="hi-IN"/>
        </w:rPr>
      </w:pPr>
      <w:r w:rsidRPr="00844266">
        <w:rPr>
          <w:rStyle w:val="Hyperlink"/>
          <w:b/>
          <w:noProof/>
          <w:color w:val="000000"/>
          <w:u w:val="none"/>
        </w:rPr>
        <w:t>Figure 4.4</w:t>
      </w:r>
      <w:r w:rsidRPr="00844266">
        <w:rPr>
          <w:rStyle w:val="Hyperlink"/>
          <w:noProof/>
          <w:color w:val="000000"/>
          <w:u w:val="none"/>
        </w:rPr>
        <w:tab/>
        <w:t>Panel Portal – Evaluator Sign-in</w:t>
      </w:r>
    </w:p>
    <w:p w14:paraId="318A1E25" w14:textId="528809E6" w:rsidR="00287D4D" w:rsidRDefault="00287D4D" w:rsidP="00287D4D">
      <w:pPr>
        <w:sectPr w:rsidR="00287D4D" w:rsidSect="00844266">
          <w:headerReference w:type="default" r:id="rId13"/>
          <w:footerReference w:type="default" r:id="rId14"/>
          <w:pgSz w:w="11906" w:h="16838"/>
          <w:pgMar w:top="1440" w:right="1440" w:bottom="1440" w:left="1800" w:header="680" w:footer="680" w:gutter="0"/>
          <w:pgNumType w:fmt="lowerRoman"/>
          <w:cols w:space="708"/>
          <w:docGrid w:linePitch="360"/>
        </w:sectPr>
      </w:pPr>
    </w:p>
    <w:p w14:paraId="4752CB97" w14:textId="61926FBA" w:rsidR="00287D4D" w:rsidRDefault="00287D4D" w:rsidP="00287D4D">
      <w:pPr>
        <w:pStyle w:val="ChapLbl"/>
        <w:pageBreakBefore w:val="0"/>
      </w:pPr>
      <w:r>
        <w:lastRenderedPageBreak/>
        <w:t>CHAPTER 1</w:t>
      </w:r>
      <w:r>
        <w:fldChar w:fldCharType="begin"/>
      </w:r>
      <w:r>
        <w:instrText xml:space="preserve"> TC "</w:instrText>
      </w:r>
      <w:bookmarkStart w:id="7" w:name="_Toc243994130"/>
      <w:r>
        <w:instrText>CHAPTER 1: INTRODUCTION</w:instrText>
      </w:r>
      <w:bookmarkEnd w:id="7"/>
      <w:r>
        <w:instrText xml:space="preserve">" \l 1 </w:instrText>
      </w:r>
      <w:r>
        <w:fldChar w:fldCharType="end"/>
      </w:r>
    </w:p>
    <w:p w14:paraId="11D33592" w14:textId="6EBAEC24" w:rsidR="00287D4D" w:rsidRDefault="00287D4D" w:rsidP="00287D4D">
      <w:pPr>
        <w:pStyle w:val="ChapTtl"/>
      </w:pPr>
      <w:r>
        <w:t>INTRODUCTION</w:t>
      </w:r>
    </w:p>
    <w:p w14:paraId="2EB5907F" w14:textId="0675246B" w:rsidR="00287D4D" w:rsidRDefault="00287D4D" w:rsidP="00287D4D">
      <w:pPr>
        <w:pStyle w:val="Heading2"/>
      </w:pPr>
      <w:bookmarkStart w:id="8" w:name="_Toc243994131"/>
      <w:r>
        <w:t>1.1 Overview and Motivation</w:t>
      </w:r>
      <w:bookmarkEnd w:id="8"/>
    </w:p>
    <w:p w14:paraId="217B7DF4" w14:textId="2A2D8363" w:rsidR="00287D4D" w:rsidRDefault="00287D4D" w:rsidP="00287D4D">
      <w:pPr>
        <w:pStyle w:val="Body"/>
      </w:pPr>
      <w:r>
        <w:t xml:space="preserve">Every semester the Department runs project-based courses for large </w:t>
      </w:r>
      <w:proofErr w:type="spellStart"/>
      <w:proofErr w:type="gramStart"/>
      <w:r>
        <w:t>B.Tech</w:t>
      </w:r>
      <w:proofErr w:type="spellEnd"/>
      <w:proofErr w:type="gramEnd"/>
      <w:r>
        <w:t xml:space="preserve"> cohorts. Each project passes through a long chain of stages — roster upload, team formation, topic selection or a custom proposal, mentor allocation, synopsis milestones, several graded presentation rounds and, finally, result compilation. Every stage has a different owner (coordinator, student, mentor or panel member) and a hard deadline, and in the current academic year two cohorts run concurrently: the 2nd-year batch with teams numbered T1–T125 and the 3rd-year batch with teams T1–T197, choosing from a catalogue of 148 problem statements (50 hardware and 98 software).</w:t>
      </w:r>
    </w:p>
    <w:p w14:paraId="00E429D6" w14:textId="4C25A93E" w:rsidR="00287D4D" w:rsidRDefault="00287D4D" w:rsidP="00287D4D">
      <w:pPr>
        <w:pStyle w:val="Body"/>
      </w:pPr>
      <w:r>
        <w:t>Run on spreadsheets and e-mail, this lifecycle suffers from several structural problems:</w:t>
      </w:r>
    </w:p>
    <w:p w14:paraId="6C4735BA" w14:textId="3AB63417" w:rsidR="00287D4D" w:rsidRDefault="00287D4D" w:rsidP="00287D4D">
      <w:pPr>
        <w:pStyle w:val="Bul1"/>
      </w:pPr>
      <w:r>
        <w:t>•</w:t>
      </w:r>
      <w:r>
        <w:tab/>
      </w:r>
      <w:r>
        <w:rPr>
          <w:b/>
        </w:rPr>
        <w:t>Fragmented records:</w:t>
      </w:r>
      <w:r>
        <w:t xml:space="preserve"> rosters, team lists and marks live in separate sheets that drift apart; a name corrected in one copy stays wrong in the others.</w:t>
      </w:r>
    </w:p>
    <w:p w14:paraId="455318FB" w14:textId="64FBC5F7" w:rsidR="00287D4D" w:rsidRDefault="00287D4D" w:rsidP="00287D4D">
      <w:pPr>
        <w:pStyle w:val="Bul1"/>
      </w:pPr>
      <w:r>
        <w:t>•</w:t>
      </w:r>
      <w:r>
        <w:tab/>
      </w:r>
      <w:r>
        <w:rPr>
          <w:b/>
        </w:rPr>
        <w:t>Topic contention:</w:t>
      </w:r>
      <w:r>
        <w:t xml:space="preserve"> popular problem statements get claimed by more teams than allowed, and conflicts surface only after manual cross-checking.</w:t>
      </w:r>
    </w:p>
    <w:p w14:paraId="0937FCB0" w14:textId="3F9F8F36" w:rsidR="00287D4D" w:rsidRDefault="00287D4D" w:rsidP="00287D4D">
      <w:pPr>
        <w:pStyle w:val="Bul1"/>
      </w:pPr>
      <w:r>
        <w:t>•</w:t>
      </w:r>
      <w:r>
        <w:tab/>
      </w:r>
      <w:r>
        <w:rPr>
          <w:b/>
        </w:rPr>
        <w:t>Manual mentor matching:</w:t>
      </w:r>
      <w:r>
        <w:t xml:space="preserve"> pairing dozens of teams with faculty by domain and load is a day of work that still produces uneven allocations.</w:t>
      </w:r>
    </w:p>
    <w:p w14:paraId="7D8E42DD" w14:textId="2BEB2A0D" w:rsidR="00287D4D" w:rsidRDefault="00287D4D" w:rsidP="00287D4D">
      <w:pPr>
        <w:pStyle w:val="Bul1"/>
      </w:pPr>
      <w:r>
        <w:t>•</w:t>
      </w:r>
      <w:r>
        <w:tab/>
      </w:r>
      <w:r>
        <w:rPr>
          <w:b/>
        </w:rPr>
        <w:t>Evaluation overhead:</w:t>
      </w:r>
      <w:r>
        <w:t xml:space="preserve"> panel marks are written on paper or sheets, re-keyed, and totalled by hand; late or missed evaluations are noticed only afterwards.</w:t>
      </w:r>
    </w:p>
    <w:p w14:paraId="0E629F2A" w14:textId="3EED21D3" w:rsidR="00287D4D" w:rsidRDefault="00287D4D" w:rsidP="00287D4D">
      <w:pPr>
        <w:pStyle w:val="Bul1"/>
      </w:pPr>
      <w:r>
        <w:t>•</w:t>
      </w:r>
      <w:r>
        <w:tab/>
      </w:r>
      <w:r>
        <w:rPr>
          <w:b/>
        </w:rPr>
        <w:t>Communication gaps:</w:t>
      </w:r>
      <w:r>
        <w:t xml:space="preserve"> announcements, reminders and per-team mails go out from personal inboxes with no record of who received what.</w:t>
      </w:r>
    </w:p>
    <w:p w14:paraId="2D4FACB0" w14:textId="345366B5" w:rsidR="00287D4D" w:rsidRDefault="00287D4D" w:rsidP="00287D4D">
      <w:pPr>
        <w:pStyle w:val="Bul1"/>
      </w:pPr>
      <w:r>
        <w:t>•</w:t>
      </w:r>
      <w:r>
        <w:tab/>
      </w:r>
      <w:r>
        <w:rPr>
          <w:b/>
        </w:rPr>
        <w:t>No accountability trail:</w:t>
      </w:r>
      <w:r>
        <w:t xml:space="preserve"> overrides, freezes and corrections leave no audit trail, so disputes about marks cannot be settled objectively.</w:t>
      </w:r>
    </w:p>
    <w:p w14:paraId="260701D3" w14:textId="4DE79E1F" w:rsidR="00287D4D" w:rsidRDefault="00287D4D" w:rsidP="00287D4D">
      <w:pPr>
        <w:pStyle w:val="Bul1"/>
      </w:pPr>
      <w:r>
        <w:t>•</w:t>
      </w:r>
      <w:r>
        <w:tab/>
      </w:r>
      <w:r>
        <w:rPr>
          <w:b/>
        </w:rPr>
        <w:t>Concurrent cohorts:</w:t>
      </w:r>
      <w:r>
        <w:t xml:space="preserve"> two batches with overlapping team numbers make manual identification of a team error-prone.</w:t>
      </w:r>
    </w:p>
    <w:p w14:paraId="189867A9" w14:textId="29CD72D9" w:rsidR="00287D4D" w:rsidRDefault="00287D4D" w:rsidP="00287D4D">
      <w:pPr>
        <w:pStyle w:val="Body"/>
      </w:pPr>
      <w:r>
        <w:t>GLA PMS was built to solve these problems end to end. It replaces the spreadsheets with one authoritative, semester-scoped database, gives each stakeholder a purpose-built portal, and adds assistive AI where manual effort was highest.</w:t>
      </w:r>
    </w:p>
    <w:p w14:paraId="3F28F88B" w14:textId="21D3BF98" w:rsidR="00287D4D" w:rsidRDefault="00287D4D" w:rsidP="00287D4D">
      <w:pPr>
        <w:pStyle w:val="H4"/>
      </w:pPr>
      <w:r>
        <w:lastRenderedPageBreak/>
        <w:t>Why This Project?</w:t>
      </w:r>
    </w:p>
    <w:p w14:paraId="21F18A3D" w14:textId="6492350A" w:rsidR="00287D4D" w:rsidRDefault="00287D4D" w:rsidP="00287D4D">
      <w:pPr>
        <w:pStyle w:val="Bul1"/>
      </w:pPr>
      <w:r>
        <w:t>•</w:t>
      </w:r>
      <w:r>
        <w:tab/>
      </w:r>
      <w:r>
        <w:rPr>
          <w:b/>
        </w:rPr>
        <w:t>Single source of truth:</w:t>
      </w:r>
      <w:r>
        <w:t xml:space="preserve"> a master student roster keyed by university roll number gates sign-up, team formation and every later stage.</w:t>
      </w:r>
    </w:p>
    <w:p w14:paraId="08013163" w14:textId="36C5FB8F" w:rsidR="00287D4D" w:rsidRDefault="00287D4D" w:rsidP="00287D4D">
      <w:pPr>
        <w:pStyle w:val="Bul1"/>
      </w:pPr>
      <w:r>
        <w:t>•</w:t>
      </w:r>
      <w:r>
        <w:tab/>
      </w:r>
      <w:r>
        <w:rPr>
          <w:b/>
        </w:rPr>
        <w:t>Role-specific portals:</w:t>
      </w:r>
      <w:r>
        <w:t xml:space="preserve"> coordinators, students, mentors and panel members each get only the screens and data their role needs.</w:t>
      </w:r>
    </w:p>
    <w:p w14:paraId="7BE1AC76" w14:textId="645849D2" w:rsidR="00287D4D" w:rsidRDefault="00287D4D" w:rsidP="00287D4D">
      <w:pPr>
        <w:pStyle w:val="Bul1"/>
      </w:pPr>
      <w:r>
        <w:t>•</w:t>
      </w:r>
      <w:r>
        <w:tab/>
      </w:r>
      <w:r>
        <w:rPr>
          <w:b/>
        </w:rPr>
        <w:t>Assistive, explainable AI:</w:t>
      </w:r>
      <w:r>
        <w:t xml:space="preserve"> problem-statement ingestion, domain classification, mentor recommendation and repository analytics are automated, while every final decision stays with a human.</w:t>
      </w:r>
    </w:p>
    <w:p w14:paraId="0178E605" w14:textId="41B6BEC3" w:rsidR="00287D4D" w:rsidRDefault="00287D4D" w:rsidP="00287D4D">
      <w:pPr>
        <w:pStyle w:val="Bul1"/>
      </w:pPr>
      <w:r>
        <w:t>•</w:t>
      </w:r>
      <w:r>
        <w:tab/>
      </w:r>
      <w:r>
        <w:rPr>
          <w:b/>
        </w:rPr>
        <w:t>Integrity by construction:</w:t>
      </w:r>
      <w:r>
        <w:t xml:space="preserve"> capacity limits, evaluation windows, locks and receipts are enforced by the server and the database, not by convention.</w:t>
      </w:r>
    </w:p>
    <w:p w14:paraId="7B896C24" w14:textId="57871115" w:rsidR="00287D4D" w:rsidRDefault="00287D4D" w:rsidP="00287D4D">
      <w:pPr>
        <w:pStyle w:val="Bul1"/>
      </w:pPr>
      <w:r>
        <w:t>•</w:t>
      </w:r>
      <w:r>
        <w:tab/>
      </w:r>
      <w:r>
        <w:rPr>
          <w:b/>
        </w:rPr>
        <w:t>Transparency:</w:t>
      </w:r>
      <w:r>
        <w:t xml:space="preserve"> every e-mail, override and evaluation is logged and traceable.</w:t>
      </w:r>
    </w:p>
    <w:p w14:paraId="6EDD8F36" w14:textId="28D01191" w:rsidR="00287D4D" w:rsidRDefault="00287D4D" w:rsidP="00287D4D">
      <w:pPr>
        <w:pStyle w:val="Bul1"/>
      </w:pPr>
      <w:r>
        <w:t>•</w:t>
      </w:r>
      <w:r>
        <w:tab/>
      </w:r>
      <w:r>
        <w:rPr>
          <w:b/>
        </w:rPr>
        <w:t>Proven in production:</w:t>
      </w:r>
      <w:r>
        <w:t xml:space="preserve"> the platform is deployed at glapms.in and serves the live 2026–27 cohorts.</w:t>
      </w:r>
    </w:p>
    <w:p w14:paraId="6B31A90F" w14:textId="1D1FF42D" w:rsidR="00287D4D" w:rsidRDefault="00287D4D" w:rsidP="00287D4D">
      <w:pPr>
        <w:pStyle w:val="FigPara"/>
      </w:pPr>
      <w:r>
        <w:rPr>
          <w:noProof/>
        </w:rPr>
        <w:drawing>
          <wp:inline distT="0" distB="0" distL="0" distR="0" wp14:anchorId="6DE72D80" wp14:editId="75C04BBC">
            <wp:extent cx="5486400" cy="3726396"/>
            <wp:effectExtent l="0" t="0" r="0" b="7620"/>
            <wp:docPr id="1856797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0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726396"/>
                    </a:xfrm>
                    <a:prstGeom prst="rect">
                      <a:avLst/>
                    </a:prstGeom>
                  </pic:spPr>
                </pic:pic>
              </a:graphicData>
            </a:graphic>
          </wp:inline>
        </w:drawing>
      </w:r>
    </w:p>
    <w:p w14:paraId="3645FEC0" w14:textId="79125F59" w:rsidR="00287D4D" w:rsidRDefault="00287D4D" w:rsidP="00287D4D">
      <w:pPr>
        <w:pStyle w:val="FigCap"/>
      </w:pPr>
      <w:r>
        <w:t>Figure 1.1: System Architecture of GLA PMS</w:t>
      </w:r>
      <w:r>
        <w:fldChar w:fldCharType="begin"/>
      </w:r>
      <w:r>
        <w:instrText xml:space="preserve"> TC "</w:instrText>
      </w:r>
      <w:bookmarkStart w:id="9" w:name="_Toc243994187"/>
      <w:r>
        <w:instrText>Figure 1.1: System Architecture of GLA PMS</w:instrText>
      </w:r>
      <w:bookmarkEnd w:id="9"/>
      <w:r>
        <w:instrText xml:space="preserve">" \f f \l 3 </w:instrText>
      </w:r>
      <w:r>
        <w:fldChar w:fldCharType="end"/>
      </w:r>
    </w:p>
    <w:p w14:paraId="5E36E0CE" w14:textId="7A5B36B8" w:rsidR="00287D4D" w:rsidRDefault="00287D4D" w:rsidP="00287D4D">
      <w:pPr>
        <w:pStyle w:val="Heading2"/>
      </w:pPr>
      <w:bookmarkStart w:id="10" w:name="_Toc243994132"/>
      <w:r>
        <w:lastRenderedPageBreak/>
        <w:t>1.2 Objectives</w:t>
      </w:r>
      <w:bookmarkEnd w:id="10"/>
    </w:p>
    <w:p w14:paraId="2EF183F0" w14:textId="025F602A" w:rsidR="00287D4D" w:rsidRDefault="00287D4D" w:rsidP="00287D4D">
      <w:pPr>
        <w:pStyle w:val="H4"/>
      </w:pPr>
      <w:r>
        <w:t>Completed Objectives</w:t>
      </w:r>
    </w:p>
    <w:p w14:paraId="27E1F6DB" w14:textId="22C7ED74" w:rsidR="00287D4D" w:rsidRDefault="00287D4D" w:rsidP="00287D4D">
      <w:pPr>
        <w:pStyle w:val="Bul1"/>
      </w:pPr>
      <w:r>
        <w:t>1.</w:t>
      </w:r>
      <w:r>
        <w:tab/>
        <w:t>To build four role-specific portals (Admin, Student, Mentor and Panel) and a public landing site on a shared design language, so that every stakeholder works on one platform.</w:t>
      </w:r>
    </w:p>
    <w:p w14:paraId="2855F2BF" w14:textId="044E3EF7" w:rsidR="00287D4D" w:rsidRDefault="00287D4D" w:rsidP="00287D4D">
      <w:pPr>
        <w:pStyle w:val="Bul1"/>
      </w:pPr>
      <w:r>
        <w:t>2.</w:t>
      </w:r>
      <w:r>
        <w:tab/>
        <w:t>To maintain one master roster per semester, imported from Excel with fuzzy duplicate detection, and to gate sign-up so that only listed students and mentors can register.</w:t>
      </w:r>
    </w:p>
    <w:p w14:paraId="43C81455" w14:textId="6DC0D997" w:rsidR="00287D4D" w:rsidRDefault="00287D4D" w:rsidP="00287D4D">
      <w:pPr>
        <w:pStyle w:val="Bul1"/>
      </w:pPr>
      <w:r>
        <w:t>3.</w:t>
      </w:r>
      <w:r>
        <w:tab/>
        <w:t>To implement team formation with join requests and leader roles, and problem-statement reservation with a hard cap of two teams per statement enforced atomically in the database.</w:t>
      </w:r>
    </w:p>
    <w:p w14:paraId="34E1EB0F" w14:textId="5A036E06" w:rsidR="00287D4D" w:rsidRDefault="00287D4D" w:rsidP="00287D4D">
      <w:pPr>
        <w:pStyle w:val="Bul1"/>
      </w:pPr>
      <w:r>
        <w:t>4.</w:t>
      </w:r>
      <w:r>
        <w:tab/>
        <w:t>To automate mentor allocation with an explainable, rank-aware scoring engine that the coordinator can override and lock.</w:t>
      </w:r>
    </w:p>
    <w:p w14:paraId="3FE3F5F4" w14:textId="275F7945" w:rsidR="00287D4D" w:rsidRDefault="00287D4D" w:rsidP="00287D4D">
      <w:pPr>
        <w:pStyle w:val="Bul1"/>
      </w:pPr>
      <w:r>
        <w:t>5.</w:t>
      </w:r>
      <w:r>
        <w:tab/>
        <w:t>To support dynamic presentation cycles with configurable rubrics and weightage, slot scheduling with Google Meet links, and time-bound panel evaluation with drafts, locks and receipts.</w:t>
      </w:r>
    </w:p>
    <w:p w14:paraId="0C7ADB55" w14:textId="603D124F" w:rsidR="00287D4D" w:rsidRDefault="00287D4D" w:rsidP="00287D4D">
      <w:pPr>
        <w:pStyle w:val="Bul1"/>
      </w:pPr>
      <w:r>
        <w:t>6.</w:t>
      </w:r>
      <w:r>
        <w:tab/>
        <w:t>To compute results automatically from locked evaluations and publish them to students.</w:t>
      </w:r>
    </w:p>
    <w:p w14:paraId="35BAE0A9" w14:textId="5D4993AD" w:rsidR="00287D4D" w:rsidRDefault="00287D4D" w:rsidP="00287D4D">
      <w:pPr>
        <w:pStyle w:val="Bul1"/>
      </w:pPr>
      <w:r>
        <w:t>7.</w:t>
      </w:r>
      <w:r>
        <w:tab/>
        <w:t>To provide AI assistance for problem-statement ingestion, classification and enrichment, and repository analytics for mentors and coordinators.</w:t>
      </w:r>
    </w:p>
    <w:p w14:paraId="79454F94" w14:textId="730ACF35" w:rsidR="00287D4D" w:rsidRDefault="00287D4D" w:rsidP="00287D4D">
      <w:pPr>
        <w:pStyle w:val="Bul1"/>
      </w:pPr>
      <w:r>
        <w:t>8.</w:t>
      </w:r>
      <w:r>
        <w:tab/>
        <w:t>To provide segment-based mass communication, per-team mail merge, deadline reminders and escalation of delayed evaluations.</w:t>
      </w:r>
    </w:p>
    <w:p w14:paraId="4B53FF52" w14:textId="7076D40A" w:rsidR="00287D4D" w:rsidRDefault="00287D4D" w:rsidP="00287D4D">
      <w:pPr>
        <w:pStyle w:val="Bul1"/>
      </w:pPr>
      <w:r>
        <w:t>9.</w:t>
      </w:r>
      <w:r>
        <w:tab/>
        <w:t>To secure the platform with role-scoped authentication, row-level security, data-freeze controls and audit logs, and to deploy it through containerised CI/CD.</w:t>
      </w:r>
    </w:p>
    <w:p w14:paraId="47CE3513" w14:textId="4CD7020D" w:rsidR="00287D4D" w:rsidRDefault="00287D4D" w:rsidP="00287D4D">
      <w:pPr>
        <w:pStyle w:val="H4"/>
      </w:pPr>
      <w:r>
        <w:t>Pending Objectives (Future Scope)</w:t>
      </w:r>
    </w:p>
    <w:p w14:paraId="33D8342C" w14:textId="0856450B" w:rsidR="00287D4D" w:rsidRDefault="00287D4D" w:rsidP="00287D4D">
      <w:pPr>
        <w:pStyle w:val="Bul1"/>
      </w:pPr>
      <w:r>
        <w:t>•</w:t>
      </w:r>
      <w:r>
        <w:tab/>
        <w:t>Retire the legacy team tables still read by the mentor and panel services and move every service onto the canonical team registry (the phase-6 migration is prepared and on hold).</w:t>
      </w:r>
    </w:p>
    <w:p w14:paraId="48CB0F08" w14:textId="310C9361" w:rsidR="00287D4D" w:rsidRDefault="00287D4D" w:rsidP="00287D4D">
      <w:pPr>
        <w:pStyle w:val="Bul1"/>
      </w:pPr>
      <w:r>
        <w:t>•</w:t>
      </w:r>
      <w:r>
        <w:tab/>
        <w:t>Enable PMS-Chat, the role-aware messaging module, in production; it currently ships behind a build-time flag and per-portal switches.</w:t>
      </w:r>
    </w:p>
    <w:p w14:paraId="79863C30" w14:textId="2DC00775" w:rsidR="00287D4D" w:rsidRDefault="00287D4D" w:rsidP="00287D4D">
      <w:pPr>
        <w:pStyle w:val="Bul1"/>
      </w:pPr>
      <w:r>
        <w:t>•</w:t>
      </w:r>
      <w:r>
        <w:tab/>
        <w:t>Extend automated tests to the admin, mentor and panel APIs and add end-to-end browser tests.</w:t>
      </w:r>
    </w:p>
    <w:p w14:paraId="5F3EB60E" w14:textId="03DB2E27" w:rsidR="00287D4D" w:rsidRDefault="00287D4D" w:rsidP="00287D4D">
      <w:pPr>
        <w:pStyle w:val="Bul1"/>
      </w:pPr>
      <w:r>
        <w:lastRenderedPageBreak/>
        <w:t>•</w:t>
      </w:r>
      <w:r>
        <w:tab/>
        <w:t>Introduce a shared cache and uniform rate limiting across all four services.</w:t>
      </w:r>
    </w:p>
    <w:p w14:paraId="596C2150" w14:textId="2446E74F" w:rsidR="00287D4D" w:rsidRDefault="00287D4D" w:rsidP="00287D4D">
      <w:pPr>
        <w:pStyle w:val="Bul1"/>
      </w:pPr>
      <w:r>
        <w:t>•</w:t>
      </w:r>
      <w:r>
        <w:tab/>
        <w:t>Complete the remaining hardening items from the September 2026 audit, such as secret rotation and invite-only sign-up.</w:t>
      </w:r>
    </w:p>
    <w:p w14:paraId="497899ED" w14:textId="32B5FBA1" w:rsidR="00287D4D" w:rsidRDefault="00287D4D" w:rsidP="00287D4D">
      <w:pPr>
        <w:pStyle w:val="Heading2"/>
      </w:pPr>
      <w:bookmarkStart w:id="11" w:name="_Toc243994133"/>
      <w:r>
        <w:t>1.3 Summary of Similar Applications</w:t>
      </w:r>
      <w:bookmarkEnd w:id="11"/>
    </w:p>
    <w:p w14:paraId="640376A0" w14:textId="73EAD1CE" w:rsidR="00287D4D" w:rsidRDefault="00287D4D" w:rsidP="00287D4D">
      <w:pPr>
        <w:pStyle w:val="Body"/>
      </w:pPr>
      <w:r>
        <w:t>Several general-purpose tools are used by universities to manage student projects, but none covers the full lifecycle from roster to result with allocation logic and time-bound panel evaluation. Table 1.1 compares the most common options with GLA PMS.</w:t>
      </w:r>
    </w:p>
    <w:p w14:paraId="4BAC6E6A" w14:textId="39086DE6" w:rsidR="00287D4D" w:rsidRDefault="00287D4D" w:rsidP="00287D4D">
      <w:pPr>
        <w:pStyle w:val="TblCap"/>
      </w:pPr>
      <w:r>
        <w:t>Table 1.1: Comparison of Existing Project Management Approaches</w:t>
      </w:r>
      <w:r>
        <w:fldChar w:fldCharType="begin"/>
      </w:r>
      <w:r>
        <w:instrText xml:space="preserve"> TC "</w:instrText>
      </w:r>
      <w:bookmarkStart w:id="12" w:name="_Toc243994166"/>
      <w:r>
        <w:instrText>Table 1.1: Comparison of Existing Project Management Approaches</w:instrText>
      </w:r>
      <w:bookmarkEnd w:id="12"/>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280"/>
        <w:gridCol w:w="2160"/>
        <w:gridCol w:w="1720"/>
        <w:gridCol w:w="1720"/>
        <w:gridCol w:w="1720"/>
      </w:tblGrid>
      <w:tr w:rsidR="00287D4D" w:rsidRPr="00287D4D" w14:paraId="191F8261" w14:textId="77777777" w:rsidTr="00287D4D">
        <w:trPr>
          <w:cantSplit/>
          <w:tblHeader/>
        </w:trPr>
        <w:tc>
          <w:tcPr>
            <w:tcW w:w="1280" w:type="dxa"/>
            <w:tcBorders>
              <w:top w:val="single" w:sz="4" w:space="0" w:color="999999"/>
              <w:bottom w:val="single" w:sz="4" w:space="0" w:color="BFBFBF"/>
            </w:tcBorders>
            <w:shd w:val="clear" w:color="auto" w:fill="1F4E79"/>
          </w:tcPr>
          <w:p w14:paraId="34314974" w14:textId="585C26B6" w:rsidR="00287D4D" w:rsidRPr="00287D4D" w:rsidRDefault="00287D4D" w:rsidP="00287D4D">
            <w:pPr>
              <w:pStyle w:val="TblText"/>
              <w:jc w:val="center"/>
              <w:rPr>
                <w:b/>
                <w:color w:val="FFFFFF"/>
              </w:rPr>
            </w:pPr>
            <w:r w:rsidRPr="00287D4D">
              <w:rPr>
                <w:b/>
                <w:color w:val="FFFFFF"/>
              </w:rPr>
              <w:t>Platform</w:t>
            </w:r>
          </w:p>
        </w:tc>
        <w:tc>
          <w:tcPr>
            <w:tcW w:w="2160" w:type="dxa"/>
            <w:tcBorders>
              <w:top w:val="single" w:sz="4" w:space="0" w:color="999999"/>
              <w:bottom w:val="single" w:sz="4" w:space="0" w:color="BFBFBF"/>
            </w:tcBorders>
            <w:shd w:val="clear" w:color="auto" w:fill="1F4E79"/>
          </w:tcPr>
          <w:p w14:paraId="61DBAFAB" w14:textId="6245E6B0" w:rsidR="00287D4D" w:rsidRPr="00287D4D" w:rsidRDefault="00287D4D" w:rsidP="00287D4D">
            <w:pPr>
              <w:pStyle w:val="TblText"/>
              <w:jc w:val="center"/>
              <w:rPr>
                <w:b/>
                <w:color w:val="FFFFFF"/>
              </w:rPr>
            </w:pPr>
            <w:r w:rsidRPr="00287D4D">
              <w:rPr>
                <w:b/>
                <w:color w:val="FFFFFF"/>
              </w:rPr>
              <w:t>Key Features</w:t>
            </w:r>
          </w:p>
        </w:tc>
        <w:tc>
          <w:tcPr>
            <w:tcW w:w="1720" w:type="dxa"/>
            <w:tcBorders>
              <w:top w:val="single" w:sz="4" w:space="0" w:color="999999"/>
              <w:bottom w:val="single" w:sz="4" w:space="0" w:color="BFBFBF"/>
            </w:tcBorders>
            <w:shd w:val="clear" w:color="auto" w:fill="1F4E79"/>
          </w:tcPr>
          <w:p w14:paraId="43EF2CBB" w14:textId="2EAFCE39" w:rsidR="00287D4D" w:rsidRPr="00287D4D" w:rsidRDefault="00287D4D" w:rsidP="00287D4D">
            <w:pPr>
              <w:pStyle w:val="TblText"/>
              <w:jc w:val="center"/>
              <w:rPr>
                <w:b/>
                <w:color w:val="FFFFFF"/>
              </w:rPr>
            </w:pPr>
            <w:r w:rsidRPr="00287D4D">
              <w:rPr>
                <w:b/>
                <w:color w:val="FFFFFF"/>
              </w:rPr>
              <w:t>Team &amp; Topic Allocation</w:t>
            </w:r>
          </w:p>
        </w:tc>
        <w:tc>
          <w:tcPr>
            <w:tcW w:w="1720" w:type="dxa"/>
            <w:tcBorders>
              <w:top w:val="single" w:sz="4" w:space="0" w:color="999999"/>
              <w:bottom w:val="single" w:sz="4" w:space="0" w:color="BFBFBF"/>
            </w:tcBorders>
            <w:shd w:val="clear" w:color="auto" w:fill="1F4E79"/>
          </w:tcPr>
          <w:p w14:paraId="4993D434" w14:textId="298723D8" w:rsidR="00287D4D" w:rsidRPr="00287D4D" w:rsidRDefault="00287D4D" w:rsidP="00287D4D">
            <w:pPr>
              <w:pStyle w:val="TblText"/>
              <w:jc w:val="center"/>
              <w:rPr>
                <w:b/>
                <w:color w:val="FFFFFF"/>
              </w:rPr>
            </w:pPr>
            <w:r w:rsidRPr="00287D4D">
              <w:rPr>
                <w:b/>
                <w:color w:val="FFFFFF"/>
              </w:rPr>
              <w:t>Evaluation Support</w:t>
            </w:r>
          </w:p>
        </w:tc>
        <w:tc>
          <w:tcPr>
            <w:tcW w:w="1720" w:type="dxa"/>
            <w:tcBorders>
              <w:top w:val="single" w:sz="4" w:space="0" w:color="999999"/>
              <w:bottom w:val="single" w:sz="4" w:space="0" w:color="BFBFBF"/>
            </w:tcBorders>
            <w:shd w:val="clear" w:color="auto" w:fill="1F4E79"/>
          </w:tcPr>
          <w:p w14:paraId="4740B9AA" w14:textId="4076E5B8" w:rsidR="00287D4D" w:rsidRPr="00287D4D" w:rsidRDefault="00287D4D" w:rsidP="00287D4D">
            <w:pPr>
              <w:pStyle w:val="TblText"/>
              <w:jc w:val="center"/>
              <w:rPr>
                <w:b/>
                <w:color w:val="FFFFFF"/>
              </w:rPr>
            </w:pPr>
            <w:r w:rsidRPr="00287D4D">
              <w:rPr>
                <w:b/>
                <w:color w:val="FFFFFF"/>
              </w:rPr>
              <w:t>Limitations</w:t>
            </w:r>
          </w:p>
        </w:tc>
      </w:tr>
      <w:tr w:rsidR="00287D4D" w14:paraId="28ECCC42" w14:textId="77777777" w:rsidTr="00287D4D">
        <w:trPr>
          <w:cantSplit/>
        </w:trPr>
        <w:tc>
          <w:tcPr>
            <w:tcW w:w="1280" w:type="dxa"/>
            <w:tcBorders>
              <w:top w:val="single" w:sz="4" w:space="0" w:color="BFBFBF"/>
              <w:bottom w:val="single" w:sz="4" w:space="0" w:color="BFBFBF"/>
            </w:tcBorders>
          </w:tcPr>
          <w:p w14:paraId="68D991FC" w14:textId="2C578BED" w:rsidR="00287D4D" w:rsidRPr="00287D4D" w:rsidRDefault="00287D4D" w:rsidP="00287D4D">
            <w:pPr>
              <w:pStyle w:val="TblText"/>
              <w:rPr>
                <w:b/>
              </w:rPr>
            </w:pPr>
            <w:r w:rsidRPr="00287D4D">
              <w:rPr>
                <w:b/>
              </w:rPr>
              <w:t>Spreadsheets + E-mail</w:t>
            </w:r>
          </w:p>
        </w:tc>
        <w:tc>
          <w:tcPr>
            <w:tcW w:w="2160" w:type="dxa"/>
            <w:tcBorders>
              <w:top w:val="single" w:sz="4" w:space="0" w:color="BFBFBF"/>
              <w:bottom w:val="single" w:sz="4" w:space="0" w:color="BFBFBF"/>
            </w:tcBorders>
          </w:tcPr>
          <w:p w14:paraId="7DC26D13" w14:textId="359FD2E6" w:rsidR="00287D4D" w:rsidRDefault="00287D4D" w:rsidP="00287D4D">
            <w:pPr>
              <w:pStyle w:val="TblText"/>
            </w:pPr>
            <w:r>
              <w:t>Familiar, flexible, no setup</w:t>
            </w:r>
          </w:p>
        </w:tc>
        <w:tc>
          <w:tcPr>
            <w:tcW w:w="1720" w:type="dxa"/>
            <w:tcBorders>
              <w:top w:val="single" w:sz="4" w:space="0" w:color="BFBFBF"/>
              <w:bottom w:val="single" w:sz="4" w:space="0" w:color="BFBFBF"/>
            </w:tcBorders>
          </w:tcPr>
          <w:p w14:paraId="26DF6DC3" w14:textId="4F6A8630" w:rsidR="00287D4D" w:rsidRDefault="00287D4D" w:rsidP="00287D4D">
            <w:pPr>
              <w:pStyle w:val="TblText"/>
            </w:pPr>
            <w:r>
              <w:t>Manual, first-come by e-mail</w:t>
            </w:r>
          </w:p>
        </w:tc>
        <w:tc>
          <w:tcPr>
            <w:tcW w:w="1720" w:type="dxa"/>
            <w:tcBorders>
              <w:top w:val="single" w:sz="4" w:space="0" w:color="BFBFBF"/>
              <w:bottom w:val="single" w:sz="4" w:space="0" w:color="BFBFBF"/>
            </w:tcBorders>
          </w:tcPr>
          <w:p w14:paraId="64828F0E" w14:textId="44AAC7F6" w:rsidR="00287D4D" w:rsidRDefault="00287D4D" w:rsidP="00287D4D">
            <w:pPr>
              <w:pStyle w:val="TblText"/>
            </w:pPr>
            <w:r>
              <w:t>Paper or sheet scoring, manual totals</w:t>
            </w:r>
          </w:p>
        </w:tc>
        <w:tc>
          <w:tcPr>
            <w:tcW w:w="1720" w:type="dxa"/>
            <w:tcBorders>
              <w:top w:val="single" w:sz="4" w:space="0" w:color="BFBFBF"/>
              <w:bottom w:val="single" w:sz="4" w:space="0" w:color="BFBFBF"/>
            </w:tcBorders>
          </w:tcPr>
          <w:p w14:paraId="7FB6F548" w14:textId="66C6111D" w:rsidR="00287D4D" w:rsidRDefault="00287D4D" w:rsidP="00287D4D">
            <w:pPr>
              <w:pStyle w:val="TblText"/>
            </w:pPr>
            <w:r>
              <w:t>Version drift, no integrity checks, no audit trail</w:t>
            </w:r>
          </w:p>
        </w:tc>
      </w:tr>
      <w:tr w:rsidR="00287D4D" w14:paraId="029F52E2" w14:textId="77777777" w:rsidTr="00287D4D">
        <w:trPr>
          <w:cantSplit/>
        </w:trPr>
        <w:tc>
          <w:tcPr>
            <w:tcW w:w="1280" w:type="dxa"/>
            <w:tcBorders>
              <w:top w:val="single" w:sz="4" w:space="0" w:color="BFBFBF"/>
              <w:bottom w:val="single" w:sz="4" w:space="0" w:color="BFBFBF"/>
            </w:tcBorders>
            <w:shd w:val="clear" w:color="auto" w:fill="F2F6FC"/>
          </w:tcPr>
          <w:p w14:paraId="1F64D89E" w14:textId="578B8330" w:rsidR="00287D4D" w:rsidRPr="00287D4D" w:rsidRDefault="00287D4D" w:rsidP="00287D4D">
            <w:pPr>
              <w:pStyle w:val="TblText"/>
              <w:rPr>
                <w:b/>
              </w:rPr>
            </w:pPr>
            <w:r w:rsidRPr="00287D4D">
              <w:rPr>
                <w:b/>
              </w:rPr>
              <w:t>Google Classroom</w:t>
            </w:r>
          </w:p>
        </w:tc>
        <w:tc>
          <w:tcPr>
            <w:tcW w:w="2160" w:type="dxa"/>
            <w:tcBorders>
              <w:top w:val="single" w:sz="4" w:space="0" w:color="BFBFBF"/>
              <w:bottom w:val="single" w:sz="4" w:space="0" w:color="BFBFBF"/>
            </w:tcBorders>
            <w:shd w:val="clear" w:color="auto" w:fill="F2F6FC"/>
          </w:tcPr>
          <w:p w14:paraId="7AD6FAAA" w14:textId="1E34B9BB" w:rsidR="00287D4D" w:rsidRDefault="00287D4D" w:rsidP="00287D4D">
            <w:pPr>
              <w:pStyle w:val="TblText"/>
            </w:pPr>
            <w:r>
              <w:t>Assignments, announcements, submissions</w:t>
            </w:r>
          </w:p>
        </w:tc>
        <w:tc>
          <w:tcPr>
            <w:tcW w:w="1720" w:type="dxa"/>
            <w:tcBorders>
              <w:top w:val="single" w:sz="4" w:space="0" w:color="BFBFBF"/>
              <w:bottom w:val="single" w:sz="4" w:space="0" w:color="BFBFBF"/>
            </w:tcBorders>
            <w:shd w:val="clear" w:color="auto" w:fill="F2F6FC"/>
          </w:tcPr>
          <w:p w14:paraId="245B40B9" w14:textId="67C606FC" w:rsidR="00287D4D" w:rsidRDefault="00287D4D" w:rsidP="00287D4D">
            <w:pPr>
              <w:pStyle w:val="TblText"/>
            </w:pPr>
            <w:r>
              <w:t>None; groups created manually</w:t>
            </w:r>
          </w:p>
        </w:tc>
        <w:tc>
          <w:tcPr>
            <w:tcW w:w="1720" w:type="dxa"/>
            <w:tcBorders>
              <w:top w:val="single" w:sz="4" w:space="0" w:color="BFBFBF"/>
              <w:bottom w:val="single" w:sz="4" w:space="0" w:color="BFBFBF"/>
            </w:tcBorders>
            <w:shd w:val="clear" w:color="auto" w:fill="F2F6FC"/>
          </w:tcPr>
          <w:p w14:paraId="5BCEC183" w14:textId="3306D966" w:rsidR="00287D4D" w:rsidRDefault="00287D4D" w:rsidP="00287D4D">
            <w:pPr>
              <w:pStyle w:val="TblText"/>
            </w:pPr>
            <w:r>
              <w:t>Rubric grading of individual assignments</w:t>
            </w:r>
          </w:p>
        </w:tc>
        <w:tc>
          <w:tcPr>
            <w:tcW w:w="1720" w:type="dxa"/>
            <w:tcBorders>
              <w:top w:val="single" w:sz="4" w:space="0" w:color="BFBFBF"/>
              <w:bottom w:val="single" w:sz="4" w:space="0" w:color="BFBFBF"/>
            </w:tcBorders>
            <w:shd w:val="clear" w:color="auto" w:fill="F2F6FC"/>
          </w:tcPr>
          <w:p w14:paraId="25E2A34C" w14:textId="28CEEE74" w:rsidR="00287D4D" w:rsidRDefault="00287D4D" w:rsidP="00287D4D">
            <w:pPr>
              <w:pStyle w:val="TblText"/>
            </w:pPr>
            <w:r>
              <w:t>No team formation, mentors or panel scheduling</w:t>
            </w:r>
          </w:p>
        </w:tc>
      </w:tr>
      <w:tr w:rsidR="00287D4D" w14:paraId="2FF5C088" w14:textId="77777777" w:rsidTr="00287D4D">
        <w:trPr>
          <w:cantSplit/>
        </w:trPr>
        <w:tc>
          <w:tcPr>
            <w:tcW w:w="1280" w:type="dxa"/>
            <w:tcBorders>
              <w:top w:val="single" w:sz="4" w:space="0" w:color="BFBFBF"/>
              <w:bottom w:val="single" w:sz="4" w:space="0" w:color="BFBFBF"/>
            </w:tcBorders>
          </w:tcPr>
          <w:p w14:paraId="353B6B63" w14:textId="259EAE29" w:rsidR="00287D4D" w:rsidRPr="00287D4D" w:rsidRDefault="00287D4D" w:rsidP="00287D4D">
            <w:pPr>
              <w:pStyle w:val="TblText"/>
              <w:rPr>
                <w:b/>
              </w:rPr>
            </w:pPr>
            <w:r w:rsidRPr="00287D4D">
              <w:rPr>
                <w:b/>
              </w:rPr>
              <w:t>Moodle LMS</w:t>
            </w:r>
          </w:p>
        </w:tc>
        <w:tc>
          <w:tcPr>
            <w:tcW w:w="2160" w:type="dxa"/>
            <w:tcBorders>
              <w:top w:val="single" w:sz="4" w:space="0" w:color="BFBFBF"/>
              <w:bottom w:val="single" w:sz="4" w:space="0" w:color="BFBFBF"/>
            </w:tcBorders>
          </w:tcPr>
          <w:p w14:paraId="43939327" w14:textId="538C2273" w:rsidR="00287D4D" w:rsidRDefault="00287D4D" w:rsidP="00287D4D">
            <w:pPr>
              <w:pStyle w:val="TblText"/>
            </w:pPr>
            <w:r>
              <w:t>Courses, group mode, rubric plugins</w:t>
            </w:r>
          </w:p>
        </w:tc>
        <w:tc>
          <w:tcPr>
            <w:tcW w:w="1720" w:type="dxa"/>
            <w:tcBorders>
              <w:top w:val="single" w:sz="4" w:space="0" w:color="BFBFBF"/>
              <w:bottom w:val="single" w:sz="4" w:space="0" w:color="BFBFBF"/>
            </w:tcBorders>
          </w:tcPr>
          <w:p w14:paraId="0F811603" w14:textId="42128186" w:rsidR="00287D4D" w:rsidRDefault="00287D4D" w:rsidP="00287D4D">
            <w:pPr>
              <w:pStyle w:val="TblText"/>
            </w:pPr>
            <w:r>
              <w:t>Group self-selection plugin only</w:t>
            </w:r>
          </w:p>
        </w:tc>
        <w:tc>
          <w:tcPr>
            <w:tcW w:w="1720" w:type="dxa"/>
            <w:tcBorders>
              <w:top w:val="single" w:sz="4" w:space="0" w:color="BFBFBF"/>
              <w:bottom w:val="single" w:sz="4" w:space="0" w:color="BFBFBF"/>
            </w:tcBorders>
          </w:tcPr>
          <w:p w14:paraId="66363892" w14:textId="5AFFD329" w:rsidR="00287D4D" w:rsidRDefault="00287D4D" w:rsidP="00287D4D">
            <w:pPr>
              <w:pStyle w:val="TblText"/>
            </w:pPr>
            <w:r>
              <w:t>Teacher-side rubric grading</w:t>
            </w:r>
          </w:p>
        </w:tc>
        <w:tc>
          <w:tcPr>
            <w:tcW w:w="1720" w:type="dxa"/>
            <w:tcBorders>
              <w:top w:val="single" w:sz="4" w:space="0" w:color="BFBFBF"/>
              <w:bottom w:val="single" w:sz="4" w:space="0" w:color="BFBFBF"/>
            </w:tcBorders>
          </w:tcPr>
          <w:p w14:paraId="49251DD1" w14:textId="2354B1CD" w:rsidR="00287D4D" w:rsidRDefault="00287D4D" w:rsidP="00287D4D">
            <w:pPr>
              <w:pStyle w:val="TblText"/>
            </w:pPr>
            <w:r>
              <w:t>No topic capacity, no panels or slots, generic UX</w:t>
            </w:r>
          </w:p>
        </w:tc>
      </w:tr>
      <w:tr w:rsidR="00287D4D" w14:paraId="51B2A3F1" w14:textId="77777777" w:rsidTr="00287D4D">
        <w:trPr>
          <w:cantSplit/>
        </w:trPr>
        <w:tc>
          <w:tcPr>
            <w:tcW w:w="1280" w:type="dxa"/>
            <w:tcBorders>
              <w:top w:val="single" w:sz="4" w:space="0" w:color="BFBFBF"/>
              <w:bottom w:val="single" w:sz="4" w:space="0" w:color="BFBFBF"/>
            </w:tcBorders>
            <w:shd w:val="clear" w:color="auto" w:fill="F2F6FC"/>
          </w:tcPr>
          <w:p w14:paraId="01E7E093" w14:textId="0335BA27" w:rsidR="00287D4D" w:rsidRPr="00287D4D" w:rsidRDefault="00287D4D" w:rsidP="00287D4D">
            <w:pPr>
              <w:pStyle w:val="TblText"/>
              <w:rPr>
                <w:b/>
              </w:rPr>
            </w:pPr>
            <w:r w:rsidRPr="00287D4D">
              <w:rPr>
                <w:b/>
              </w:rPr>
              <w:t>MS Teams for Education</w:t>
            </w:r>
          </w:p>
        </w:tc>
        <w:tc>
          <w:tcPr>
            <w:tcW w:w="2160" w:type="dxa"/>
            <w:tcBorders>
              <w:top w:val="single" w:sz="4" w:space="0" w:color="BFBFBF"/>
              <w:bottom w:val="single" w:sz="4" w:space="0" w:color="BFBFBF"/>
            </w:tcBorders>
            <w:shd w:val="clear" w:color="auto" w:fill="F2F6FC"/>
          </w:tcPr>
          <w:p w14:paraId="379F1F99" w14:textId="3F3311E1" w:rsidR="00287D4D" w:rsidRDefault="00287D4D" w:rsidP="00287D4D">
            <w:pPr>
              <w:pStyle w:val="TblText"/>
            </w:pPr>
            <w:r>
              <w:t>Chat, meetings, assignments</w:t>
            </w:r>
          </w:p>
        </w:tc>
        <w:tc>
          <w:tcPr>
            <w:tcW w:w="1720" w:type="dxa"/>
            <w:tcBorders>
              <w:top w:val="single" w:sz="4" w:space="0" w:color="BFBFBF"/>
              <w:bottom w:val="single" w:sz="4" w:space="0" w:color="BFBFBF"/>
            </w:tcBorders>
            <w:shd w:val="clear" w:color="auto" w:fill="F2F6FC"/>
          </w:tcPr>
          <w:p w14:paraId="6E8C1343" w14:textId="2541C8EC" w:rsidR="00287D4D" w:rsidRDefault="00287D4D" w:rsidP="00287D4D">
            <w:pPr>
              <w:pStyle w:val="TblText"/>
            </w:pPr>
            <w:r>
              <w:t>Manual</w:t>
            </w:r>
          </w:p>
        </w:tc>
        <w:tc>
          <w:tcPr>
            <w:tcW w:w="1720" w:type="dxa"/>
            <w:tcBorders>
              <w:top w:val="single" w:sz="4" w:space="0" w:color="BFBFBF"/>
              <w:bottom w:val="single" w:sz="4" w:space="0" w:color="BFBFBF"/>
            </w:tcBorders>
            <w:shd w:val="clear" w:color="auto" w:fill="F2F6FC"/>
          </w:tcPr>
          <w:p w14:paraId="0ECBEAA7" w14:textId="67C5CA97" w:rsidR="00287D4D" w:rsidRDefault="00287D4D" w:rsidP="00287D4D">
            <w:pPr>
              <w:pStyle w:val="TblText"/>
            </w:pPr>
            <w:r>
              <w:t>Assignment grading</w:t>
            </w:r>
          </w:p>
        </w:tc>
        <w:tc>
          <w:tcPr>
            <w:tcW w:w="1720" w:type="dxa"/>
            <w:tcBorders>
              <w:top w:val="single" w:sz="4" w:space="0" w:color="BFBFBF"/>
              <w:bottom w:val="single" w:sz="4" w:space="0" w:color="BFBFBF"/>
            </w:tcBorders>
            <w:shd w:val="clear" w:color="auto" w:fill="F2F6FC"/>
          </w:tcPr>
          <w:p w14:paraId="3FF5BF24" w14:textId="29FA0049" w:rsidR="00287D4D" w:rsidRDefault="00287D4D" w:rsidP="00287D4D">
            <w:pPr>
              <w:pStyle w:val="TblText"/>
            </w:pPr>
            <w:r>
              <w:t>Not designed for a multi-stage project lifecycle</w:t>
            </w:r>
          </w:p>
        </w:tc>
      </w:tr>
      <w:tr w:rsidR="00287D4D" w14:paraId="281B0C5E" w14:textId="77777777" w:rsidTr="00287D4D">
        <w:trPr>
          <w:cantSplit/>
        </w:trPr>
        <w:tc>
          <w:tcPr>
            <w:tcW w:w="1280" w:type="dxa"/>
            <w:tcBorders>
              <w:top w:val="single" w:sz="4" w:space="0" w:color="BFBFBF"/>
              <w:bottom w:val="single" w:sz="4" w:space="0" w:color="BFBFBF"/>
            </w:tcBorders>
          </w:tcPr>
          <w:p w14:paraId="4D48228D" w14:textId="76E9CCE7" w:rsidR="00287D4D" w:rsidRPr="00287D4D" w:rsidRDefault="00287D4D" w:rsidP="00287D4D">
            <w:pPr>
              <w:pStyle w:val="TblText"/>
              <w:rPr>
                <w:b/>
              </w:rPr>
            </w:pPr>
            <w:r w:rsidRPr="00287D4D">
              <w:rPr>
                <w:b/>
              </w:rPr>
              <w:t>Jira / Trello</w:t>
            </w:r>
          </w:p>
        </w:tc>
        <w:tc>
          <w:tcPr>
            <w:tcW w:w="2160" w:type="dxa"/>
            <w:tcBorders>
              <w:top w:val="single" w:sz="4" w:space="0" w:color="BFBFBF"/>
              <w:bottom w:val="single" w:sz="4" w:space="0" w:color="BFBFBF"/>
            </w:tcBorders>
          </w:tcPr>
          <w:p w14:paraId="6362586E" w14:textId="0266B8B3" w:rsidR="00287D4D" w:rsidRDefault="00287D4D" w:rsidP="00287D4D">
            <w:pPr>
              <w:pStyle w:val="TblText"/>
            </w:pPr>
            <w:r>
              <w:t>Task boards, sprints, workflows</w:t>
            </w:r>
          </w:p>
        </w:tc>
        <w:tc>
          <w:tcPr>
            <w:tcW w:w="1720" w:type="dxa"/>
            <w:tcBorders>
              <w:top w:val="single" w:sz="4" w:space="0" w:color="BFBFBF"/>
              <w:bottom w:val="single" w:sz="4" w:space="0" w:color="BFBFBF"/>
            </w:tcBorders>
          </w:tcPr>
          <w:p w14:paraId="4EE772AA" w14:textId="39C86B64" w:rsidR="00287D4D" w:rsidRDefault="00287D4D" w:rsidP="00287D4D">
            <w:pPr>
              <w:pStyle w:val="TblText"/>
            </w:pPr>
            <w:r>
              <w:t>None</w:t>
            </w:r>
          </w:p>
        </w:tc>
        <w:tc>
          <w:tcPr>
            <w:tcW w:w="1720" w:type="dxa"/>
            <w:tcBorders>
              <w:top w:val="single" w:sz="4" w:space="0" w:color="BFBFBF"/>
              <w:bottom w:val="single" w:sz="4" w:space="0" w:color="BFBFBF"/>
            </w:tcBorders>
          </w:tcPr>
          <w:p w14:paraId="2026C385" w14:textId="58CCB64B" w:rsidR="00287D4D" w:rsidRDefault="00287D4D" w:rsidP="00287D4D">
            <w:pPr>
              <w:pStyle w:val="TblText"/>
            </w:pPr>
            <w:r>
              <w:t>None</w:t>
            </w:r>
          </w:p>
        </w:tc>
        <w:tc>
          <w:tcPr>
            <w:tcW w:w="1720" w:type="dxa"/>
            <w:tcBorders>
              <w:top w:val="single" w:sz="4" w:space="0" w:color="BFBFBF"/>
              <w:bottom w:val="single" w:sz="4" w:space="0" w:color="BFBFBF"/>
            </w:tcBorders>
          </w:tcPr>
          <w:p w14:paraId="0A277E0A" w14:textId="407A395B" w:rsidR="00287D4D" w:rsidRDefault="00287D4D" w:rsidP="00287D4D">
            <w:pPr>
              <w:pStyle w:val="TblText"/>
            </w:pPr>
            <w:r>
              <w:t>Built for software teams, not academic assessment</w:t>
            </w:r>
          </w:p>
        </w:tc>
      </w:tr>
      <w:tr w:rsidR="00287D4D" w14:paraId="4C3D03AD" w14:textId="77777777" w:rsidTr="00287D4D">
        <w:trPr>
          <w:cantSplit/>
        </w:trPr>
        <w:tc>
          <w:tcPr>
            <w:tcW w:w="1280" w:type="dxa"/>
            <w:tcBorders>
              <w:top w:val="single" w:sz="4" w:space="0" w:color="BFBFBF"/>
              <w:bottom w:val="single" w:sz="4" w:space="0" w:color="BFBFBF"/>
            </w:tcBorders>
            <w:shd w:val="clear" w:color="auto" w:fill="F2F6FC"/>
          </w:tcPr>
          <w:p w14:paraId="30B6379C" w14:textId="2BF7374B" w:rsidR="00287D4D" w:rsidRPr="00287D4D" w:rsidRDefault="00287D4D" w:rsidP="00287D4D">
            <w:pPr>
              <w:pStyle w:val="TblText"/>
              <w:rPr>
                <w:b/>
              </w:rPr>
            </w:pPr>
            <w:r w:rsidRPr="00287D4D">
              <w:rPr>
                <w:b/>
              </w:rPr>
              <w:t>GitHub Classroom</w:t>
            </w:r>
          </w:p>
        </w:tc>
        <w:tc>
          <w:tcPr>
            <w:tcW w:w="2160" w:type="dxa"/>
            <w:tcBorders>
              <w:top w:val="single" w:sz="4" w:space="0" w:color="BFBFBF"/>
              <w:bottom w:val="single" w:sz="4" w:space="0" w:color="BFBFBF"/>
            </w:tcBorders>
            <w:shd w:val="clear" w:color="auto" w:fill="F2F6FC"/>
          </w:tcPr>
          <w:p w14:paraId="59801DC2" w14:textId="46110CEA" w:rsidR="00287D4D" w:rsidRDefault="00287D4D" w:rsidP="00287D4D">
            <w:pPr>
              <w:pStyle w:val="TblText"/>
            </w:pPr>
            <w:r>
              <w:t xml:space="preserve">Repository provisioning, </w:t>
            </w:r>
            <w:proofErr w:type="spellStart"/>
            <w:r>
              <w:t>autograding</w:t>
            </w:r>
            <w:proofErr w:type="spellEnd"/>
          </w:p>
        </w:tc>
        <w:tc>
          <w:tcPr>
            <w:tcW w:w="1720" w:type="dxa"/>
            <w:tcBorders>
              <w:top w:val="single" w:sz="4" w:space="0" w:color="BFBFBF"/>
              <w:bottom w:val="single" w:sz="4" w:space="0" w:color="BFBFBF"/>
            </w:tcBorders>
            <w:shd w:val="clear" w:color="auto" w:fill="F2F6FC"/>
          </w:tcPr>
          <w:p w14:paraId="23027D43" w14:textId="17295097" w:rsidR="00287D4D" w:rsidRDefault="00287D4D" w:rsidP="00287D4D">
            <w:pPr>
              <w:pStyle w:val="TblText"/>
            </w:pPr>
            <w:r>
              <w:t>Team repositories</w:t>
            </w:r>
          </w:p>
        </w:tc>
        <w:tc>
          <w:tcPr>
            <w:tcW w:w="1720" w:type="dxa"/>
            <w:tcBorders>
              <w:top w:val="single" w:sz="4" w:space="0" w:color="BFBFBF"/>
              <w:bottom w:val="single" w:sz="4" w:space="0" w:color="BFBFBF"/>
            </w:tcBorders>
            <w:shd w:val="clear" w:color="auto" w:fill="F2F6FC"/>
          </w:tcPr>
          <w:p w14:paraId="318C2864" w14:textId="270573B1" w:rsidR="00287D4D" w:rsidRDefault="00287D4D" w:rsidP="00287D4D">
            <w:pPr>
              <w:pStyle w:val="TblText"/>
            </w:pPr>
            <w:r>
              <w:t>Automated tests only</w:t>
            </w:r>
          </w:p>
        </w:tc>
        <w:tc>
          <w:tcPr>
            <w:tcW w:w="1720" w:type="dxa"/>
            <w:tcBorders>
              <w:top w:val="single" w:sz="4" w:space="0" w:color="BFBFBF"/>
              <w:bottom w:val="single" w:sz="4" w:space="0" w:color="BFBFBF"/>
            </w:tcBorders>
            <w:shd w:val="clear" w:color="auto" w:fill="F2F6FC"/>
          </w:tcPr>
          <w:p w14:paraId="68F64EE1" w14:textId="1734280B" w:rsidR="00287D4D" w:rsidRDefault="00287D4D" w:rsidP="00287D4D">
            <w:pPr>
              <w:pStyle w:val="TblText"/>
            </w:pPr>
            <w:r>
              <w:t>No proposals, mentors, panels or results</w:t>
            </w:r>
          </w:p>
        </w:tc>
      </w:tr>
      <w:tr w:rsidR="00287D4D" w14:paraId="25375F9F" w14:textId="77777777" w:rsidTr="00287D4D">
        <w:trPr>
          <w:cantSplit/>
        </w:trPr>
        <w:tc>
          <w:tcPr>
            <w:tcW w:w="1280" w:type="dxa"/>
            <w:tcBorders>
              <w:top w:val="single" w:sz="4" w:space="0" w:color="BFBFBF"/>
            </w:tcBorders>
          </w:tcPr>
          <w:p w14:paraId="5BC2D9F0" w14:textId="46F0E033" w:rsidR="00287D4D" w:rsidRPr="00287D4D" w:rsidRDefault="00287D4D" w:rsidP="00287D4D">
            <w:pPr>
              <w:pStyle w:val="TblText"/>
              <w:rPr>
                <w:b/>
              </w:rPr>
            </w:pPr>
            <w:r w:rsidRPr="00287D4D">
              <w:rPr>
                <w:b/>
              </w:rPr>
              <w:t>GLA PMS (Ours)</w:t>
            </w:r>
          </w:p>
        </w:tc>
        <w:tc>
          <w:tcPr>
            <w:tcW w:w="2160" w:type="dxa"/>
            <w:tcBorders>
              <w:top w:val="single" w:sz="4" w:space="0" w:color="BFBFBF"/>
            </w:tcBorders>
          </w:tcPr>
          <w:p w14:paraId="5D2FC113" w14:textId="21D5D2D4" w:rsidR="00287D4D" w:rsidRDefault="00287D4D" w:rsidP="00287D4D">
            <w:pPr>
              <w:pStyle w:val="TblText"/>
            </w:pPr>
            <w:r>
              <w:t>Four role portals, AI assistance, full lifecycle</w:t>
            </w:r>
          </w:p>
        </w:tc>
        <w:tc>
          <w:tcPr>
            <w:tcW w:w="1720" w:type="dxa"/>
            <w:tcBorders>
              <w:top w:val="single" w:sz="4" w:space="0" w:color="BFBFBF"/>
            </w:tcBorders>
          </w:tcPr>
          <w:p w14:paraId="0C0EDD88" w14:textId="2305E1BD" w:rsidR="00287D4D" w:rsidRDefault="00287D4D" w:rsidP="00287D4D">
            <w:pPr>
              <w:pStyle w:val="TblText"/>
            </w:pPr>
            <w:r>
              <w:t>Atomic reservation (≤ 2 teams per PS), ranked mentor engine</w:t>
            </w:r>
          </w:p>
        </w:tc>
        <w:tc>
          <w:tcPr>
            <w:tcW w:w="1720" w:type="dxa"/>
            <w:tcBorders>
              <w:top w:val="single" w:sz="4" w:space="0" w:color="BFBFBF"/>
            </w:tcBorders>
          </w:tcPr>
          <w:p w14:paraId="315565E7" w14:textId="33B1D784" w:rsidR="00287D4D" w:rsidRDefault="00287D4D" w:rsidP="00287D4D">
            <w:pPr>
              <w:pStyle w:val="TblText"/>
            </w:pPr>
            <w:r>
              <w:t>Time-bound panel and mentor evaluation, automatic results</w:t>
            </w:r>
          </w:p>
        </w:tc>
        <w:tc>
          <w:tcPr>
            <w:tcW w:w="1720" w:type="dxa"/>
            <w:tcBorders>
              <w:top w:val="single" w:sz="4" w:space="0" w:color="BFBFBF"/>
            </w:tcBorders>
          </w:tcPr>
          <w:p w14:paraId="34330AF0" w14:textId="48A5C436" w:rsidR="00287D4D" w:rsidRDefault="00287D4D" w:rsidP="00287D4D">
            <w:pPr>
              <w:pStyle w:val="TblText"/>
            </w:pPr>
            <w:r>
              <w:t>Newly deployed; enhancements ongoing</w:t>
            </w:r>
          </w:p>
        </w:tc>
      </w:tr>
    </w:tbl>
    <w:p w14:paraId="50A601B0" w14:textId="77777777" w:rsidR="00287D4D" w:rsidRDefault="00287D4D" w:rsidP="00287D4D">
      <w:pPr>
        <w:pStyle w:val="Small"/>
      </w:pPr>
    </w:p>
    <w:p w14:paraId="34079A70" w14:textId="22BC87A4" w:rsidR="00287D4D" w:rsidRDefault="00287D4D" w:rsidP="00287D4D">
      <w:pPr>
        <w:pStyle w:val="Heading2"/>
      </w:pPr>
      <w:bookmarkStart w:id="13" w:name="_Toc243994134"/>
      <w:r>
        <w:t>1.4 Organization of the Project Report</w:t>
      </w:r>
      <w:bookmarkEnd w:id="13"/>
    </w:p>
    <w:p w14:paraId="31F6B0AD" w14:textId="1911A614" w:rsidR="00287D4D" w:rsidRDefault="00287D4D" w:rsidP="00287D4D">
      <w:pPr>
        <w:pStyle w:val="Bul1"/>
      </w:pPr>
      <w:r>
        <w:t>•</w:t>
      </w:r>
      <w:r>
        <w:tab/>
      </w:r>
      <w:r>
        <w:rPr>
          <w:b/>
        </w:rPr>
        <w:t>Chapter 1 – Introduction:</w:t>
      </w:r>
      <w:r>
        <w:t xml:space="preserve"> motivation, objectives, comparison with existing systems and the organisation of the report.</w:t>
      </w:r>
    </w:p>
    <w:p w14:paraId="5935D6B4" w14:textId="77A08E26" w:rsidR="00287D4D" w:rsidRDefault="00287D4D" w:rsidP="00287D4D">
      <w:pPr>
        <w:pStyle w:val="Bul1"/>
      </w:pPr>
      <w:r>
        <w:t>•</w:t>
      </w:r>
      <w:r>
        <w:tab/>
      </w:r>
      <w:r>
        <w:rPr>
          <w:b/>
        </w:rPr>
        <w:t>Chapter 2 – Software Requirement Analysis:</w:t>
      </w:r>
      <w:r>
        <w:t xml:space="preserve"> feasibility study, functional and non-functional requirements, use cases and module descriptions.</w:t>
      </w:r>
    </w:p>
    <w:p w14:paraId="1F46052F" w14:textId="22F6A03A" w:rsidR="00287D4D" w:rsidRDefault="00287D4D" w:rsidP="00287D4D">
      <w:pPr>
        <w:pStyle w:val="Bul1"/>
      </w:pPr>
      <w:r>
        <w:lastRenderedPageBreak/>
        <w:t>•</w:t>
      </w:r>
      <w:r>
        <w:tab/>
      </w:r>
      <w:r>
        <w:rPr>
          <w:b/>
        </w:rPr>
        <w:t>Chapter 3 – Software Design:</w:t>
      </w:r>
      <w:r>
        <w:t xml:space="preserve"> architecture, data flow diagrams, UML diagrams, the entity-relationship model and the database schema.</w:t>
      </w:r>
    </w:p>
    <w:p w14:paraId="078574E5" w14:textId="601D9034" w:rsidR="00287D4D" w:rsidRDefault="00287D4D" w:rsidP="00287D4D">
      <w:pPr>
        <w:pStyle w:val="Bul1"/>
      </w:pPr>
      <w:r>
        <w:t>•</w:t>
      </w:r>
      <w:r>
        <w:tab/>
      </w:r>
      <w:r>
        <w:rPr>
          <w:b/>
        </w:rPr>
        <w:t>Chapter 4 – Implementation and User Interface:</w:t>
      </w:r>
      <w:r>
        <w:t xml:space="preserve"> technology stack, the intelligence and automation layer, core algorithms, the four portals and deployment.</w:t>
      </w:r>
    </w:p>
    <w:p w14:paraId="3E4127B1" w14:textId="1535E732" w:rsidR="00287D4D" w:rsidRDefault="00287D4D" w:rsidP="00287D4D">
      <w:pPr>
        <w:pStyle w:val="Bul1"/>
      </w:pPr>
      <w:r>
        <w:t>•</w:t>
      </w:r>
      <w:r>
        <w:tab/>
      </w:r>
      <w:r>
        <w:rPr>
          <w:b/>
        </w:rPr>
        <w:t>Chapter 5 – Software Testing:</w:t>
      </w:r>
      <w:r>
        <w:t xml:space="preserve"> automated suites, black-box and white-box test cases, security and concurrency testing.</w:t>
      </w:r>
    </w:p>
    <w:p w14:paraId="3C2E764B" w14:textId="52E0CE50" w:rsidR="00287D4D" w:rsidRDefault="00287D4D" w:rsidP="00287D4D">
      <w:pPr>
        <w:pStyle w:val="Bul1"/>
      </w:pPr>
      <w:r>
        <w:t>•</w:t>
      </w:r>
      <w:r>
        <w:tab/>
      </w:r>
      <w:r>
        <w:rPr>
          <w:b/>
        </w:rPr>
        <w:t>Chapter 6 – Conclusion</w:t>
      </w:r>
      <w:r>
        <w:t xml:space="preserve"> and </w:t>
      </w:r>
      <w:r>
        <w:rPr>
          <w:b/>
        </w:rPr>
        <w:t>Chapter 7 – Summary</w:t>
      </w:r>
      <w:r>
        <w:t>, followed by references and appendices on abbreviations and API endpoints.</w:t>
      </w:r>
    </w:p>
    <w:p w14:paraId="5F406F36" w14:textId="6F9C967A" w:rsidR="00287D4D" w:rsidRDefault="00287D4D" w:rsidP="00287D4D">
      <w:pPr>
        <w:pStyle w:val="ChapLbl"/>
      </w:pPr>
      <w:r>
        <w:lastRenderedPageBreak/>
        <w:t>CHAPTER 2</w:t>
      </w:r>
      <w:r>
        <w:fldChar w:fldCharType="begin"/>
      </w:r>
      <w:r>
        <w:instrText xml:space="preserve"> TC "</w:instrText>
      </w:r>
      <w:bookmarkStart w:id="14" w:name="_Toc243994135"/>
      <w:r>
        <w:instrText>CHAPTER 2: SOFTWARE REQUIREMENT ANALYSIS</w:instrText>
      </w:r>
      <w:bookmarkEnd w:id="14"/>
      <w:r>
        <w:instrText xml:space="preserve">" \l 1 </w:instrText>
      </w:r>
      <w:r>
        <w:fldChar w:fldCharType="end"/>
      </w:r>
    </w:p>
    <w:p w14:paraId="3F37475D" w14:textId="46B98C28" w:rsidR="00287D4D" w:rsidRDefault="00287D4D" w:rsidP="00287D4D">
      <w:pPr>
        <w:pStyle w:val="ChapTtl"/>
      </w:pPr>
      <w:r>
        <w:t>SOFTWARE REQUIREMENT ANALYSIS</w:t>
      </w:r>
    </w:p>
    <w:p w14:paraId="368FA0DB" w14:textId="3F1ABBD0" w:rsidR="00287D4D" w:rsidRDefault="00287D4D" w:rsidP="00287D4D">
      <w:pPr>
        <w:pStyle w:val="Heading2"/>
      </w:pPr>
      <w:bookmarkStart w:id="15" w:name="_Toc243994136"/>
      <w:r>
        <w:t>2.1 Introduction to Requirement Analysis</w:t>
      </w:r>
      <w:bookmarkEnd w:id="15"/>
    </w:p>
    <w:p w14:paraId="4FEC84B4" w14:textId="3A1E4A17" w:rsidR="00287D4D" w:rsidRDefault="00287D4D" w:rsidP="00287D4D">
      <w:pPr>
        <w:pStyle w:val="Body"/>
      </w:pPr>
      <w:r>
        <w:t>Requirement analysis for GLA PMS was carried out with the people who run the project lifecycle: the AIML project coordination office, faculty mentors, panel evaluators and student teams. The existing artefacts — roster spreadsheets, the two problem-statement catalogues for 2026–27, mail templates and score-sheets — were studied to understand the data each stage produces and consumes.</w:t>
      </w:r>
    </w:p>
    <w:p w14:paraId="1121F549" w14:textId="4D99E551" w:rsidR="00287D4D" w:rsidRDefault="00287D4D" w:rsidP="00287D4D">
      <w:pPr>
        <w:pStyle w:val="Body"/>
      </w:pPr>
      <w:r>
        <w:t xml:space="preserve">The analysis identified four human roles — </w:t>
      </w:r>
      <w:r>
        <w:rPr>
          <w:b/>
        </w:rPr>
        <w:t>Coordinator (Admin), Student, Mentor and Panel Evaluator</w:t>
      </w:r>
      <w:r>
        <w:t xml:space="preserve"> — plus a system actor that runs timed jobs such as reminders and escalations. It also showed that most failures in the manual process were integrity failures (double allocation, lost corrections, unrecorded overrides) rather than missing features, so integrity and auditability were treated as first-class requirements alongside functionality.</w:t>
      </w:r>
    </w:p>
    <w:p w14:paraId="121CDBAB" w14:textId="7823E7FD" w:rsidR="00287D4D" w:rsidRDefault="00287D4D" w:rsidP="00287D4D">
      <w:pPr>
        <w:pStyle w:val="Heading2"/>
      </w:pPr>
      <w:bookmarkStart w:id="16" w:name="_Toc243994137"/>
      <w:r>
        <w:t>2.2 Feasibility Study</w:t>
      </w:r>
      <w:bookmarkEnd w:id="16"/>
    </w:p>
    <w:p w14:paraId="39413448" w14:textId="4284233C" w:rsidR="00287D4D" w:rsidRDefault="00287D4D" w:rsidP="00287D4D">
      <w:pPr>
        <w:pStyle w:val="TblCap"/>
      </w:pPr>
      <w:r>
        <w:t>Table 2.1: Feasibility Study Summary</w:t>
      </w:r>
      <w:r>
        <w:fldChar w:fldCharType="begin"/>
      </w:r>
      <w:r>
        <w:instrText xml:space="preserve"> TC "</w:instrText>
      </w:r>
      <w:bookmarkStart w:id="17" w:name="_Toc243994167"/>
      <w:r>
        <w:instrText>Table 2.1: Feasibility Study Summary</w:instrText>
      </w:r>
      <w:bookmarkEnd w:id="17"/>
      <w:r>
        <w:instrText xml:space="preserve">" \f t \l 3 </w:instrText>
      </w:r>
      <w:r>
        <w:fldChar w:fldCharType="end"/>
      </w:r>
    </w:p>
    <w:tbl>
      <w:tblPr>
        <w:tblW w:w="862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200"/>
        <w:gridCol w:w="2420"/>
        <w:gridCol w:w="3800"/>
        <w:gridCol w:w="1200"/>
      </w:tblGrid>
      <w:tr w:rsidR="00287D4D" w:rsidRPr="00287D4D" w14:paraId="29767587" w14:textId="77777777" w:rsidTr="00287D4D">
        <w:trPr>
          <w:cantSplit/>
          <w:tblHeader/>
        </w:trPr>
        <w:tc>
          <w:tcPr>
            <w:tcW w:w="1200" w:type="dxa"/>
            <w:tcBorders>
              <w:top w:val="single" w:sz="4" w:space="0" w:color="999999"/>
              <w:bottom w:val="single" w:sz="4" w:space="0" w:color="BFBFBF"/>
            </w:tcBorders>
            <w:shd w:val="clear" w:color="auto" w:fill="1F4E79"/>
          </w:tcPr>
          <w:p w14:paraId="5E15C8D1" w14:textId="6DFE888A" w:rsidR="00287D4D" w:rsidRPr="00287D4D" w:rsidRDefault="00287D4D" w:rsidP="00287D4D">
            <w:pPr>
              <w:pStyle w:val="TblText"/>
              <w:jc w:val="center"/>
              <w:rPr>
                <w:b/>
                <w:color w:val="FFFFFF"/>
              </w:rPr>
            </w:pPr>
            <w:r w:rsidRPr="00287D4D">
              <w:rPr>
                <w:b/>
                <w:color w:val="FFFFFF"/>
              </w:rPr>
              <w:t>Feasibility Type</w:t>
            </w:r>
          </w:p>
        </w:tc>
        <w:tc>
          <w:tcPr>
            <w:tcW w:w="2420" w:type="dxa"/>
            <w:tcBorders>
              <w:top w:val="single" w:sz="4" w:space="0" w:color="999999"/>
              <w:bottom w:val="single" w:sz="4" w:space="0" w:color="BFBFBF"/>
            </w:tcBorders>
            <w:shd w:val="clear" w:color="auto" w:fill="1F4E79"/>
          </w:tcPr>
          <w:p w14:paraId="04C5D664" w14:textId="58C90540" w:rsidR="00287D4D" w:rsidRPr="00287D4D" w:rsidRDefault="00287D4D" w:rsidP="00287D4D">
            <w:pPr>
              <w:pStyle w:val="TblText"/>
              <w:jc w:val="center"/>
              <w:rPr>
                <w:b/>
                <w:color w:val="FFFFFF"/>
              </w:rPr>
            </w:pPr>
            <w:r w:rsidRPr="00287D4D">
              <w:rPr>
                <w:b/>
                <w:color w:val="FFFFFF"/>
              </w:rPr>
              <w:t>Description</w:t>
            </w:r>
          </w:p>
        </w:tc>
        <w:tc>
          <w:tcPr>
            <w:tcW w:w="3800" w:type="dxa"/>
            <w:tcBorders>
              <w:top w:val="single" w:sz="4" w:space="0" w:color="999999"/>
              <w:bottom w:val="single" w:sz="4" w:space="0" w:color="BFBFBF"/>
            </w:tcBorders>
            <w:shd w:val="clear" w:color="auto" w:fill="1F4E79"/>
          </w:tcPr>
          <w:p w14:paraId="34BE7359" w14:textId="32DB507A" w:rsidR="00287D4D" w:rsidRPr="00287D4D" w:rsidRDefault="00287D4D" w:rsidP="00287D4D">
            <w:pPr>
              <w:pStyle w:val="TblText"/>
              <w:jc w:val="center"/>
              <w:rPr>
                <w:b/>
                <w:color w:val="FFFFFF"/>
              </w:rPr>
            </w:pPr>
            <w:r w:rsidRPr="00287D4D">
              <w:rPr>
                <w:b/>
                <w:color w:val="FFFFFF"/>
              </w:rPr>
              <w:t>Analysis</w:t>
            </w:r>
          </w:p>
        </w:tc>
        <w:tc>
          <w:tcPr>
            <w:tcW w:w="1200" w:type="dxa"/>
            <w:tcBorders>
              <w:top w:val="single" w:sz="4" w:space="0" w:color="999999"/>
              <w:bottom w:val="single" w:sz="4" w:space="0" w:color="BFBFBF"/>
            </w:tcBorders>
            <w:shd w:val="clear" w:color="auto" w:fill="1F4E79"/>
          </w:tcPr>
          <w:p w14:paraId="095BFFF1" w14:textId="22AB2533" w:rsidR="00287D4D" w:rsidRPr="00287D4D" w:rsidRDefault="00287D4D" w:rsidP="00287D4D">
            <w:pPr>
              <w:pStyle w:val="TblText"/>
              <w:jc w:val="center"/>
              <w:rPr>
                <w:b/>
                <w:color w:val="FFFFFF"/>
              </w:rPr>
            </w:pPr>
            <w:r w:rsidRPr="00287D4D">
              <w:rPr>
                <w:b/>
                <w:color w:val="FFFFFF"/>
              </w:rPr>
              <w:t>Conclusion</w:t>
            </w:r>
          </w:p>
        </w:tc>
      </w:tr>
      <w:tr w:rsidR="00287D4D" w14:paraId="08F9BD9E" w14:textId="77777777" w:rsidTr="00287D4D">
        <w:trPr>
          <w:cantSplit/>
        </w:trPr>
        <w:tc>
          <w:tcPr>
            <w:tcW w:w="1200" w:type="dxa"/>
            <w:tcBorders>
              <w:top w:val="single" w:sz="4" w:space="0" w:color="BFBFBF"/>
              <w:bottom w:val="single" w:sz="4" w:space="0" w:color="BFBFBF"/>
            </w:tcBorders>
          </w:tcPr>
          <w:p w14:paraId="40877FA1" w14:textId="1ABED6F1" w:rsidR="00287D4D" w:rsidRPr="00287D4D" w:rsidRDefault="00287D4D" w:rsidP="00287D4D">
            <w:pPr>
              <w:pStyle w:val="TblText"/>
              <w:rPr>
                <w:b/>
              </w:rPr>
            </w:pPr>
            <w:r w:rsidRPr="00287D4D">
              <w:rPr>
                <w:b/>
              </w:rPr>
              <w:t>Technical</w:t>
            </w:r>
          </w:p>
        </w:tc>
        <w:tc>
          <w:tcPr>
            <w:tcW w:w="2420" w:type="dxa"/>
            <w:tcBorders>
              <w:top w:val="single" w:sz="4" w:space="0" w:color="BFBFBF"/>
              <w:bottom w:val="single" w:sz="4" w:space="0" w:color="BFBFBF"/>
            </w:tcBorders>
          </w:tcPr>
          <w:p w14:paraId="2938172F" w14:textId="2648A4FB" w:rsidR="00287D4D" w:rsidRDefault="00287D4D" w:rsidP="00287D4D">
            <w:pPr>
              <w:pStyle w:val="TblText"/>
            </w:pPr>
            <w:r>
              <w:t>Availability of frameworks, hosting, AI services and team skills</w:t>
            </w:r>
          </w:p>
        </w:tc>
        <w:tc>
          <w:tcPr>
            <w:tcW w:w="3800" w:type="dxa"/>
            <w:tcBorders>
              <w:top w:val="single" w:sz="4" w:space="0" w:color="BFBFBF"/>
              <w:bottom w:val="single" w:sz="4" w:space="0" w:color="BFBFBF"/>
            </w:tcBorders>
          </w:tcPr>
          <w:p w14:paraId="67DE3BCA" w14:textId="4BEE0B52" w:rsidR="00287D4D" w:rsidRDefault="00287D4D" w:rsidP="00287D4D">
            <w:pPr>
              <w:pStyle w:val="TblText"/>
            </w:pPr>
            <w:r>
              <w:t xml:space="preserve">React 19, Vite, </w:t>
            </w:r>
            <w:proofErr w:type="spellStart"/>
            <w:r>
              <w:t>FastAPI</w:t>
            </w:r>
            <w:proofErr w:type="spellEnd"/>
            <w:r>
              <w:t xml:space="preserve">, </w:t>
            </w:r>
            <w:proofErr w:type="spellStart"/>
            <w:r>
              <w:t>Supabase</w:t>
            </w:r>
            <w:proofErr w:type="spellEnd"/>
            <w:r>
              <w:t xml:space="preserve"> PostgreSQL and Docker are mature and open source. LLM features are optional enhancements with deterministic fallbacks when no API key is configured.</w:t>
            </w:r>
          </w:p>
        </w:tc>
        <w:tc>
          <w:tcPr>
            <w:tcW w:w="1200" w:type="dxa"/>
            <w:tcBorders>
              <w:top w:val="single" w:sz="4" w:space="0" w:color="BFBFBF"/>
              <w:bottom w:val="single" w:sz="4" w:space="0" w:color="BFBFBF"/>
            </w:tcBorders>
          </w:tcPr>
          <w:p w14:paraId="53A8ACCB" w14:textId="06353657" w:rsidR="00287D4D" w:rsidRDefault="00287D4D" w:rsidP="00287D4D">
            <w:pPr>
              <w:pStyle w:val="TblText"/>
            </w:pPr>
            <w:r>
              <w:t>Feasible</w:t>
            </w:r>
          </w:p>
        </w:tc>
      </w:tr>
      <w:tr w:rsidR="00287D4D" w14:paraId="43867AD5" w14:textId="77777777" w:rsidTr="00287D4D">
        <w:trPr>
          <w:cantSplit/>
        </w:trPr>
        <w:tc>
          <w:tcPr>
            <w:tcW w:w="1200" w:type="dxa"/>
            <w:tcBorders>
              <w:top w:val="single" w:sz="4" w:space="0" w:color="BFBFBF"/>
              <w:bottom w:val="single" w:sz="4" w:space="0" w:color="BFBFBF"/>
            </w:tcBorders>
            <w:shd w:val="clear" w:color="auto" w:fill="F2F6FC"/>
          </w:tcPr>
          <w:p w14:paraId="6FEC1004" w14:textId="42724A26" w:rsidR="00287D4D" w:rsidRPr="00287D4D" w:rsidRDefault="00287D4D" w:rsidP="00287D4D">
            <w:pPr>
              <w:pStyle w:val="TblText"/>
              <w:rPr>
                <w:b/>
              </w:rPr>
            </w:pPr>
            <w:r w:rsidRPr="00287D4D">
              <w:rPr>
                <w:b/>
              </w:rPr>
              <w:t>Operational</w:t>
            </w:r>
          </w:p>
        </w:tc>
        <w:tc>
          <w:tcPr>
            <w:tcW w:w="2420" w:type="dxa"/>
            <w:tcBorders>
              <w:top w:val="single" w:sz="4" w:space="0" w:color="BFBFBF"/>
              <w:bottom w:val="single" w:sz="4" w:space="0" w:color="BFBFBF"/>
            </w:tcBorders>
            <w:shd w:val="clear" w:color="auto" w:fill="F2F6FC"/>
          </w:tcPr>
          <w:p w14:paraId="4E2F5D71" w14:textId="35936388" w:rsidR="00287D4D" w:rsidRDefault="00287D4D" w:rsidP="00287D4D">
            <w:pPr>
              <w:pStyle w:val="TblText"/>
            </w:pPr>
            <w:r>
              <w:t>Fit with the existing workflow of coordinators, faculty and students</w:t>
            </w:r>
          </w:p>
        </w:tc>
        <w:tc>
          <w:tcPr>
            <w:tcW w:w="3800" w:type="dxa"/>
            <w:tcBorders>
              <w:top w:val="single" w:sz="4" w:space="0" w:color="BFBFBF"/>
              <w:bottom w:val="single" w:sz="4" w:space="0" w:color="BFBFBF"/>
            </w:tcBorders>
            <w:shd w:val="clear" w:color="auto" w:fill="F2F6FC"/>
          </w:tcPr>
          <w:p w14:paraId="0A2098C9" w14:textId="725E1612" w:rsidR="00287D4D" w:rsidRDefault="00287D4D" w:rsidP="00287D4D">
            <w:pPr>
              <w:pStyle w:val="TblText"/>
            </w:pPr>
            <w:r>
              <w:t>Portals map one-to-one to existing roles; roster-gated sign-up removes manual account creation; guided walkthroughs reduce training effort.</w:t>
            </w:r>
          </w:p>
        </w:tc>
        <w:tc>
          <w:tcPr>
            <w:tcW w:w="1200" w:type="dxa"/>
            <w:tcBorders>
              <w:top w:val="single" w:sz="4" w:space="0" w:color="BFBFBF"/>
              <w:bottom w:val="single" w:sz="4" w:space="0" w:color="BFBFBF"/>
            </w:tcBorders>
            <w:shd w:val="clear" w:color="auto" w:fill="F2F6FC"/>
          </w:tcPr>
          <w:p w14:paraId="1F921D9B" w14:textId="1E819D30" w:rsidR="00287D4D" w:rsidRDefault="00287D4D" w:rsidP="00287D4D">
            <w:pPr>
              <w:pStyle w:val="TblText"/>
            </w:pPr>
            <w:r>
              <w:t>Highly Feasible</w:t>
            </w:r>
          </w:p>
        </w:tc>
      </w:tr>
      <w:tr w:rsidR="00287D4D" w14:paraId="2B4965C7" w14:textId="77777777" w:rsidTr="00287D4D">
        <w:trPr>
          <w:cantSplit/>
        </w:trPr>
        <w:tc>
          <w:tcPr>
            <w:tcW w:w="1200" w:type="dxa"/>
            <w:tcBorders>
              <w:top w:val="single" w:sz="4" w:space="0" w:color="BFBFBF"/>
              <w:bottom w:val="single" w:sz="4" w:space="0" w:color="BFBFBF"/>
            </w:tcBorders>
          </w:tcPr>
          <w:p w14:paraId="192307B6" w14:textId="6D77FC99" w:rsidR="00287D4D" w:rsidRPr="00287D4D" w:rsidRDefault="00287D4D" w:rsidP="00287D4D">
            <w:pPr>
              <w:pStyle w:val="TblText"/>
              <w:rPr>
                <w:b/>
              </w:rPr>
            </w:pPr>
            <w:r w:rsidRPr="00287D4D">
              <w:rPr>
                <w:b/>
              </w:rPr>
              <w:t>Economic</w:t>
            </w:r>
          </w:p>
        </w:tc>
        <w:tc>
          <w:tcPr>
            <w:tcW w:w="2420" w:type="dxa"/>
            <w:tcBorders>
              <w:top w:val="single" w:sz="4" w:space="0" w:color="BFBFBF"/>
              <w:bottom w:val="single" w:sz="4" w:space="0" w:color="BFBFBF"/>
            </w:tcBorders>
          </w:tcPr>
          <w:p w14:paraId="6FEB8BC9" w14:textId="2F226255" w:rsidR="00287D4D" w:rsidRDefault="00287D4D" w:rsidP="00287D4D">
            <w:pPr>
              <w:pStyle w:val="TblText"/>
            </w:pPr>
            <w:r>
              <w:t>Development, hosting and running cost</w:t>
            </w:r>
          </w:p>
        </w:tc>
        <w:tc>
          <w:tcPr>
            <w:tcW w:w="3800" w:type="dxa"/>
            <w:tcBorders>
              <w:top w:val="single" w:sz="4" w:space="0" w:color="BFBFBF"/>
              <w:bottom w:val="single" w:sz="4" w:space="0" w:color="BFBFBF"/>
            </w:tcBorders>
          </w:tcPr>
          <w:p w14:paraId="3A5E807A" w14:textId="55232E52" w:rsidR="00287D4D" w:rsidRDefault="00287D4D" w:rsidP="00287D4D">
            <w:pPr>
              <w:pStyle w:val="TblText"/>
            </w:pPr>
            <w:r>
              <w:t xml:space="preserve">Open-source stack; one EC2 host runs all containers; managed </w:t>
            </w:r>
            <w:proofErr w:type="spellStart"/>
            <w:r>
              <w:t>Supabase</w:t>
            </w:r>
            <w:proofErr w:type="spellEnd"/>
            <w:r>
              <w:t xml:space="preserve"> with daily backups; GPT-4o-mini calls are low-cost and the token cost of every AI suggestion is computed and returned.</w:t>
            </w:r>
          </w:p>
        </w:tc>
        <w:tc>
          <w:tcPr>
            <w:tcW w:w="1200" w:type="dxa"/>
            <w:tcBorders>
              <w:top w:val="single" w:sz="4" w:space="0" w:color="BFBFBF"/>
              <w:bottom w:val="single" w:sz="4" w:space="0" w:color="BFBFBF"/>
            </w:tcBorders>
          </w:tcPr>
          <w:p w14:paraId="567395DF" w14:textId="41B4D8A7" w:rsidR="00287D4D" w:rsidRDefault="00287D4D" w:rsidP="00287D4D">
            <w:pPr>
              <w:pStyle w:val="TblText"/>
            </w:pPr>
            <w:r>
              <w:t>Cost-Effective</w:t>
            </w:r>
          </w:p>
        </w:tc>
      </w:tr>
      <w:tr w:rsidR="00287D4D" w14:paraId="22E114EC" w14:textId="77777777" w:rsidTr="00287D4D">
        <w:trPr>
          <w:cantSplit/>
        </w:trPr>
        <w:tc>
          <w:tcPr>
            <w:tcW w:w="1200" w:type="dxa"/>
            <w:tcBorders>
              <w:top w:val="single" w:sz="4" w:space="0" w:color="BFBFBF"/>
              <w:bottom w:val="single" w:sz="4" w:space="0" w:color="BFBFBF"/>
            </w:tcBorders>
            <w:shd w:val="clear" w:color="auto" w:fill="F2F6FC"/>
          </w:tcPr>
          <w:p w14:paraId="39D24DFF" w14:textId="51E868D7" w:rsidR="00287D4D" w:rsidRPr="00287D4D" w:rsidRDefault="00287D4D" w:rsidP="00287D4D">
            <w:pPr>
              <w:pStyle w:val="TblText"/>
              <w:rPr>
                <w:b/>
              </w:rPr>
            </w:pPr>
            <w:r w:rsidRPr="00287D4D">
              <w:rPr>
                <w:b/>
              </w:rPr>
              <w:lastRenderedPageBreak/>
              <w:t>Legal and Ethical</w:t>
            </w:r>
          </w:p>
        </w:tc>
        <w:tc>
          <w:tcPr>
            <w:tcW w:w="2420" w:type="dxa"/>
            <w:tcBorders>
              <w:top w:val="single" w:sz="4" w:space="0" w:color="BFBFBF"/>
              <w:bottom w:val="single" w:sz="4" w:space="0" w:color="BFBFBF"/>
            </w:tcBorders>
            <w:shd w:val="clear" w:color="auto" w:fill="F2F6FC"/>
          </w:tcPr>
          <w:p w14:paraId="54070D25" w14:textId="5C0AE8B4" w:rsidR="00287D4D" w:rsidRDefault="00287D4D" w:rsidP="00287D4D">
            <w:pPr>
              <w:pStyle w:val="TblText"/>
            </w:pPr>
            <w:r>
              <w:t>Protection of student and faculty personal data</w:t>
            </w:r>
          </w:p>
        </w:tc>
        <w:tc>
          <w:tcPr>
            <w:tcW w:w="3800" w:type="dxa"/>
            <w:tcBorders>
              <w:top w:val="single" w:sz="4" w:space="0" w:color="BFBFBF"/>
              <w:bottom w:val="single" w:sz="4" w:space="0" w:color="BFBFBF"/>
            </w:tcBorders>
            <w:shd w:val="clear" w:color="auto" w:fill="F2F6FC"/>
          </w:tcPr>
          <w:p w14:paraId="2D9038A8" w14:textId="298E311C" w:rsidR="00287D4D" w:rsidRDefault="00287D4D" w:rsidP="00287D4D">
            <w:pPr>
              <w:pStyle w:val="TblText"/>
            </w:pPr>
            <w:r>
              <w:t xml:space="preserve">Access restricted to university accounts, </w:t>
            </w:r>
            <w:proofErr w:type="spellStart"/>
            <w:r>
              <w:t>bcrypt</w:t>
            </w:r>
            <w:proofErr w:type="spellEnd"/>
            <w:r>
              <w:t xml:space="preserve"> password hashing, row-level security, private storage bucket and audit logs; no data is shared with third parties beyond the AI prompts needed for classification.</w:t>
            </w:r>
          </w:p>
        </w:tc>
        <w:tc>
          <w:tcPr>
            <w:tcW w:w="1200" w:type="dxa"/>
            <w:tcBorders>
              <w:top w:val="single" w:sz="4" w:space="0" w:color="BFBFBF"/>
              <w:bottom w:val="single" w:sz="4" w:space="0" w:color="BFBFBF"/>
            </w:tcBorders>
            <w:shd w:val="clear" w:color="auto" w:fill="F2F6FC"/>
          </w:tcPr>
          <w:p w14:paraId="10DA544F" w14:textId="4EFED257" w:rsidR="00287D4D" w:rsidRDefault="00287D4D" w:rsidP="00287D4D">
            <w:pPr>
              <w:pStyle w:val="TblText"/>
            </w:pPr>
            <w:r>
              <w:t>Feasible</w:t>
            </w:r>
          </w:p>
        </w:tc>
      </w:tr>
      <w:tr w:rsidR="00287D4D" w14:paraId="71A8A63E" w14:textId="77777777" w:rsidTr="00287D4D">
        <w:trPr>
          <w:cantSplit/>
        </w:trPr>
        <w:tc>
          <w:tcPr>
            <w:tcW w:w="1200" w:type="dxa"/>
            <w:tcBorders>
              <w:top w:val="single" w:sz="4" w:space="0" w:color="BFBFBF"/>
            </w:tcBorders>
          </w:tcPr>
          <w:p w14:paraId="2FEC5A62" w14:textId="20D84546" w:rsidR="00287D4D" w:rsidRPr="00287D4D" w:rsidRDefault="00287D4D" w:rsidP="00287D4D">
            <w:pPr>
              <w:pStyle w:val="TblText"/>
              <w:rPr>
                <w:b/>
              </w:rPr>
            </w:pPr>
            <w:r w:rsidRPr="00287D4D">
              <w:rPr>
                <w:b/>
              </w:rPr>
              <w:t>Schedule</w:t>
            </w:r>
          </w:p>
        </w:tc>
        <w:tc>
          <w:tcPr>
            <w:tcW w:w="2420" w:type="dxa"/>
            <w:tcBorders>
              <w:top w:val="single" w:sz="4" w:space="0" w:color="BFBFBF"/>
            </w:tcBorders>
          </w:tcPr>
          <w:p w14:paraId="1954215E" w14:textId="23E656F6" w:rsidR="00287D4D" w:rsidRDefault="00287D4D" w:rsidP="00287D4D">
            <w:pPr>
              <w:pStyle w:val="TblText"/>
            </w:pPr>
            <w:r>
              <w:t>Delivery within the academic calendar</w:t>
            </w:r>
          </w:p>
        </w:tc>
        <w:tc>
          <w:tcPr>
            <w:tcW w:w="3800" w:type="dxa"/>
            <w:tcBorders>
              <w:top w:val="single" w:sz="4" w:space="0" w:color="BFBFBF"/>
            </w:tcBorders>
          </w:tcPr>
          <w:p w14:paraId="4B90DCBA" w14:textId="56A2EE9D" w:rsidR="00287D4D" w:rsidRDefault="00287D4D" w:rsidP="00287D4D">
            <w:pPr>
              <w:pStyle w:val="TblText"/>
            </w:pPr>
            <w:r>
              <w:t>Iterative releases: atomic reservations (11 Aug 2026), delegate conversations (14 Aug), domain catalogue (21 Aug), chat toggles and delivery logs (24 Aug), security hardening (3–4 Sep).</w:t>
            </w:r>
          </w:p>
        </w:tc>
        <w:tc>
          <w:tcPr>
            <w:tcW w:w="1200" w:type="dxa"/>
            <w:tcBorders>
              <w:top w:val="single" w:sz="4" w:space="0" w:color="BFBFBF"/>
            </w:tcBorders>
          </w:tcPr>
          <w:p w14:paraId="0F70B3A6" w14:textId="43A8CF4E" w:rsidR="00287D4D" w:rsidRDefault="00287D4D" w:rsidP="00287D4D">
            <w:pPr>
              <w:pStyle w:val="TblText"/>
            </w:pPr>
            <w:r>
              <w:t>Feasible</w:t>
            </w:r>
          </w:p>
        </w:tc>
      </w:tr>
    </w:tbl>
    <w:p w14:paraId="1272AD76" w14:textId="77777777" w:rsidR="00287D4D" w:rsidRDefault="00287D4D" w:rsidP="00287D4D">
      <w:pPr>
        <w:pStyle w:val="Small"/>
      </w:pPr>
    </w:p>
    <w:p w14:paraId="4B60DBCB" w14:textId="5DDCC97F" w:rsidR="00287D4D" w:rsidRDefault="00287D4D" w:rsidP="00287D4D">
      <w:pPr>
        <w:pStyle w:val="Heading2"/>
      </w:pPr>
      <w:bookmarkStart w:id="18" w:name="_Toc243994138"/>
      <w:r>
        <w:t>2.3 Functional Requirements</w:t>
      </w:r>
      <w:bookmarkEnd w:id="18"/>
    </w:p>
    <w:p w14:paraId="5A5EFCD4" w14:textId="2538C676" w:rsidR="00287D4D" w:rsidRDefault="00287D4D" w:rsidP="00287D4D">
      <w:pPr>
        <w:pStyle w:val="TblCap"/>
      </w:pPr>
      <w:r>
        <w:t>Table 2.2: Functional Requirements of GLA PMS</w:t>
      </w:r>
      <w:r>
        <w:fldChar w:fldCharType="begin"/>
      </w:r>
      <w:r>
        <w:instrText xml:space="preserve"> TC "</w:instrText>
      </w:r>
      <w:bookmarkStart w:id="19" w:name="_Toc243994168"/>
      <w:r>
        <w:instrText>Table 2.2: Functional Requirements of GLA PMS</w:instrText>
      </w:r>
      <w:bookmarkEnd w:id="19"/>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160"/>
        <w:gridCol w:w="5880"/>
      </w:tblGrid>
      <w:tr w:rsidR="00287D4D" w:rsidRPr="00287D4D" w14:paraId="0B53DD77" w14:textId="77777777" w:rsidTr="00287D4D">
        <w:trPr>
          <w:cantSplit/>
          <w:tblHeader/>
        </w:trPr>
        <w:tc>
          <w:tcPr>
            <w:tcW w:w="600" w:type="dxa"/>
            <w:tcBorders>
              <w:top w:val="single" w:sz="4" w:space="0" w:color="999999"/>
              <w:bottom w:val="single" w:sz="4" w:space="0" w:color="BFBFBF"/>
            </w:tcBorders>
            <w:shd w:val="clear" w:color="auto" w:fill="1F4E79"/>
          </w:tcPr>
          <w:p w14:paraId="0883F276" w14:textId="2889C4C5" w:rsidR="00287D4D" w:rsidRPr="00287D4D" w:rsidRDefault="00287D4D" w:rsidP="00287D4D">
            <w:pPr>
              <w:pStyle w:val="TblText"/>
              <w:jc w:val="center"/>
              <w:rPr>
                <w:b/>
                <w:color w:val="FFFFFF"/>
              </w:rPr>
            </w:pPr>
            <w:proofErr w:type="spellStart"/>
            <w:r w:rsidRPr="00287D4D">
              <w:rPr>
                <w:b/>
                <w:color w:val="FFFFFF"/>
              </w:rPr>
              <w:t>S.No</w:t>
            </w:r>
            <w:proofErr w:type="spellEnd"/>
            <w:r w:rsidRPr="00287D4D">
              <w:rPr>
                <w:b/>
                <w:color w:val="FFFFFF"/>
              </w:rPr>
              <w:t>.</w:t>
            </w:r>
          </w:p>
        </w:tc>
        <w:tc>
          <w:tcPr>
            <w:tcW w:w="2160" w:type="dxa"/>
            <w:tcBorders>
              <w:top w:val="single" w:sz="4" w:space="0" w:color="999999"/>
              <w:bottom w:val="single" w:sz="4" w:space="0" w:color="BFBFBF"/>
            </w:tcBorders>
            <w:shd w:val="clear" w:color="auto" w:fill="1F4E79"/>
          </w:tcPr>
          <w:p w14:paraId="48F9613F" w14:textId="484E829F" w:rsidR="00287D4D" w:rsidRPr="00287D4D" w:rsidRDefault="00287D4D" w:rsidP="00287D4D">
            <w:pPr>
              <w:pStyle w:val="TblText"/>
              <w:jc w:val="center"/>
              <w:rPr>
                <w:b/>
                <w:color w:val="FFFFFF"/>
              </w:rPr>
            </w:pPr>
            <w:r w:rsidRPr="00287D4D">
              <w:rPr>
                <w:b/>
                <w:color w:val="FFFFFF"/>
              </w:rPr>
              <w:t>Requirement</w:t>
            </w:r>
          </w:p>
        </w:tc>
        <w:tc>
          <w:tcPr>
            <w:tcW w:w="5880" w:type="dxa"/>
            <w:tcBorders>
              <w:top w:val="single" w:sz="4" w:space="0" w:color="999999"/>
              <w:bottom w:val="single" w:sz="4" w:space="0" w:color="BFBFBF"/>
            </w:tcBorders>
            <w:shd w:val="clear" w:color="auto" w:fill="1F4E79"/>
          </w:tcPr>
          <w:p w14:paraId="22149990" w14:textId="06F5EB6D" w:rsidR="00287D4D" w:rsidRPr="00287D4D" w:rsidRDefault="00287D4D" w:rsidP="00287D4D">
            <w:pPr>
              <w:pStyle w:val="TblText"/>
              <w:jc w:val="center"/>
              <w:rPr>
                <w:b/>
                <w:color w:val="FFFFFF"/>
              </w:rPr>
            </w:pPr>
            <w:r w:rsidRPr="00287D4D">
              <w:rPr>
                <w:b/>
                <w:color w:val="FFFFFF"/>
              </w:rPr>
              <w:t>Description</w:t>
            </w:r>
          </w:p>
        </w:tc>
      </w:tr>
      <w:tr w:rsidR="00287D4D" w14:paraId="478867EF" w14:textId="77777777" w:rsidTr="00287D4D">
        <w:trPr>
          <w:cantSplit/>
        </w:trPr>
        <w:tc>
          <w:tcPr>
            <w:tcW w:w="600" w:type="dxa"/>
            <w:tcBorders>
              <w:top w:val="single" w:sz="4" w:space="0" w:color="BFBFBF"/>
              <w:bottom w:val="single" w:sz="4" w:space="0" w:color="BFBFBF"/>
            </w:tcBorders>
          </w:tcPr>
          <w:p w14:paraId="2B63E1E4" w14:textId="23556A06" w:rsidR="00287D4D" w:rsidRDefault="00287D4D" w:rsidP="00287D4D">
            <w:pPr>
              <w:pStyle w:val="TblText"/>
            </w:pPr>
            <w:r>
              <w:t>1</w:t>
            </w:r>
          </w:p>
        </w:tc>
        <w:tc>
          <w:tcPr>
            <w:tcW w:w="2160" w:type="dxa"/>
            <w:tcBorders>
              <w:top w:val="single" w:sz="4" w:space="0" w:color="BFBFBF"/>
              <w:bottom w:val="single" w:sz="4" w:space="0" w:color="BFBFBF"/>
            </w:tcBorders>
          </w:tcPr>
          <w:p w14:paraId="31DDC27E" w14:textId="1ED12F37" w:rsidR="00287D4D" w:rsidRPr="00287D4D" w:rsidRDefault="00287D4D" w:rsidP="00287D4D">
            <w:pPr>
              <w:pStyle w:val="TblText"/>
              <w:rPr>
                <w:b/>
              </w:rPr>
            </w:pPr>
            <w:r w:rsidRPr="00287D4D">
              <w:rPr>
                <w:b/>
              </w:rPr>
              <w:t>Semester Configuration</w:t>
            </w:r>
          </w:p>
        </w:tc>
        <w:tc>
          <w:tcPr>
            <w:tcW w:w="5880" w:type="dxa"/>
            <w:tcBorders>
              <w:top w:val="single" w:sz="4" w:space="0" w:color="BFBFBF"/>
              <w:bottom w:val="single" w:sz="4" w:space="0" w:color="BFBFBF"/>
            </w:tcBorders>
          </w:tcPr>
          <w:p w14:paraId="237B2D5F" w14:textId="5A0D0BF3" w:rsidR="00287D4D" w:rsidRDefault="00287D4D" w:rsidP="00287D4D">
            <w:pPr>
              <w:pStyle w:val="TblText"/>
            </w:pPr>
            <w:r>
              <w:t>Create batches (year, semester type, branch, academic level) with team-size bounds, number of presentations and stage weightages; activate, lock or delete a batch; several cohorts may be active together.</w:t>
            </w:r>
          </w:p>
        </w:tc>
      </w:tr>
      <w:tr w:rsidR="00287D4D" w14:paraId="639123B8" w14:textId="77777777" w:rsidTr="00287D4D">
        <w:trPr>
          <w:cantSplit/>
        </w:trPr>
        <w:tc>
          <w:tcPr>
            <w:tcW w:w="600" w:type="dxa"/>
            <w:tcBorders>
              <w:top w:val="single" w:sz="4" w:space="0" w:color="BFBFBF"/>
              <w:bottom w:val="single" w:sz="4" w:space="0" w:color="BFBFBF"/>
            </w:tcBorders>
            <w:shd w:val="clear" w:color="auto" w:fill="F2F6FC"/>
          </w:tcPr>
          <w:p w14:paraId="57080E2B" w14:textId="4190413E" w:rsidR="00287D4D" w:rsidRDefault="00287D4D" w:rsidP="00287D4D">
            <w:pPr>
              <w:pStyle w:val="TblText"/>
            </w:pPr>
            <w:r>
              <w:t>2</w:t>
            </w:r>
          </w:p>
        </w:tc>
        <w:tc>
          <w:tcPr>
            <w:tcW w:w="2160" w:type="dxa"/>
            <w:tcBorders>
              <w:top w:val="single" w:sz="4" w:space="0" w:color="BFBFBF"/>
              <w:bottom w:val="single" w:sz="4" w:space="0" w:color="BFBFBF"/>
            </w:tcBorders>
            <w:shd w:val="clear" w:color="auto" w:fill="F2F6FC"/>
          </w:tcPr>
          <w:p w14:paraId="6B14795C" w14:textId="5623CACD" w:rsidR="00287D4D" w:rsidRPr="00287D4D" w:rsidRDefault="00287D4D" w:rsidP="00287D4D">
            <w:pPr>
              <w:pStyle w:val="TblText"/>
              <w:rPr>
                <w:b/>
              </w:rPr>
            </w:pPr>
            <w:r w:rsidRPr="00287D4D">
              <w:rPr>
                <w:b/>
              </w:rPr>
              <w:t>Master Roster Import</w:t>
            </w:r>
          </w:p>
        </w:tc>
        <w:tc>
          <w:tcPr>
            <w:tcW w:w="5880" w:type="dxa"/>
            <w:tcBorders>
              <w:top w:val="single" w:sz="4" w:space="0" w:color="BFBFBF"/>
              <w:bottom w:val="single" w:sz="4" w:space="0" w:color="BFBFBF"/>
            </w:tcBorders>
            <w:shd w:val="clear" w:color="auto" w:fill="F2F6FC"/>
          </w:tcPr>
          <w:p w14:paraId="0B80B44A" w14:textId="36280E2A" w:rsidR="00287D4D" w:rsidRDefault="00287D4D" w:rsidP="00287D4D">
            <w:pPr>
              <w:pStyle w:val="TblText"/>
            </w:pPr>
            <w:r>
              <w:t xml:space="preserve">Excel/CSV upload with alias-based header detection, merged-cell fill-down and fuzzy duplicate detection; idempotent </w:t>
            </w:r>
            <w:proofErr w:type="spellStart"/>
            <w:r>
              <w:t>upsert</w:t>
            </w:r>
            <w:proofErr w:type="spellEnd"/>
            <w:r>
              <w:t xml:space="preserve"> keyed by roll number.</w:t>
            </w:r>
          </w:p>
        </w:tc>
      </w:tr>
      <w:tr w:rsidR="00287D4D" w14:paraId="3FCAB569" w14:textId="77777777" w:rsidTr="00287D4D">
        <w:trPr>
          <w:cantSplit/>
        </w:trPr>
        <w:tc>
          <w:tcPr>
            <w:tcW w:w="600" w:type="dxa"/>
            <w:tcBorders>
              <w:top w:val="single" w:sz="4" w:space="0" w:color="BFBFBF"/>
              <w:bottom w:val="single" w:sz="4" w:space="0" w:color="BFBFBF"/>
            </w:tcBorders>
          </w:tcPr>
          <w:p w14:paraId="52142375" w14:textId="39B4261E" w:rsidR="00287D4D" w:rsidRDefault="00287D4D" w:rsidP="00287D4D">
            <w:pPr>
              <w:pStyle w:val="TblText"/>
            </w:pPr>
            <w:r>
              <w:t>3</w:t>
            </w:r>
          </w:p>
        </w:tc>
        <w:tc>
          <w:tcPr>
            <w:tcW w:w="2160" w:type="dxa"/>
            <w:tcBorders>
              <w:top w:val="single" w:sz="4" w:space="0" w:color="BFBFBF"/>
              <w:bottom w:val="single" w:sz="4" w:space="0" w:color="BFBFBF"/>
            </w:tcBorders>
          </w:tcPr>
          <w:p w14:paraId="69A122A2" w14:textId="4F2723F7" w:rsidR="00287D4D" w:rsidRPr="00287D4D" w:rsidRDefault="00287D4D" w:rsidP="00287D4D">
            <w:pPr>
              <w:pStyle w:val="TblText"/>
              <w:rPr>
                <w:b/>
              </w:rPr>
            </w:pPr>
            <w:r w:rsidRPr="00287D4D">
              <w:rPr>
                <w:b/>
              </w:rPr>
              <w:t>Role-Based Authentication</w:t>
            </w:r>
          </w:p>
        </w:tc>
        <w:tc>
          <w:tcPr>
            <w:tcW w:w="5880" w:type="dxa"/>
            <w:tcBorders>
              <w:top w:val="single" w:sz="4" w:space="0" w:color="BFBFBF"/>
              <w:bottom w:val="single" w:sz="4" w:space="0" w:color="BFBFBF"/>
            </w:tcBorders>
          </w:tcPr>
          <w:p w14:paraId="65BA869A" w14:textId="2B9B971E" w:rsidR="00287D4D" w:rsidRDefault="00287D4D" w:rsidP="00287D4D">
            <w:pPr>
              <w:pStyle w:val="TblText"/>
            </w:pPr>
            <w:proofErr w:type="spellStart"/>
            <w:r>
              <w:t>Supabase</w:t>
            </w:r>
            <w:proofErr w:type="spellEnd"/>
            <w:r>
              <w:t xml:space="preserve"> Auth for coordinators and students (Google sign-in restricted to @gla.ac.in), service-issued JWTs for mentors and panels, roster-gated sign-up and 15-minute password-reset links.</w:t>
            </w:r>
          </w:p>
        </w:tc>
      </w:tr>
      <w:tr w:rsidR="00287D4D" w14:paraId="49EB1524" w14:textId="77777777" w:rsidTr="00287D4D">
        <w:trPr>
          <w:cantSplit/>
        </w:trPr>
        <w:tc>
          <w:tcPr>
            <w:tcW w:w="600" w:type="dxa"/>
            <w:tcBorders>
              <w:top w:val="single" w:sz="4" w:space="0" w:color="BFBFBF"/>
              <w:bottom w:val="single" w:sz="4" w:space="0" w:color="BFBFBF"/>
            </w:tcBorders>
            <w:shd w:val="clear" w:color="auto" w:fill="F2F6FC"/>
          </w:tcPr>
          <w:p w14:paraId="5E9E5376" w14:textId="0B013251" w:rsidR="00287D4D" w:rsidRDefault="00287D4D" w:rsidP="00287D4D">
            <w:pPr>
              <w:pStyle w:val="TblText"/>
            </w:pPr>
            <w:r>
              <w:t>4</w:t>
            </w:r>
          </w:p>
        </w:tc>
        <w:tc>
          <w:tcPr>
            <w:tcW w:w="2160" w:type="dxa"/>
            <w:tcBorders>
              <w:top w:val="single" w:sz="4" w:space="0" w:color="BFBFBF"/>
              <w:bottom w:val="single" w:sz="4" w:space="0" w:color="BFBFBF"/>
            </w:tcBorders>
            <w:shd w:val="clear" w:color="auto" w:fill="F2F6FC"/>
          </w:tcPr>
          <w:p w14:paraId="7AF4B94B" w14:textId="47F40DCA" w:rsidR="00287D4D" w:rsidRPr="00287D4D" w:rsidRDefault="00287D4D" w:rsidP="00287D4D">
            <w:pPr>
              <w:pStyle w:val="TblText"/>
              <w:rPr>
                <w:b/>
              </w:rPr>
            </w:pPr>
            <w:r w:rsidRPr="00287D4D">
              <w:rPr>
                <w:b/>
              </w:rPr>
              <w:t>Team Formation</w:t>
            </w:r>
          </w:p>
        </w:tc>
        <w:tc>
          <w:tcPr>
            <w:tcW w:w="5880" w:type="dxa"/>
            <w:tcBorders>
              <w:top w:val="single" w:sz="4" w:space="0" w:color="BFBFBF"/>
              <w:bottom w:val="single" w:sz="4" w:space="0" w:color="BFBFBF"/>
            </w:tcBorders>
            <w:shd w:val="clear" w:color="auto" w:fill="F2F6FC"/>
          </w:tcPr>
          <w:p w14:paraId="197573E0" w14:textId="78C1D958" w:rsidR="00287D4D" w:rsidRDefault="00287D4D" w:rsidP="00287D4D">
            <w:pPr>
              <w:pStyle w:val="TblText"/>
            </w:pPr>
            <w:r>
              <w:t>Create a team with the lowest free team number, send and accept join requests, add or remove members, disband; one team per student per semester.</w:t>
            </w:r>
          </w:p>
        </w:tc>
      </w:tr>
      <w:tr w:rsidR="00287D4D" w14:paraId="1926036F" w14:textId="77777777" w:rsidTr="00287D4D">
        <w:trPr>
          <w:cantSplit/>
        </w:trPr>
        <w:tc>
          <w:tcPr>
            <w:tcW w:w="600" w:type="dxa"/>
            <w:tcBorders>
              <w:top w:val="single" w:sz="4" w:space="0" w:color="BFBFBF"/>
              <w:bottom w:val="single" w:sz="4" w:space="0" w:color="BFBFBF"/>
            </w:tcBorders>
          </w:tcPr>
          <w:p w14:paraId="5A96EBD4" w14:textId="3FBBF270" w:rsidR="00287D4D" w:rsidRDefault="00287D4D" w:rsidP="00287D4D">
            <w:pPr>
              <w:pStyle w:val="TblText"/>
            </w:pPr>
            <w:r>
              <w:t>5</w:t>
            </w:r>
          </w:p>
        </w:tc>
        <w:tc>
          <w:tcPr>
            <w:tcW w:w="2160" w:type="dxa"/>
            <w:tcBorders>
              <w:top w:val="single" w:sz="4" w:space="0" w:color="BFBFBF"/>
              <w:bottom w:val="single" w:sz="4" w:space="0" w:color="BFBFBF"/>
            </w:tcBorders>
          </w:tcPr>
          <w:p w14:paraId="6AE2177A" w14:textId="28509B10" w:rsidR="00287D4D" w:rsidRPr="00287D4D" w:rsidRDefault="00287D4D" w:rsidP="00287D4D">
            <w:pPr>
              <w:pStyle w:val="TblText"/>
              <w:rPr>
                <w:b/>
              </w:rPr>
            </w:pPr>
            <w:r w:rsidRPr="00287D4D">
              <w:rPr>
                <w:b/>
              </w:rPr>
              <w:t>Problem Statement Catalogue</w:t>
            </w:r>
          </w:p>
        </w:tc>
        <w:tc>
          <w:tcPr>
            <w:tcW w:w="5880" w:type="dxa"/>
            <w:tcBorders>
              <w:top w:val="single" w:sz="4" w:space="0" w:color="BFBFBF"/>
              <w:bottom w:val="single" w:sz="4" w:space="0" w:color="BFBFBF"/>
            </w:tcBorders>
          </w:tcPr>
          <w:p w14:paraId="7EAB9FFF" w14:textId="37598FA0" w:rsidR="00287D4D" w:rsidRDefault="00287D4D" w:rsidP="00287D4D">
            <w:pPr>
              <w:pStyle w:val="TblText"/>
            </w:pPr>
            <w:r>
              <w:t xml:space="preserve">Import catalogues from DOCX, PDF, Excel or CSV; AI classification into hardware/software, difficulty and domain; filtering by </w:t>
            </w:r>
            <w:proofErr w:type="spellStart"/>
            <w:proofErr w:type="gramStart"/>
            <w:r>
              <w:t>B.Tech</w:t>
            </w:r>
            <w:proofErr w:type="spellEnd"/>
            <w:proofErr w:type="gramEnd"/>
            <w:r>
              <w:t xml:space="preserve"> year.</w:t>
            </w:r>
          </w:p>
        </w:tc>
      </w:tr>
      <w:tr w:rsidR="00287D4D" w14:paraId="11F2C7AA" w14:textId="77777777" w:rsidTr="00287D4D">
        <w:trPr>
          <w:cantSplit/>
        </w:trPr>
        <w:tc>
          <w:tcPr>
            <w:tcW w:w="600" w:type="dxa"/>
            <w:tcBorders>
              <w:top w:val="single" w:sz="4" w:space="0" w:color="BFBFBF"/>
              <w:bottom w:val="single" w:sz="4" w:space="0" w:color="BFBFBF"/>
            </w:tcBorders>
            <w:shd w:val="clear" w:color="auto" w:fill="F2F6FC"/>
          </w:tcPr>
          <w:p w14:paraId="625E6E4C" w14:textId="01E7CCAA" w:rsidR="00287D4D" w:rsidRDefault="00287D4D" w:rsidP="00287D4D">
            <w:pPr>
              <w:pStyle w:val="TblText"/>
            </w:pPr>
            <w:r>
              <w:t>6</w:t>
            </w:r>
          </w:p>
        </w:tc>
        <w:tc>
          <w:tcPr>
            <w:tcW w:w="2160" w:type="dxa"/>
            <w:tcBorders>
              <w:top w:val="single" w:sz="4" w:space="0" w:color="BFBFBF"/>
              <w:bottom w:val="single" w:sz="4" w:space="0" w:color="BFBFBF"/>
            </w:tcBorders>
            <w:shd w:val="clear" w:color="auto" w:fill="F2F6FC"/>
          </w:tcPr>
          <w:p w14:paraId="5BBA438E" w14:textId="34A33993" w:rsidR="00287D4D" w:rsidRPr="00287D4D" w:rsidRDefault="00287D4D" w:rsidP="00287D4D">
            <w:pPr>
              <w:pStyle w:val="TblText"/>
              <w:rPr>
                <w:b/>
              </w:rPr>
            </w:pPr>
            <w:r w:rsidRPr="00287D4D">
              <w:rPr>
                <w:b/>
              </w:rPr>
              <w:t>Problem Statement Reservation</w:t>
            </w:r>
          </w:p>
        </w:tc>
        <w:tc>
          <w:tcPr>
            <w:tcW w:w="5880" w:type="dxa"/>
            <w:tcBorders>
              <w:top w:val="single" w:sz="4" w:space="0" w:color="BFBFBF"/>
              <w:bottom w:val="single" w:sz="4" w:space="0" w:color="BFBFBF"/>
            </w:tcBorders>
            <w:shd w:val="clear" w:color="auto" w:fill="F2F6FC"/>
          </w:tcPr>
          <w:p w14:paraId="13BE98A6" w14:textId="74E48F7F" w:rsidR="00287D4D" w:rsidRDefault="00287D4D" w:rsidP="00287D4D">
            <w:pPr>
              <w:pStyle w:val="TblText"/>
            </w:pPr>
            <w:r>
              <w:t>The team leader reserves a statement; at most two teams may hold one statement, enforced by an atomic database function.</w:t>
            </w:r>
          </w:p>
        </w:tc>
      </w:tr>
      <w:tr w:rsidR="00287D4D" w14:paraId="27FBDFC3" w14:textId="77777777" w:rsidTr="00287D4D">
        <w:trPr>
          <w:cantSplit/>
        </w:trPr>
        <w:tc>
          <w:tcPr>
            <w:tcW w:w="600" w:type="dxa"/>
            <w:tcBorders>
              <w:top w:val="single" w:sz="4" w:space="0" w:color="BFBFBF"/>
              <w:bottom w:val="single" w:sz="4" w:space="0" w:color="BFBFBF"/>
            </w:tcBorders>
          </w:tcPr>
          <w:p w14:paraId="29E27071" w14:textId="7F61FCD6" w:rsidR="00287D4D" w:rsidRDefault="00287D4D" w:rsidP="00287D4D">
            <w:pPr>
              <w:pStyle w:val="TblText"/>
            </w:pPr>
            <w:r>
              <w:t>7</w:t>
            </w:r>
          </w:p>
        </w:tc>
        <w:tc>
          <w:tcPr>
            <w:tcW w:w="2160" w:type="dxa"/>
            <w:tcBorders>
              <w:top w:val="single" w:sz="4" w:space="0" w:color="BFBFBF"/>
              <w:bottom w:val="single" w:sz="4" w:space="0" w:color="BFBFBF"/>
            </w:tcBorders>
          </w:tcPr>
          <w:p w14:paraId="6F0074EB" w14:textId="6D2D87C3" w:rsidR="00287D4D" w:rsidRPr="00287D4D" w:rsidRDefault="00287D4D" w:rsidP="00287D4D">
            <w:pPr>
              <w:pStyle w:val="TblText"/>
              <w:rPr>
                <w:b/>
              </w:rPr>
            </w:pPr>
            <w:r w:rsidRPr="00287D4D">
              <w:rPr>
                <w:b/>
              </w:rPr>
              <w:t>Custom Proposals</w:t>
            </w:r>
          </w:p>
        </w:tc>
        <w:tc>
          <w:tcPr>
            <w:tcW w:w="5880" w:type="dxa"/>
            <w:tcBorders>
              <w:top w:val="single" w:sz="4" w:space="0" w:color="BFBFBF"/>
              <w:bottom w:val="single" w:sz="4" w:space="0" w:color="BFBFBF"/>
            </w:tcBorders>
          </w:tcPr>
          <w:p w14:paraId="7F923B5A" w14:textId="06BE44F2" w:rsidR="00287D4D" w:rsidRDefault="00287D4D" w:rsidP="00287D4D">
            <w:pPr>
              <w:pStyle w:val="TblText"/>
            </w:pPr>
            <w:r>
              <w:t>Leader-only submission with a document link before the deadline; approve, reject or request revision with automatic e-mails; resubmission after rejection.</w:t>
            </w:r>
          </w:p>
        </w:tc>
      </w:tr>
      <w:tr w:rsidR="00287D4D" w14:paraId="722D75F8" w14:textId="77777777" w:rsidTr="00287D4D">
        <w:trPr>
          <w:cantSplit/>
        </w:trPr>
        <w:tc>
          <w:tcPr>
            <w:tcW w:w="600" w:type="dxa"/>
            <w:tcBorders>
              <w:top w:val="single" w:sz="4" w:space="0" w:color="BFBFBF"/>
              <w:bottom w:val="single" w:sz="4" w:space="0" w:color="BFBFBF"/>
            </w:tcBorders>
            <w:shd w:val="clear" w:color="auto" w:fill="F2F6FC"/>
          </w:tcPr>
          <w:p w14:paraId="04C3FD42" w14:textId="4C67AA31" w:rsidR="00287D4D" w:rsidRDefault="00287D4D" w:rsidP="00287D4D">
            <w:pPr>
              <w:pStyle w:val="TblText"/>
            </w:pPr>
            <w:r>
              <w:t>8</w:t>
            </w:r>
          </w:p>
        </w:tc>
        <w:tc>
          <w:tcPr>
            <w:tcW w:w="2160" w:type="dxa"/>
            <w:tcBorders>
              <w:top w:val="single" w:sz="4" w:space="0" w:color="BFBFBF"/>
              <w:bottom w:val="single" w:sz="4" w:space="0" w:color="BFBFBF"/>
            </w:tcBorders>
            <w:shd w:val="clear" w:color="auto" w:fill="F2F6FC"/>
          </w:tcPr>
          <w:p w14:paraId="6DD7700A" w14:textId="3FF8EF12" w:rsidR="00287D4D" w:rsidRPr="00287D4D" w:rsidRDefault="00287D4D" w:rsidP="00287D4D">
            <w:pPr>
              <w:pStyle w:val="TblText"/>
              <w:rPr>
                <w:b/>
              </w:rPr>
            </w:pPr>
            <w:r w:rsidRPr="00287D4D">
              <w:rPr>
                <w:b/>
              </w:rPr>
              <w:t>Mentor Allocation</w:t>
            </w:r>
          </w:p>
        </w:tc>
        <w:tc>
          <w:tcPr>
            <w:tcW w:w="5880" w:type="dxa"/>
            <w:tcBorders>
              <w:top w:val="single" w:sz="4" w:space="0" w:color="BFBFBF"/>
              <w:bottom w:val="single" w:sz="4" w:space="0" w:color="BFBFBF"/>
            </w:tcBorders>
            <w:shd w:val="clear" w:color="auto" w:fill="F2F6FC"/>
          </w:tcPr>
          <w:p w14:paraId="7CF23022" w14:textId="4BF85423" w:rsidR="00287D4D" w:rsidRDefault="00287D4D" w:rsidP="00287D4D">
            <w:pPr>
              <w:pStyle w:val="TblText"/>
            </w:pPr>
            <w:r>
              <w:t>Roster-gated mentor sign-up with ranked domains; ranked recommendations with capacity limits; manual override, locking and on-demand assignment e-mails.</w:t>
            </w:r>
          </w:p>
        </w:tc>
      </w:tr>
      <w:tr w:rsidR="00287D4D" w14:paraId="57F4035C" w14:textId="77777777" w:rsidTr="00287D4D">
        <w:trPr>
          <w:cantSplit/>
        </w:trPr>
        <w:tc>
          <w:tcPr>
            <w:tcW w:w="600" w:type="dxa"/>
            <w:tcBorders>
              <w:top w:val="single" w:sz="4" w:space="0" w:color="BFBFBF"/>
              <w:bottom w:val="single" w:sz="4" w:space="0" w:color="BFBFBF"/>
            </w:tcBorders>
          </w:tcPr>
          <w:p w14:paraId="5513A168" w14:textId="10C0B150" w:rsidR="00287D4D" w:rsidRDefault="00287D4D" w:rsidP="00287D4D">
            <w:pPr>
              <w:pStyle w:val="TblText"/>
            </w:pPr>
            <w:r>
              <w:t>9</w:t>
            </w:r>
          </w:p>
        </w:tc>
        <w:tc>
          <w:tcPr>
            <w:tcW w:w="2160" w:type="dxa"/>
            <w:tcBorders>
              <w:top w:val="single" w:sz="4" w:space="0" w:color="BFBFBF"/>
              <w:bottom w:val="single" w:sz="4" w:space="0" w:color="BFBFBF"/>
            </w:tcBorders>
          </w:tcPr>
          <w:p w14:paraId="6D23E56D" w14:textId="4B5F016F" w:rsidR="00287D4D" w:rsidRPr="00287D4D" w:rsidRDefault="00287D4D" w:rsidP="00287D4D">
            <w:pPr>
              <w:pStyle w:val="TblText"/>
              <w:rPr>
                <w:b/>
              </w:rPr>
            </w:pPr>
            <w:r w:rsidRPr="00287D4D">
              <w:rPr>
                <w:b/>
              </w:rPr>
              <w:t>Presentation Cycles</w:t>
            </w:r>
          </w:p>
        </w:tc>
        <w:tc>
          <w:tcPr>
            <w:tcW w:w="5880" w:type="dxa"/>
            <w:tcBorders>
              <w:top w:val="single" w:sz="4" w:space="0" w:color="BFBFBF"/>
              <w:bottom w:val="single" w:sz="4" w:space="0" w:color="BFBFBF"/>
            </w:tcBorders>
          </w:tcPr>
          <w:p w14:paraId="15256DDA" w14:textId="16C6E215" w:rsidR="00287D4D" w:rsidRDefault="00287D4D" w:rsidP="00287D4D">
            <w:pPr>
              <w:pStyle w:val="TblText"/>
            </w:pPr>
            <w:r>
              <w:t>Proposal, mid-term and final cycles with weightage, deadline, status (draft, active, closed, frozen), rubric criteria, optional synopsis upload and mentor marks.</w:t>
            </w:r>
          </w:p>
        </w:tc>
      </w:tr>
      <w:tr w:rsidR="00287D4D" w14:paraId="0CAAF3B0" w14:textId="77777777" w:rsidTr="00287D4D">
        <w:trPr>
          <w:cantSplit/>
        </w:trPr>
        <w:tc>
          <w:tcPr>
            <w:tcW w:w="600" w:type="dxa"/>
            <w:tcBorders>
              <w:top w:val="single" w:sz="4" w:space="0" w:color="BFBFBF"/>
              <w:bottom w:val="single" w:sz="4" w:space="0" w:color="BFBFBF"/>
            </w:tcBorders>
            <w:shd w:val="clear" w:color="auto" w:fill="F2F6FC"/>
          </w:tcPr>
          <w:p w14:paraId="4731BEFB" w14:textId="66DC028A" w:rsidR="00287D4D" w:rsidRDefault="00287D4D" w:rsidP="00287D4D">
            <w:pPr>
              <w:pStyle w:val="TblText"/>
            </w:pPr>
            <w:r>
              <w:t>10</w:t>
            </w:r>
          </w:p>
        </w:tc>
        <w:tc>
          <w:tcPr>
            <w:tcW w:w="2160" w:type="dxa"/>
            <w:tcBorders>
              <w:top w:val="single" w:sz="4" w:space="0" w:color="BFBFBF"/>
              <w:bottom w:val="single" w:sz="4" w:space="0" w:color="BFBFBF"/>
            </w:tcBorders>
            <w:shd w:val="clear" w:color="auto" w:fill="F2F6FC"/>
          </w:tcPr>
          <w:p w14:paraId="5A7885DD" w14:textId="215A49D7" w:rsidR="00287D4D" w:rsidRPr="00287D4D" w:rsidRDefault="00287D4D" w:rsidP="00287D4D">
            <w:pPr>
              <w:pStyle w:val="TblText"/>
              <w:rPr>
                <w:b/>
              </w:rPr>
            </w:pPr>
            <w:r w:rsidRPr="00287D4D">
              <w:rPr>
                <w:b/>
              </w:rPr>
              <w:t>Scheduling</w:t>
            </w:r>
          </w:p>
        </w:tc>
        <w:tc>
          <w:tcPr>
            <w:tcW w:w="5880" w:type="dxa"/>
            <w:tcBorders>
              <w:top w:val="single" w:sz="4" w:space="0" w:color="BFBFBF"/>
              <w:bottom w:val="single" w:sz="4" w:space="0" w:color="BFBFBF"/>
            </w:tcBorders>
            <w:shd w:val="clear" w:color="auto" w:fill="F2F6FC"/>
          </w:tcPr>
          <w:p w14:paraId="5CB45197" w14:textId="1FCF918D" w:rsidR="00287D4D" w:rsidRDefault="00287D4D" w:rsidP="00287D4D">
            <w:pPr>
              <w:pStyle w:val="TblText"/>
            </w:pPr>
            <w:r>
              <w:t>Slots with date, time, room and panel; Google Meet events for online slots; slot extension that shifts later slots of the same panel or room.</w:t>
            </w:r>
          </w:p>
        </w:tc>
      </w:tr>
      <w:tr w:rsidR="00287D4D" w14:paraId="5EDAB00E" w14:textId="77777777" w:rsidTr="00287D4D">
        <w:trPr>
          <w:cantSplit/>
        </w:trPr>
        <w:tc>
          <w:tcPr>
            <w:tcW w:w="600" w:type="dxa"/>
            <w:tcBorders>
              <w:top w:val="single" w:sz="4" w:space="0" w:color="BFBFBF"/>
              <w:bottom w:val="single" w:sz="4" w:space="0" w:color="BFBFBF"/>
            </w:tcBorders>
          </w:tcPr>
          <w:p w14:paraId="155354A6" w14:textId="790F9CE5" w:rsidR="00287D4D" w:rsidRDefault="00287D4D" w:rsidP="00287D4D">
            <w:pPr>
              <w:pStyle w:val="TblText"/>
            </w:pPr>
            <w:r>
              <w:lastRenderedPageBreak/>
              <w:t>11</w:t>
            </w:r>
          </w:p>
        </w:tc>
        <w:tc>
          <w:tcPr>
            <w:tcW w:w="2160" w:type="dxa"/>
            <w:tcBorders>
              <w:top w:val="single" w:sz="4" w:space="0" w:color="BFBFBF"/>
              <w:bottom w:val="single" w:sz="4" w:space="0" w:color="BFBFBF"/>
            </w:tcBorders>
          </w:tcPr>
          <w:p w14:paraId="38E31023" w14:textId="6702F2C0" w:rsidR="00287D4D" w:rsidRPr="00287D4D" w:rsidRDefault="00287D4D" w:rsidP="00287D4D">
            <w:pPr>
              <w:pStyle w:val="TblText"/>
              <w:rPr>
                <w:b/>
              </w:rPr>
            </w:pPr>
            <w:r w:rsidRPr="00287D4D">
              <w:rPr>
                <w:b/>
              </w:rPr>
              <w:t>Time-Bound Evaluation</w:t>
            </w:r>
          </w:p>
        </w:tc>
        <w:tc>
          <w:tcPr>
            <w:tcW w:w="5880" w:type="dxa"/>
            <w:tcBorders>
              <w:top w:val="single" w:sz="4" w:space="0" w:color="BFBFBF"/>
              <w:bottom w:val="single" w:sz="4" w:space="0" w:color="BFBFBF"/>
            </w:tcBorders>
          </w:tcPr>
          <w:p w14:paraId="79EEF284" w14:textId="7727AFCD" w:rsidR="00287D4D" w:rsidRDefault="00287D4D" w:rsidP="00287D4D">
            <w:pPr>
              <w:pStyle w:val="TblText"/>
            </w:pPr>
            <w:r>
              <w:t>Scoring allowed from two hours before a slot until it ends; auto-saved drafts; per-criterion range checks; mandatory remarks; locked submission with a receipt.</w:t>
            </w:r>
          </w:p>
        </w:tc>
      </w:tr>
      <w:tr w:rsidR="00287D4D" w14:paraId="71429B39" w14:textId="77777777" w:rsidTr="00287D4D">
        <w:trPr>
          <w:cantSplit/>
        </w:trPr>
        <w:tc>
          <w:tcPr>
            <w:tcW w:w="600" w:type="dxa"/>
            <w:tcBorders>
              <w:top w:val="single" w:sz="4" w:space="0" w:color="BFBFBF"/>
              <w:bottom w:val="single" w:sz="4" w:space="0" w:color="BFBFBF"/>
            </w:tcBorders>
            <w:shd w:val="clear" w:color="auto" w:fill="F2F6FC"/>
          </w:tcPr>
          <w:p w14:paraId="06A0FDE7" w14:textId="48903592" w:rsidR="00287D4D" w:rsidRDefault="00287D4D" w:rsidP="00287D4D">
            <w:pPr>
              <w:pStyle w:val="TblText"/>
            </w:pPr>
            <w:r>
              <w:t>12</w:t>
            </w:r>
          </w:p>
        </w:tc>
        <w:tc>
          <w:tcPr>
            <w:tcW w:w="2160" w:type="dxa"/>
            <w:tcBorders>
              <w:top w:val="single" w:sz="4" w:space="0" w:color="BFBFBF"/>
              <w:bottom w:val="single" w:sz="4" w:space="0" w:color="BFBFBF"/>
            </w:tcBorders>
            <w:shd w:val="clear" w:color="auto" w:fill="F2F6FC"/>
          </w:tcPr>
          <w:p w14:paraId="69394136" w14:textId="5F6403AB" w:rsidR="00287D4D" w:rsidRPr="00287D4D" w:rsidRDefault="00287D4D" w:rsidP="00287D4D">
            <w:pPr>
              <w:pStyle w:val="TblText"/>
              <w:rPr>
                <w:b/>
              </w:rPr>
            </w:pPr>
            <w:r w:rsidRPr="00287D4D">
              <w:rPr>
                <w:b/>
              </w:rPr>
              <w:t>Results</w:t>
            </w:r>
          </w:p>
        </w:tc>
        <w:tc>
          <w:tcPr>
            <w:tcW w:w="5880" w:type="dxa"/>
            <w:tcBorders>
              <w:top w:val="single" w:sz="4" w:space="0" w:color="BFBFBF"/>
              <w:bottom w:val="single" w:sz="4" w:space="0" w:color="BFBFBF"/>
            </w:tcBorders>
            <w:shd w:val="clear" w:color="auto" w:fill="F2F6FC"/>
          </w:tcPr>
          <w:p w14:paraId="54879A98" w14:textId="1AEDAAF6" w:rsidR="00287D4D" w:rsidRDefault="00287D4D" w:rsidP="00287D4D">
            <w:pPr>
              <w:pStyle w:val="TblText"/>
            </w:pPr>
            <w:r>
              <w:t>Weightage-scaled aggregation of every cycle into proposal, mid, final and total marks; PDF reports; publication to students.</w:t>
            </w:r>
          </w:p>
        </w:tc>
      </w:tr>
      <w:tr w:rsidR="00287D4D" w14:paraId="72FB840D" w14:textId="77777777" w:rsidTr="00287D4D">
        <w:trPr>
          <w:cantSplit/>
        </w:trPr>
        <w:tc>
          <w:tcPr>
            <w:tcW w:w="600" w:type="dxa"/>
            <w:tcBorders>
              <w:top w:val="single" w:sz="4" w:space="0" w:color="BFBFBF"/>
              <w:bottom w:val="single" w:sz="4" w:space="0" w:color="BFBFBF"/>
            </w:tcBorders>
          </w:tcPr>
          <w:p w14:paraId="2349CA07" w14:textId="2AC4722A" w:rsidR="00287D4D" w:rsidRDefault="00287D4D" w:rsidP="00287D4D">
            <w:pPr>
              <w:pStyle w:val="TblText"/>
            </w:pPr>
            <w:r>
              <w:t>13</w:t>
            </w:r>
          </w:p>
        </w:tc>
        <w:tc>
          <w:tcPr>
            <w:tcW w:w="2160" w:type="dxa"/>
            <w:tcBorders>
              <w:top w:val="single" w:sz="4" w:space="0" w:color="BFBFBF"/>
              <w:bottom w:val="single" w:sz="4" w:space="0" w:color="BFBFBF"/>
            </w:tcBorders>
          </w:tcPr>
          <w:p w14:paraId="60D82CCF" w14:textId="4D5C8415" w:rsidR="00287D4D" w:rsidRPr="00287D4D" w:rsidRDefault="00287D4D" w:rsidP="00287D4D">
            <w:pPr>
              <w:pStyle w:val="TblText"/>
              <w:rPr>
                <w:b/>
              </w:rPr>
            </w:pPr>
            <w:r w:rsidRPr="00287D4D">
              <w:rPr>
                <w:b/>
              </w:rPr>
              <w:t>Communication</w:t>
            </w:r>
          </w:p>
        </w:tc>
        <w:tc>
          <w:tcPr>
            <w:tcW w:w="5880" w:type="dxa"/>
            <w:tcBorders>
              <w:top w:val="single" w:sz="4" w:space="0" w:color="BFBFBF"/>
              <w:bottom w:val="single" w:sz="4" w:space="0" w:color="BFBFBF"/>
            </w:tcBorders>
          </w:tcPr>
          <w:p w14:paraId="603BD8DD" w14:textId="7143F6C3" w:rsidR="00287D4D" w:rsidRDefault="00287D4D" w:rsidP="00287D4D">
            <w:pPr>
              <w:pStyle w:val="TblText"/>
            </w:pPr>
            <w:r>
              <w:t>Ten audience segments, nine templates, per-team mail merge with attachments and a per-recipient delivery log.</w:t>
            </w:r>
          </w:p>
        </w:tc>
      </w:tr>
      <w:tr w:rsidR="00287D4D" w14:paraId="20D780FA" w14:textId="77777777" w:rsidTr="00287D4D">
        <w:trPr>
          <w:cantSplit/>
        </w:trPr>
        <w:tc>
          <w:tcPr>
            <w:tcW w:w="600" w:type="dxa"/>
            <w:tcBorders>
              <w:top w:val="single" w:sz="4" w:space="0" w:color="BFBFBF"/>
              <w:bottom w:val="single" w:sz="4" w:space="0" w:color="BFBFBF"/>
            </w:tcBorders>
            <w:shd w:val="clear" w:color="auto" w:fill="F2F6FC"/>
          </w:tcPr>
          <w:p w14:paraId="3605EAE6" w14:textId="575E8E93" w:rsidR="00287D4D" w:rsidRDefault="00287D4D" w:rsidP="00287D4D">
            <w:pPr>
              <w:pStyle w:val="TblText"/>
            </w:pPr>
            <w:r>
              <w:t>14</w:t>
            </w:r>
          </w:p>
        </w:tc>
        <w:tc>
          <w:tcPr>
            <w:tcW w:w="2160" w:type="dxa"/>
            <w:tcBorders>
              <w:top w:val="single" w:sz="4" w:space="0" w:color="BFBFBF"/>
              <w:bottom w:val="single" w:sz="4" w:space="0" w:color="BFBFBF"/>
            </w:tcBorders>
            <w:shd w:val="clear" w:color="auto" w:fill="F2F6FC"/>
          </w:tcPr>
          <w:p w14:paraId="1C113CEB" w14:textId="6190816E" w:rsidR="00287D4D" w:rsidRPr="00287D4D" w:rsidRDefault="00287D4D" w:rsidP="00287D4D">
            <w:pPr>
              <w:pStyle w:val="TblText"/>
              <w:rPr>
                <w:b/>
              </w:rPr>
            </w:pPr>
            <w:r w:rsidRPr="00287D4D">
              <w:rPr>
                <w:b/>
              </w:rPr>
              <w:t>Notifications and Reminders</w:t>
            </w:r>
          </w:p>
        </w:tc>
        <w:tc>
          <w:tcPr>
            <w:tcW w:w="5880" w:type="dxa"/>
            <w:tcBorders>
              <w:top w:val="single" w:sz="4" w:space="0" w:color="BFBFBF"/>
              <w:bottom w:val="single" w:sz="4" w:space="0" w:color="BFBFBF"/>
            </w:tcBorders>
            <w:shd w:val="clear" w:color="auto" w:fill="F2F6FC"/>
          </w:tcPr>
          <w:p w14:paraId="5C5AC229" w14:textId="7FC2459A" w:rsidR="00287D4D" w:rsidRDefault="00287D4D" w:rsidP="00287D4D">
            <w:pPr>
              <w:pStyle w:val="TblText"/>
            </w:pPr>
            <w:r>
              <w:t>Deadline reminders at three days, one day and the due day; escalation of late evaluations; in-app notifications.</w:t>
            </w:r>
          </w:p>
        </w:tc>
      </w:tr>
      <w:tr w:rsidR="00287D4D" w14:paraId="106E0EC6" w14:textId="77777777" w:rsidTr="00287D4D">
        <w:trPr>
          <w:cantSplit/>
        </w:trPr>
        <w:tc>
          <w:tcPr>
            <w:tcW w:w="600" w:type="dxa"/>
            <w:tcBorders>
              <w:top w:val="single" w:sz="4" w:space="0" w:color="BFBFBF"/>
              <w:bottom w:val="single" w:sz="4" w:space="0" w:color="BFBFBF"/>
            </w:tcBorders>
          </w:tcPr>
          <w:p w14:paraId="067BC7BF" w14:textId="5AF533AF" w:rsidR="00287D4D" w:rsidRDefault="00287D4D" w:rsidP="00287D4D">
            <w:pPr>
              <w:pStyle w:val="TblText"/>
            </w:pPr>
            <w:r>
              <w:t>15</w:t>
            </w:r>
          </w:p>
        </w:tc>
        <w:tc>
          <w:tcPr>
            <w:tcW w:w="2160" w:type="dxa"/>
            <w:tcBorders>
              <w:top w:val="single" w:sz="4" w:space="0" w:color="BFBFBF"/>
              <w:bottom w:val="single" w:sz="4" w:space="0" w:color="BFBFBF"/>
            </w:tcBorders>
          </w:tcPr>
          <w:p w14:paraId="55AAA475" w14:textId="0BCC9B77" w:rsidR="00287D4D" w:rsidRPr="00287D4D" w:rsidRDefault="00287D4D" w:rsidP="00287D4D">
            <w:pPr>
              <w:pStyle w:val="TblText"/>
              <w:rPr>
                <w:b/>
              </w:rPr>
            </w:pPr>
            <w:r w:rsidRPr="00287D4D">
              <w:rPr>
                <w:b/>
              </w:rPr>
              <w:t>Repository Analytics</w:t>
            </w:r>
          </w:p>
        </w:tc>
        <w:tc>
          <w:tcPr>
            <w:tcW w:w="5880" w:type="dxa"/>
            <w:tcBorders>
              <w:top w:val="single" w:sz="4" w:space="0" w:color="BFBFBF"/>
              <w:bottom w:val="single" w:sz="4" w:space="0" w:color="BFBFBF"/>
            </w:tcBorders>
          </w:tcPr>
          <w:p w14:paraId="0E73ED94" w14:textId="4374E45F" w:rsidR="00287D4D" w:rsidRDefault="00287D4D" w:rsidP="00287D4D">
            <w:pPr>
              <w:pStyle w:val="TblText"/>
            </w:pPr>
            <w:r>
              <w:t>Quality, security, originality, architecture and documentation scores, contributor attribution, duplicate-commit and inactivity reports.</w:t>
            </w:r>
          </w:p>
        </w:tc>
      </w:tr>
      <w:tr w:rsidR="00287D4D" w14:paraId="18B3106C" w14:textId="77777777" w:rsidTr="00287D4D">
        <w:trPr>
          <w:cantSplit/>
        </w:trPr>
        <w:tc>
          <w:tcPr>
            <w:tcW w:w="600" w:type="dxa"/>
            <w:tcBorders>
              <w:top w:val="single" w:sz="4" w:space="0" w:color="BFBFBF"/>
              <w:bottom w:val="single" w:sz="4" w:space="0" w:color="999999"/>
            </w:tcBorders>
            <w:shd w:val="clear" w:color="auto" w:fill="F2F6FC"/>
          </w:tcPr>
          <w:p w14:paraId="69398AC2" w14:textId="7669D691" w:rsidR="00287D4D" w:rsidRDefault="00287D4D" w:rsidP="00287D4D">
            <w:pPr>
              <w:pStyle w:val="TblText"/>
            </w:pPr>
            <w:r>
              <w:t>16</w:t>
            </w:r>
          </w:p>
        </w:tc>
        <w:tc>
          <w:tcPr>
            <w:tcW w:w="2160" w:type="dxa"/>
            <w:tcBorders>
              <w:top w:val="single" w:sz="4" w:space="0" w:color="BFBFBF"/>
              <w:bottom w:val="single" w:sz="4" w:space="0" w:color="999999"/>
            </w:tcBorders>
            <w:shd w:val="clear" w:color="auto" w:fill="F2F6FC"/>
          </w:tcPr>
          <w:p w14:paraId="5F8D2398" w14:textId="55597282" w:rsidR="00287D4D" w:rsidRPr="00287D4D" w:rsidRDefault="00287D4D" w:rsidP="00287D4D">
            <w:pPr>
              <w:pStyle w:val="TblText"/>
              <w:rPr>
                <w:b/>
              </w:rPr>
            </w:pPr>
            <w:r w:rsidRPr="00287D4D">
              <w:rPr>
                <w:b/>
              </w:rPr>
              <w:t>Governance</w:t>
            </w:r>
          </w:p>
        </w:tc>
        <w:tc>
          <w:tcPr>
            <w:tcW w:w="5880" w:type="dxa"/>
            <w:tcBorders>
              <w:top w:val="single" w:sz="4" w:space="0" w:color="BFBFBF"/>
              <w:bottom w:val="single" w:sz="4" w:space="0" w:color="999999"/>
            </w:tcBorders>
            <w:shd w:val="clear" w:color="auto" w:fill="F2F6FC"/>
          </w:tcPr>
          <w:p w14:paraId="449B665E" w14:textId="638ACC8D" w:rsidR="00287D4D" w:rsidRDefault="00287D4D" w:rsidP="00287D4D">
            <w:pPr>
              <w:pStyle w:val="TblText"/>
            </w:pPr>
            <w:r>
              <w:t>System-wide data freeze, team and marks locks, audit logs, absentee handling with make-up slots.</w:t>
            </w:r>
          </w:p>
        </w:tc>
      </w:tr>
    </w:tbl>
    <w:p w14:paraId="5A1FBBB6" w14:textId="77777777" w:rsidR="00287D4D" w:rsidRDefault="00287D4D" w:rsidP="00287D4D">
      <w:pPr>
        <w:pStyle w:val="Small"/>
      </w:pPr>
    </w:p>
    <w:p w14:paraId="5905928A" w14:textId="45D3A36E" w:rsidR="00287D4D" w:rsidRDefault="00287D4D" w:rsidP="00287D4D">
      <w:pPr>
        <w:pStyle w:val="Heading2"/>
      </w:pPr>
      <w:bookmarkStart w:id="20" w:name="_Toc243994139"/>
      <w:r>
        <w:t>2.4 Non-Functional Requirements</w:t>
      </w:r>
      <w:bookmarkEnd w:id="20"/>
    </w:p>
    <w:p w14:paraId="7F945EE6" w14:textId="7EAE1B01" w:rsidR="00287D4D" w:rsidRDefault="00287D4D" w:rsidP="00287D4D">
      <w:pPr>
        <w:pStyle w:val="TblCap"/>
      </w:pPr>
      <w:r>
        <w:t>Table 2.3: Non-Functional Requirements of GLA PMS</w:t>
      </w:r>
      <w:r>
        <w:fldChar w:fldCharType="begin"/>
      </w:r>
      <w:r>
        <w:instrText xml:space="preserve"> TC "</w:instrText>
      </w:r>
      <w:bookmarkStart w:id="21" w:name="_Toc243994169"/>
      <w:r>
        <w:instrText>Table 2.3: Non-Functional Requirements of GLA PMS</w:instrText>
      </w:r>
      <w:bookmarkEnd w:id="21"/>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1720"/>
        <w:gridCol w:w="6320"/>
      </w:tblGrid>
      <w:tr w:rsidR="00287D4D" w:rsidRPr="00287D4D" w14:paraId="7D37A7AB" w14:textId="77777777" w:rsidTr="00287D4D">
        <w:trPr>
          <w:cantSplit/>
          <w:tblHeader/>
        </w:trPr>
        <w:tc>
          <w:tcPr>
            <w:tcW w:w="600" w:type="dxa"/>
            <w:tcBorders>
              <w:top w:val="single" w:sz="4" w:space="0" w:color="999999"/>
              <w:bottom w:val="single" w:sz="4" w:space="0" w:color="BFBFBF"/>
            </w:tcBorders>
            <w:shd w:val="clear" w:color="auto" w:fill="1F4E79"/>
          </w:tcPr>
          <w:p w14:paraId="0C81B85B" w14:textId="3978C4D5" w:rsidR="00287D4D" w:rsidRPr="00287D4D" w:rsidRDefault="00287D4D" w:rsidP="00287D4D">
            <w:pPr>
              <w:pStyle w:val="TblText"/>
              <w:jc w:val="center"/>
              <w:rPr>
                <w:b/>
                <w:color w:val="FFFFFF"/>
              </w:rPr>
            </w:pPr>
            <w:proofErr w:type="spellStart"/>
            <w:r w:rsidRPr="00287D4D">
              <w:rPr>
                <w:b/>
                <w:color w:val="FFFFFF"/>
              </w:rPr>
              <w:t>S.No</w:t>
            </w:r>
            <w:proofErr w:type="spellEnd"/>
            <w:r w:rsidRPr="00287D4D">
              <w:rPr>
                <w:b/>
                <w:color w:val="FFFFFF"/>
              </w:rPr>
              <w:t>.</w:t>
            </w:r>
          </w:p>
        </w:tc>
        <w:tc>
          <w:tcPr>
            <w:tcW w:w="1720" w:type="dxa"/>
            <w:tcBorders>
              <w:top w:val="single" w:sz="4" w:space="0" w:color="999999"/>
              <w:bottom w:val="single" w:sz="4" w:space="0" w:color="BFBFBF"/>
            </w:tcBorders>
            <w:shd w:val="clear" w:color="auto" w:fill="1F4E79"/>
          </w:tcPr>
          <w:p w14:paraId="678A2A43" w14:textId="6923F5FE" w:rsidR="00287D4D" w:rsidRPr="00287D4D" w:rsidRDefault="00287D4D" w:rsidP="00287D4D">
            <w:pPr>
              <w:pStyle w:val="TblText"/>
              <w:jc w:val="center"/>
              <w:rPr>
                <w:b/>
                <w:color w:val="FFFFFF"/>
              </w:rPr>
            </w:pPr>
            <w:r w:rsidRPr="00287D4D">
              <w:rPr>
                <w:b/>
                <w:color w:val="FFFFFF"/>
              </w:rPr>
              <w:t>Requirement</w:t>
            </w:r>
          </w:p>
        </w:tc>
        <w:tc>
          <w:tcPr>
            <w:tcW w:w="6320" w:type="dxa"/>
            <w:tcBorders>
              <w:top w:val="single" w:sz="4" w:space="0" w:color="999999"/>
              <w:bottom w:val="single" w:sz="4" w:space="0" w:color="BFBFBF"/>
            </w:tcBorders>
            <w:shd w:val="clear" w:color="auto" w:fill="1F4E79"/>
          </w:tcPr>
          <w:p w14:paraId="3A8436D0" w14:textId="23A11094" w:rsidR="00287D4D" w:rsidRPr="00287D4D" w:rsidRDefault="00287D4D" w:rsidP="00287D4D">
            <w:pPr>
              <w:pStyle w:val="TblText"/>
              <w:jc w:val="center"/>
              <w:rPr>
                <w:b/>
                <w:color w:val="FFFFFF"/>
              </w:rPr>
            </w:pPr>
            <w:r w:rsidRPr="00287D4D">
              <w:rPr>
                <w:b/>
                <w:color w:val="FFFFFF"/>
              </w:rPr>
              <w:t>Description</w:t>
            </w:r>
          </w:p>
        </w:tc>
      </w:tr>
      <w:tr w:rsidR="00287D4D" w14:paraId="6DF584B5" w14:textId="77777777" w:rsidTr="00287D4D">
        <w:trPr>
          <w:cantSplit/>
        </w:trPr>
        <w:tc>
          <w:tcPr>
            <w:tcW w:w="600" w:type="dxa"/>
            <w:tcBorders>
              <w:top w:val="single" w:sz="4" w:space="0" w:color="BFBFBF"/>
              <w:bottom w:val="single" w:sz="4" w:space="0" w:color="BFBFBF"/>
            </w:tcBorders>
          </w:tcPr>
          <w:p w14:paraId="5B2850B8" w14:textId="7505C88B" w:rsidR="00287D4D" w:rsidRDefault="00287D4D" w:rsidP="00287D4D">
            <w:pPr>
              <w:pStyle w:val="TblText"/>
            </w:pPr>
            <w:r>
              <w:t>1</w:t>
            </w:r>
          </w:p>
        </w:tc>
        <w:tc>
          <w:tcPr>
            <w:tcW w:w="1720" w:type="dxa"/>
            <w:tcBorders>
              <w:top w:val="single" w:sz="4" w:space="0" w:color="BFBFBF"/>
              <w:bottom w:val="single" w:sz="4" w:space="0" w:color="BFBFBF"/>
            </w:tcBorders>
          </w:tcPr>
          <w:p w14:paraId="34AD7797" w14:textId="79EB60F9" w:rsidR="00287D4D" w:rsidRPr="00287D4D" w:rsidRDefault="00287D4D" w:rsidP="00287D4D">
            <w:pPr>
              <w:pStyle w:val="TblText"/>
              <w:rPr>
                <w:b/>
              </w:rPr>
            </w:pPr>
            <w:r w:rsidRPr="00287D4D">
              <w:rPr>
                <w:b/>
              </w:rPr>
              <w:t>Performance</w:t>
            </w:r>
          </w:p>
        </w:tc>
        <w:tc>
          <w:tcPr>
            <w:tcW w:w="6320" w:type="dxa"/>
            <w:tcBorders>
              <w:top w:val="single" w:sz="4" w:space="0" w:color="BFBFBF"/>
              <w:bottom w:val="single" w:sz="4" w:space="0" w:color="BFBFBF"/>
            </w:tcBorders>
          </w:tcPr>
          <w:p w14:paraId="7DD1A009" w14:textId="55F420A0" w:rsidR="00287D4D" w:rsidRDefault="00287D4D" w:rsidP="00287D4D">
            <w:pPr>
              <w:pStyle w:val="TblText"/>
            </w:pPr>
            <w:r>
              <w:t>Hot reads are served from short-lived caches (identity 30 s, active semesters 60 s, panel status 15 s, client table cache 3 s); bulk e-mail is sent in chunks of 25 per SMTP connection; uploads are parsed in memory.</w:t>
            </w:r>
          </w:p>
        </w:tc>
      </w:tr>
      <w:tr w:rsidR="00287D4D" w14:paraId="410FF4CD" w14:textId="77777777" w:rsidTr="00287D4D">
        <w:trPr>
          <w:cantSplit/>
        </w:trPr>
        <w:tc>
          <w:tcPr>
            <w:tcW w:w="600" w:type="dxa"/>
            <w:tcBorders>
              <w:top w:val="single" w:sz="4" w:space="0" w:color="BFBFBF"/>
              <w:bottom w:val="single" w:sz="4" w:space="0" w:color="BFBFBF"/>
            </w:tcBorders>
            <w:shd w:val="clear" w:color="auto" w:fill="F2F6FC"/>
          </w:tcPr>
          <w:p w14:paraId="7EF1154D" w14:textId="119470D2" w:rsidR="00287D4D" w:rsidRDefault="00287D4D" w:rsidP="00287D4D">
            <w:pPr>
              <w:pStyle w:val="TblText"/>
            </w:pPr>
            <w:r>
              <w:t>2</w:t>
            </w:r>
          </w:p>
        </w:tc>
        <w:tc>
          <w:tcPr>
            <w:tcW w:w="1720" w:type="dxa"/>
            <w:tcBorders>
              <w:top w:val="single" w:sz="4" w:space="0" w:color="BFBFBF"/>
              <w:bottom w:val="single" w:sz="4" w:space="0" w:color="BFBFBF"/>
            </w:tcBorders>
            <w:shd w:val="clear" w:color="auto" w:fill="F2F6FC"/>
          </w:tcPr>
          <w:p w14:paraId="01CB2D6D" w14:textId="06B8E1D6" w:rsidR="00287D4D" w:rsidRPr="00287D4D" w:rsidRDefault="00287D4D" w:rsidP="00287D4D">
            <w:pPr>
              <w:pStyle w:val="TblText"/>
              <w:rPr>
                <w:b/>
              </w:rPr>
            </w:pPr>
            <w:r w:rsidRPr="00287D4D">
              <w:rPr>
                <w:b/>
              </w:rPr>
              <w:t>Scalability</w:t>
            </w:r>
          </w:p>
        </w:tc>
        <w:tc>
          <w:tcPr>
            <w:tcW w:w="6320" w:type="dxa"/>
            <w:tcBorders>
              <w:top w:val="single" w:sz="4" w:space="0" w:color="BFBFBF"/>
              <w:bottom w:val="single" w:sz="4" w:space="0" w:color="BFBFBF"/>
            </w:tcBorders>
            <w:shd w:val="clear" w:color="auto" w:fill="F2F6FC"/>
          </w:tcPr>
          <w:p w14:paraId="6A9A6B36" w14:textId="7DBC9565" w:rsidR="00287D4D" w:rsidRDefault="00287D4D" w:rsidP="00287D4D">
            <w:pPr>
              <w:pStyle w:val="TblText"/>
            </w:pPr>
            <w:r>
              <w:t>Each service can be scaled and restarted independently; semester scoping lets several cohorts of about 500 students and 200 teams run at the same time.</w:t>
            </w:r>
          </w:p>
        </w:tc>
      </w:tr>
      <w:tr w:rsidR="00287D4D" w14:paraId="5F78C56E" w14:textId="77777777" w:rsidTr="00287D4D">
        <w:trPr>
          <w:cantSplit/>
        </w:trPr>
        <w:tc>
          <w:tcPr>
            <w:tcW w:w="600" w:type="dxa"/>
            <w:tcBorders>
              <w:top w:val="single" w:sz="4" w:space="0" w:color="BFBFBF"/>
              <w:bottom w:val="single" w:sz="4" w:space="0" w:color="BFBFBF"/>
            </w:tcBorders>
          </w:tcPr>
          <w:p w14:paraId="1C2F2275" w14:textId="46BC4EE8" w:rsidR="00287D4D" w:rsidRDefault="00287D4D" w:rsidP="00287D4D">
            <w:pPr>
              <w:pStyle w:val="TblText"/>
            </w:pPr>
            <w:r>
              <w:t>3</w:t>
            </w:r>
          </w:p>
        </w:tc>
        <w:tc>
          <w:tcPr>
            <w:tcW w:w="1720" w:type="dxa"/>
            <w:tcBorders>
              <w:top w:val="single" w:sz="4" w:space="0" w:color="BFBFBF"/>
              <w:bottom w:val="single" w:sz="4" w:space="0" w:color="BFBFBF"/>
            </w:tcBorders>
          </w:tcPr>
          <w:p w14:paraId="5749AF01" w14:textId="412C0701" w:rsidR="00287D4D" w:rsidRPr="00287D4D" w:rsidRDefault="00287D4D" w:rsidP="00287D4D">
            <w:pPr>
              <w:pStyle w:val="TblText"/>
              <w:rPr>
                <w:b/>
              </w:rPr>
            </w:pPr>
            <w:r w:rsidRPr="00287D4D">
              <w:rPr>
                <w:b/>
              </w:rPr>
              <w:t>Security</w:t>
            </w:r>
          </w:p>
        </w:tc>
        <w:tc>
          <w:tcPr>
            <w:tcW w:w="6320" w:type="dxa"/>
            <w:tcBorders>
              <w:top w:val="single" w:sz="4" w:space="0" w:color="BFBFBF"/>
              <w:bottom w:val="single" w:sz="4" w:space="0" w:color="BFBFBF"/>
            </w:tcBorders>
          </w:tcPr>
          <w:p w14:paraId="40CBA4A9" w14:textId="51157A58" w:rsidR="00287D4D" w:rsidRDefault="00287D4D" w:rsidP="00287D4D">
            <w:pPr>
              <w:pStyle w:val="TblText"/>
            </w:pPr>
            <w:r>
              <w:t xml:space="preserve">HS256 JWTs with a separate audience and secret per service, 15-minute access tokens with rotated refresh tokens and a revocation list, </w:t>
            </w:r>
            <w:proofErr w:type="spellStart"/>
            <w:r>
              <w:t>bcrypt</w:t>
            </w:r>
            <w:proofErr w:type="spellEnd"/>
            <w:r>
              <w:t xml:space="preserve"> hashing, deny-by-default row-level security, CORS allowlists and rate limits on costly AI and analysis endpoints.</w:t>
            </w:r>
          </w:p>
        </w:tc>
      </w:tr>
      <w:tr w:rsidR="00287D4D" w14:paraId="0058515A" w14:textId="77777777" w:rsidTr="00287D4D">
        <w:trPr>
          <w:cantSplit/>
        </w:trPr>
        <w:tc>
          <w:tcPr>
            <w:tcW w:w="600" w:type="dxa"/>
            <w:tcBorders>
              <w:top w:val="single" w:sz="4" w:space="0" w:color="BFBFBF"/>
              <w:bottom w:val="single" w:sz="4" w:space="0" w:color="BFBFBF"/>
            </w:tcBorders>
            <w:shd w:val="clear" w:color="auto" w:fill="F2F6FC"/>
          </w:tcPr>
          <w:p w14:paraId="373AE53A" w14:textId="400358A9" w:rsidR="00287D4D" w:rsidRDefault="00287D4D" w:rsidP="00287D4D">
            <w:pPr>
              <w:pStyle w:val="TblText"/>
            </w:pPr>
            <w:r>
              <w:t>4</w:t>
            </w:r>
          </w:p>
        </w:tc>
        <w:tc>
          <w:tcPr>
            <w:tcW w:w="1720" w:type="dxa"/>
            <w:tcBorders>
              <w:top w:val="single" w:sz="4" w:space="0" w:color="BFBFBF"/>
              <w:bottom w:val="single" w:sz="4" w:space="0" w:color="BFBFBF"/>
            </w:tcBorders>
            <w:shd w:val="clear" w:color="auto" w:fill="F2F6FC"/>
          </w:tcPr>
          <w:p w14:paraId="6978BADC" w14:textId="5B6D2B4D" w:rsidR="00287D4D" w:rsidRPr="00287D4D" w:rsidRDefault="00287D4D" w:rsidP="00287D4D">
            <w:pPr>
              <w:pStyle w:val="TblText"/>
              <w:rPr>
                <w:b/>
              </w:rPr>
            </w:pPr>
            <w:r w:rsidRPr="00287D4D">
              <w:rPr>
                <w:b/>
              </w:rPr>
              <w:t>Availability</w:t>
            </w:r>
          </w:p>
        </w:tc>
        <w:tc>
          <w:tcPr>
            <w:tcW w:w="6320" w:type="dxa"/>
            <w:tcBorders>
              <w:top w:val="single" w:sz="4" w:space="0" w:color="BFBFBF"/>
              <w:bottom w:val="single" w:sz="4" w:space="0" w:color="BFBFBF"/>
            </w:tcBorders>
            <w:shd w:val="clear" w:color="auto" w:fill="F2F6FC"/>
          </w:tcPr>
          <w:p w14:paraId="57A56D20" w14:textId="062315FF" w:rsidR="00287D4D" w:rsidRDefault="00287D4D" w:rsidP="00287D4D">
            <w:pPr>
              <w:pStyle w:val="TblText"/>
            </w:pPr>
            <w:r>
              <w:t>Containers restart automatically; startup probes detect a stale database key; managed daily backups with seven-day retention and a documented restore runbook.</w:t>
            </w:r>
          </w:p>
        </w:tc>
      </w:tr>
      <w:tr w:rsidR="00287D4D" w14:paraId="245D1702" w14:textId="77777777" w:rsidTr="00287D4D">
        <w:trPr>
          <w:cantSplit/>
        </w:trPr>
        <w:tc>
          <w:tcPr>
            <w:tcW w:w="600" w:type="dxa"/>
            <w:tcBorders>
              <w:top w:val="single" w:sz="4" w:space="0" w:color="BFBFBF"/>
              <w:bottom w:val="single" w:sz="4" w:space="0" w:color="BFBFBF"/>
            </w:tcBorders>
          </w:tcPr>
          <w:p w14:paraId="57358C50" w14:textId="0B0F9621" w:rsidR="00287D4D" w:rsidRDefault="00287D4D" w:rsidP="00287D4D">
            <w:pPr>
              <w:pStyle w:val="TblText"/>
            </w:pPr>
            <w:r>
              <w:t>5</w:t>
            </w:r>
          </w:p>
        </w:tc>
        <w:tc>
          <w:tcPr>
            <w:tcW w:w="1720" w:type="dxa"/>
            <w:tcBorders>
              <w:top w:val="single" w:sz="4" w:space="0" w:color="BFBFBF"/>
              <w:bottom w:val="single" w:sz="4" w:space="0" w:color="BFBFBF"/>
            </w:tcBorders>
          </w:tcPr>
          <w:p w14:paraId="3C54AFC2" w14:textId="6FFF3632" w:rsidR="00287D4D" w:rsidRPr="00287D4D" w:rsidRDefault="00287D4D" w:rsidP="00287D4D">
            <w:pPr>
              <w:pStyle w:val="TblText"/>
              <w:rPr>
                <w:b/>
              </w:rPr>
            </w:pPr>
            <w:r w:rsidRPr="00287D4D">
              <w:rPr>
                <w:b/>
              </w:rPr>
              <w:t>Data Integrity</w:t>
            </w:r>
          </w:p>
        </w:tc>
        <w:tc>
          <w:tcPr>
            <w:tcW w:w="6320" w:type="dxa"/>
            <w:tcBorders>
              <w:top w:val="single" w:sz="4" w:space="0" w:color="BFBFBF"/>
              <w:bottom w:val="single" w:sz="4" w:space="0" w:color="BFBFBF"/>
            </w:tcBorders>
          </w:tcPr>
          <w:p w14:paraId="17E76D69" w14:textId="2CCEFD93" w:rsidR="00287D4D" w:rsidRDefault="00287D4D" w:rsidP="00287D4D">
            <w:pPr>
              <w:pStyle w:val="TblText"/>
            </w:pPr>
            <w:r>
              <w:t xml:space="preserve">Row-locking reservation function, unique receipt identifiers, one evaluation per panel, team and semester, canonical </w:t>
            </w:r>
            <w:proofErr w:type="spellStart"/>
            <w:r>
              <w:t>team_uid</w:t>
            </w:r>
            <w:proofErr w:type="spellEnd"/>
            <w:r>
              <w:t xml:space="preserve"> foreign keys and idempotent </w:t>
            </w:r>
            <w:proofErr w:type="spellStart"/>
            <w:r>
              <w:t>upserts</w:t>
            </w:r>
            <w:proofErr w:type="spellEnd"/>
            <w:r>
              <w:t>.</w:t>
            </w:r>
          </w:p>
        </w:tc>
      </w:tr>
      <w:tr w:rsidR="00287D4D" w14:paraId="02C1D85C" w14:textId="77777777" w:rsidTr="00287D4D">
        <w:trPr>
          <w:cantSplit/>
        </w:trPr>
        <w:tc>
          <w:tcPr>
            <w:tcW w:w="600" w:type="dxa"/>
            <w:tcBorders>
              <w:top w:val="single" w:sz="4" w:space="0" w:color="BFBFBF"/>
              <w:bottom w:val="single" w:sz="4" w:space="0" w:color="BFBFBF"/>
            </w:tcBorders>
            <w:shd w:val="clear" w:color="auto" w:fill="F2F6FC"/>
          </w:tcPr>
          <w:p w14:paraId="2248749B" w14:textId="1BE2A8FA" w:rsidR="00287D4D" w:rsidRDefault="00287D4D" w:rsidP="00287D4D">
            <w:pPr>
              <w:pStyle w:val="TblText"/>
            </w:pPr>
            <w:r>
              <w:t>6</w:t>
            </w:r>
          </w:p>
        </w:tc>
        <w:tc>
          <w:tcPr>
            <w:tcW w:w="1720" w:type="dxa"/>
            <w:tcBorders>
              <w:top w:val="single" w:sz="4" w:space="0" w:color="BFBFBF"/>
              <w:bottom w:val="single" w:sz="4" w:space="0" w:color="BFBFBF"/>
            </w:tcBorders>
            <w:shd w:val="clear" w:color="auto" w:fill="F2F6FC"/>
          </w:tcPr>
          <w:p w14:paraId="50AE1FB8" w14:textId="6179379D" w:rsidR="00287D4D" w:rsidRPr="00287D4D" w:rsidRDefault="00287D4D" w:rsidP="00287D4D">
            <w:pPr>
              <w:pStyle w:val="TblText"/>
              <w:rPr>
                <w:b/>
              </w:rPr>
            </w:pPr>
            <w:r w:rsidRPr="00287D4D">
              <w:rPr>
                <w:b/>
              </w:rPr>
              <w:t>Usability</w:t>
            </w:r>
          </w:p>
        </w:tc>
        <w:tc>
          <w:tcPr>
            <w:tcW w:w="6320" w:type="dxa"/>
            <w:tcBorders>
              <w:top w:val="single" w:sz="4" w:space="0" w:color="BFBFBF"/>
              <w:bottom w:val="single" w:sz="4" w:space="0" w:color="BFBFBF"/>
            </w:tcBorders>
            <w:shd w:val="clear" w:color="auto" w:fill="F2F6FC"/>
          </w:tcPr>
          <w:p w14:paraId="4303C5A3" w14:textId="0257761A" w:rsidR="00287D4D" w:rsidRDefault="00287D4D" w:rsidP="00287D4D">
            <w:pPr>
              <w:pStyle w:val="TblText"/>
            </w:pPr>
            <w:r>
              <w:t>Responsive layouts, light and dark themes, first-login walkthroughs and precise validation messages on every form.</w:t>
            </w:r>
          </w:p>
        </w:tc>
      </w:tr>
      <w:tr w:rsidR="00287D4D" w14:paraId="553929E6" w14:textId="77777777" w:rsidTr="00287D4D">
        <w:trPr>
          <w:cantSplit/>
        </w:trPr>
        <w:tc>
          <w:tcPr>
            <w:tcW w:w="600" w:type="dxa"/>
            <w:tcBorders>
              <w:top w:val="single" w:sz="4" w:space="0" w:color="BFBFBF"/>
              <w:bottom w:val="single" w:sz="4" w:space="0" w:color="BFBFBF"/>
            </w:tcBorders>
          </w:tcPr>
          <w:p w14:paraId="6195E23D" w14:textId="705A84C8" w:rsidR="00287D4D" w:rsidRDefault="00287D4D" w:rsidP="00287D4D">
            <w:pPr>
              <w:pStyle w:val="TblText"/>
            </w:pPr>
            <w:r>
              <w:t>7</w:t>
            </w:r>
          </w:p>
        </w:tc>
        <w:tc>
          <w:tcPr>
            <w:tcW w:w="1720" w:type="dxa"/>
            <w:tcBorders>
              <w:top w:val="single" w:sz="4" w:space="0" w:color="BFBFBF"/>
              <w:bottom w:val="single" w:sz="4" w:space="0" w:color="BFBFBF"/>
            </w:tcBorders>
          </w:tcPr>
          <w:p w14:paraId="4E152D6E" w14:textId="5BA4D57B" w:rsidR="00287D4D" w:rsidRPr="00287D4D" w:rsidRDefault="00287D4D" w:rsidP="00287D4D">
            <w:pPr>
              <w:pStyle w:val="TblText"/>
              <w:rPr>
                <w:b/>
              </w:rPr>
            </w:pPr>
            <w:r w:rsidRPr="00287D4D">
              <w:rPr>
                <w:b/>
              </w:rPr>
              <w:t>Maintainability</w:t>
            </w:r>
          </w:p>
        </w:tc>
        <w:tc>
          <w:tcPr>
            <w:tcW w:w="6320" w:type="dxa"/>
            <w:tcBorders>
              <w:top w:val="single" w:sz="4" w:space="0" w:color="BFBFBF"/>
              <w:bottom w:val="single" w:sz="4" w:space="0" w:color="BFBFBF"/>
            </w:tcBorders>
          </w:tcPr>
          <w:p w14:paraId="1D7CBBB1" w14:textId="5D9EC4F2" w:rsidR="00287D4D" w:rsidRDefault="00287D4D" w:rsidP="00287D4D">
            <w:pPr>
              <w:pStyle w:val="TblText"/>
            </w:pPr>
            <w:r>
              <w:t>Modular routers, pure-logic modules covered by unit tests, numbered SQL migrations that document each fix, and environment-based configuration.</w:t>
            </w:r>
          </w:p>
        </w:tc>
      </w:tr>
      <w:tr w:rsidR="00287D4D" w14:paraId="3B3348B3" w14:textId="77777777" w:rsidTr="00287D4D">
        <w:trPr>
          <w:cantSplit/>
        </w:trPr>
        <w:tc>
          <w:tcPr>
            <w:tcW w:w="600" w:type="dxa"/>
            <w:tcBorders>
              <w:top w:val="single" w:sz="4" w:space="0" w:color="BFBFBF"/>
              <w:bottom w:val="single" w:sz="4" w:space="0" w:color="999999"/>
            </w:tcBorders>
            <w:shd w:val="clear" w:color="auto" w:fill="F2F6FC"/>
          </w:tcPr>
          <w:p w14:paraId="0D094A07" w14:textId="2EF65C05" w:rsidR="00287D4D" w:rsidRDefault="00287D4D" w:rsidP="00287D4D">
            <w:pPr>
              <w:pStyle w:val="TblText"/>
            </w:pPr>
            <w:r>
              <w:t>8</w:t>
            </w:r>
          </w:p>
        </w:tc>
        <w:tc>
          <w:tcPr>
            <w:tcW w:w="1720" w:type="dxa"/>
            <w:tcBorders>
              <w:top w:val="single" w:sz="4" w:space="0" w:color="BFBFBF"/>
              <w:bottom w:val="single" w:sz="4" w:space="0" w:color="999999"/>
            </w:tcBorders>
            <w:shd w:val="clear" w:color="auto" w:fill="F2F6FC"/>
          </w:tcPr>
          <w:p w14:paraId="3869B07B" w14:textId="3C34F911" w:rsidR="00287D4D" w:rsidRPr="00287D4D" w:rsidRDefault="00287D4D" w:rsidP="00287D4D">
            <w:pPr>
              <w:pStyle w:val="TblText"/>
              <w:rPr>
                <w:b/>
              </w:rPr>
            </w:pPr>
            <w:r w:rsidRPr="00287D4D">
              <w:rPr>
                <w:b/>
              </w:rPr>
              <w:t>Auditability</w:t>
            </w:r>
          </w:p>
        </w:tc>
        <w:tc>
          <w:tcPr>
            <w:tcW w:w="6320" w:type="dxa"/>
            <w:tcBorders>
              <w:top w:val="single" w:sz="4" w:space="0" w:color="BFBFBF"/>
              <w:bottom w:val="single" w:sz="4" w:space="0" w:color="999999"/>
            </w:tcBorders>
            <w:shd w:val="clear" w:color="auto" w:fill="F2F6FC"/>
          </w:tcPr>
          <w:p w14:paraId="49A43287" w14:textId="5743E56E" w:rsidR="00287D4D" w:rsidRDefault="00287D4D" w:rsidP="00287D4D">
            <w:pPr>
              <w:pStyle w:val="TblText"/>
            </w:pPr>
            <w:r>
              <w:t>Governance audit log, override logs, communication history with per-recipient delivery records and immutable evaluation receipts.</w:t>
            </w:r>
          </w:p>
        </w:tc>
      </w:tr>
    </w:tbl>
    <w:p w14:paraId="089FA875" w14:textId="77777777" w:rsidR="00287D4D" w:rsidRDefault="00287D4D" w:rsidP="00287D4D">
      <w:pPr>
        <w:pStyle w:val="Small"/>
      </w:pPr>
    </w:p>
    <w:p w14:paraId="4F04F5D1" w14:textId="0C572EDE" w:rsidR="00287D4D" w:rsidRDefault="00287D4D" w:rsidP="00287D4D">
      <w:pPr>
        <w:pStyle w:val="Heading2"/>
      </w:pPr>
      <w:bookmarkStart w:id="22" w:name="_Toc243994140"/>
      <w:r>
        <w:lastRenderedPageBreak/>
        <w:t>2.5 Use Case Descriptions</w:t>
      </w:r>
      <w:bookmarkEnd w:id="22"/>
    </w:p>
    <w:p w14:paraId="2C42FBB4" w14:textId="20BF011C" w:rsidR="00287D4D" w:rsidRDefault="00287D4D" w:rsidP="00287D4D">
      <w:pPr>
        <w:pStyle w:val="H4"/>
      </w:pPr>
      <w:r>
        <w:t>Use Case 1: Coordinator Imports the Roster and Configures a Semester</w:t>
      </w:r>
    </w:p>
    <w:p w14:paraId="6B57A7D6" w14:textId="292CBF9B" w:rsidR="00287D4D" w:rsidRDefault="00287D4D" w:rsidP="00287D4D">
      <w:pPr>
        <w:pStyle w:val="TblCap"/>
      </w:pPr>
      <w:r>
        <w:t>Table 2.4: Use Case – Coordinator Imports Roster</w:t>
      </w:r>
      <w:r>
        <w:fldChar w:fldCharType="begin"/>
      </w:r>
      <w:r>
        <w:instrText xml:space="preserve"> TC "</w:instrText>
      </w:r>
      <w:bookmarkStart w:id="23" w:name="_Toc243994170"/>
      <w:r>
        <w:instrText>Table 2.4: Use Case – Coordinator Imports Roster</w:instrText>
      </w:r>
      <w:bookmarkEnd w:id="23"/>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102342AC" w14:textId="77777777" w:rsidTr="00287D4D">
        <w:trPr>
          <w:cantSplit/>
          <w:tblHeader/>
        </w:trPr>
        <w:tc>
          <w:tcPr>
            <w:tcW w:w="1900" w:type="dxa"/>
            <w:tcBorders>
              <w:top w:val="single" w:sz="4" w:space="0" w:color="999999"/>
              <w:bottom w:val="single" w:sz="4" w:space="0" w:color="BFBFBF"/>
            </w:tcBorders>
            <w:shd w:val="clear" w:color="auto" w:fill="1F4E79"/>
          </w:tcPr>
          <w:p w14:paraId="234B2609" w14:textId="7751FF60"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14FEDAF9" w14:textId="1FBF00E9" w:rsidR="00287D4D" w:rsidRPr="00287D4D" w:rsidRDefault="00287D4D" w:rsidP="00287D4D">
            <w:pPr>
              <w:pStyle w:val="TblText"/>
              <w:jc w:val="center"/>
              <w:rPr>
                <w:b/>
                <w:color w:val="FFFFFF"/>
              </w:rPr>
            </w:pPr>
            <w:r w:rsidRPr="00287D4D">
              <w:rPr>
                <w:b/>
                <w:color w:val="FFFFFF"/>
              </w:rPr>
              <w:t>Detail</w:t>
            </w:r>
          </w:p>
        </w:tc>
      </w:tr>
      <w:tr w:rsidR="00287D4D" w14:paraId="01AA43BE" w14:textId="77777777" w:rsidTr="00287D4D">
        <w:trPr>
          <w:cantSplit/>
        </w:trPr>
        <w:tc>
          <w:tcPr>
            <w:tcW w:w="1900" w:type="dxa"/>
            <w:tcBorders>
              <w:top w:val="single" w:sz="4" w:space="0" w:color="BFBFBF"/>
              <w:bottom w:val="single" w:sz="4" w:space="0" w:color="BFBFBF"/>
            </w:tcBorders>
          </w:tcPr>
          <w:p w14:paraId="33C18D83" w14:textId="7D92A802"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235EA9F1" w14:textId="7E444BDC" w:rsidR="00287D4D" w:rsidRDefault="00287D4D" w:rsidP="00287D4D">
            <w:pPr>
              <w:pStyle w:val="TblText"/>
            </w:pPr>
            <w:r>
              <w:t>UC-01</w:t>
            </w:r>
          </w:p>
        </w:tc>
      </w:tr>
      <w:tr w:rsidR="00287D4D" w14:paraId="10082263" w14:textId="77777777" w:rsidTr="00287D4D">
        <w:trPr>
          <w:cantSplit/>
        </w:trPr>
        <w:tc>
          <w:tcPr>
            <w:tcW w:w="1900" w:type="dxa"/>
            <w:tcBorders>
              <w:top w:val="single" w:sz="4" w:space="0" w:color="BFBFBF"/>
              <w:bottom w:val="single" w:sz="4" w:space="0" w:color="BFBFBF"/>
            </w:tcBorders>
            <w:shd w:val="clear" w:color="auto" w:fill="F2F6FC"/>
          </w:tcPr>
          <w:p w14:paraId="7BF5848B" w14:textId="1D1F2FEF"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14EAD55E" w14:textId="507EA4C9" w:rsidR="00287D4D" w:rsidRDefault="00287D4D" w:rsidP="00287D4D">
            <w:pPr>
              <w:pStyle w:val="TblText"/>
            </w:pPr>
            <w:r>
              <w:t>Project Coordinator (Admin)</w:t>
            </w:r>
          </w:p>
        </w:tc>
      </w:tr>
      <w:tr w:rsidR="00287D4D" w14:paraId="3EB89A6C" w14:textId="77777777" w:rsidTr="00287D4D">
        <w:trPr>
          <w:cantSplit/>
        </w:trPr>
        <w:tc>
          <w:tcPr>
            <w:tcW w:w="1900" w:type="dxa"/>
            <w:tcBorders>
              <w:top w:val="single" w:sz="4" w:space="0" w:color="BFBFBF"/>
              <w:bottom w:val="single" w:sz="4" w:space="0" w:color="BFBFBF"/>
            </w:tcBorders>
          </w:tcPr>
          <w:p w14:paraId="231BDC06" w14:textId="25849F5E" w:rsidR="00287D4D" w:rsidRPr="00287D4D" w:rsidRDefault="00287D4D" w:rsidP="00287D4D">
            <w:pPr>
              <w:pStyle w:val="TblText"/>
              <w:rPr>
                <w:b/>
              </w:rPr>
            </w:pPr>
            <w:r w:rsidRPr="00287D4D">
              <w:rPr>
                <w:b/>
              </w:rPr>
              <w:t>Precondition</w:t>
            </w:r>
          </w:p>
        </w:tc>
        <w:tc>
          <w:tcPr>
            <w:tcW w:w="6740" w:type="dxa"/>
            <w:tcBorders>
              <w:top w:val="single" w:sz="4" w:space="0" w:color="BFBFBF"/>
              <w:bottom w:val="single" w:sz="4" w:space="0" w:color="BFBFBF"/>
            </w:tcBorders>
          </w:tcPr>
          <w:p w14:paraId="7ED4A486" w14:textId="6BE2A5A6" w:rsidR="00287D4D" w:rsidRDefault="00287D4D" w:rsidP="00287D4D">
            <w:pPr>
              <w:pStyle w:val="TblText"/>
            </w:pPr>
            <w:r>
              <w:t>Coordinator is signed in with a server-assigned admin role; the roster spreadsheet is available.</w:t>
            </w:r>
          </w:p>
        </w:tc>
      </w:tr>
      <w:tr w:rsidR="00287D4D" w14:paraId="7E0374A8" w14:textId="77777777" w:rsidTr="00287D4D">
        <w:trPr>
          <w:cantSplit/>
        </w:trPr>
        <w:tc>
          <w:tcPr>
            <w:tcW w:w="1900" w:type="dxa"/>
            <w:tcBorders>
              <w:top w:val="single" w:sz="4" w:space="0" w:color="BFBFBF"/>
              <w:bottom w:val="single" w:sz="4" w:space="0" w:color="BFBFBF"/>
            </w:tcBorders>
            <w:shd w:val="clear" w:color="auto" w:fill="F2F6FC"/>
          </w:tcPr>
          <w:p w14:paraId="4B08F0E2" w14:textId="70F9BC99"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310DEB2A" w14:textId="24E79E87" w:rsidR="00287D4D" w:rsidRDefault="00287D4D" w:rsidP="00287D4D">
            <w:pPr>
              <w:pStyle w:val="TblText"/>
            </w:pPr>
            <w:r>
              <w:t xml:space="preserve">1. Create or activate the semester with team-size bounds and weightages. 2. Upload the roster (XLSX or CSV). 3. The system maps headers by alias, fills merged team cells and validates e-mails and roll numbers. 4. Fuzzy matching routes near-duplicates to a review list. 5. Approved rows are </w:t>
            </w:r>
            <w:proofErr w:type="spellStart"/>
            <w:r>
              <w:t>upserted</w:t>
            </w:r>
            <w:proofErr w:type="spellEnd"/>
            <w:r>
              <w:t xml:space="preserve"> into the students table keyed by roll number.</w:t>
            </w:r>
          </w:p>
        </w:tc>
      </w:tr>
      <w:tr w:rsidR="00287D4D" w14:paraId="70A4CE51" w14:textId="77777777" w:rsidTr="00287D4D">
        <w:trPr>
          <w:cantSplit/>
        </w:trPr>
        <w:tc>
          <w:tcPr>
            <w:tcW w:w="1900" w:type="dxa"/>
            <w:tcBorders>
              <w:top w:val="single" w:sz="4" w:space="0" w:color="BFBFBF"/>
              <w:bottom w:val="single" w:sz="4" w:space="0" w:color="BFBFBF"/>
            </w:tcBorders>
          </w:tcPr>
          <w:p w14:paraId="659F5F65" w14:textId="64B95A70"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2E1B8407" w14:textId="35CF59C6" w:rsidR="00287D4D" w:rsidRDefault="00287D4D" w:rsidP="00287D4D">
            <w:pPr>
              <w:pStyle w:val="TblText"/>
            </w:pPr>
            <w:r>
              <w:t>Exact duplicates are reported; near-duplicates (typo or transliteration) wait for coordinator review.</w:t>
            </w:r>
          </w:p>
        </w:tc>
      </w:tr>
      <w:tr w:rsidR="00287D4D" w14:paraId="57CC7ED0" w14:textId="77777777" w:rsidTr="00287D4D">
        <w:trPr>
          <w:cantSplit/>
        </w:trPr>
        <w:tc>
          <w:tcPr>
            <w:tcW w:w="1900" w:type="dxa"/>
            <w:tcBorders>
              <w:top w:val="single" w:sz="4" w:space="0" w:color="BFBFBF"/>
              <w:bottom w:val="single" w:sz="4" w:space="0" w:color="BFBFBF"/>
            </w:tcBorders>
            <w:shd w:val="clear" w:color="auto" w:fill="F2F6FC"/>
          </w:tcPr>
          <w:p w14:paraId="7D8BE817" w14:textId="6EB3C7A9"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7B53C57E" w14:textId="01FF8A38" w:rsidR="00287D4D" w:rsidRDefault="00287D4D" w:rsidP="00287D4D">
            <w:pPr>
              <w:pStyle w:val="TblText"/>
            </w:pPr>
            <w:r>
              <w:t>Listed students and mentors can now sign up with their university e-mail.</w:t>
            </w:r>
          </w:p>
        </w:tc>
      </w:tr>
      <w:tr w:rsidR="00287D4D" w14:paraId="3A6CB469" w14:textId="77777777" w:rsidTr="00287D4D">
        <w:trPr>
          <w:cantSplit/>
        </w:trPr>
        <w:tc>
          <w:tcPr>
            <w:tcW w:w="1900" w:type="dxa"/>
            <w:tcBorders>
              <w:top w:val="single" w:sz="4" w:space="0" w:color="BFBFBF"/>
            </w:tcBorders>
          </w:tcPr>
          <w:p w14:paraId="5B29DE22" w14:textId="43664881"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703B9FC1" w14:textId="45F8659E" w:rsidR="00287D4D" w:rsidRDefault="00287D4D" w:rsidP="00287D4D">
            <w:pPr>
              <w:pStyle w:val="TblText"/>
            </w:pPr>
            <w:r>
              <w:t>If every active batch is frozen, the write is rejected with “System is frozen. No modifications allowed.”</w:t>
            </w:r>
          </w:p>
        </w:tc>
      </w:tr>
    </w:tbl>
    <w:p w14:paraId="2B097B01" w14:textId="77777777" w:rsidR="00287D4D" w:rsidRDefault="00287D4D" w:rsidP="00287D4D">
      <w:pPr>
        <w:pStyle w:val="Small"/>
      </w:pPr>
    </w:p>
    <w:p w14:paraId="0E4E4CBF" w14:textId="6CE2E1E6" w:rsidR="00287D4D" w:rsidRDefault="00287D4D" w:rsidP="00287D4D">
      <w:pPr>
        <w:pStyle w:val="H4"/>
      </w:pPr>
      <w:r>
        <w:t>Use Case 2: Team Leader Reserves a Problem Statement</w:t>
      </w:r>
    </w:p>
    <w:p w14:paraId="60A8B262" w14:textId="32925FBF" w:rsidR="00287D4D" w:rsidRDefault="00287D4D" w:rsidP="00287D4D">
      <w:pPr>
        <w:pStyle w:val="TblCap"/>
      </w:pPr>
      <w:r>
        <w:t>Table 2.5: Use Case – Team Leader Reserves a Problem Statement</w:t>
      </w:r>
      <w:r>
        <w:fldChar w:fldCharType="begin"/>
      </w:r>
      <w:r>
        <w:instrText xml:space="preserve"> TC "</w:instrText>
      </w:r>
      <w:bookmarkStart w:id="24" w:name="_Toc243994171"/>
      <w:r>
        <w:instrText>Table 2.5: Use Case – Team Leader Reserves a Problem Statement</w:instrText>
      </w:r>
      <w:bookmarkEnd w:id="2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12B58568" w14:textId="77777777" w:rsidTr="00287D4D">
        <w:trPr>
          <w:cantSplit/>
          <w:tblHeader/>
        </w:trPr>
        <w:tc>
          <w:tcPr>
            <w:tcW w:w="1900" w:type="dxa"/>
            <w:tcBorders>
              <w:top w:val="single" w:sz="4" w:space="0" w:color="999999"/>
              <w:bottom w:val="single" w:sz="4" w:space="0" w:color="BFBFBF"/>
            </w:tcBorders>
            <w:shd w:val="clear" w:color="auto" w:fill="1F4E79"/>
          </w:tcPr>
          <w:p w14:paraId="763604F7" w14:textId="10696DAE"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116960DC" w14:textId="37A16D2D" w:rsidR="00287D4D" w:rsidRPr="00287D4D" w:rsidRDefault="00287D4D" w:rsidP="00287D4D">
            <w:pPr>
              <w:pStyle w:val="TblText"/>
              <w:jc w:val="center"/>
              <w:rPr>
                <w:b/>
                <w:color w:val="FFFFFF"/>
              </w:rPr>
            </w:pPr>
            <w:r w:rsidRPr="00287D4D">
              <w:rPr>
                <w:b/>
                <w:color w:val="FFFFFF"/>
              </w:rPr>
              <w:t>Detail</w:t>
            </w:r>
          </w:p>
        </w:tc>
      </w:tr>
      <w:tr w:rsidR="00287D4D" w14:paraId="2DD9945F" w14:textId="77777777" w:rsidTr="00287D4D">
        <w:trPr>
          <w:cantSplit/>
        </w:trPr>
        <w:tc>
          <w:tcPr>
            <w:tcW w:w="1900" w:type="dxa"/>
            <w:tcBorders>
              <w:top w:val="single" w:sz="4" w:space="0" w:color="BFBFBF"/>
              <w:bottom w:val="single" w:sz="4" w:space="0" w:color="BFBFBF"/>
            </w:tcBorders>
          </w:tcPr>
          <w:p w14:paraId="58CBA412" w14:textId="46E61D55"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176236B6" w14:textId="05001262" w:rsidR="00287D4D" w:rsidRDefault="00287D4D" w:rsidP="00287D4D">
            <w:pPr>
              <w:pStyle w:val="TblText"/>
            </w:pPr>
            <w:r>
              <w:t>UC-02</w:t>
            </w:r>
          </w:p>
        </w:tc>
      </w:tr>
      <w:tr w:rsidR="00287D4D" w14:paraId="3E5278DA" w14:textId="77777777" w:rsidTr="00287D4D">
        <w:trPr>
          <w:cantSplit/>
        </w:trPr>
        <w:tc>
          <w:tcPr>
            <w:tcW w:w="1900" w:type="dxa"/>
            <w:tcBorders>
              <w:top w:val="single" w:sz="4" w:space="0" w:color="BFBFBF"/>
              <w:bottom w:val="single" w:sz="4" w:space="0" w:color="BFBFBF"/>
            </w:tcBorders>
            <w:shd w:val="clear" w:color="auto" w:fill="F2F6FC"/>
          </w:tcPr>
          <w:p w14:paraId="0F1DD974" w14:textId="6ECDFE88"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072C01EC" w14:textId="6FAAABCD" w:rsidR="00287D4D" w:rsidRDefault="00287D4D" w:rsidP="00287D4D">
            <w:pPr>
              <w:pStyle w:val="TblText"/>
            </w:pPr>
            <w:r>
              <w:t>Team Leader (Student)</w:t>
            </w:r>
          </w:p>
        </w:tc>
      </w:tr>
      <w:tr w:rsidR="00287D4D" w14:paraId="26BA0F86" w14:textId="77777777" w:rsidTr="00287D4D">
        <w:trPr>
          <w:cantSplit/>
        </w:trPr>
        <w:tc>
          <w:tcPr>
            <w:tcW w:w="1900" w:type="dxa"/>
            <w:tcBorders>
              <w:top w:val="single" w:sz="4" w:space="0" w:color="BFBFBF"/>
              <w:bottom w:val="single" w:sz="4" w:space="0" w:color="BFBFBF"/>
            </w:tcBorders>
          </w:tcPr>
          <w:p w14:paraId="7CF30CEC" w14:textId="018DD62E" w:rsidR="00287D4D" w:rsidRPr="00287D4D" w:rsidRDefault="00287D4D" w:rsidP="00287D4D">
            <w:pPr>
              <w:pStyle w:val="TblText"/>
              <w:rPr>
                <w:b/>
              </w:rPr>
            </w:pPr>
            <w:r w:rsidRPr="00287D4D">
              <w:rPr>
                <w:b/>
              </w:rPr>
              <w:t>Precondition</w:t>
            </w:r>
          </w:p>
        </w:tc>
        <w:tc>
          <w:tcPr>
            <w:tcW w:w="6740" w:type="dxa"/>
            <w:tcBorders>
              <w:top w:val="single" w:sz="4" w:space="0" w:color="BFBFBF"/>
              <w:bottom w:val="single" w:sz="4" w:space="0" w:color="BFBFBF"/>
            </w:tcBorders>
          </w:tcPr>
          <w:p w14:paraId="1343AFC0" w14:textId="395E5C2F" w:rsidR="00287D4D" w:rsidRDefault="00287D4D" w:rsidP="00287D4D">
            <w:pPr>
              <w:pStyle w:val="TblText"/>
            </w:pPr>
            <w:r>
              <w:t>Student is pre-registered, signed in and leader of a team in an active semester.</w:t>
            </w:r>
          </w:p>
        </w:tc>
      </w:tr>
      <w:tr w:rsidR="00287D4D" w14:paraId="4E4891A7" w14:textId="77777777" w:rsidTr="00287D4D">
        <w:trPr>
          <w:cantSplit/>
        </w:trPr>
        <w:tc>
          <w:tcPr>
            <w:tcW w:w="1900" w:type="dxa"/>
            <w:tcBorders>
              <w:top w:val="single" w:sz="4" w:space="0" w:color="BFBFBF"/>
              <w:bottom w:val="single" w:sz="4" w:space="0" w:color="BFBFBF"/>
            </w:tcBorders>
            <w:shd w:val="clear" w:color="auto" w:fill="F2F6FC"/>
          </w:tcPr>
          <w:p w14:paraId="4AF2590D" w14:textId="740336C3"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4E4F2B9A" w14:textId="7B7B471E" w:rsidR="00287D4D" w:rsidRDefault="00287D4D" w:rsidP="00287D4D">
            <w:pPr>
              <w:pStyle w:val="TblText"/>
            </w:pPr>
            <w:r>
              <w:t>1. Leader opens “Browse &amp; Reserve Topics”. 2. The system lists year-filtered statements with team count and “1 spot left” or “full” badges. 3. Leader selects a statement. 4. student-</w:t>
            </w:r>
            <w:proofErr w:type="spellStart"/>
            <w:r>
              <w:t>api</w:t>
            </w:r>
            <w:proofErr w:type="spellEnd"/>
            <w:r>
              <w:t xml:space="preserve"> calls </w:t>
            </w:r>
            <w:proofErr w:type="spellStart"/>
            <w:r>
              <w:t>reserve_problem_statement_atomic</w:t>
            </w:r>
            <w:proofErr w:type="spellEnd"/>
            <w:r>
              <w:t xml:space="preserve"> with capacity 2. 5. The database locks the statement and team rows, counts holders and links the team. 6. Title, description and domain are copied to the team.</w:t>
            </w:r>
          </w:p>
        </w:tc>
      </w:tr>
      <w:tr w:rsidR="00287D4D" w14:paraId="57A060B4" w14:textId="77777777" w:rsidTr="00287D4D">
        <w:trPr>
          <w:cantSplit/>
        </w:trPr>
        <w:tc>
          <w:tcPr>
            <w:tcW w:w="1900" w:type="dxa"/>
            <w:tcBorders>
              <w:top w:val="single" w:sz="4" w:space="0" w:color="BFBFBF"/>
              <w:bottom w:val="single" w:sz="4" w:space="0" w:color="BFBFBF"/>
            </w:tcBorders>
          </w:tcPr>
          <w:p w14:paraId="5108A449" w14:textId="4364526B"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53935E95" w14:textId="7ABAAAE9" w:rsidR="00287D4D" w:rsidRDefault="00287D4D" w:rsidP="00287D4D">
            <w:pPr>
              <w:pStyle w:val="TblText"/>
            </w:pPr>
            <w:r>
              <w:t>If two teams already hold the statement, the request fails with “problem statement is at capacity”.</w:t>
            </w:r>
          </w:p>
        </w:tc>
      </w:tr>
      <w:tr w:rsidR="00287D4D" w14:paraId="53FDE1EA" w14:textId="77777777" w:rsidTr="00287D4D">
        <w:trPr>
          <w:cantSplit/>
        </w:trPr>
        <w:tc>
          <w:tcPr>
            <w:tcW w:w="1900" w:type="dxa"/>
            <w:tcBorders>
              <w:top w:val="single" w:sz="4" w:space="0" w:color="BFBFBF"/>
              <w:bottom w:val="single" w:sz="4" w:space="0" w:color="BFBFBF"/>
            </w:tcBorders>
            <w:shd w:val="clear" w:color="auto" w:fill="F2F6FC"/>
          </w:tcPr>
          <w:p w14:paraId="3EAACCC8" w14:textId="663B96E4"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397EE402" w14:textId="1718988D" w:rsidR="00287D4D" w:rsidRDefault="00287D4D" w:rsidP="00287D4D">
            <w:pPr>
              <w:pStyle w:val="TblText"/>
            </w:pPr>
            <w:proofErr w:type="spellStart"/>
            <w:r>
              <w:t>teams_</w:t>
            </w:r>
            <w:proofErr w:type="gramStart"/>
            <w:r>
              <w:t>validation.problem</w:t>
            </w:r>
            <w:proofErr w:type="gramEnd"/>
            <w:r>
              <w:t>_statement_id</w:t>
            </w:r>
            <w:proofErr w:type="spellEnd"/>
            <w:r>
              <w:t xml:space="preserve"> points to the reserved statement.</w:t>
            </w:r>
          </w:p>
        </w:tc>
      </w:tr>
      <w:tr w:rsidR="00287D4D" w14:paraId="7A5455B8" w14:textId="77777777" w:rsidTr="00287D4D">
        <w:trPr>
          <w:cantSplit/>
        </w:trPr>
        <w:tc>
          <w:tcPr>
            <w:tcW w:w="1900" w:type="dxa"/>
            <w:tcBorders>
              <w:top w:val="single" w:sz="4" w:space="0" w:color="BFBFBF"/>
            </w:tcBorders>
          </w:tcPr>
          <w:p w14:paraId="4DD0A8E5" w14:textId="25A10608"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58EC3FB1" w14:textId="2D712C36" w:rsidR="00287D4D" w:rsidRDefault="00287D4D" w:rsidP="00287D4D">
            <w:pPr>
              <w:pStyle w:val="TblText"/>
            </w:pPr>
            <w:r>
              <w:t>A non-leader receives 403 “Only the team leader can reserve problem statements”.</w:t>
            </w:r>
          </w:p>
        </w:tc>
      </w:tr>
    </w:tbl>
    <w:p w14:paraId="4485AD43" w14:textId="77777777" w:rsidR="00287D4D" w:rsidRDefault="00287D4D" w:rsidP="00287D4D">
      <w:pPr>
        <w:pStyle w:val="Small"/>
      </w:pPr>
    </w:p>
    <w:p w14:paraId="1A3F710D" w14:textId="0EE0D1FF" w:rsidR="00287D4D" w:rsidRDefault="00287D4D" w:rsidP="00287D4D">
      <w:pPr>
        <w:pStyle w:val="H4"/>
      </w:pPr>
      <w:r>
        <w:t>Use Case 3: Panel Member Conducts a Time-Bound Evaluation</w:t>
      </w:r>
    </w:p>
    <w:p w14:paraId="25A6E7FB" w14:textId="30563CFC" w:rsidR="00287D4D" w:rsidRDefault="00287D4D" w:rsidP="00287D4D">
      <w:pPr>
        <w:pStyle w:val="TblCap"/>
      </w:pPr>
      <w:r>
        <w:t>Table 2.6: Use Case – Panel Member Conducts a Time-Bound Evaluation</w:t>
      </w:r>
      <w:r>
        <w:fldChar w:fldCharType="begin"/>
      </w:r>
      <w:r>
        <w:instrText xml:space="preserve"> TC "</w:instrText>
      </w:r>
      <w:bookmarkStart w:id="25" w:name="_Toc243994172"/>
      <w:r>
        <w:instrText>Table 2.6: Use Case – Panel Member Conducts a Time-Bound Evaluation</w:instrText>
      </w:r>
      <w:bookmarkEnd w:id="25"/>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6740"/>
      </w:tblGrid>
      <w:tr w:rsidR="00287D4D" w:rsidRPr="00287D4D" w14:paraId="6CB9E4A1" w14:textId="77777777" w:rsidTr="00287D4D">
        <w:trPr>
          <w:cantSplit/>
          <w:tblHeader/>
        </w:trPr>
        <w:tc>
          <w:tcPr>
            <w:tcW w:w="1900" w:type="dxa"/>
            <w:tcBorders>
              <w:top w:val="single" w:sz="4" w:space="0" w:color="999999"/>
              <w:bottom w:val="single" w:sz="4" w:space="0" w:color="BFBFBF"/>
            </w:tcBorders>
            <w:shd w:val="clear" w:color="auto" w:fill="1F4E79"/>
          </w:tcPr>
          <w:p w14:paraId="5E1DF522" w14:textId="50D34206" w:rsidR="00287D4D" w:rsidRPr="00287D4D" w:rsidRDefault="00287D4D" w:rsidP="00287D4D">
            <w:pPr>
              <w:pStyle w:val="TblText"/>
              <w:jc w:val="center"/>
              <w:rPr>
                <w:b/>
                <w:color w:val="FFFFFF"/>
              </w:rPr>
            </w:pPr>
            <w:r w:rsidRPr="00287D4D">
              <w:rPr>
                <w:b/>
                <w:color w:val="FFFFFF"/>
              </w:rPr>
              <w:t>Field</w:t>
            </w:r>
          </w:p>
        </w:tc>
        <w:tc>
          <w:tcPr>
            <w:tcW w:w="6740" w:type="dxa"/>
            <w:tcBorders>
              <w:top w:val="single" w:sz="4" w:space="0" w:color="999999"/>
              <w:bottom w:val="single" w:sz="4" w:space="0" w:color="BFBFBF"/>
            </w:tcBorders>
            <w:shd w:val="clear" w:color="auto" w:fill="1F4E79"/>
          </w:tcPr>
          <w:p w14:paraId="3E520C97" w14:textId="5398C303" w:rsidR="00287D4D" w:rsidRPr="00287D4D" w:rsidRDefault="00287D4D" w:rsidP="00287D4D">
            <w:pPr>
              <w:pStyle w:val="TblText"/>
              <w:jc w:val="center"/>
              <w:rPr>
                <w:b/>
                <w:color w:val="FFFFFF"/>
              </w:rPr>
            </w:pPr>
            <w:r w:rsidRPr="00287D4D">
              <w:rPr>
                <w:b/>
                <w:color w:val="FFFFFF"/>
              </w:rPr>
              <w:t>Detail</w:t>
            </w:r>
          </w:p>
        </w:tc>
      </w:tr>
      <w:tr w:rsidR="00287D4D" w14:paraId="57B1C2CA" w14:textId="77777777" w:rsidTr="00287D4D">
        <w:trPr>
          <w:cantSplit/>
        </w:trPr>
        <w:tc>
          <w:tcPr>
            <w:tcW w:w="1900" w:type="dxa"/>
            <w:tcBorders>
              <w:top w:val="single" w:sz="4" w:space="0" w:color="BFBFBF"/>
              <w:bottom w:val="single" w:sz="4" w:space="0" w:color="BFBFBF"/>
            </w:tcBorders>
          </w:tcPr>
          <w:p w14:paraId="3284E448" w14:textId="267E1F6F" w:rsidR="00287D4D" w:rsidRPr="00287D4D" w:rsidRDefault="00287D4D" w:rsidP="00287D4D">
            <w:pPr>
              <w:pStyle w:val="TblText"/>
              <w:rPr>
                <w:b/>
              </w:rPr>
            </w:pPr>
            <w:r w:rsidRPr="00287D4D">
              <w:rPr>
                <w:b/>
              </w:rPr>
              <w:t>Use Case ID</w:t>
            </w:r>
          </w:p>
        </w:tc>
        <w:tc>
          <w:tcPr>
            <w:tcW w:w="6740" w:type="dxa"/>
            <w:tcBorders>
              <w:top w:val="single" w:sz="4" w:space="0" w:color="BFBFBF"/>
              <w:bottom w:val="single" w:sz="4" w:space="0" w:color="BFBFBF"/>
            </w:tcBorders>
          </w:tcPr>
          <w:p w14:paraId="2F36784C" w14:textId="4F88BAE4" w:rsidR="00287D4D" w:rsidRDefault="00287D4D" w:rsidP="00287D4D">
            <w:pPr>
              <w:pStyle w:val="TblText"/>
            </w:pPr>
            <w:r>
              <w:t>UC-03</w:t>
            </w:r>
          </w:p>
        </w:tc>
      </w:tr>
      <w:tr w:rsidR="00287D4D" w14:paraId="17F73C5C" w14:textId="77777777" w:rsidTr="00287D4D">
        <w:trPr>
          <w:cantSplit/>
        </w:trPr>
        <w:tc>
          <w:tcPr>
            <w:tcW w:w="1900" w:type="dxa"/>
            <w:tcBorders>
              <w:top w:val="single" w:sz="4" w:space="0" w:color="BFBFBF"/>
              <w:bottom w:val="single" w:sz="4" w:space="0" w:color="BFBFBF"/>
            </w:tcBorders>
            <w:shd w:val="clear" w:color="auto" w:fill="F2F6FC"/>
          </w:tcPr>
          <w:p w14:paraId="598AAEA6" w14:textId="4B76A74D" w:rsidR="00287D4D" w:rsidRPr="00287D4D" w:rsidRDefault="00287D4D" w:rsidP="00287D4D">
            <w:pPr>
              <w:pStyle w:val="TblText"/>
              <w:rPr>
                <w:b/>
              </w:rPr>
            </w:pPr>
            <w:r w:rsidRPr="00287D4D">
              <w:rPr>
                <w:b/>
              </w:rPr>
              <w:t>Actor</w:t>
            </w:r>
          </w:p>
        </w:tc>
        <w:tc>
          <w:tcPr>
            <w:tcW w:w="6740" w:type="dxa"/>
            <w:tcBorders>
              <w:top w:val="single" w:sz="4" w:space="0" w:color="BFBFBF"/>
              <w:bottom w:val="single" w:sz="4" w:space="0" w:color="BFBFBF"/>
            </w:tcBorders>
            <w:shd w:val="clear" w:color="auto" w:fill="F2F6FC"/>
          </w:tcPr>
          <w:p w14:paraId="385B0C64" w14:textId="21FD1316" w:rsidR="00287D4D" w:rsidRDefault="00287D4D" w:rsidP="00287D4D">
            <w:pPr>
              <w:pStyle w:val="TblText"/>
            </w:pPr>
            <w:r>
              <w:t>Panel Evaluator</w:t>
            </w:r>
          </w:p>
        </w:tc>
      </w:tr>
      <w:tr w:rsidR="00287D4D" w14:paraId="0B2E6A06" w14:textId="77777777" w:rsidTr="00287D4D">
        <w:trPr>
          <w:cantSplit/>
        </w:trPr>
        <w:tc>
          <w:tcPr>
            <w:tcW w:w="1900" w:type="dxa"/>
            <w:tcBorders>
              <w:top w:val="single" w:sz="4" w:space="0" w:color="BFBFBF"/>
              <w:bottom w:val="single" w:sz="4" w:space="0" w:color="BFBFBF"/>
            </w:tcBorders>
          </w:tcPr>
          <w:p w14:paraId="02D35BB5" w14:textId="04D1EBDE" w:rsidR="00287D4D" w:rsidRPr="00287D4D" w:rsidRDefault="00287D4D" w:rsidP="00287D4D">
            <w:pPr>
              <w:pStyle w:val="TblText"/>
              <w:rPr>
                <w:b/>
              </w:rPr>
            </w:pPr>
            <w:r w:rsidRPr="00287D4D">
              <w:rPr>
                <w:b/>
              </w:rPr>
              <w:lastRenderedPageBreak/>
              <w:t>Precondition</w:t>
            </w:r>
          </w:p>
        </w:tc>
        <w:tc>
          <w:tcPr>
            <w:tcW w:w="6740" w:type="dxa"/>
            <w:tcBorders>
              <w:top w:val="single" w:sz="4" w:space="0" w:color="BFBFBF"/>
              <w:bottom w:val="single" w:sz="4" w:space="0" w:color="BFBFBF"/>
            </w:tcBorders>
          </w:tcPr>
          <w:p w14:paraId="0171F0C5" w14:textId="045251F5" w:rsidR="00287D4D" w:rsidRDefault="00287D4D" w:rsidP="00287D4D">
            <w:pPr>
              <w:pStyle w:val="TblText"/>
            </w:pPr>
            <w:r>
              <w:t>Panel account is active and the team has a slot in an active cycle; current time lies between two hours before the slot and its end.</w:t>
            </w:r>
          </w:p>
        </w:tc>
      </w:tr>
      <w:tr w:rsidR="00287D4D" w14:paraId="48EA7B1C" w14:textId="77777777" w:rsidTr="00287D4D">
        <w:trPr>
          <w:cantSplit/>
        </w:trPr>
        <w:tc>
          <w:tcPr>
            <w:tcW w:w="1900" w:type="dxa"/>
            <w:tcBorders>
              <w:top w:val="single" w:sz="4" w:space="0" w:color="BFBFBF"/>
              <w:bottom w:val="single" w:sz="4" w:space="0" w:color="BFBFBF"/>
            </w:tcBorders>
            <w:shd w:val="clear" w:color="auto" w:fill="F2F6FC"/>
          </w:tcPr>
          <w:p w14:paraId="0EA611FD" w14:textId="651EE138" w:rsidR="00287D4D" w:rsidRPr="00287D4D" w:rsidRDefault="00287D4D" w:rsidP="00287D4D">
            <w:pPr>
              <w:pStyle w:val="TblText"/>
              <w:rPr>
                <w:b/>
              </w:rPr>
            </w:pPr>
            <w:r w:rsidRPr="00287D4D">
              <w:rPr>
                <w:b/>
              </w:rPr>
              <w:t>Main Flow</w:t>
            </w:r>
          </w:p>
        </w:tc>
        <w:tc>
          <w:tcPr>
            <w:tcW w:w="6740" w:type="dxa"/>
            <w:tcBorders>
              <w:top w:val="single" w:sz="4" w:space="0" w:color="BFBFBF"/>
              <w:bottom w:val="single" w:sz="4" w:space="0" w:color="BFBFBF"/>
            </w:tcBorders>
            <w:shd w:val="clear" w:color="auto" w:fill="F2F6FC"/>
          </w:tcPr>
          <w:p w14:paraId="140CC4E7" w14:textId="2BA8513C" w:rsidR="00287D4D" w:rsidRDefault="00287D4D" w:rsidP="00287D4D">
            <w:pPr>
              <w:pStyle w:val="TblText"/>
            </w:pPr>
            <w:r>
              <w:t>1. Evaluator opens the team from “My Slots”. 2. The session returns the rubric and a 30-minute timer. 3. Scores are auto-saved as drafts. 4. Evaluator submits scores with remarks. 5. The server checks each criterion (0 to maximum) and the remarks. 6. The evaluation is stored locked with receipt REC-</w:t>
            </w:r>
            <w:proofErr w:type="spellStart"/>
            <w:r>
              <w:t>xxxxxxxxxx</w:t>
            </w:r>
            <w:proofErr w:type="spellEnd"/>
            <w:r>
              <w:t>, results are recomputed and the draft is deleted.</w:t>
            </w:r>
          </w:p>
        </w:tc>
      </w:tr>
      <w:tr w:rsidR="00287D4D" w14:paraId="448E76B6" w14:textId="77777777" w:rsidTr="00287D4D">
        <w:trPr>
          <w:cantSplit/>
        </w:trPr>
        <w:tc>
          <w:tcPr>
            <w:tcW w:w="1900" w:type="dxa"/>
            <w:tcBorders>
              <w:top w:val="single" w:sz="4" w:space="0" w:color="BFBFBF"/>
              <w:bottom w:val="single" w:sz="4" w:space="0" w:color="BFBFBF"/>
            </w:tcBorders>
          </w:tcPr>
          <w:p w14:paraId="6681BF1C" w14:textId="7341436F" w:rsidR="00287D4D" w:rsidRPr="00287D4D" w:rsidRDefault="00287D4D" w:rsidP="00287D4D">
            <w:pPr>
              <w:pStyle w:val="TblText"/>
              <w:rPr>
                <w:b/>
              </w:rPr>
            </w:pPr>
            <w:r w:rsidRPr="00287D4D">
              <w:rPr>
                <w:b/>
              </w:rPr>
              <w:t>Alternate Flow</w:t>
            </w:r>
          </w:p>
        </w:tc>
        <w:tc>
          <w:tcPr>
            <w:tcW w:w="6740" w:type="dxa"/>
            <w:tcBorders>
              <w:top w:val="single" w:sz="4" w:space="0" w:color="BFBFBF"/>
              <w:bottom w:val="single" w:sz="4" w:space="0" w:color="BFBFBF"/>
            </w:tcBorders>
          </w:tcPr>
          <w:p w14:paraId="1A8D94B4" w14:textId="29C4F4F5" w:rsidR="00287D4D" w:rsidRDefault="00287D4D" w:rsidP="00287D4D">
            <w:pPr>
              <w:pStyle w:val="TblText"/>
            </w:pPr>
            <w:r>
              <w:t>The evaluator extends a running slot by 5 or 10 minutes; later slots on the same panel or room shift automatically.</w:t>
            </w:r>
          </w:p>
        </w:tc>
      </w:tr>
      <w:tr w:rsidR="00287D4D" w14:paraId="655D4FC0" w14:textId="77777777" w:rsidTr="00287D4D">
        <w:trPr>
          <w:cantSplit/>
        </w:trPr>
        <w:tc>
          <w:tcPr>
            <w:tcW w:w="1900" w:type="dxa"/>
            <w:tcBorders>
              <w:top w:val="single" w:sz="4" w:space="0" w:color="BFBFBF"/>
              <w:bottom w:val="single" w:sz="4" w:space="0" w:color="BFBFBF"/>
            </w:tcBorders>
            <w:shd w:val="clear" w:color="auto" w:fill="F2F6FC"/>
          </w:tcPr>
          <w:p w14:paraId="286CFC3C" w14:textId="03F629C2" w:rsidR="00287D4D" w:rsidRPr="00287D4D" w:rsidRDefault="00287D4D" w:rsidP="00287D4D">
            <w:pPr>
              <w:pStyle w:val="TblText"/>
              <w:rPr>
                <w:b/>
              </w:rPr>
            </w:pPr>
            <w:r w:rsidRPr="00287D4D">
              <w:rPr>
                <w:b/>
              </w:rPr>
              <w:t>Postcondition</w:t>
            </w:r>
          </w:p>
        </w:tc>
        <w:tc>
          <w:tcPr>
            <w:tcW w:w="6740" w:type="dxa"/>
            <w:tcBorders>
              <w:top w:val="single" w:sz="4" w:space="0" w:color="BFBFBF"/>
              <w:bottom w:val="single" w:sz="4" w:space="0" w:color="BFBFBF"/>
            </w:tcBorders>
            <w:shd w:val="clear" w:color="auto" w:fill="F2F6FC"/>
          </w:tcPr>
          <w:p w14:paraId="781554A6" w14:textId="15ACA749" w:rsidR="00287D4D" w:rsidRDefault="00287D4D" w:rsidP="00287D4D">
            <w:pPr>
              <w:pStyle w:val="TblText"/>
            </w:pPr>
            <w:r>
              <w:t>The slot shows “Submitted” and the team’s results are updated.</w:t>
            </w:r>
          </w:p>
        </w:tc>
      </w:tr>
      <w:tr w:rsidR="00287D4D" w14:paraId="01A5CDC2" w14:textId="77777777" w:rsidTr="00287D4D">
        <w:trPr>
          <w:cantSplit/>
        </w:trPr>
        <w:tc>
          <w:tcPr>
            <w:tcW w:w="1900" w:type="dxa"/>
            <w:tcBorders>
              <w:top w:val="single" w:sz="4" w:space="0" w:color="BFBFBF"/>
            </w:tcBorders>
          </w:tcPr>
          <w:p w14:paraId="47C964DF" w14:textId="1B9A4AA7" w:rsidR="00287D4D" w:rsidRPr="00287D4D" w:rsidRDefault="00287D4D" w:rsidP="00287D4D">
            <w:pPr>
              <w:pStyle w:val="TblText"/>
              <w:rPr>
                <w:b/>
              </w:rPr>
            </w:pPr>
            <w:r w:rsidRPr="00287D4D">
              <w:rPr>
                <w:b/>
              </w:rPr>
              <w:t>Exception</w:t>
            </w:r>
          </w:p>
        </w:tc>
        <w:tc>
          <w:tcPr>
            <w:tcW w:w="6740" w:type="dxa"/>
            <w:tcBorders>
              <w:top w:val="single" w:sz="4" w:space="0" w:color="BFBFBF"/>
            </w:tcBorders>
          </w:tcPr>
          <w:p w14:paraId="142F9CFA" w14:textId="092EA5D0" w:rsidR="00287D4D" w:rsidRDefault="00287D4D" w:rsidP="00287D4D">
            <w:pPr>
              <w:pStyle w:val="TblText"/>
            </w:pPr>
            <w:r>
              <w:t>Outside the window: 403 time-bound control. Already submitted: “Evaluation already locked for this team”. Marks locked: “Marks are locked”.</w:t>
            </w:r>
          </w:p>
        </w:tc>
      </w:tr>
    </w:tbl>
    <w:p w14:paraId="628E63F8" w14:textId="77777777" w:rsidR="00287D4D" w:rsidRDefault="00287D4D" w:rsidP="00287D4D">
      <w:pPr>
        <w:pStyle w:val="Small"/>
      </w:pPr>
    </w:p>
    <w:p w14:paraId="3ECAD2D2" w14:textId="06069A7C" w:rsidR="00287D4D" w:rsidRDefault="00287D4D" w:rsidP="00287D4D">
      <w:pPr>
        <w:pStyle w:val="Heading2"/>
      </w:pPr>
      <w:bookmarkStart w:id="26" w:name="_Toc243994141"/>
      <w:r>
        <w:t>2.6 Module Descriptions</w:t>
      </w:r>
      <w:bookmarkEnd w:id="26"/>
    </w:p>
    <w:p w14:paraId="19DB6631" w14:textId="10EC2BC9" w:rsidR="00287D4D" w:rsidRDefault="00287D4D" w:rsidP="00287D4D">
      <w:pPr>
        <w:pStyle w:val="H4"/>
      </w:pPr>
      <w:r>
        <w:t>Module 1: Coordinator (Admin) Module</w:t>
      </w:r>
    </w:p>
    <w:p w14:paraId="12C6FB9E" w14:textId="48D04ECE" w:rsidR="00287D4D" w:rsidRDefault="00287D4D" w:rsidP="00287D4D">
      <w:pPr>
        <w:pStyle w:val="Body"/>
      </w:pPr>
      <w:r>
        <w:t>The control plane of the platform. The coordinator configures semesters, imports rosters and problem statements, validates teams, allocates topics and mentors, defines presentation cycles and rubrics, schedules slots with Meet links, monitors live evaluations, publishes results, sends communications and controls freezes and audit logs.</w:t>
      </w:r>
    </w:p>
    <w:p w14:paraId="1E595613" w14:textId="6447D52A" w:rsidR="00287D4D" w:rsidRDefault="00287D4D" w:rsidP="00287D4D">
      <w:pPr>
        <w:pStyle w:val="H4"/>
      </w:pPr>
      <w:r>
        <w:t>Module 2: Student Module</w:t>
      </w:r>
    </w:p>
    <w:p w14:paraId="7D96A049" w14:textId="3076B407" w:rsidR="00287D4D" w:rsidRDefault="00287D4D" w:rsidP="00287D4D">
      <w:pPr>
        <w:pStyle w:val="Body"/>
      </w:pPr>
      <w:r>
        <w:t>Covers the student journey from sign-up to results: team formation and join requests, topic reservation or a custom proposal, synopsis milestones, presentation submissions, repository analysis, schedules, marks, feedback, notifications and extra-activity records.</w:t>
      </w:r>
    </w:p>
    <w:p w14:paraId="7755B1F5" w14:textId="2D98FB4B" w:rsidR="00287D4D" w:rsidRDefault="00287D4D" w:rsidP="00287D4D">
      <w:pPr>
        <w:pStyle w:val="H4"/>
      </w:pPr>
      <w:r>
        <w:t>Module 3: Mentor Module</w:t>
      </w:r>
    </w:p>
    <w:p w14:paraId="04E3C281" w14:textId="30A97082" w:rsidR="00287D4D" w:rsidRDefault="00287D4D" w:rsidP="00287D4D">
      <w:pPr>
        <w:pStyle w:val="Body"/>
      </w:pPr>
      <w:proofErr w:type="spellStart"/>
      <w:proofErr w:type="gramStart"/>
      <w:r>
        <w:t>Lets</w:t>
      </w:r>
      <w:proofErr w:type="spellEnd"/>
      <w:proofErr w:type="gramEnd"/>
      <w:r>
        <w:t xml:space="preserve"> faculty register with ranked domains, view assigned teams and their project blueprints, track repository activity and progress, assign and verify synopsis milestones, and evaluate presentation cycles within rubric bounds.</w:t>
      </w:r>
    </w:p>
    <w:p w14:paraId="1C98AC35" w14:textId="28132F1E" w:rsidR="00287D4D" w:rsidRDefault="00287D4D" w:rsidP="00287D4D">
      <w:pPr>
        <w:pStyle w:val="H4"/>
      </w:pPr>
      <w:r>
        <w:t>Module 4: Panel Evaluation Module</w:t>
      </w:r>
    </w:p>
    <w:p w14:paraId="3357B9B5" w14:textId="477C1E30" w:rsidR="00287D4D" w:rsidRDefault="00287D4D" w:rsidP="00287D4D">
      <w:pPr>
        <w:pStyle w:val="Body"/>
      </w:pPr>
      <w:r>
        <w:t>Gives evaluators a narrow, time-critical interface: the day’s slot queue, the rubric for each team, the timed evaluation form with drafts, extensions, missed-slot rescheduling and a downloadable submission receipt.</w:t>
      </w:r>
    </w:p>
    <w:p w14:paraId="0D593C76" w14:textId="337144AC" w:rsidR="00287D4D" w:rsidRDefault="00287D4D" w:rsidP="00287D4D">
      <w:pPr>
        <w:pStyle w:val="H4"/>
      </w:pPr>
      <w:r>
        <w:t>Module 5: Intelligence and Automation Module</w:t>
      </w:r>
    </w:p>
    <w:p w14:paraId="72882B62" w14:textId="6CF53FBE" w:rsidR="00287D4D" w:rsidRDefault="00287D4D" w:rsidP="00287D4D">
      <w:pPr>
        <w:pStyle w:val="Body"/>
      </w:pPr>
      <w:r>
        <w:t xml:space="preserve">Hosts the assistive agents — mentor allocation, problem-statement ingestion and enrichment, repository analytics, roster validation, communication, deadline reminders, evaluation escalation and the </w:t>
      </w:r>
      <w:proofErr w:type="spellStart"/>
      <w:r>
        <w:t>PMSbot</w:t>
      </w:r>
      <w:proofErr w:type="spellEnd"/>
      <w:r>
        <w:t xml:space="preserve"> report generator.</w:t>
      </w:r>
    </w:p>
    <w:p w14:paraId="3A0C1E69" w14:textId="1FE89DDE" w:rsidR="00287D4D" w:rsidRDefault="00287D4D" w:rsidP="00287D4D">
      <w:pPr>
        <w:pStyle w:val="ChapLbl"/>
      </w:pPr>
      <w:r>
        <w:lastRenderedPageBreak/>
        <w:t>CHAPTER 3</w:t>
      </w:r>
      <w:r>
        <w:fldChar w:fldCharType="begin"/>
      </w:r>
      <w:r>
        <w:instrText xml:space="preserve"> TC "</w:instrText>
      </w:r>
      <w:bookmarkStart w:id="27" w:name="_Toc243994142"/>
      <w:r>
        <w:instrText>CHAPTER 3: SOFTWARE DESIGN</w:instrText>
      </w:r>
      <w:bookmarkEnd w:id="27"/>
      <w:r>
        <w:instrText xml:space="preserve">" \l 1 </w:instrText>
      </w:r>
      <w:r>
        <w:fldChar w:fldCharType="end"/>
      </w:r>
    </w:p>
    <w:p w14:paraId="3EE0E398" w14:textId="548806C0" w:rsidR="00287D4D" w:rsidRDefault="00287D4D" w:rsidP="00287D4D">
      <w:pPr>
        <w:pStyle w:val="ChapTtl"/>
      </w:pPr>
      <w:r>
        <w:t>SOFTWARE DESIGN</w:t>
      </w:r>
    </w:p>
    <w:p w14:paraId="6B19F6E8" w14:textId="5E220D0E" w:rsidR="00287D4D" w:rsidRDefault="00287D4D" w:rsidP="00287D4D">
      <w:pPr>
        <w:pStyle w:val="Heading2"/>
      </w:pPr>
      <w:bookmarkStart w:id="28" w:name="_Toc243994143"/>
      <w:r>
        <w:t>3.1 System Architecture Overview</w:t>
      </w:r>
      <w:bookmarkEnd w:id="28"/>
    </w:p>
    <w:p w14:paraId="67AE6B75" w14:textId="295D4B16" w:rsidR="00287D4D" w:rsidRDefault="00287D4D" w:rsidP="00287D4D">
      <w:pPr>
        <w:pStyle w:val="Body"/>
      </w:pPr>
      <w:r>
        <w:t xml:space="preserve">GLA PMS follows a layered, service-oriented architecture (Figure 1.1). Five browser applications sit on top of four </w:t>
      </w:r>
      <w:proofErr w:type="spellStart"/>
      <w:r>
        <w:t>FastAPI</w:t>
      </w:r>
      <w:proofErr w:type="spellEnd"/>
      <w:r>
        <w:t xml:space="preserve"> services, which share one PostgreSQL schema hosted on </w:t>
      </w:r>
      <w:proofErr w:type="spellStart"/>
      <w:r>
        <w:t>Supabase</w:t>
      </w:r>
      <w:proofErr w:type="spellEnd"/>
      <w:r>
        <w:t>:</w:t>
      </w:r>
    </w:p>
    <w:p w14:paraId="21B498C2" w14:textId="1193CE20" w:rsidR="00287D4D" w:rsidRDefault="00287D4D" w:rsidP="00287D4D">
      <w:pPr>
        <w:pStyle w:val="Bul1"/>
      </w:pPr>
      <w:r>
        <w:t>•</w:t>
      </w:r>
      <w:r>
        <w:tab/>
      </w:r>
      <w:r>
        <w:rPr>
          <w:b/>
        </w:rPr>
        <w:t>Presentation Layer:</w:t>
      </w:r>
      <w:r>
        <w:t xml:space="preserve"> five React 19 single-page applications built with Vite 8 and Tailwind CSS 4 — the Admin, Student, Mentor and Panel portals and a public landing site. Each portal is served by its own nginx container, which also reverse-proxies /</w:t>
      </w:r>
      <w:proofErr w:type="spellStart"/>
      <w:r>
        <w:t>api</w:t>
      </w:r>
      <w:proofErr w:type="spellEnd"/>
      <w:r>
        <w:t xml:space="preserve"> and /auth to its backend, so browsers make same-origin calls.</w:t>
      </w:r>
    </w:p>
    <w:p w14:paraId="27FE1165" w14:textId="2E56D1E5" w:rsidR="00287D4D" w:rsidRDefault="00287D4D" w:rsidP="00287D4D">
      <w:pPr>
        <w:pStyle w:val="Bul1"/>
      </w:pPr>
      <w:r>
        <w:t>•</w:t>
      </w:r>
      <w:r>
        <w:tab/>
      </w:r>
      <w:r>
        <w:rPr>
          <w:b/>
        </w:rPr>
        <w:t>Edge Layer:</w:t>
      </w:r>
      <w:r>
        <w:t xml:space="preserve"> a Cloudflare Tunnel terminates TLS at Cloudflare and connects outbound to the EC2 host; no inbound ports are opened and every container port is bound to 127.0.0.1.</w:t>
      </w:r>
    </w:p>
    <w:p w14:paraId="637A2E8D" w14:textId="48D4C06A" w:rsidR="00287D4D" w:rsidRDefault="00287D4D" w:rsidP="00287D4D">
      <w:pPr>
        <w:pStyle w:val="Bul1"/>
      </w:pPr>
      <w:r>
        <w:t>•</w:t>
      </w:r>
      <w:r>
        <w:tab/>
      </w:r>
      <w:r>
        <w:rPr>
          <w:b/>
        </w:rPr>
        <w:t>Application Layer:</w:t>
      </w:r>
      <w:r>
        <w:t xml:space="preserve"> admin-</w:t>
      </w:r>
      <w:proofErr w:type="spellStart"/>
      <w:r>
        <w:t>api</w:t>
      </w:r>
      <w:proofErr w:type="spellEnd"/>
      <w:r>
        <w:t xml:space="preserve"> (port 8000), panel-</w:t>
      </w:r>
      <w:proofErr w:type="spellStart"/>
      <w:r>
        <w:t>api</w:t>
      </w:r>
      <w:proofErr w:type="spellEnd"/>
      <w:r>
        <w:t xml:space="preserve"> (8001), student-</w:t>
      </w:r>
      <w:proofErr w:type="spellStart"/>
      <w:r>
        <w:t>api</w:t>
      </w:r>
      <w:proofErr w:type="spellEnd"/>
      <w:r>
        <w:t xml:space="preserve"> (8002) and mentor-</w:t>
      </w:r>
      <w:proofErr w:type="spellStart"/>
      <w:r>
        <w:t>api</w:t>
      </w:r>
      <w:proofErr w:type="spellEnd"/>
      <w:r>
        <w:t xml:space="preserve"> (8003). The split limits blast radius (a flaw in the student service cannot reach coordinator code), matches different load patterns (the panel service is idle for weeks and then serves every evaluator on presentation day) and separates two authentication models.</w:t>
      </w:r>
    </w:p>
    <w:p w14:paraId="3B84B9C0" w14:textId="4DB26A57" w:rsidR="00287D4D" w:rsidRDefault="00287D4D" w:rsidP="00287D4D">
      <w:pPr>
        <w:pStyle w:val="Bul1"/>
      </w:pPr>
      <w:r>
        <w:t>•</w:t>
      </w:r>
      <w:r>
        <w:tab/>
      </w:r>
      <w:r>
        <w:rPr>
          <w:b/>
        </w:rPr>
        <w:t>Intelligence and Automation Layer:</w:t>
      </w:r>
      <w:r>
        <w:t xml:space="preserve"> agents and background schedulers that run inside the services — allocation, ingestion, analytics, communication, reminders, escalation and chat reports.</w:t>
      </w:r>
    </w:p>
    <w:p w14:paraId="1955462F" w14:textId="2FC24BA0" w:rsidR="00287D4D" w:rsidRDefault="00287D4D" w:rsidP="00287D4D">
      <w:pPr>
        <w:pStyle w:val="Bul1"/>
      </w:pPr>
      <w:r>
        <w:t>•</w:t>
      </w:r>
      <w:r>
        <w:tab/>
      </w:r>
      <w:r>
        <w:rPr>
          <w:b/>
        </w:rPr>
        <w:t>Data Layer:</w:t>
      </w:r>
      <w:r>
        <w:t xml:space="preserve"> PostgreSQL with semester-scoped tables, row-level security and server-side functions, plus </w:t>
      </w:r>
      <w:proofErr w:type="spellStart"/>
      <w:r>
        <w:t>Supabase</w:t>
      </w:r>
      <w:proofErr w:type="spellEnd"/>
      <w:r>
        <w:t xml:space="preserve"> Auth, a private Storage bucket and a Realtime ping table for chat. Services connect with the service-role key, which never reaches a browser.</w:t>
      </w:r>
    </w:p>
    <w:p w14:paraId="512D094E" w14:textId="397097CC" w:rsidR="00287D4D" w:rsidRDefault="00287D4D" w:rsidP="00287D4D">
      <w:pPr>
        <w:pStyle w:val="Bul1"/>
      </w:pPr>
      <w:r>
        <w:t>•</w:t>
      </w:r>
      <w:r>
        <w:tab/>
      </w:r>
      <w:r>
        <w:rPr>
          <w:b/>
        </w:rPr>
        <w:t>Integration Layer:</w:t>
      </w:r>
      <w:r>
        <w:t xml:space="preserve"> Gmail SMTP, Google Calendar API (Meet), Twilio Voice, OpenAI and NVIDIA NIM models, an external Repository Analysis API and the GitHub REST API.</w:t>
      </w:r>
    </w:p>
    <w:p w14:paraId="4BC96052" w14:textId="7EBF4344" w:rsidR="00287D4D" w:rsidRDefault="00287D4D" w:rsidP="00287D4D">
      <w:pPr>
        <w:pStyle w:val="Body"/>
      </w:pPr>
      <w:r>
        <w:t xml:space="preserve">Requests prove identity in one of two ways. Coordinator and student sessions are issued by </w:t>
      </w:r>
      <w:proofErr w:type="spellStart"/>
      <w:r>
        <w:t>Supabase</w:t>
      </w:r>
      <w:proofErr w:type="spellEnd"/>
      <w:r>
        <w:t xml:space="preserve"> Auth and validated by the services against the </w:t>
      </w:r>
      <w:proofErr w:type="spellStart"/>
      <w:r>
        <w:t>Supabase</w:t>
      </w:r>
      <w:proofErr w:type="spellEnd"/>
      <w:r>
        <w:t xml:space="preserve"> user endpoint; the admin </w:t>
      </w:r>
      <w:r>
        <w:lastRenderedPageBreak/>
        <w:t xml:space="preserve">role is read only from server-controlled </w:t>
      </w:r>
      <w:proofErr w:type="spellStart"/>
      <w:r>
        <w:t>app_metadata</w:t>
      </w:r>
      <w:proofErr w:type="spellEnd"/>
      <w:r>
        <w:t>. Mentor and panel tokens are minted by their own services with python-</w:t>
      </w:r>
      <w:proofErr w:type="spellStart"/>
      <w:r>
        <w:t>jose</w:t>
      </w:r>
      <w:proofErr w:type="spellEnd"/>
      <w:r>
        <w:t xml:space="preserve"> (HS256), each carrying its own audience claim and secret, so a token from one service is rejected by the others.</w:t>
      </w:r>
    </w:p>
    <w:p w14:paraId="1692E14F" w14:textId="1BDA4B00" w:rsidR="00287D4D" w:rsidRDefault="00287D4D" w:rsidP="00287D4D">
      <w:pPr>
        <w:pStyle w:val="Heading2"/>
      </w:pPr>
      <w:bookmarkStart w:id="29" w:name="_Toc243994144"/>
      <w:r>
        <w:t>3.2 Data Flow Diagrams</w:t>
      </w:r>
      <w:bookmarkEnd w:id="29"/>
    </w:p>
    <w:p w14:paraId="4E5CC0A1" w14:textId="5756C1D2" w:rsidR="00287D4D" w:rsidRDefault="00287D4D" w:rsidP="00287D4D">
      <w:pPr>
        <w:pStyle w:val="Heading3"/>
      </w:pPr>
      <w:r>
        <w:t>3.2.1 Level 0 DFD – Context Diagram</w:t>
      </w:r>
    </w:p>
    <w:p w14:paraId="2CAA39E5" w14:textId="3E6E5A2D" w:rsidR="00287D4D" w:rsidRDefault="00287D4D" w:rsidP="00287D4D">
      <w:pPr>
        <w:pStyle w:val="Body"/>
      </w:pPr>
      <w:r>
        <w:t>The context diagram (Figure 3.1) shows GLA PMS as a single process exchanging data with four human entities — coordinator, student, mentor and panel evaluator — and three external systems: AI services, messaging and calendar services, and the GitHub analysis service.</w:t>
      </w:r>
    </w:p>
    <w:p w14:paraId="7C6E89E4" w14:textId="004A970A" w:rsidR="00287D4D" w:rsidRDefault="00287D4D" w:rsidP="00287D4D">
      <w:pPr>
        <w:pStyle w:val="FigPara"/>
      </w:pPr>
      <w:r>
        <w:rPr>
          <w:noProof/>
        </w:rPr>
        <w:drawing>
          <wp:inline distT="0" distB="0" distL="0" distR="0" wp14:anchorId="48910F3B" wp14:editId="0D2D5BE1">
            <wp:extent cx="5486400" cy="3257273"/>
            <wp:effectExtent l="0" t="0" r="0" b="635"/>
            <wp:docPr id="2054560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06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257273"/>
                    </a:xfrm>
                    <a:prstGeom prst="rect">
                      <a:avLst/>
                    </a:prstGeom>
                  </pic:spPr>
                </pic:pic>
              </a:graphicData>
            </a:graphic>
          </wp:inline>
        </w:drawing>
      </w:r>
    </w:p>
    <w:p w14:paraId="48285BCB" w14:textId="508DBEA5" w:rsidR="00287D4D" w:rsidRDefault="00287D4D" w:rsidP="00287D4D">
      <w:pPr>
        <w:pStyle w:val="FigCap"/>
      </w:pPr>
      <w:r>
        <w:t>Figure 3.1: Level 0 DFD – Context Diagram</w:t>
      </w:r>
      <w:r>
        <w:fldChar w:fldCharType="begin"/>
      </w:r>
      <w:r>
        <w:instrText xml:space="preserve"> TC "</w:instrText>
      </w:r>
      <w:bookmarkStart w:id="30" w:name="_Toc243994188"/>
      <w:r>
        <w:instrText>Figure 3.1: Level 0 DFD – Context Diagram</w:instrText>
      </w:r>
      <w:bookmarkEnd w:id="30"/>
      <w:r>
        <w:instrText xml:space="preserve">" \f f \l 3 </w:instrText>
      </w:r>
      <w:r>
        <w:fldChar w:fldCharType="end"/>
      </w:r>
    </w:p>
    <w:p w14:paraId="30A0F16F" w14:textId="295B0A37" w:rsidR="00287D4D" w:rsidRDefault="00287D4D" w:rsidP="00287D4D">
      <w:pPr>
        <w:pStyle w:val="Heading3"/>
      </w:pPr>
      <w:r>
        <w:t>3.2.2 Level 1 DFD – Main Processes</w:t>
      </w:r>
    </w:p>
    <w:p w14:paraId="34428B52" w14:textId="23206F62" w:rsidR="00287D4D" w:rsidRDefault="00287D4D" w:rsidP="00287D4D">
      <w:pPr>
        <w:pStyle w:val="Body"/>
      </w:pPr>
      <w:r>
        <w:t xml:space="preserve">At level 1 the system decomposes into eight processes that follow the lifecycle: (1.0) roster and semester setup, (2.0) team formation, (3.0) problem-statement reservation and proposals, (4.0) mentor allocation, (5.0) presentation scheduling, (6.0) panel and mentor evaluation, (7.0) results computation and publishing, and (8.0) communication and notification. Their principal data stores are students and </w:t>
      </w:r>
      <w:proofErr w:type="spellStart"/>
      <w:r>
        <w:t>semester_config</w:t>
      </w:r>
      <w:proofErr w:type="spellEnd"/>
      <w:r>
        <w:t xml:space="preserve"> (D1), </w:t>
      </w:r>
      <w:proofErr w:type="spellStart"/>
      <w:r>
        <w:t>teams_validation</w:t>
      </w:r>
      <w:proofErr w:type="spellEnd"/>
      <w:r>
        <w:t xml:space="preserve"> and </w:t>
      </w:r>
      <w:proofErr w:type="spellStart"/>
      <w:r>
        <w:t>team_memberships</w:t>
      </w:r>
      <w:proofErr w:type="spellEnd"/>
      <w:r>
        <w:t xml:space="preserve"> (D2), </w:t>
      </w:r>
      <w:proofErr w:type="spellStart"/>
      <w:r>
        <w:t>problem_statements</w:t>
      </w:r>
      <w:proofErr w:type="spellEnd"/>
      <w:r>
        <w:t xml:space="preserve"> and proposals (D3), mentors and domains (D4), </w:t>
      </w:r>
      <w:proofErr w:type="spellStart"/>
      <w:r>
        <w:t>schedule_slots</w:t>
      </w:r>
      <w:proofErr w:type="spellEnd"/>
      <w:r>
        <w:t xml:space="preserve"> and slots (D5), evaluations and </w:t>
      </w:r>
      <w:proofErr w:type="spellStart"/>
      <w:r>
        <w:t>evaluation_drafts</w:t>
      </w:r>
      <w:proofErr w:type="spellEnd"/>
      <w:r>
        <w:t xml:space="preserve"> (D6), results (D7) and </w:t>
      </w:r>
      <w:proofErr w:type="spellStart"/>
      <w:r>
        <w:t>communication_history</w:t>
      </w:r>
      <w:proofErr w:type="spellEnd"/>
      <w:r>
        <w:t xml:space="preserve"> with </w:t>
      </w:r>
      <w:proofErr w:type="spellStart"/>
      <w:r>
        <w:t>email_deliveries</w:t>
      </w:r>
      <w:proofErr w:type="spellEnd"/>
      <w:r>
        <w:t xml:space="preserve"> </w:t>
      </w:r>
      <w:r>
        <w:lastRenderedPageBreak/>
        <w:t>(D8). Each process reads the output store of the previous stage, which is why a correction made once in the roster propagates to every later stage.</w:t>
      </w:r>
    </w:p>
    <w:p w14:paraId="5E01D936" w14:textId="07F6C436" w:rsidR="00287D4D" w:rsidRDefault="00287D4D" w:rsidP="00287D4D">
      <w:pPr>
        <w:pStyle w:val="Heading2"/>
      </w:pPr>
      <w:bookmarkStart w:id="31" w:name="_Toc243994145"/>
      <w:r>
        <w:t>3.3 UML Diagrams</w:t>
      </w:r>
      <w:bookmarkEnd w:id="31"/>
    </w:p>
    <w:p w14:paraId="35255705" w14:textId="74881DCD" w:rsidR="00287D4D" w:rsidRDefault="00287D4D" w:rsidP="00287D4D">
      <w:pPr>
        <w:pStyle w:val="Heading3"/>
      </w:pPr>
      <w:r>
        <w:t>3.3.1 Use Case Diagram</w:t>
      </w:r>
    </w:p>
    <w:p w14:paraId="1319C435" w14:textId="031AE9B7" w:rsidR="00287D4D" w:rsidRDefault="00287D4D" w:rsidP="00287D4D">
      <w:pPr>
        <w:pStyle w:val="Body"/>
      </w:pPr>
      <w:r>
        <w:t xml:space="preserve">The use case model contains four actors. The </w:t>
      </w:r>
      <w:proofErr w:type="gramStart"/>
      <w:r>
        <w:rPr>
          <w:b/>
        </w:rPr>
        <w:t>Coordinator</w:t>
      </w:r>
      <w:proofErr w:type="gramEnd"/>
      <w:r>
        <w:t xml:space="preserve"> imports rosters, manages the problem-statement catalogue, allocates mentors, schedules slots, publishes results and sends communications. The </w:t>
      </w:r>
      <w:proofErr w:type="gramStart"/>
      <w:r>
        <w:rPr>
          <w:b/>
        </w:rPr>
        <w:t>Student</w:t>
      </w:r>
      <w:proofErr w:type="gramEnd"/>
      <w:r>
        <w:t xml:space="preserve"> signs in, forms a team, reserves a statement or submits a proposal, submits presentation work and views schedules and marks. The </w:t>
      </w:r>
      <w:r>
        <w:rPr>
          <w:b/>
        </w:rPr>
        <w:t>Mentor</w:t>
      </w:r>
      <w:r>
        <w:t xml:space="preserve"> ranks domains at sign-up, monitors teams and GitHub insights, assigns synopsis milestones and evaluates presentations. The </w:t>
      </w:r>
      <w:r>
        <w:rPr>
          <w:b/>
        </w:rPr>
        <w:t>Panel Evaluator</w:t>
      </w:r>
      <w:r>
        <w:t xml:space="preserve"> views the slot queue and rubric, performs the time-bound evaluation, saves drafts, locks the submission with a receipt and requests a reschedule for absent teams. A system timer actor triggers deadline reminders and escalations.</w:t>
      </w:r>
    </w:p>
    <w:p w14:paraId="105FB562" w14:textId="42BE2820" w:rsidR="00287D4D" w:rsidRDefault="00287D4D" w:rsidP="00287D4D">
      <w:pPr>
        <w:pStyle w:val="Heading3"/>
      </w:pPr>
      <w:r>
        <w:t>3.3.2 Class Diagram</w:t>
      </w:r>
    </w:p>
    <w:p w14:paraId="2F87FAAD" w14:textId="290C2878" w:rsidR="00287D4D" w:rsidRDefault="00287D4D" w:rsidP="00287D4D">
      <w:pPr>
        <w:pStyle w:val="Body"/>
      </w:pPr>
      <w:r>
        <w:t xml:space="preserve">The core classes are </w:t>
      </w:r>
      <w:proofErr w:type="spellStart"/>
      <w:r>
        <w:t>SemesterConfig</w:t>
      </w:r>
      <w:proofErr w:type="spellEnd"/>
      <w:r>
        <w:t>, Student, Team (</w:t>
      </w:r>
      <w:proofErr w:type="spellStart"/>
      <w:r>
        <w:t>teams_validation</w:t>
      </w:r>
      <w:proofErr w:type="spellEnd"/>
      <w:r>
        <w:t xml:space="preserve">), </w:t>
      </w:r>
      <w:proofErr w:type="spellStart"/>
      <w:r>
        <w:t>TeamMembership</w:t>
      </w:r>
      <w:proofErr w:type="spellEnd"/>
      <w:r>
        <w:t xml:space="preserve">, </w:t>
      </w:r>
      <w:proofErr w:type="spellStart"/>
      <w:r>
        <w:t>ProblemStatement</w:t>
      </w:r>
      <w:proofErr w:type="spellEnd"/>
      <w:r>
        <w:t xml:space="preserve">, Proposal, Mentor, Panel, </w:t>
      </w:r>
      <w:proofErr w:type="spellStart"/>
      <w:r>
        <w:t>PresentationCycle</w:t>
      </w:r>
      <w:proofErr w:type="spellEnd"/>
      <w:r>
        <w:t xml:space="preserve">, Rubric, </w:t>
      </w:r>
      <w:proofErr w:type="spellStart"/>
      <w:r>
        <w:t>ScheduleSlot</w:t>
      </w:r>
      <w:proofErr w:type="spellEnd"/>
      <w:r>
        <w:t xml:space="preserve">, Evaluation, </w:t>
      </w:r>
      <w:proofErr w:type="spellStart"/>
      <w:r>
        <w:t>PresentationEvaluation</w:t>
      </w:r>
      <w:proofErr w:type="spellEnd"/>
      <w:r>
        <w:t xml:space="preserve">, Result, Conversation and Message. A </w:t>
      </w:r>
      <w:proofErr w:type="spellStart"/>
      <w:r>
        <w:t>SemesterConfig</w:t>
      </w:r>
      <w:proofErr w:type="spellEnd"/>
      <w:r>
        <w:t xml:space="preserve"> owns many Students, Teams and </w:t>
      </w:r>
      <w:proofErr w:type="spellStart"/>
      <w:r>
        <w:t>PresentationCycles</w:t>
      </w:r>
      <w:proofErr w:type="spellEnd"/>
      <w:r>
        <w:t xml:space="preserve">; a Team aggregates Students through </w:t>
      </w:r>
      <w:proofErr w:type="spellStart"/>
      <w:r>
        <w:t>TeamMemberships</w:t>
      </w:r>
      <w:proofErr w:type="spellEnd"/>
      <w:r>
        <w:t xml:space="preserve"> (one LEADER and several MEMBERs), holds at most one </w:t>
      </w:r>
      <w:proofErr w:type="spellStart"/>
      <w:r>
        <w:t>ProblemStatement</w:t>
      </w:r>
      <w:proofErr w:type="spellEnd"/>
      <w:r>
        <w:t xml:space="preserve"> and many Proposals, is supervised by a Mentor, and receives many </w:t>
      </w:r>
      <w:proofErr w:type="spellStart"/>
      <w:r>
        <w:t>ScheduleSlots</w:t>
      </w:r>
      <w:proofErr w:type="spellEnd"/>
      <w:r>
        <w:t xml:space="preserve"> and Evaluations; a </w:t>
      </w:r>
      <w:proofErr w:type="spellStart"/>
      <w:r>
        <w:t>PresentationCycle</w:t>
      </w:r>
      <w:proofErr w:type="spellEnd"/>
      <w:r>
        <w:t xml:space="preserve"> defines many Rubric criteria and collects </w:t>
      </w:r>
      <w:proofErr w:type="spellStart"/>
      <w:r>
        <w:t>PresentationEvaluations</w:t>
      </w:r>
      <w:proofErr w:type="spellEnd"/>
      <w:r>
        <w:t xml:space="preserve"> whose per-criterion scores reference those rubrics; and each Team has exactly one Result.</w:t>
      </w:r>
    </w:p>
    <w:p w14:paraId="13F9C8E6" w14:textId="709CCE15" w:rsidR="00287D4D" w:rsidRDefault="00287D4D" w:rsidP="00287D4D">
      <w:pPr>
        <w:pStyle w:val="Heading3"/>
      </w:pPr>
      <w:r>
        <w:t>3.3.3 Sequence Diagram – Time-Bound Evaluation</w:t>
      </w:r>
    </w:p>
    <w:p w14:paraId="3593D95F" w14:textId="18CD49E1" w:rsidR="00287D4D" w:rsidRDefault="00287D4D" w:rsidP="00287D4D">
      <w:pPr>
        <w:pStyle w:val="Body"/>
      </w:pPr>
      <w:r>
        <w:t>Figure 3.2 traces the most time-critical interaction: a panel evaluator scoring a team. The portal obtains the session and timer, autosaves drafts while the evaluator scores, and on submission the API validates the window, ranges and remarks before writing a locked evaluation, recomputing results and returning a receipt.</w:t>
      </w:r>
    </w:p>
    <w:p w14:paraId="5E6899D5" w14:textId="208EFDCD" w:rsidR="00287D4D" w:rsidRDefault="00287D4D" w:rsidP="00287D4D">
      <w:pPr>
        <w:pStyle w:val="FigPara"/>
      </w:pPr>
      <w:r>
        <w:rPr>
          <w:noProof/>
        </w:rPr>
        <w:lastRenderedPageBreak/>
        <w:drawing>
          <wp:inline distT="0" distB="0" distL="0" distR="0" wp14:anchorId="28AB6848" wp14:editId="1C57F78B">
            <wp:extent cx="5486400" cy="3486453"/>
            <wp:effectExtent l="0" t="0" r="0" b="0"/>
            <wp:docPr id="524223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374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486453"/>
                    </a:xfrm>
                    <a:prstGeom prst="rect">
                      <a:avLst/>
                    </a:prstGeom>
                  </pic:spPr>
                </pic:pic>
              </a:graphicData>
            </a:graphic>
          </wp:inline>
        </w:drawing>
      </w:r>
    </w:p>
    <w:p w14:paraId="1492D117" w14:textId="4067569D" w:rsidR="00287D4D" w:rsidRDefault="00287D4D" w:rsidP="00287D4D">
      <w:pPr>
        <w:pStyle w:val="FigCap"/>
      </w:pPr>
      <w:r>
        <w:t>Figure 3.2: Sequence Diagram – Time-Bound Panel Evaluation</w:t>
      </w:r>
      <w:r>
        <w:fldChar w:fldCharType="begin"/>
      </w:r>
      <w:r>
        <w:instrText xml:space="preserve"> TC "</w:instrText>
      </w:r>
      <w:bookmarkStart w:id="32" w:name="_Toc243994189"/>
      <w:r>
        <w:instrText>Figure 3.2: Sequence Diagram – Time-Bound Panel Evaluation</w:instrText>
      </w:r>
      <w:bookmarkEnd w:id="32"/>
      <w:r>
        <w:instrText xml:space="preserve">" \f f \l 3 </w:instrText>
      </w:r>
      <w:r>
        <w:fldChar w:fldCharType="end"/>
      </w:r>
    </w:p>
    <w:p w14:paraId="6162DEC6" w14:textId="29092D1F" w:rsidR="00287D4D" w:rsidRDefault="00287D4D" w:rsidP="00287D4D">
      <w:pPr>
        <w:pStyle w:val="Heading3"/>
      </w:pPr>
      <w:r>
        <w:t>3.3.4 Entity Relationship Diagram</w:t>
      </w:r>
    </w:p>
    <w:p w14:paraId="1546CD96" w14:textId="1BDC722D" w:rsidR="00287D4D" w:rsidRDefault="00287D4D" w:rsidP="00287D4D">
      <w:pPr>
        <w:pStyle w:val="Body"/>
      </w:pPr>
      <w:r>
        <w:t xml:space="preserve">Figure 3.3 shows the core entities. </w:t>
      </w:r>
      <w:proofErr w:type="spellStart"/>
      <w:r>
        <w:t>teams_validation</w:t>
      </w:r>
      <w:proofErr w:type="spellEnd"/>
      <w:r>
        <w:t xml:space="preserve"> is the hub: it links students through </w:t>
      </w:r>
      <w:proofErr w:type="spellStart"/>
      <w:r>
        <w:t>team_memberships</w:t>
      </w:r>
      <w:proofErr w:type="spellEnd"/>
      <w:r>
        <w:t xml:space="preserve">, holds an optional problem statement (each statement is held by at most two teams), receives proposals, schedule slots and evaluations, and owns exactly one results row. </w:t>
      </w:r>
      <w:proofErr w:type="spellStart"/>
      <w:r>
        <w:t>semester_config</w:t>
      </w:r>
      <w:proofErr w:type="spellEnd"/>
      <w:r>
        <w:t xml:space="preserve"> scopes every cohort table, and presentation cycles define the rubrics against which evaluations are recorded.</w:t>
      </w:r>
    </w:p>
    <w:p w14:paraId="0216E145" w14:textId="42C58B8E" w:rsidR="00287D4D" w:rsidRDefault="00287D4D" w:rsidP="00287D4D">
      <w:pPr>
        <w:pStyle w:val="FigPara"/>
      </w:pPr>
      <w:r>
        <w:rPr>
          <w:noProof/>
        </w:rPr>
        <w:drawing>
          <wp:inline distT="0" distB="0" distL="0" distR="0" wp14:anchorId="2F878D52" wp14:editId="43E0A648">
            <wp:extent cx="5486400" cy="3200294"/>
            <wp:effectExtent l="0" t="0" r="0" b="635"/>
            <wp:docPr id="160349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984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200294"/>
                    </a:xfrm>
                    <a:prstGeom prst="rect">
                      <a:avLst/>
                    </a:prstGeom>
                  </pic:spPr>
                </pic:pic>
              </a:graphicData>
            </a:graphic>
          </wp:inline>
        </w:drawing>
      </w:r>
    </w:p>
    <w:p w14:paraId="06DB4058" w14:textId="6D38F91C" w:rsidR="00287D4D" w:rsidRDefault="00287D4D" w:rsidP="00287D4D">
      <w:pPr>
        <w:pStyle w:val="FigCap"/>
      </w:pPr>
      <w:r>
        <w:t>Figure 3.3: Entity Relationship Diagram (Core Entities)</w:t>
      </w:r>
      <w:r>
        <w:fldChar w:fldCharType="begin"/>
      </w:r>
      <w:r>
        <w:instrText xml:space="preserve"> TC "</w:instrText>
      </w:r>
      <w:bookmarkStart w:id="33" w:name="_Toc243994190"/>
      <w:r>
        <w:instrText>Figure 3.3: Entity Relationship Diagram (Core Entities)</w:instrText>
      </w:r>
      <w:bookmarkEnd w:id="33"/>
      <w:r>
        <w:instrText xml:space="preserve">" \f f \l 3 </w:instrText>
      </w:r>
      <w:r>
        <w:fldChar w:fldCharType="end"/>
      </w:r>
    </w:p>
    <w:p w14:paraId="1614C286" w14:textId="357753C4" w:rsidR="00287D4D" w:rsidRDefault="00287D4D" w:rsidP="00287D4D">
      <w:pPr>
        <w:pStyle w:val="Heading2"/>
      </w:pPr>
      <w:bookmarkStart w:id="34" w:name="_Toc243994146"/>
      <w:r>
        <w:lastRenderedPageBreak/>
        <w:t>3.4 Database Design</w:t>
      </w:r>
      <w:bookmarkEnd w:id="34"/>
    </w:p>
    <w:p w14:paraId="3ACA3A96" w14:textId="0668FF34" w:rsidR="00287D4D" w:rsidRDefault="00287D4D" w:rsidP="00287D4D">
      <w:pPr>
        <w:pStyle w:val="Body"/>
      </w:pPr>
      <w:r>
        <w:t xml:space="preserve">GLA PMS uses PostgreSQL on </w:t>
      </w:r>
      <w:proofErr w:type="spellStart"/>
      <w:r>
        <w:t>Supabase</w:t>
      </w:r>
      <w:proofErr w:type="spellEnd"/>
      <w:r>
        <w:t xml:space="preserve"> as its single source of truth. The repository's SQL defines 49 tables (the production schema audited in September 2026 contains 71 public tables), evolved through numbered migrations such as 003_presentation_cycles, the </w:t>
      </w:r>
      <w:proofErr w:type="spellStart"/>
      <w:r>
        <w:t>uid_canonical</w:t>
      </w:r>
      <w:proofErr w:type="spellEnd"/>
      <w:r>
        <w:t xml:space="preserve"> series and timestamped </w:t>
      </w:r>
      <w:proofErr w:type="spellStart"/>
      <w:r>
        <w:t>Supabase</w:t>
      </w:r>
      <w:proofErr w:type="spellEnd"/>
      <w:r>
        <w:t xml:space="preserve"> migrations. Almost every cohort table carries a </w:t>
      </w:r>
      <w:proofErr w:type="spellStart"/>
      <w:r>
        <w:t>semester_id</w:t>
      </w:r>
      <w:proofErr w:type="spellEnd"/>
      <w:r>
        <w:t>, which lets several batches share tables without mixing. Teams have three identifiers: a text slug "&lt;</w:t>
      </w:r>
      <w:proofErr w:type="spellStart"/>
      <w:r>
        <w:t>semester_id</w:t>
      </w:r>
      <w:proofErr w:type="spellEnd"/>
      <w:r>
        <w:t xml:space="preserve">&gt;-T&lt;n&gt;", a display </w:t>
      </w:r>
      <w:proofErr w:type="spellStart"/>
      <w:r>
        <w:t>team_number</w:t>
      </w:r>
      <w:proofErr w:type="spellEnd"/>
      <w:r>
        <w:t xml:space="preserve"> and a canonical </w:t>
      </w:r>
      <w:proofErr w:type="spellStart"/>
      <w:r>
        <w:t>uid</w:t>
      </w:r>
      <w:proofErr w:type="spellEnd"/>
      <w:r>
        <w:t xml:space="preserve">; every team-scoped table now references the </w:t>
      </w:r>
      <w:proofErr w:type="spellStart"/>
      <w:r>
        <w:t>uid</w:t>
      </w:r>
      <w:proofErr w:type="spellEnd"/>
      <w:r>
        <w:t>, which removed cross-cohort mix-ups caused by colliding team numbers. The core tables are described below.</w:t>
      </w:r>
    </w:p>
    <w:p w14:paraId="4A166345" w14:textId="389F8C3A" w:rsidR="00287D4D" w:rsidRDefault="00287D4D" w:rsidP="00287D4D">
      <w:pPr>
        <w:pStyle w:val="TblCap"/>
      </w:pPr>
      <w:r>
        <w:t xml:space="preserve">Table 3.1: Database Table – </w:t>
      </w:r>
      <w:proofErr w:type="spellStart"/>
      <w:r>
        <w:t>semester_config</w:t>
      </w:r>
      <w:proofErr w:type="spellEnd"/>
      <w:r>
        <w:fldChar w:fldCharType="begin"/>
      </w:r>
      <w:r>
        <w:instrText xml:space="preserve"> TC "</w:instrText>
      </w:r>
      <w:bookmarkStart w:id="35" w:name="_Toc243994173"/>
      <w:r>
        <w:instrText>Table 3.1: Database Table – semester_config</w:instrText>
      </w:r>
      <w:bookmarkEnd w:id="35"/>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7CA08C57" w14:textId="77777777" w:rsidTr="00287D4D">
        <w:trPr>
          <w:cantSplit/>
          <w:tblHeader/>
        </w:trPr>
        <w:tc>
          <w:tcPr>
            <w:tcW w:w="2060" w:type="dxa"/>
            <w:tcBorders>
              <w:top w:val="single" w:sz="4" w:space="0" w:color="999999"/>
              <w:bottom w:val="single" w:sz="4" w:space="0" w:color="BFBFBF"/>
            </w:tcBorders>
            <w:shd w:val="clear" w:color="auto" w:fill="1F4E79"/>
          </w:tcPr>
          <w:p w14:paraId="2B6277BF" w14:textId="1109A03A"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7B989B0C" w14:textId="395487FE"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28811233" w14:textId="7AF1FA94"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7AA3E54C" w14:textId="302701C4" w:rsidR="00287D4D" w:rsidRPr="00287D4D" w:rsidRDefault="00287D4D" w:rsidP="00287D4D">
            <w:pPr>
              <w:pStyle w:val="TblText"/>
              <w:jc w:val="center"/>
              <w:rPr>
                <w:b/>
                <w:color w:val="FFFFFF"/>
              </w:rPr>
            </w:pPr>
            <w:r w:rsidRPr="00287D4D">
              <w:rPr>
                <w:b/>
                <w:color w:val="FFFFFF"/>
              </w:rPr>
              <w:t>Description</w:t>
            </w:r>
          </w:p>
        </w:tc>
      </w:tr>
      <w:tr w:rsidR="00287D4D" w14:paraId="3C18F015" w14:textId="77777777" w:rsidTr="00287D4D">
        <w:trPr>
          <w:cantSplit/>
        </w:trPr>
        <w:tc>
          <w:tcPr>
            <w:tcW w:w="2060" w:type="dxa"/>
            <w:tcBorders>
              <w:top w:val="single" w:sz="4" w:space="0" w:color="BFBFBF"/>
              <w:bottom w:val="single" w:sz="4" w:space="0" w:color="BFBFBF"/>
            </w:tcBorders>
          </w:tcPr>
          <w:p w14:paraId="3634F000" w14:textId="637B9BBC" w:rsidR="00287D4D" w:rsidRDefault="00287D4D" w:rsidP="00287D4D">
            <w:pPr>
              <w:pStyle w:val="TblText"/>
            </w:pPr>
            <w:r>
              <w:t>id</w:t>
            </w:r>
          </w:p>
        </w:tc>
        <w:tc>
          <w:tcPr>
            <w:tcW w:w="1120" w:type="dxa"/>
            <w:tcBorders>
              <w:top w:val="single" w:sz="4" w:space="0" w:color="BFBFBF"/>
              <w:bottom w:val="single" w:sz="4" w:space="0" w:color="BFBFBF"/>
            </w:tcBorders>
          </w:tcPr>
          <w:p w14:paraId="27E7F65C" w14:textId="18126BD8" w:rsidR="00287D4D" w:rsidRDefault="00287D4D" w:rsidP="00287D4D">
            <w:pPr>
              <w:pStyle w:val="TblText"/>
            </w:pPr>
            <w:r>
              <w:t>text</w:t>
            </w:r>
          </w:p>
        </w:tc>
        <w:tc>
          <w:tcPr>
            <w:tcW w:w="1720" w:type="dxa"/>
            <w:tcBorders>
              <w:top w:val="single" w:sz="4" w:space="0" w:color="BFBFBF"/>
              <w:bottom w:val="single" w:sz="4" w:space="0" w:color="BFBFBF"/>
            </w:tcBorders>
          </w:tcPr>
          <w:p w14:paraId="08E2F068" w14:textId="15BFEA34" w:rsidR="00287D4D" w:rsidRDefault="00287D4D" w:rsidP="00287D4D">
            <w:pPr>
              <w:pStyle w:val="TblText"/>
            </w:pPr>
            <w:r>
              <w:t>Primary Key</w:t>
            </w:r>
          </w:p>
        </w:tc>
        <w:tc>
          <w:tcPr>
            <w:tcW w:w="3720" w:type="dxa"/>
            <w:tcBorders>
              <w:top w:val="single" w:sz="4" w:space="0" w:color="BFBFBF"/>
              <w:bottom w:val="single" w:sz="4" w:space="0" w:color="BFBFBF"/>
            </w:tcBorders>
          </w:tcPr>
          <w:p w14:paraId="052D761D" w14:textId="7E889139" w:rsidR="00287D4D" w:rsidRDefault="00287D4D" w:rsidP="00287D4D">
            <w:pPr>
              <w:pStyle w:val="TblText"/>
            </w:pPr>
            <w:r>
              <w:t>Unique batch identifier (UUID string)</w:t>
            </w:r>
          </w:p>
        </w:tc>
      </w:tr>
      <w:tr w:rsidR="00287D4D" w14:paraId="05AED914" w14:textId="77777777" w:rsidTr="00287D4D">
        <w:trPr>
          <w:cantSplit/>
        </w:trPr>
        <w:tc>
          <w:tcPr>
            <w:tcW w:w="2060" w:type="dxa"/>
            <w:tcBorders>
              <w:top w:val="single" w:sz="4" w:space="0" w:color="BFBFBF"/>
              <w:bottom w:val="single" w:sz="4" w:space="0" w:color="BFBFBF"/>
            </w:tcBorders>
            <w:shd w:val="clear" w:color="auto" w:fill="F2F6FC"/>
          </w:tcPr>
          <w:p w14:paraId="23BF1C4A" w14:textId="58382AB9" w:rsidR="00287D4D" w:rsidRDefault="00287D4D" w:rsidP="00287D4D">
            <w:pPr>
              <w:pStyle w:val="TblText"/>
            </w:pPr>
            <w:r>
              <w:t xml:space="preserve">year, </w:t>
            </w:r>
            <w:proofErr w:type="spellStart"/>
            <w:r>
              <w:t>semester_type</w:t>
            </w:r>
            <w:proofErr w:type="spellEnd"/>
          </w:p>
        </w:tc>
        <w:tc>
          <w:tcPr>
            <w:tcW w:w="1120" w:type="dxa"/>
            <w:tcBorders>
              <w:top w:val="single" w:sz="4" w:space="0" w:color="BFBFBF"/>
              <w:bottom w:val="single" w:sz="4" w:space="0" w:color="BFBFBF"/>
            </w:tcBorders>
            <w:shd w:val="clear" w:color="auto" w:fill="F2F6FC"/>
          </w:tcPr>
          <w:p w14:paraId="75AD015F" w14:textId="7DCBCE26"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091A8616" w14:textId="0EB08AEF"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5996B51C" w14:textId="25CEA182" w:rsidR="00287D4D" w:rsidRDefault="00287D4D" w:rsidP="00287D4D">
            <w:pPr>
              <w:pStyle w:val="TblText"/>
            </w:pPr>
            <w:r>
              <w:t>Academic year and odd/even semester</w:t>
            </w:r>
          </w:p>
        </w:tc>
      </w:tr>
      <w:tr w:rsidR="00287D4D" w14:paraId="221808B9" w14:textId="77777777" w:rsidTr="00287D4D">
        <w:trPr>
          <w:cantSplit/>
        </w:trPr>
        <w:tc>
          <w:tcPr>
            <w:tcW w:w="2060" w:type="dxa"/>
            <w:tcBorders>
              <w:top w:val="single" w:sz="4" w:space="0" w:color="BFBFBF"/>
              <w:bottom w:val="single" w:sz="4" w:space="0" w:color="BFBFBF"/>
            </w:tcBorders>
          </w:tcPr>
          <w:p w14:paraId="1FCA88F1" w14:textId="0316B1ED" w:rsidR="00287D4D" w:rsidRDefault="00287D4D" w:rsidP="00287D4D">
            <w:pPr>
              <w:pStyle w:val="TblText"/>
            </w:pPr>
            <w:proofErr w:type="spellStart"/>
            <w:r>
              <w:t>academic_level</w:t>
            </w:r>
            <w:proofErr w:type="spellEnd"/>
            <w:r>
              <w:t>, branch</w:t>
            </w:r>
          </w:p>
        </w:tc>
        <w:tc>
          <w:tcPr>
            <w:tcW w:w="1120" w:type="dxa"/>
            <w:tcBorders>
              <w:top w:val="single" w:sz="4" w:space="0" w:color="BFBFBF"/>
              <w:bottom w:val="single" w:sz="4" w:space="0" w:color="BFBFBF"/>
            </w:tcBorders>
          </w:tcPr>
          <w:p w14:paraId="37F453A0" w14:textId="18B47F55" w:rsidR="00287D4D" w:rsidRDefault="00287D4D" w:rsidP="00287D4D">
            <w:pPr>
              <w:pStyle w:val="TblText"/>
            </w:pPr>
            <w:r>
              <w:t>integer, text</w:t>
            </w:r>
          </w:p>
        </w:tc>
        <w:tc>
          <w:tcPr>
            <w:tcW w:w="1720" w:type="dxa"/>
            <w:tcBorders>
              <w:top w:val="single" w:sz="4" w:space="0" w:color="BFBFBF"/>
              <w:bottom w:val="single" w:sz="4" w:space="0" w:color="BFBFBF"/>
            </w:tcBorders>
          </w:tcPr>
          <w:p w14:paraId="3339054E" w14:textId="5F859621" w:rsidR="00287D4D" w:rsidRDefault="00287D4D" w:rsidP="00287D4D">
            <w:pPr>
              <w:pStyle w:val="TblText"/>
            </w:pPr>
            <w:r>
              <w:t>—</w:t>
            </w:r>
          </w:p>
        </w:tc>
        <w:tc>
          <w:tcPr>
            <w:tcW w:w="3720" w:type="dxa"/>
            <w:tcBorders>
              <w:top w:val="single" w:sz="4" w:space="0" w:color="BFBFBF"/>
              <w:bottom w:val="single" w:sz="4" w:space="0" w:color="BFBFBF"/>
            </w:tcBorders>
          </w:tcPr>
          <w:p w14:paraId="2D8D558F" w14:textId="22DD4DF3" w:rsidR="00287D4D" w:rsidRDefault="00287D4D" w:rsidP="00287D4D">
            <w:pPr>
              <w:pStyle w:val="TblText"/>
            </w:pPr>
            <w:proofErr w:type="spellStart"/>
            <w:proofErr w:type="gramStart"/>
            <w:r>
              <w:t>B.Tech</w:t>
            </w:r>
            <w:proofErr w:type="spellEnd"/>
            <w:proofErr w:type="gramEnd"/>
            <w:r>
              <w:t xml:space="preserve"> year and branch of the cohort</w:t>
            </w:r>
          </w:p>
        </w:tc>
      </w:tr>
      <w:tr w:rsidR="00287D4D" w14:paraId="24023422" w14:textId="77777777" w:rsidTr="00287D4D">
        <w:trPr>
          <w:cantSplit/>
        </w:trPr>
        <w:tc>
          <w:tcPr>
            <w:tcW w:w="2060" w:type="dxa"/>
            <w:tcBorders>
              <w:top w:val="single" w:sz="4" w:space="0" w:color="BFBFBF"/>
              <w:bottom w:val="single" w:sz="4" w:space="0" w:color="BFBFBF"/>
            </w:tcBorders>
            <w:shd w:val="clear" w:color="auto" w:fill="F2F6FC"/>
          </w:tcPr>
          <w:p w14:paraId="0F135669" w14:textId="1F043494" w:rsidR="00287D4D" w:rsidRDefault="00287D4D" w:rsidP="00287D4D">
            <w:pPr>
              <w:pStyle w:val="TblText"/>
            </w:pPr>
            <w:proofErr w:type="spellStart"/>
            <w:r>
              <w:t>team_size_min</w:t>
            </w:r>
            <w:proofErr w:type="spellEnd"/>
            <w:r>
              <w:t xml:space="preserve"> / max</w:t>
            </w:r>
          </w:p>
        </w:tc>
        <w:tc>
          <w:tcPr>
            <w:tcW w:w="1120" w:type="dxa"/>
            <w:tcBorders>
              <w:top w:val="single" w:sz="4" w:space="0" w:color="BFBFBF"/>
              <w:bottom w:val="single" w:sz="4" w:space="0" w:color="BFBFBF"/>
            </w:tcBorders>
            <w:shd w:val="clear" w:color="auto" w:fill="F2F6FC"/>
          </w:tcPr>
          <w:p w14:paraId="73E6AC45" w14:textId="7F61C84F"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736BC0C2" w14:textId="654E87E4"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07CECFAF" w14:textId="10C02626" w:rsidR="00287D4D" w:rsidRDefault="00287D4D" w:rsidP="00287D4D">
            <w:pPr>
              <w:pStyle w:val="TblText"/>
            </w:pPr>
            <w:r>
              <w:t>Allowed team size bounds</w:t>
            </w:r>
          </w:p>
        </w:tc>
      </w:tr>
      <w:tr w:rsidR="00287D4D" w14:paraId="23C137F8" w14:textId="77777777" w:rsidTr="00287D4D">
        <w:trPr>
          <w:cantSplit/>
        </w:trPr>
        <w:tc>
          <w:tcPr>
            <w:tcW w:w="2060" w:type="dxa"/>
            <w:tcBorders>
              <w:top w:val="single" w:sz="4" w:space="0" w:color="BFBFBF"/>
              <w:bottom w:val="single" w:sz="4" w:space="0" w:color="BFBFBF"/>
            </w:tcBorders>
          </w:tcPr>
          <w:p w14:paraId="0396C1BD" w14:textId="36843DFF" w:rsidR="00287D4D" w:rsidRDefault="00287D4D" w:rsidP="00287D4D">
            <w:pPr>
              <w:pStyle w:val="TblText"/>
            </w:pPr>
            <w:proofErr w:type="spellStart"/>
            <w:r>
              <w:t>number_of_presentations</w:t>
            </w:r>
            <w:proofErr w:type="spellEnd"/>
          </w:p>
        </w:tc>
        <w:tc>
          <w:tcPr>
            <w:tcW w:w="1120" w:type="dxa"/>
            <w:tcBorders>
              <w:top w:val="single" w:sz="4" w:space="0" w:color="BFBFBF"/>
              <w:bottom w:val="single" w:sz="4" w:space="0" w:color="BFBFBF"/>
            </w:tcBorders>
          </w:tcPr>
          <w:p w14:paraId="49932AC7" w14:textId="0A4B3057" w:rsidR="00287D4D" w:rsidRDefault="00287D4D" w:rsidP="00287D4D">
            <w:pPr>
              <w:pStyle w:val="TblText"/>
            </w:pPr>
            <w:r>
              <w:t>integer</w:t>
            </w:r>
          </w:p>
        </w:tc>
        <w:tc>
          <w:tcPr>
            <w:tcW w:w="1720" w:type="dxa"/>
            <w:tcBorders>
              <w:top w:val="single" w:sz="4" w:space="0" w:color="BFBFBF"/>
              <w:bottom w:val="single" w:sz="4" w:space="0" w:color="BFBFBF"/>
            </w:tcBorders>
          </w:tcPr>
          <w:p w14:paraId="2DDCFA32" w14:textId="018A1EC6" w:rsidR="00287D4D" w:rsidRDefault="00287D4D" w:rsidP="00287D4D">
            <w:pPr>
              <w:pStyle w:val="TblText"/>
            </w:pPr>
            <w:r>
              <w:t>—</w:t>
            </w:r>
          </w:p>
        </w:tc>
        <w:tc>
          <w:tcPr>
            <w:tcW w:w="3720" w:type="dxa"/>
            <w:tcBorders>
              <w:top w:val="single" w:sz="4" w:space="0" w:color="BFBFBF"/>
              <w:bottom w:val="single" w:sz="4" w:space="0" w:color="BFBFBF"/>
            </w:tcBorders>
          </w:tcPr>
          <w:p w14:paraId="11772B35" w14:textId="2ACB4901" w:rsidR="00287D4D" w:rsidRDefault="00287D4D" w:rsidP="00287D4D">
            <w:pPr>
              <w:pStyle w:val="TblText"/>
            </w:pPr>
            <w:r>
              <w:t>Graded presentation rounds</w:t>
            </w:r>
          </w:p>
        </w:tc>
      </w:tr>
      <w:tr w:rsidR="00287D4D" w14:paraId="0267F4D2" w14:textId="77777777" w:rsidTr="00287D4D">
        <w:trPr>
          <w:cantSplit/>
        </w:trPr>
        <w:tc>
          <w:tcPr>
            <w:tcW w:w="2060" w:type="dxa"/>
            <w:tcBorders>
              <w:top w:val="single" w:sz="4" w:space="0" w:color="BFBFBF"/>
              <w:bottom w:val="single" w:sz="4" w:space="0" w:color="BFBFBF"/>
            </w:tcBorders>
            <w:shd w:val="clear" w:color="auto" w:fill="F2F6FC"/>
          </w:tcPr>
          <w:p w14:paraId="468CE2E9" w14:textId="53BC723F" w:rsidR="00287D4D" w:rsidRDefault="00287D4D" w:rsidP="00287D4D">
            <w:pPr>
              <w:pStyle w:val="TblText"/>
            </w:pPr>
            <w:r>
              <w:t xml:space="preserve">proposal / mid / </w:t>
            </w:r>
            <w:proofErr w:type="spellStart"/>
            <w:r>
              <w:t>final_weight</w:t>
            </w:r>
            <w:proofErr w:type="spellEnd"/>
          </w:p>
        </w:tc>
        <w:tc>
          <w:tcPr>
            <w:tcW w:w="1120" w:type="dxa"/>
            <w:tcBorders>
              <w:top w:val="single" w:sz="4" w:space="0" w:color="BFBFBF"/>
              <w:bottom w:val="single" w:sz="4" w:space="0" w:color="BFBFBF"/>
            </w:tcBorders>
            <w:shd w:val="clear" w:color="auto" w:fill="F2F6FC"/>
          </w:tcPr>
          <w:p w14:paraId="25E9D8DE" w14:textId="7F77B9C8"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1731766C" w14:textId="2F1F1C8D"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5F98C26F" w14:textId="57972078" w:rsidR="00287D4D" w:rsidRDefault="00287D4D" w:rsidP="00287D4D">
            <w:pPr>
              <w:pStyle w:val="TblText"/>
            </w:pPr>
            <w:r>
              <w:t>Weightage of each evaluation stage</w:t>
            </w:r>
          </w:p>
        </w:tc>
      </w:tr>
      <w:tr w:rsidR="00287D4D" w14:paraId="122DFA02" w14:textId="77777777" w:rsidTr="00287D4D">
        <w:trPr>
          <w:cantSplit/>
        </w:trPr>
        <w:tc>
          <w:tcPr>
            <w:tcW w:w="2060" w:type="dxa"/>
            <w:tcBorders>
              <w:top w:val="single" w:sz="4" w:space="0" w:color="BFBFBF"/>
              <w:bottom w:val="single" w:sz="4" w:space="0" w:color="BFBFBF"/>
            </w:tcBorders>
          </w:tcPr>
          <w:p w14:paraId="6927BD41" w14:textId="5BC56DDD" w:rsidR="00287D4D" w:rsidRDefault="00287D4D" w:rsidP="00287D4D">
            <w:pPr>
              <w:pStyle w:val="TblText"/>
            </w:pPr>
            <w:proofErr w:type="spellStart"/>
            <w:r>
              <w:t>is_active</w:t>
            </w:r>
            <w:proofErr w:type="spellEnd"/>
            <w:r>
              <w:t xml:space="preserve">, </w:t>
            </w:r>
            <w:proofErr w:type="spellStart"/>
            <w:r>
              <w:t>is_locked</w:t>
            </w:r>
            <w:proofErr w:type="spellEnd"/>
          </w:p>
        </w:tc>
        <w:tc>
          <w:tcPr>
            <w:tcW w:w="1120" w:type="dxa"/>
            <w:tcBorders>
              <w:top w:val="single" w:sz="4" w:space="0" w:color="BFBFBF"/>
              <w:bottom w:val="single" w:sz="4" w:space="0" w:color="BFBFBF"/>
            </w:tcBorders>
          </w:tcPr>
          <w:p w14:paraId="349463D2" w14:textId="4014A20F"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tcPr>
          <w:p w14:paraId="3BC64DC6" w14:textId="7299ED11" w:rsidR="00287D4D" w:rsidRDefault="00287D4D" w:rsidP="00287D4D">
            <w:pPr>
              <w:pStyle w:val="TblText"/>
            </w:pPr>
            <w:r>
              <w:t>DEFAULT false</w:t>
            </w:r>
          </w:p>
        </w:tc>
        <w:tc>
          <w:tcPr>
            <w:tcW w:w="3720" w:type="dxa"/>
            <w:tcBorders>
              <w:top w:val="single" w:sz="4" w:space="0" w:color="BFBFBF"/>
              <w:bottom w:val="single" w:sz="4" w:space="0" w:color="BFBFBF"/>
            </w:tcBorders>
          </w:tcPr>
          <w:p w14:paraId="41A280A4" w14:textId="16289A4B" w:rsidR="00287D4D" w:rsidRDefault="00287D4D" w:rsidP="00287D4D">
            <w:pPr>
              <w:pStyle w:val="TblText"/>
            </w:pPr>
            <w:r>
              <w:t>Batch activation and system-wide freeze</w:t>
            </w:r>
          </w:p>
        </w:tc>
      </w:tr>
      <w:tr w:rsidR="00287D4D" w14:paraId="79113D6B" w14:textId="77777777" w:rsidTr="00287D4D">
        <w:trPr>
          <w:cantSplit/>
        </w:trPr>
        <w:tc>
          <w:tcPr>
            <w:tcW w:w="2060" w:type="dxa"/>
            <w:tcBorders>
              <w:top w:val="single" w:sz="4" w:space="0" w:color="BFBFBF"/>
              <w:bottom w:val="single" w:sz="4" w:space="0" w:color="BFBFBF"/>
            </w:tcBorders>
            <w:shd w:val="clear" w:color="auto" w:fill="F2F6FC"/>
          </w:tcPr>
          <w:p w14:paraId="08DCDDD2" w14:textId="2EB3DF20" w:rsidR="00287D4D" w:rsidRDefault="00287D4D" w:rsidP="00287D4D">
            <w:pPr>
              <w:pStyle w:val="TblText"/>
            </w:pPr>
            <w:proofErr w:type="spellStart"/>
            <w:r>
              <w:t>results_published</w:t>
            </w:r>
            <w:proofErr w:type="spellEnd"/>
          </w:p>
        </w:tc>
        <w:tc>
          <w:tcPr>
            <w:tcW w:w="1120" w:type="dxa"/>
            <w:tcBorders>
              <w:top w:val="single" w:sz="4" w:space="0" w:color="BFBFBF"/>
              <w:bottom w:val="single" w:sz="4" w:space="0" w:color="BFBFBF"/>
            </w:tcBorders>
            <w:shd w:val="clear" w:color="auto" w:fill="F2F6FC"/>
          </w:tcPr>
          <w:p w14:paraId="1C367285" w14:textId="4583AB16"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6FD418C1" w14:textId="67474A60" w:rsidR="00287D4D" w:rsidRDefault="00287D4D" w:rsidP="00287D4D">
            <w:pPr>
              <w:pStyle w:val="TblText"/>
            </w:pPr>
            <w:r>
              <w:t>DEFAULT false</w:t>
            </w:r>
          </w:p>
        </w:tc>
        <w:tc>
          <w:tcPr>
            <w:tcW w:w="3720" w:type="dxa"/>
            <w:tcBorders>
              <w:top w:val="single" w:sz="4" w:space="0" w:color="BFBFBF"/>
              <w:bottom w:val="single" w:sz="4" w:space="0" w:color="BFBFBF"/>
            </w:tcBorders>
            <w:shd w:val="clear" w:color="auto" w:fill="F2F6FC"/>
          </w:tcPr>
          <w:p w14:paraId="36C6860C" w14:textId="34FD277B" w:rsidR="00287D4D" w:rsidRDefault="00287D4D" w:rsidP="00287D4D">
            <w:pPr>
              <w:pStyle w:val="TblText"/>
            </w:pPr>
            <w:r>
              <w:t>Releases results to students</w:t>
            </w:r>
          </w:p>
        </w:tc>
      </w:tr>
      <w:tr w:rsidR="00287D4D" w14:paraId="670F8911" w14:textId="77777777" w:rsidTr="00287D4D">
        <w:trPr>
          <w:cantSplit/>
        </w:trPr>
        <w:tc>
          <w:tcPr>
            <w:tcW w:w="2060" w:type="dxa"/>
            <w:tcBorders>
              <w:top w:val="single" w:sz="4" w:space="0" w:color="BFBFBF"/>
              <w:bottom w:val="single" w:sz="4" w:space="0" w:color="BFBFBF"/>
            </w:tcBorders>
          </w:tcPr>
          <w:p w14:paraId="256E2184" w14:textId="6EE07505" w:rsidR="00287D4D" w:rsidRDefault="00287D4D" w:rsidP="00287D4D">
            <w:pPr>
              <w:pStyle w:val="TblText"/>
            </w:pPr>
            <w:proofErr w:type="spellStart"/>
            <w:r>
              <w:t>evaluation_parameters</w:t>
            </w:r>
            <w:proofErr w:type="spellEnd"/>
          </w:p>
        </w:tc>
        <w:tc>
          <w:tcPr>
            <w:tcW w:w="1120" w:type="dxa"/>
            <w:tcBorders>
              <w:top w:val="single" w:sz="4" w:space="0" w:color="BFBFBF"/>
              <w:bottom w:val="single" w:sz="4" w:space="0" w:color="BFBFBF"/>
            </w:tcBorders>
          </w:tcPr>
          <w:p w14:paraId="0D08914F" w14:textId="33F62AC4" w:rsidR="00287D4D" w:rsidRDefault="00287D4D" w:rsidP="00287D4D">
            <w:pPr>
              <w:pStyle w:val="TblText"/>
            </w:pPr>
            <w:proofErr w:type="spellStart"/>
            <w:r>
              <w:t>jsonb</w:t>
            </w:r>
            <w:proofErr w:type="spellEnd"/>
          </w:p>
        </w:tc>
        <w:tc>
          <w:tcPr>
            <w:tcW w:w="1720" w:type="dxa"/>
            <w:tcBorders>
              <w:top w:val="single" w:sz="4" w:space="0" w:color="BFBFBF"/>
              <w:bottom w:val="single" w:sz="4" w:space="0" w:color="BFBFBF"/>
            </w:tcBorders>
          </w:tcPr>
          <w:p w14:paraId="1CBB3AB3" w14:textId="05D3750D" w:rsidR="00287D4D" w:rsidRDefault="00287D4D" w:rsidP="00287D4D">
            <w:pPr>
              <w:pStyle w:val="TblText"/>
            </w:pPr>
            <w:r>
              <w:t>DEFAULT '[]'</w:t>
            </w:r>
          </w:p>
        </w:tc>
        <w:tc>
          <w:tcPr>
            <w:tcW w:w="3720" w:type="dxa"/>
            <w:tcBorders>
              <w:top w:val="single" w:sz="4" w:space="0" w:color="BFBFBF"/>
              <w:bottom w:val="single" w:sz="4" w:space="0" w:color="BFBFBF"/>
            </w:tcBorders>
          </w:tcPr>
          <w:p w14:paraId="55C7A4F1" w14:textId="1C3E3104" w:rsidR="00287D4D" w:rsidRDefault="00287D4D" w:rsidP="00287D4D">
            <w:pPr>
              <w:pStyle w:val="TblText"/>
            </w:pPr>
            <w:r>
              <w:t xml:space="preserve">Default rubric (criterion, </w:t>
            </w:r>
            <w:proofErr w:type="spellStart"/>
            <w:r>
              <w:t>max_marks</w:t>
            </w:r>
            <w:proofErr w:type="spellEnd"/>
            <w:r>
              <w:t>)</w:t>
            </w:r>
          </w:p>
        </w:tc>
      </w:tr>
      <w:tr w:rsidR="00287D4D" w14:paraId="0EB3567D" w14:textId="77777777" w:rsidTr="00287D4D">
        <w:trPr>
          <w:cantSplit/>
        </w:trPr>
        <w:tc>
          <w:tcPr>
            <w:tcW w:w="2060" w:type="dxa"/>
            <w:tcBorders>
              <w:top w:val="single" w:sz="4" w:space="0" w:color="BFBFBF"/>
              <w:bottom w:val="single" w:sz="4" w:space="0" w:color="999999"/>
            </w:tcBorders>
            <w:shd w:val="clear" w:color="auto" w:fill="F2F6FC"/>
          </w:tcPr>
          <w:p w14:paraId="5A0A3102" w14:textId="18EB3043" w:rsidR="00287D4D" w:rsidRDefault="00287D4D" w:rsidP="00287D4D">
            <w:pPr>
              <w:pStyle w:val="TblText"/>
            </w:pPr>
            <w:proofErr w:type="spellStart"/>
            <w:r>
              <w:t>pms_chat_student</w:t>
            </w:r>
            <w:proofErr w:type="spellEnd"/>
            <w:r>
              <w:t xml:space="preserve"> … admin</w:t>
            </w:r>
          </w:p>
        </w:tc>
        <w:tc>
          <w:tcPr>
            <w:tcW w:w="1120" w:type="dxa"/>
            <w:tcBorders>
              <w:top w:val="single" w:sz="4" w:space="0" w:color="BFBFBF"/>
              <w:bottom w:val="single" w:sz="4" w:space="0" w:color="999999"/>
            </w:tcBorders>
            <w:shd w:val="clear" w:color="auto" w:fill="F2F6FC"/>
          </w:tcPr>
          <w:p w14:paraId="5406FFC7" w14:textId="11A72A99"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999999"/>
            </w:tcBorders>
            <w:shd w:val="clear" w:color="auto" w:fill="F2F6FC"/>
          </w:tcPr>
          <w:p w14:paraId="2B8F5E45" w14:textId="5519E228" w:rsidR="00287D4D" w:rsidRDefault="00287D4D" w:rsidP="00287D4D">
            <w:pPr>
              <w:pStyle w:val="TblText"/>
            </w:pPr>
            <w:r>
              <w:t>NOT NULL DEFAULT false</w:t>
            </w:r>
          </w:p>
        </w:tc>
        <w:tc>
          <w:tcPr>
            <w:tcW w:w="3720" w:type="dxa"/>
            <w:tcBorders>
              <w:top w:val="single" w:sz="4" w:space="0" w:color="BFBFBF"/>
              <w:bottom w:val="single" w:sz="4" w:space="0" w:color="999999"/>
            </w:tcBorders>
            <w:shd w:val="clear" w:color="auto" w:fill="F2F6FC"/>
          </w:tcPr>
          <w:p w14:paraId="362042E7" w14:textId="5D0609AC" w:rsidR="00287D4D" w:rsidRDefault="00287D4D" w:rsidP="00287D4D">
            <w:pPr>
              <w:pStyle w:val="TblText"/>
            </w:pPr>
            <w:r>
              <w:t>Per-portal PMS-Chat switches</w:t>
            </w:r>
          </w:p>
        </w:tc>
      </w:tr>
    </w:tbl>
    <w:p w14:paraId="54D59035" w14:textId="77777777" w:rsidR="00287D4D" w:rsidRDefault="00287D4D" w:rsidP="00287D4D">
      <w:pPr>
        <w:pStyle w:val="Small"/>
      </w:pPr>
    </w:p>
    <w:p w14:paraId="6ADBA075" w14:textId="6B0FC37C" w:rsidR="00287D4D" w:rsidRDefault="00287D4D" w:rsidP="00287D4D">
      <w:pPr>
        <w:pStyle w:val="TblCap"/>
      </w:pPr>
      <w:r>
        <w:t>Table 3.2: Database Table – students</w:t>
      </w:r>
      <w:r>
        <w:fldChar w:fldCharType="begin"/>
      </w:r>
      <w:r>
        <w:instrText xml:space="preserve"> TC "</w:instrText>
      </w:r>
      <w:bookmarkStart w:id="36" w:name="_Toc243994174"/>
      <w:r>
        <w:instrText>Table 3.2: Database Table – students</w:instrText>
      </w:r>
      <w:bookmarkEnd w:id="36"/>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4C3D562D" w14:textId="77777777" w:rsidTr="00287D4D">
        <w:trPr>
          <w:cantSplit/>
          <w:tblHeader/>
        </w:trPr>
        <w:tc>
          <w:tcPr>
            <w:tcW w:w="2060" w:type="dxa"/>
            <w:tcBorders>
              <w:top w:val="single" w:sz="4" w:space="0" w:color="999999"/>
              <w:bottom w:val="single" w:sz="4" w:space="0" w:color="BFBFBF"/>
            </w:tcBorders>
            <w:shd w:val="clear" w:color="auto" w:fill="1F4E79"/>
          </w:tcPr>
          <w:p w14:paraId="726EBD46" w14:textId="54AFCCEA"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1D600ECF" w14:textId="77550CD7"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0924CFBA" w14:textId="14DA7A29"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6441D2B5" w14:textId="1C8D39A8" w:rsidR="00287D4D" w:rsidRPr="00287D4D" w:rsidRDefault="00287D4D" w:rsidP="00287D4D">
            <w:pPr>
              <w:pStyle w:val="TblText"/>
              <w:jc w:val="center"/>
              <w:rPr>
                <w:b/>
                <w:color w:val="FFFFFF"/>
              </w:rPr>
            </w:pPr>
            <w:r w:rsidRPr="00287D4D">
              <w:rPr>
                <w:b/>
                <w:color w:val="FFFFFF"/>
              </w:rPr>
              <w:t>Description</w:t>
            </w:r>
          </w:p>
        </w:tc>
      </w:tr>
      <w:tr w:rsidR="00287D4D" w14:paraId="1C17F986" w14:textId="77777777" w:rsidTr="00287D4D">
        <w:trPr>
          <w:cantSplit/>
        </w:trPr>
        <w:tc>
          <w:tcPr>
            <w:tcW w:w="2060" w:type="dxa"/>
            <w:tcBorders>
              <w:top w:val="single" w:sz="4" w:space="0" w:color="BFBFBF"/>
              <w:bottom w:val="single" w:sz="4" w:space="0" w:color="BFBFBF"/>
            </w:tcBorders>
          </w:tcPr>
          <w:p w14:paraId="681FCFD1" w14:textId="70E9B5CC" w:rsidR="00287D4D" w:rsidRDefault="00287D4D" w:rsidP="00287D4D">
            <w:pPr>
              <w:pStyle w:val="TblText"/>
            </w:pPr>
            <w:r>
              <w:t>id</w:t>
            </w:r>
          </w:p>
        </w:tc>
        <w:tc>
          <w:tcPr>
            <w:tcW w:w="1120" w:type="dxa"/>
            <w:tcBorders>
              <w:top w:val="single" w:sz="4" w:space="0" w:color="BFBFBF"/>
              <w:bottom w:val="single" w:sz="4" w:space="0" w:color="BFBFBF"/>
            </w:tcBorders>
          </w:tcPr>
          <w:p w14:paraId="27746C1B" w14:textId="50F05629" w:rsidR="00287D4D" w:rsidRDefault="00287D4D" w:rsidP="00287D4D">
            <w:pPr>
              <w:pStyle w:val="TblText"/>
            </w:pPr>
            <w:r>
              <w:t>text</w:t>
            </w:r>
          </w:p>
        </w:tc>
        <w:tc>
          <w:tcPr>
            <w:tcW w:w="1720" w:type="dxa"/>
            <w:tcBorders>
              <w:top w:val="single" w:sz="4" w:space="0" w:color="BFBFBF"/>
              <w:bottom w:val="single" w:sz="4" w:space="0" w:color="BFBFBF"/>
            </w:tcBorders>
          </w:tcPr>
          <w:p w14:paraId="3863FFDB" w14:textId="2F2630E5" w:rsidR="00287D4D" w:rsidRDefault="00287D4D" w:rsidP="00287D4D">
            <w:pPr>
              <w:pStyle w:val="TblText"/>
            </w:pPr>
            <w:r>
              <w:t>Primary Key</w:t>
            </w:r>
          </w:p>
        </w:tc>
        <w:tc>
          <w:tcPr>
            <w:tcW w:w="3720" w:type="dxa"/>
            <w:tcBorders>
              <w:top w:val="single" w:sz="4" w:space="0" w:color="BFBFBF"/>
              <w:bottom w:val="single" w:sz="4" w:space="0" w:color="BFBFBF"/>
            </w:tcBorders>
          </w:tcPr>
          <w:p w14:paraId="6F5B494D" w14:textId="672E9E66" w:rsidR="00287D4D" w:rsidRDefault="00287D4D" w:rsidP="00287D4D">
            <w:pPr>
              <w:pStyle w:val="TblText"/>
            </w:pPr>
            <w:r>
              <w:t>University roll number (master key)</w:t>
            </w:r>
          </w:p>
        </w:tc>
      </w:tr>
      <w:tr w:rsidR="00287D4D" w14:paraId="1A2D3472" w14:textId="77777777" w:rsidTr="00287D4D">
        <w:trPr>
          <w:cantSplit/>
        </w:trPr>
        <w:tc>
          <w:tcPr>
            <w:tcW w:w="2060" w:type="dxa"/>
            <w:tcBorders>
              <w:top w:val="single" w:sz="4" w:space="0" w:color="BFBFBF"/>
              <w:bottom w:val="single" w:sz="4" w:space="0" w:color="BFBFBF"/>
            </w:tcBorders>
            <w:shd w:val="clear" w:color="auto" w:fill="F2F6FC"/>
          </w:tcPr>
          <w:p w14:paraId="5ECC488B" w14:textId="027FADC3" w:rsidR="00287D4D" w:rsidRDefault="00287D4D" w:rsidP="00287D4D">
            <w:pPr>
              <w:pStyle w:val="TblText"/>
            </w:pPr>
            <w:r>
              <w:t>name</w:t>
            </w:r>
          </w:p>
        </w:tc>
        <w:tc>
          <w:tcPr>
            <w:tcW w:w="1120" w:type="dxa"/>
            <w:tcBorders>
              <w:top w:val="single" w:sz="4" w:space="0" w:color="BFBFBF"/>
              <w:bottom w:val="single" w:sz="4" w:space="0" w:color="BFBFBF"/>
            </w:tcBorders>
            <w:shd w:val="clear" w:color="auto" w:fill="F2F6FC"/>
          </w:tcPr>
          <w:p w14:paraId="5E07E58B" w14:textId="7739CB3B"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FFDF8A9" w14:textId="7F369BE1"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7D394C33" w14:textId="6D070AD6" w:rsidR="00287D4D" w:rsidRDefault="00287D4D" w:rsidP="00287D4D">
            <w:pPr>
              <w:pStyle w:val="TblText"/>
            </w:pPr>
            <w:r>
              <w:t>Full name of the student</w:t>
            </w:r>
          </w:p>
        </w:tc>
      </w:tr>
      <w:tr w:rsidR="00287D4D" w14:paraId="740230D6" w14:textId="77777777" w:rsidTr="00287D4D">
        <w:trPr>
          <w:cantSplit/>
        </w:trPr>
        <w:tc>
          <w:tcPr>
            <w:tcW w:w="2060" w:type="dxa"/>
            <w:tcBorders>
              <w:top w:val="single" w:sz="4" w:space="0" w:color="BFBFBF"/>
              <w:bottom w:val="single" w:sz="4" w:space="0" w:color="BFBFBF"/>
            </w:tcBorders>
          </w:tcPr>
          <w:p w14:paraId="5341ACE4" w14:textId="42379693" w:rsidR="00287D4D" w:rsidRDefault="00287D4D" w:rsidP="00287D4D">
            <w:pPr>
              <w:pStyle w:val="TblText"/>
            </w:pPr>
            <w:r>
              <w:t>email</w:t>
            </w:r>
          </w:p>
        </w:tc>
        <w:tc>
          <w:tcPr>
            <w:tcW w:w="1120" w:type="dxa"/>
            <w:tcBorders>
              <w:top w:val="single" w:sz="4" w:space="0" w:color="BFBFBF"/>
              <w:bottom w:val="single" w:sz="4" w:space="0" w:color="BFBFBF"/>
            </w:tcBorders>
          </w:tcPr>
          <w:p w14:paraId="19927881" w14:textId="69984F5B" w:rsidR="00287D4D" w:rsidRDefault="00287D4D" w:rsidP="00287D4D">
            <w:pPr>
              <w:pStyle w:val="TblText"/>
            </w:pPr>
            <w:r>
              <w:t>text</w:t>
            </w:r>
          </w:p>
        </w:tc>
        <w:tc>
          <w:tcPr>
            <w:tcW w:w="1720" w:type="dxa"/>
            <w:tcBorders>
              <w:top w:val="single" w:sz="4" w:space="0" w:color="BFBFBF"/>
              <w:bottom w:val="single" w:sz="4" w:space="0" w:color="BFBFBF"/>
            </w:tcBorders>
          </w:tcPr>
          <w:p w14:paraId="23259FE4" w14:textId="13293A9E" w:rsidR="00287D4D" w:rsidRDefault="00287D4D" w:rsidP="00287D4D">
            <w:pPr>
              <w:pStyle w:val="TblText"/>
            </w:pPr>
            <w:r>
              <w:t>Unique</w:t>
            </w:r>
          </w:p>
        </w:tc>
        <w:tc>
          <w:tcPr>
            <w:tcW w:w="3720" w:type="dxa"/>
            <w:tcBorders>
              <w:top w:val="single" w:sz="4" w:space="0" w:color="BFBFBF"/>
              <w:bottom w:val="single" w:sz="4" w:space="0" w:color="BFBFBF"/>
            </w:tcBorders>
          </w:tcPr>
          <w:p w14:paraId="7573BC0D" w14:textId="2FBA69BC" w:rsidR="00287D4D" w:rsidRDefault="00287D4D" w:rsidP="00287D4D">
            <w:pPr>
              <w:pStyle w:val="TblText"/>
            </w:pPr>
            <w:r>
              <w:t>University e-mail used by the sign-up gate</w:t>
            </w:r>
          </w:p>
        </w:tc>
      </w:tr>
      <w:tr w:rsidR="00287D4D" w14:paraId="3A904794" w14:textId="77777777" w:rsidTr="00287D4D">
        <w:trPr>
          <w:cantSplit/>
        </w:trPr>
        <w:tc>
          <w:tcPr>
            <w:tcW w:w="2060" w:type="dxa"/>
            <w:tcBorders>
              <w:top w:val="single" w:sz="4" w:space="0" w:color="BFBFBF"/>
              <w:bottom w:val="single" w:sz="4" w:space="0" w:color="BFBFBF"/>
            </w:tcBorders>
            <w:shd w:val="clear" w:color="auto" w:fill="F2F6FC"/>
          </w:tcPr>
          <w:p w14:paraId="13187429" w14:textId="1D771CD4" w:rsidR="00287D4D" w:rsidRDefault="00287D4D" w:rsidP="00287D4D">
            <w:pPr>
              <w:pStyle w:val="TblText"/>
            </w:pPr>
            <w:r>
              <w:t>year</w:t>
            </w:r>
          </w:p>
        </w:tc>
        <w:tc>
          <w:tcPr>
            <w:tcW w:w="1120" w:type="dxa"/>
            <w:tcBorders>
              <w:top w:val="single" w:sz="4" w:space="0" w:color="BFBFBF"/>
              <w:bottom w:val="single" w:sz="4" w:space="0" w:color="BFBFBF"/>
            </w:tcBorders>
            <w:shd w:val="clear" w:color="auto" w:fill="F2F6FC"/>
          </w:tcPr>
          <w:p w14:paraId="2C2D0A75" w14:textId="7D99A816"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56F701DF" w14:textId="0AD2413E"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5D0F99E8" w14:textId="3F1D94B5" w:rsidR="00287D4D" w:rsidRDefault="00287D4D" w:rsidP="00287D4D">
            <w:pPr>
              <w:pStyle w:val="TblText"/>
            </w:pPr>
            <w:proofErr w:type="spellStart"/>
            <w:proofErr w:type="gramStart"/>
            <w:r>
              <w:t>B.Tech</w:t>
            </w:r>
            <w:proofErr w:type="spellEnd"/>
            <w:proofErr w:type="gramEnd"/>
            <w:r>
              <w:t xml:space="preserve"> year; filters the problem-statement catalogue</w:t>
            </w:r>
          </w:p>
        </w:tc>
      </w:tr>
      <w:tr w:rsidR="00287D4D" w14:paraId="4D856629" w14:textId="77777777" w:rsidTr="00287D4D">
        <w:trPr>
          <w:cantSplit/>
        </w:trPr>
        <w:tc>
          <w:tcPr>
            <w:tcW w:w="2060" w:type="dxa"/>
            <w:tcBorders>
              <w:top w:val="single" w:sz="4" w:space="0" w:color="BFBFBF"/>
              <w:bottom w:val="single" w:sz="4" w:space="0" w:color="BFBFBF"/>
            </w:tcBorders>
          </w:tcPr>
          <w:p w14:paraId="4C16BAA1" w14:textId="6CDEAB88" w:rsidR="00287D4D" w:rsidRDefault="00287D4D" w:rsidP="00287D4D">
            <w:pPr>
              <w:pStyle w:val="TblText"/>
            </w:pPr>
            <w:r>
              <w:t>branch, section</w:t>
            </w:r>
          </w:p>
        </w:tc>
        <w:tc>
          <w:tcPr>
            <w:tcW w:w="1120" w:type="dxa"/>
            <w:tcBorders>
              <w:top w:val="single" w:sz="4" w:space="0" w:color="BFBFBF"/>
              <w:bottom w:val="single" w:sz="4" w:space="0" w:color="BFBFBF"/>
            </w:tcBorders>
          </w:tcPr>
          <w:p w14:paraId="1F027F5E" w14:textId="3567810F" w:rsidR="00287D4D" w:rsidRDefault="00287D4D" w:rsidP="00287D4D">
            <w:pPr>
              <w:pStyle w:val="TblText"/>
            </w:pPr>
            <w:r>
              <w:t>text</w:t>
            </w:r>
          </w:p>
        </w:tc>
        <w:tc>
          <w:tcPr>
            <w:tcW w:w="1720" w:type="dxa"/>
            <w:tcBorders>
              <w:top w:val="single" w:sz="4" w:space="0" w:color="BFBFBF"/>
              <w:bottom w:val="single" w:sz="4" w:space="0" w:color="BFBFBF"/>
            </w:tcBorders>
          </w:tcPr>
          <w:p w14:paraId="3DDCFA90" w14:textId="5ECEF1A4" w:rsidR="00287D4D" w:rsidRDefault="00287D4D" w:rsidP="00287D4D">
            <w:pPr>
              <w:pStyle w:val="TblText"/>
            </w:pPr>
            <w:r>
              <w:t>—</w:t>
            </w:r>
          </w:p>
        </w:tc>
        <w:tc>
          <w:tcPr>
            <w:tcW w:w="3720" w:type="dxa"/>
            <w:tcBorders>
              <w:top w:val="single" w:sz="4" w:space="0" w:color="BFBFBF"/>
              <w:bottom w:val="single" w:sz="4" w:space="0" w:color="BFBFBF"/>
            </w:tcBorders>
          </w:tcPr>
          <w:p w14:paraId="61852FBE" w14:textId="44190E93" w:rsidR="00287D4D" w:rsidRDefault="00287D4D" w:rsidP="00287D4D">
            <w:pPr>
              <w:pStyle w:val="TblText"/>
            </w:pPr>
            <w:r>
              <w:t>Academic branch and section</w:t>
            </w:r>
          </w:p>
        </w:tc>
      </w:tr>
      <w:tr w:rsidR="00287D4D" w14:paraId="13789A4E" w14:textId="77777777" w:rsidTr="00287D4D">
        <w:trPr>
          <w:cantSplit/>
        </w:trPr>
        <w:tc>
          <w:tcPr>
            <w:tcW w:w="2060" w:type="dxa"/>
            <w:tcBorders>
              <w:top w:val="single" w:sz="4" w:space="0" w:color="BFBFBF"/>
              <w:bottom w:val="single" w:sz="4" w:space="0" w:color="BFBFBF"/>
            </w:tcBorders>
            <w:shd w:val="clear" w:color="auto" w:fill="F2F6FC"/>
          </w:tcPr>
          <w:p w14:paraId="11AD2071" w14:textId="1050E9C2" w:rsidR="00287D4D" w:rsidRDefault="00287D4D" w:rsidP="00287D4D">
            <w:pPr>
              <w:pStyle w:val="TblText"/>
            </w:pPr>
            <w:r>
              <w:t>status</w:t>
            </w:r>
          </w:p>
        </w:tc>
        <w:tc>
          <w:tcPr>
            <w:tcW w:w="1120" w:type="dxa"/>
            <w:tcBorders>
              <w:top w:val="single" w:sz="4" w:space="0" w:color="BFBFBF"/>
              <w:bottom w:val="single" w:sz="4" w:space="0" w:color="BFBFBF"/>
            </w:tcBorders>
            <w:shd w:val="clear" w:color="auto" w:fill="F2F6FC"/>
          </w:tcPr>
          <w:p w14:paraId="39C257F5" w14:textId="0B246E7A"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FB521BA" w14:textId="0FAEFE3D" w:rsidR="00287D4D" w:rsidRDefault="00287D4D" w:rsidP="00287D4D">
            <w:pPr>
              <w:pStyle w:val="TblText"/>
            </w:pPr>
            <w:r>
              <w:t>DEFAULT 'Active'</w:t>
            </w:r>
          </w:p>
        </w:tc>
        <w:tc>
          <w:tcPr>
            <w:tcW w:w="3720" w:type="dxa"/>
            <w:tcBorders>
              <w:top w:val="single" w:sz="4" w:space="0" w:color="BFBFBF"/>
              <w:bottom w:val="single" w:sz="4" w:space="0" w:color="BFBFBF"/>
            </w:tcBorders>
            <w:shd w:val="clear" w:color="auto" w:fill="F2F6FC"/>
          </w:tcPr>
          <w:p w14:paraId="12DBC09A" w14:textId="475C1B50" w:rsidR="00287D4D" w:rsidRDefault="00287D4D" w:rsidP="00287D4D">
            <w:pPr>
              <w:pStyle w:val="TblText"/>
            </w:pPr>
            <w:r>
              <w:t>Active, inactive or graduated</w:t>
            </w:r>
          </w:p>
        </w:tc>
      </w:tr>
      <w:tr w:rsidR="00287D4D" w14:paraId="2376806A" w14:textId="77777777" w:rsidTr="00287D4D">
        <w:trPr>
          <w:cantSplit/>
        </w:trPr>
        <w:tc>
          <w:tcPr>
            <w:tcW w:w="2060" w:type="dxa"/>
            <w:tcBorders>
              <w:top w:val="single" w:sz="4" w:space="0" w:color="BFBFBF"/>
              <w:bottom w:val="single" w:sz="4" w:space="0" w:color="BFBFBF"/>
            </w:tcBorders>
          </w:tcPr>
          <w:p w14:paraId="14C46B52" w14:textId="3390ABE6" w:rsidR="00287D4D" w:rsidRDefault="00287D4D" w:rsidP="00287D4D">
            <w:pPr>
              <w:pStyle w:val="TblText"/>
            </w:pPr>
            <w:proofErr w:type="spellStart"/>
            <w:r>
              <w:lastRenderedPageBreak/>
              <w:t>semester_id</w:t>
            </w:r>
            <w:proofErr w:type="spellEnd"/>
          </w:p>
        </w:tc>
        <w:tc>
          <w:tcPr>
            <w:tcW w:w="1120" w:type="dxa"/>
            <w:tcBorders>
              <w:top w:val="single" w:sz="4" w:space="0" w:color="BFBFBF"/>
              <w:bottom w:val="single" w:sz="4" w:space="0" w:color="BFBFBF"/>
            </w:tcBorders>
          </w:tcPr>
          <w:p w14:paraId="4E55D91E" w14:textId="501F563E" w:rsidR="00287D4D" w:rsidRDefault="00287D4D" w:rsidP="00287D4D">
            <w:pPr>
              <w:pStyle w:val="TblText"/>
            </w:pPr>
            <w:r>
              <w:t>text</w:t>
            </w:r>
          </w:p>
        </w:tc>
        <w:tc>
          <w:tcPr>
            <w:tcW w:w="1720" w:type="dxa"/>
            <w:tcBorders>
              <w:top w:val="single" w:sz="4" w:space="0" w:color="BFBFBF"/>
              <w:bottom w:val="single" w:sz="4" w:space="0" w:color="BFBFBF"/>
            </w:tcBorders>
          </w:tcPr>
          <w:p w14:paraId="4E7733CE" w14:textId="5D3C717F" w:rsidR="00287D4D" w:rsidRDefault="00287D4D" w:rsidP="00287D4D">
            <w:pPr>
              <w:pStyle w:val="TblText"/>
            </w:pPr>
            <w:r>
              <w:t xml:space="preserve">FK → </w:t>
            </w:r>
            <w:proofErr w:type="spellStart"/>
            <w:r>
              <w:t>semester_config</w:t>
            </w:r>
            <w:proofErr w:type="spellEnd"/>
          </w:p>
        </w:tc>
        <w:tc>
          <w:tcPr>
            <w:tcW w:w="3720" w:type="dxa"/>
            <w:tcBorders>
              <w:top w:val="single" w:sz="4" w:space="0" w:color="BFBFBF"/>
              <w:bottom w:val="single" w:sz="4" w:space="0" w:color="BFBFBF"/>
            </w:tcBorders>
          </w:tcPr>
          <w:p w14:paraId="4E0B52DB" w14:textId="72DB0155" w:rsidR="00287D4D" w:rsidRDefault="00287D4D" w:rsidP="00287D4D">
            <w:pPr>
              <w:pStyle w:val="TblText"/>
            </w:pPr>
            <w:r>
              <w:t>Cohort to which the student belongs</w:t>
            </w:r>
          </w:p>
        </w:tc>
      </w:tr>
      <w:tr w:rsidR="00287D4D" w14:paraId="7449F7AE" w14:textId="77777777" w:rsidTr="00287D4D">
        <w:trPr>
          <w:cantSplit/>
        </w:trPr>
        <w:tc>
          <w:tcPr>
            <w:tcW w:w="2060" w:type="dxa"/>
            <w:tcBorders>
              <w:top w:val="single" w:sz="4" w:space="0" w:color="BFBFBF"/>
              <w:bottom w:val="single" w:sz="4" w:space="0" w:color="999999"/>
            </w:tcBorders>
            <w:shd w:val="clear" w:color="auto" w:fill="F2F6FC"/>
          </w:tcPr>
          <w:p w14:paraId="142928B8" w14:textId="56CEFECE" w:rsidR="00287D4D" w:rsidRDefault="00287D4D" w:rsidP="00287D4D">
            <w:pPr>
              <w:pStyle w:val="TblText"/>
            </w:pPr>
            <w:r>
              <w:t>phone, bio, skills</w:t>
            </w:r>
          </w:p>
        </w:tc>
        <w:tc>
          <w:tcPr>
            <w:tcW w:w="1120" w:type="dxa"/>
            <w:tcBorders>
              <w:top w:val="single" w:sz="4" w:space="0" w:color="BFBFBF"/>
              <w:bottom w:val="single" w:sz="4" w:space="0" w:color="999999"/>
            </w:tcBorders>
            <w:shd w:val="clear" w:color="auto" w:fill="F2F6FC"/>
          </w:tcPr>
          <w:p w14:paraId="0A0BD5E4" w14:textId="5E121873" w:rsidR="00287D4D" w:rsidRDefault="00287D4D" w:rsidP="00287D4D">
            <w:pPr>
              <w:pStyle w:val="TblText"/>
            </w:pPr>
            <w:r>
              <w:t>text</w:t>
            </w:r>
          </w:p>
        </w:tc>
        <w:tc>
          <w:tcPr>
            <w:tcW w:w="1720" w:type="dxa"/>
            <w:tcBorders>
              <w:top w:val="single" w:sz="4" w:space="0" w:color="BFBFBF"/>
              <w:bottom w:val="single" w:sz="4" w:space="0" w:color="999999"/>
            </w:tcBorders>
            <w:shd w:val="clear" w:color="auto" w:fill="F2F6FC"/>
          </w:tcPr>
          <w:p w14:paraId="03194467" w14:textId="7740D807" w:rsidR="00287D4D" w:rsidRDefault="00287D4D" w:rsidP="00287D4D">
            <w:pPr>
              <w:pStyle w:val="TblText"/>
            </w:pPr>
            <w:r>
              <w:t>—</w:t>
            </w:r>
          </w:p>
        </w:tc>
        <w:tc>
          <w:tcPr>
            <w:tcW w:w="3720" w:type="dxa"/>
            <w:tcBorders>
              <w:top w:val="single" w:sz="4" w:space="0" w:color="BFBFBF"/>
              <w:bottom w:val="single" w:sz="4" w:space="0" w:color="999999"/>
            </w:tcBorders>
            <w:shd w:val="clear" w:color="auto" w:fill="F2F6FC"/>
          </w:tcPr>
          <w:p w14:paraId="7B61DC36" w14:textId="0DAC8619" w:rsidR="00287D4D" w:rsidRDefault="00287D4D" w:rsidP="00287D4D">
            <w:pPr>
              <w:pStyle w:val="TblText"/>
            </w:pPr>
            <w:r>
              <w:t>Optional profile attributes</w:t>
            </w:r>
          </w:p>
        </w:tc>
      </w:tr>
    </w:tbl>
    <w:p w14:paraId="52AEBFE5" w14:textId="77777777" w:rsidR="00287D4D" w:rsidRDefault="00287D4D" w:rsidP="00287D4D">
      <w:pPr>
        <w:pStyle w:val="Small"/>
      </w:pPr>
    </w:p>
    <w:p w14:paraId="76C11BBD" w14:textId="72093B0B" w:rsidR="00287D4D" w:rsidRDefault="00287D4D" w:rsidP="00287D4D">
      <w:pPr>
        <w:pStyle w:val="TblCap"/>
      </w:pPr>
      <w:r>
        <w:t xml:space="preserve">Table 3.3: Database Table – </w:t>
      </w:r>
      <w:proofErr w:type="spellStart"/>
      <w:r>
        <w:t>teams_validation</w:t>
      </w:r>
      <w:proofErr w:type="spellEnd"/>
      <w:r>
        <w:t xml:space="preserve"> (Teams)</w:t>
      </w:r>
      <w:r>
        <w:fldChar w:fldCharType="begin"/>
      </w:r>
      <w:r>
        <w:instrText xml:space="preserve"> TC "</w:instrText>
      </w:r>
      <w:bookmarkStart w:id="37" w:name="_Toc243994175"/>
      <w:r>
        <w:instrText>Table 3.3: Database Table – teams_validation (Teams)</w:instrText>
      </w:r>
      <w:bookmarkEnd w:id="37"/>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52C92C1A" w14:textId="77777777" w:rsidTr="00287D4D">
        <w:trPr>
          <w:cantSplit/>
          <w:tblHeader/>
        </w:trPr>
        <w:tc>
          <w:tcPr>
            <w:tcW w:w="2060" w:type="dxa"/>
            <w:tcBorders>
              <w:top w:val="single" w:sz="4" w:space="0" w:color="999999"/>
              <w:bottom w:val="single" w:sz="4" w:space="0" w:color="BFBFBF"/>
            </w:tcBorders>
            <w:shd w:val="clear" w:color="auto" w:fill="1F4E79"/>
          </w:tcPr>
          <w:p w14:paraId="2505D76E" w14:textId="32AB34C5"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6C2666AF" w14:textId="6D14274E"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83E2B9B" w14:textId="3934CEF3"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241B9FAB" w14:textId="39F4249B" w:rsidR="00287D4D" w:rsidRPr="00287D4D" w:rsidRDefault="00287D4D" w:rsidP="00287D4D">
            <w:pPr>
              <w:pStyle w:val="TblText"/>
              <w:jc w:val="center"/>
              <w:rPr>
                <w:b/>
                <w:color w:val="FFFFFF"/>
              </w:rPr>
            </w:pPr>
            <w:r w:rsidRPr="00287D4D">
              <w:rPr>
                <w:b/>
                <w:color w:val="FFFFFF"/>
              </w:rPr>
              <w:t>Description</w:t>
            </w:r>
          </w:p>
        </w:tc>
      </w:tr>
      <w:tr w:rsidR="00287D4D" w14:paraId="0DC13ECD" w14:textId="77777777" w:rsidTr="00287D4D">
        <w:trPr>
          <w:cantSplit/>
        </w:trPr>
        <w:tc>
          <w:tcPr>
            <w:tcW w:w="2060" w:type="dxa"/>
            <w:tcBorders>
              <w:top w:val="single" w:sz="4" w:space="0" w:color="BFBFBF"/>
              <w:bottom w:val="single" w:sz="4" w:space="0" w:color="BFBFBF"/>
            </w:tcBorders>
          </w:tcPr>
          <w:p w14:paraId="0AADB824" w14:textId="662D3076" w:rsidR="00287D4D" w:rsidRDefault="00287D4D" w:rsidP="00287D4D">
            <w:pPr>
              <w:pStyle w:val="TblText"/>
            </w:pPr>
            <w:r>
              <w:t>id</w:t>
            </w:r>
          </w:p>
        </w:tc>
        <w:tc>
          <w:tcPr>
            <w:tcW w:w="1120" w:type="dxa"/>
            <w:tcBorders>
              <w:top w:val="single" w:sz="4" w:space="0" w:color="BFBFBF"/>
              <w:bottom w:val="single" w:sz="4" w:space="0" w:color="BFBFBF"/>
            </w:tcBorders>
          </w:tcPr>
          <w:p w14:paraId="457DF6A0" w14:textId="6EA91D1E" w:rsidR="00287D4D" w:rsidRDefault="00287D4D" w:rsidP="00287D4D">
            <w:pPr>
              <w:pStyle w:val="TblText"/>
            </w:pPr>
            <w:r>
              <w:t>text</w:t>
            </w:r>
          </w:p>
        </w:tc>
        <w:tc>
          <w:tcPr>
            <w:tcW w:w="1720" w:type="dxa"/>
            <w:tcBorders>
              <w:top w:val="single" w:sz="4" w:space="0" w:color="BFBFBF"/>
              <w:bottom w:val="single" w:sz="4" w:space="0" w:color="BFBFBF"/>
            </w:tcBorders>
          </w:tcPr>
          <w:p w14:paraId="0C6B1EC9" w14:textId="68CF0A92" w:rsidR="00287D4D" w:rsidRDefault="00287D4D" w:rsidP="00287D4D">
            <w:pPr>
              <w:pStyle w:val="TblText"/>
            </w:pPr>
            <w:r>
              <w:t>Primary Key</w:t>
            </w:r>
          </w:p>
        </w:tc>
        <w:tc>
          <w:tcPr>
            <w:tcW w:w="3720" w:type="dxa"/>
            <w:tcBorders>
              <w:top w:val="single" w:sz="4" w:space="0" w:color="BFBFBF"/>
              <w:bottom w:val="single" w:sz="4" w:space="0" w:color="BFBFBF"/>
            </w:tcBorders>
          </w:tcPr>
          <w:p w14:paraId="0488C384" w14:textId="69D57AD9" w:rsidR="00287D4D" w:rsidRDefault="00287D4D" w:rsidP="00287D4D">
            <w:pPr>
              <w:pStyle w:val="TblText"/>
            </w:pPr>
            <w:r>
              <w:t>Slug "&lt;</w:t>
            </w:r>
            <w:proofErr w:type="spellStart"/>
            <w:r>
              <w:t>semester_id</w:t>
            </w:r>
            <w:proofErr w:type="spellEnd"/>
            <w:r>
              <w:t>&gt;-T&lt;n&gt;"</w:t>
            </w:r>
          </w:p>
        </w:tc>
      </w:tr>
      <w:tr w:rsidR="00287D4D" w14:paraId="6DF9935A" w14:textId="77777777" w:rsidTr="00287D4D">
        <w:trPr>
          <w:cantSplit/>
        </w:trPr>
        <w:tc>
          <w:tcPr>
            <w:tcW w:w="2060" w:type="dxa"/>
            <w:tcBorders>
              <w:top w:val="single" w:sz="4" w:space="0" w:color="BFBFBF"/>
              <w:bottom w:val="single" w:sz="4" w:space="0" w:color="BFBFBF"/>
            </w:tcBorders>
            <w:shd w:val="clear" w:color="auto" w:fill="F2F6FC"/>
          </w:tcPr>
          <w:p w14:paraId="4992F984" w14:textId="3DD6C1AE" w:rsidR="00287D4D" w:rsidRDefault="00287D4D" w:rsidP="00287D4D">
            <w:pPr>
              <w:pStyle w:val="TblText"/>
            </w:pPr>
            <w:proofErr w:type="spellStart"/>
            <w:r>
              <w:t>uid</w:t>
            </w:r>
            <w:proofErr w:type="spellEnd"/>
          </w:p>
        </w:tc>
        <w:tc>
          <w:tcPr>
            <w:tcW w:w="1120" w:type="dxa"/>
            <w:tcBorders>
              <w:top w:val="single" w:sz="4" w:space="0" w:color="BFBFBF"/>
              <w:bottom w:val="single" w:sz="4" w:space="0" w:color="BFBFBF"/>
            </w:tcBorders>
            <w:shd w:val="clear" w:color="auto" w:fill="F2F6FC"/>
          </w:tcPr>
          <w:p w14:paraId="267B1BE4" w14:textId="72D10ACC"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shd w:val="clear" w:color="auto" w:fill="F2F6FC"/>
          </w:tcPr>
          <w:p w14:paraId="5BE9B29F" w14:textId="5898251A" w:rsidR="00287D4D" w:rsidRDefault="00287D4D" w:rsidP="00287D4D">
            <w:pPr>
              <w:pStyle w:val="TblText"/>
            </w:pPr>
            <w:r>
              <w:t>Unique (canonical)</w:t>
            </w:r>
          </w:p>
        </w:tc>
        <w:tc>
          <w:tcPr>
            <w:tcW w:w="3720" w:type="dxa"/>
            <w:tcBorders>
              <w:top w:val="single" w:sz="4" w:space="0" w:color="BFBFBF"/>
              <w:bottom w:val="single" w:sz="4" w:space="0" w:color="BFBFBF"/>
            </w:tcBorders>
            <w:shd w:val="clear" w:color="auto" w:fill="F2F6FC"/>
          </w:tcPr>
          <w:p w14:paraId="2F7671D4" w14:textId="5FD42CFC" w:rsidR="00287D4D" w:rsidRDefault="00287D4D" w:rsidP="00287D4D">
            <w:pPr>
              <w:pStyle w:val="TblText"/>
            </w:pPr>
            <w:r>
              <w:t>Global team identity referenced by team data</w:t>
            </w:r>
          </w:p>
        </w:tc>
      </w:tr>
      <w:tr w:rsidR="00287D4D" w14:paraId="7A3BBC8B" w14:textId="77777777" w:rsidTr="00287D4D">
        <w:trPr>
          <w:cantSplit/>
        </w:trPr>
        <w:tc>
          <w:tcPr>
            <w:tcW w:w="2060" w:type="dxa"/>
            <w:tcBorders>
              <w:top w:val="single" w:sz="4" w:space="0" w:color="BFBFBF"/>
              <w:bottom w:val="single" w:sz="4" w:space="0" w:color="BFBFBF"/>
            </w:tcBorders>
          </w:tcPr>
          <w:p w14:paraId="1A96CC86" w14:textId="69CEB7E1" w:rsidR="00287D4D" w:rsidRDefault="00287D4D" w:rsidP="00287D4D">
            <w:pPr>
              <w:pStyle w:val="TblText"/>
            </w:pPr>
            <w:proofErr w:type="spellStart"/>
            <w:r>
              <w:t>team_number</w:t>
            </w:r>
            <w:proofErr w:type="spellEnd"/>
          </w:p>
        </w:tc>
        <w:tc>
          <w:tcPr>
            <w:tcW w:w="1120" w:type="dxa"/>
            <w:tcBorders>
              <w:top w:val="single" w:sz="4" w:space="0" w:color="BFBFBF"/>
              <w:bottom w:val="single" w:sz="4" w:space="0" w:color="BFBFBF"/>
            </w:tcBorders>
          </w:tcPr>
          <w:p w14:paraId="2630E8A7" w14:textId="3A712800" w:rsidR="00287D4D" w:rsidRDefault="00287D4D" w:rsidP="00287D4D">
            <w:pPr>
              <w:pStyle w:val="TblText"/>
            </w:pPr>
            <w:r>
              <w:t>integer</w:t>
            </w:r>
          </w:p>
        </w:tc>
        <w:tc>
          <w:tcPr>
            <w:tcW w:w="1720" w:type="dxa"/>
            <w:tcBorders>
              <w:top w:val="single" w:sz="4" w:space="0" w:color="BFBFBF"/>
              <w:bottom w:val="single" w:sz="4" w:space="0" w:color="BFBFBF"/>
            </w:tcBorders>
          </w:tcPr>
          <w:p w14:paraId="3D5A1C72" w14:textId="22186C1B" w:rsidR="00287D4D" w:rsidRDefault="00287D4D" w:rsidP="00287D4D">
            <w:pPr>
              <w:pStyle w:val="TblText"/>
            </w:pPr>
            <w:r>
              <w:t>—</w:t>
            </w:r>
          </w:p>
        </w:tc>
        <w:tc>
          <w:tcPr>
            <w:tcW w:w="3720" w:type="dxa"/>
            <w:tcBorders>
              <w:top w:val="single" w:sz="4" w:space="0" w:color="BFBFBF"/>
              <w:bottom w:val="single" w:sz="4" w:space="0" w:color="BFBFBF"/>
            </w:tcBorders>
          </w:tcPr>
          <w:p w14:paraId="450209B8" w14:textId="1DF81510" w:rsidR="00287D4D" w:rsidRDefault="00287D4D" w:rsidP="00287D4D">
            <w:pPr>
              <w:pStyle w:val="TblText"/>
            </w:pPr>
            <w:r>
              <w:t>Display number; lowest free number per semester</w:t>
            </w:r>
          </w:p>
        </w:tc>
      </w:tr>
      <w:tr w:rsidR="00287D4D" w14:paraId="16462DA8" w14:textId="77777777" w:rsidTr="00287D4D">
        <w:trPr>
          <w:cantSplit/>
        </w:trPr>
        <w:tc>
          <w:tcPr>
            <w:tcW w:w="2060" w:type="dxa"/>
            <w:tcBorders>
              <w:top w:val="single" w:sz="4" w:space="0" w:color="BFBFBF"/>
              <w:bottom w:val="single" w:sz="4" w:space="0" w:color="BFBFBF"/>
            </w:tcBorders>
            <w:shd w:val="clear" w:color="auto" w:fill="F2F6FC"/>
          </w:tcPr>
          <w:p w14:paraId="60BD257E" w14:textId="514CC4B4" w:rsidR="00287D4D" w:rsidRDefault="00287D4D" w:rsidP="00287D4D">
            <w:pPr>
              <w:pStyle w:val="TblText"/>
            </w:pPr>
            <w:r>
              <w:t>title, description, domain</w:t>
            </w:r>
          </w:p>
        </w:tc>
        <w:tc>
          <w:tcPr>
            <w:tcW w:w="1120" w:type="dxa"/>
            <w:tcBorders>
              <w:top w:val="single" w:sz="4" w:space="0" w:color="BFBFBF"/>
              <w:bottom w:val="single" w:sz="4" w:space="0" w:color="BFBFBF"/>
            </w:tcBorders>
            <w:shd w:val="clear" w:color="auto" w:fill="F2F6FC"/>
          </w:tcPr>
          <w:p w14:paraId="53543C7F" w14:textId="0923089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61A1B94A" w14:textId="200CF1C8" w:rsidR="00287D4D" w:rsidRDefault="00287D4D" w:rsidP="00287D4D">
            <w:pPr>
              <w:pStyle w:val="TblText"/>
            </w:pPr>
            <w:r>
              <w:t>title NOT NULL</w:t>
            </w:r>
          </w:p>
        </w:tc>
        <w:tc>
          <w:tcPr>
            <w:tcW w:w="3720" w:type="dxa"/>
            <w:tcBorders>
              <w:top w:val="single" w:sz="4" w:space="0" w:color="BFBFBF"/>
              <w:bottom w:val="single" w:sz="4" w:space="0" w:color="BFBFBF"/>
            </w:tcBorders>
            <w:shd w:val="clear" w:color="auto" w:fill="F2F6FC"/>
          </w:tcPr>
          <w:p w14:paraId="144E2DF8" w14:textId="2BA43B3B" w:rsidR="00287D4D" w:rsidRDefault="00287D4D" w:rsidP="00287D4D">
            <w:pPr>
              <w:pStyle w:val="TblText"/>
            </w:pPr>
            <w:r>
              <w:t>Project title, description and domain</w:t>
            </w:r>
          </w:p>
        </w:tc>
      </w:tr>
      <w:tr w:rsidR="00287D4D" w14:paraId="0E25782D" w14:textId="77777777" w:rsidTr="00287D4D">
        <w:trPr>
          <w:cantSplit/>
        </w:trPr>
        <w:tc>
          <w:tcPr>
            <w:tcW w:w="2060" w:type="dxa"/>
            <w:tcBorders>
              <w:top w:val="single" w:sz="4" w:space="0" w:color="BFBFBF"/>
              <w:bottom w:val="single" w:sz="4" w:space="0" w:color="BFBFBF"/>
            </w:tcBorders>
          </w:tcPr>
          <w:p w14:paraId="1D52401A" w14:textId="56811B67" w:rsidR="00287D4D" w:rsidRDefault="00287D4D" w:rsidP="00287D4D">
            <w:pPr>
              <w:pStyle w:val="TblText"/>
            </w:pPr>
            <w:r>
              <w:t xml:space="preserve">leader, </w:t>
            </w:r>
            <w:proofErr w:type="spellStart"/>
            <w:r>
              <w:t>leader_roll</w:t>
            </w:r>
            <w:proofErr w:type="spellEnd"/>
          </w:p>
        </w:tc>
        <w:tc>
          <w:tcPr>
            <w:tcW w:w="1120" w:type="dxa"/>
            <w:tcBorders>
              <w:top w:val="single" w:sz="4" w:space="0" w:color="BFBFBF"/>
              <w:bottom w:val="single" w:sz="4" w:space="0" w:color="BFBFBF"/>
            </w:tcBorders>
          </w:tcPr>
          <w:p w14:paraId="7771F684" w14:textId="32051782" w:rsidR="00287D4D" w:rsidRDefault="00287D4D" w:rsidP="00287D4D">
            <w:pPr>
              <w:pStyle w:val="TblText"/>
            </w:pPr>
            <w:r>
              <w:t>text</w:t>
            </w:r>
          </w:p>
        </w:tc>
        <w:tc>
          <w:tcPr>
            <w:tcW w:w="1720" w:type="dxa"/>
            <w:tcBorders>
              <w:top w:val="single" w:sz="4" w:space="0" w:color="BFBFBF"/>
              <w:bottom w:val="single" w:sz="4" w:space="0" w:color="BFBFBF"/>
            </w:tcBorders>
          </w:tcPr>
          <w:p w14:paraId="6A0B1452" w14:textId="0863AEF2" w:rsidR="00287D4D" w:rsidRDefault="00287D4D" w:rsidP="00287D4D">
            <w:pPr>
              <w:pStyle w:val="TblText"/>
            </w:pPr>
            <w:r>
              <w:t>—</w:t>
            </w:r>
          </w:p>
        </w:tc>
        <w:tc>
          <w:tcPr>
            <w:tcW w:w="3720" w:type="dxa"/>
            <w:tcBorders>
              <w:top w:val="single" w:sz="4" w:space="0" w:color="BFBFBF"/>
              <w:bottom w:val="single" w:sz="4" w:space="0" w:color="BFBFBF"/>
            </w:tcBorders>
          </w:tcPr>
          <w:p w14:paraId="46177D0F" w14:textId="733B2FC9" w:rsidR="00287D4D" w:rsidRDefault="00287D4D" w:rsidP="00287D4D">
            <w:pPr>
              <w:pStyle w:val="TblText"/>
            </w:pPr>
            <w:r>
              <w:t>Leader display name and roll number</w:t>
            </w:r>
          </w:p>
        </w:tc>
      </w:tr>
      <w:tr w:rsidR="00287D4D" w14:paraId="2C22A325" w14:textId="77777777" w:rsidTr="00287D4D">
        <w:trPr>
          <w:cantSplit/>
        </w:trPr>
        <w:tc>
          <w:tcPr>
            <w:tcW w:w="2060" w:type="dxa"/>
            <w:tcBorders>
              <w:top w:val="single" w:sz="4" w:space="0" w:color="BFBFBF"/>
              <w:bottom w:val="single" w:sz="4" w:space="0" w:color="BFBFBF"/>
            </w:tcBorders>
            <w:shd w:val="clear" w:color="auto" w:fill="F2F6FC"/>
          </w:tcPr>
          <w:p w14:paraId="4E801403" w14:textId="40A522DD" w:rsidR="00287D4D" w:rsidRDefault="00287D4D" w:rsidP="00287D4D">
            <w:pPr>
              <w:pStyle w:val="TblText"/>
            </w:pPr>
            <w:r>
              <w:t>members</w:t>
            </w:r>
          </w:p>
        </w:tc>
        <w:tc>
          <w:tcPr>
            <w:tcW w:w="1120" w:type="dxa"/>
            <w:tcBorders>
              <w:top w:val="single" w:sz="4" w:space="0" w:color="BFBFBF"/>
              <w:bottom w:val="single" w:sz="4" w:space="0" w:color="BFBFBF"/>
            </w:tcBorders>
            <w:shd w:val="clear" w:color="auto" w:fill="F2F6FC"/>
          </w:tcPr>
          <w:p w14:paraId="228CA3BD" w14:textId="1A37410B" w:rsidR="00287D4D" w:rsidRDefault="00287D4D" w:rsidP="00287D4D">
            <w:pPr>
              <w:pStyle w:val="TblText"/>
            </w:pPr>
            <w:proofErr w:type="spellStart"/>
            <w:r>
              <w:t>jsonb</w:t>
            </w:r>
            <w:proofErr w:type="spellEnd"/>
          </w:p>
        </w:tc>
        <w:tc>
          <w:tcPr>
            <w:tcW w:w="1720" w:type="dxa"/>
            <w:tcBorders>
              <w:top w:val="single" w:sz="4" w:space="0" w:color="BFBFBF"/>
              <w:bottom w:val="single" w:sz="4" w:space="0" w:color="BFBFBF"/>
            </w:tcBorders>
            <w:shd w:val="clear" w:color="auto" w:fill="F2F6FC"/>
          </w:tcPr>
          <w:p w14:paraId="08724BAD" w14:textId="54C704C8" w:rsidR="00287D4D" w:rsidRDefault="00287D4D" w:rsidP="00287D4D">
            <w:pPr>
              <w:pStyle w:val="TblText"/>
            </w:pPr>
            <w:r>
              <w:t>DEFAULT '[]'</w:t>
            </w:r>
          </w:p>
        </w:tc>
        <w:tc>
          <w:tcPr>
            <w:tcW w:w="3720" w:type="dxa"/>
            <w:tcBorders>
              <w:top w:val="single" w:sz="4" w:space="0" w:color="BFBFBF"/>
              <w:bottom w:val="single" w:sz="4" w:space="0" w:color="BFBFBF"/>
            </w:tcBorders>
            <w:shd w:val="clear" w:color="auto" w:fill="F2F6FC"/>
          </w:tcPr>
          <w:p w14:paraId="23CDE04D" w14:textId="720F58ED" w:rsidR="00287D4D" w:rsidRDefault="00287D4D" w:rsidP="00287D4D">
            <w:pPr>
              <w:pStyle w:val="TblText"/>
            </w:pPr>
            <w:r>
              <w:t>Member list (id, name, branch, roll, role)</w:t>
            </w:r>
          </w:p>
        </w:tc>
      </w:tr>
      <w:tr w:rsidR="00287D4D" w14:paraId="5A8E095C" w14:textId="77777777" w:rsidTr="00287D4D">
        <w:trPr>
          <w:cantSplit/>
        </w:trPr>
        <w:tc>
          <w:tcPr>
            <w:tcW w:w="2060" w:type="dxa"/>
            <w:tcBorders>
              <w:top w:val="single" w:sz="4" w:space="0" w:color="BFBFBF"/>
              <w:bottom w:val="single" w:sz="4" w:space="0" w:color="BFBFBF"/>
            </w:tcBorders>
          </w:tcPr>
          <w:p w14:paraId="47D98C9F" w14:textId="51D367FE" w:rsidR="00287D4D" w:rsidRDefault="00287D4D" w:rsidP="00287D4D">
            <w:pPr>
              <w:pStyle w:val="TblText"/>
            </w:pPr>
            <w:proofErr w:type="spellStart"/>
            <w:r>
              <w:t>memberCount</w:t>
            </w:r>
            <w:proofErr w:type="spellEnd"/>
            <w:r>
              <w:t xml:space="preserve">, </w:t>
            </w:r>
            <w:proofErr w:type="spellStart"/>
            <w:r>
              <w:t>validationStatus</w:t>
            </w:r>
            <w:proofErr w:type="spellEnd"/>
          </w:p>
        </w:tc>
        <w:tc>
          <w:tcPr>
            <w:tcW w:w="1120" w:type="dxa"/>
            <w:tcBorders>
              <w:top w:val="single" w:sz="4" w:space="0" w:color="BFBFBF"/>
              <w:bottom w:val="single" w:sz="4" w:space="0" w:color="BFBFBF"/>
            </w:tcBorders>
          </w:tcPr>
          <w:p w14:paraId="7FF482DB" w14:textId="36496AB1" w:rsidR="00287D4D" w:rsidRDefault="00287D4D" w:rsidP="00287D4D">
            <w:pPr>
              <w:pStyle w:val="TblText"/>
            </w:pPr>
            <w:r>
              <w:t>integer, text</w:t>
            </w:r>
          </w:p>
        </w:tc>
        <w:tc>
          <w:tcPr>
            <w:tcW w:w="1720" w:type="dxa"/>
            <w:tcBorders>
              <w:top w:val="single" w:sz="4" w:space="0" w:color="BFBFBF"/>
              <w:bottom w:val="single" w:sz="4" w:space="0" w:color="BFBFBF"/>
            </w:tcBorders>
          </w:tcPr>
          <w:p w14:paraId="624CF641" w14:textId="398EE5F6" w:rsidR="00287D4D" w:rsidRDefault="00287D4D" w:rsidP="00287D4D">
            <w:pPr>
              <w:pStyle w:val="TblText"/>
            </w:pPr>
            <w:r>
              <w:t>DEFAULT 0, 'Pending'</w:t>
            </w:r>
          </w:p>
        </w:tc>
        <w:tc>
          <w:tcPr>
            <w:tcW w:w="3720" w:type="dxa"/>
            <w:tcBorders>
              <w:top w:val="single" w:sz="4" w:space="0" w:color="BFBFBF"/>
              <w:bottom w:val="single" w:sz="4" w:space="0" w:color="BFBFBF"/>
            </w:tcBorders>
          </w:tcPr>
          <w:p w14:paraId="3D900EA1" w14:textId="3A18EA28" w:rsidR="00287D4D" w:rsidRDefault="00287D4D" w:rsidP="00287D4D">
            <w:pPr>
              <w:pStyle w:val="TblText"/>
            </w:pPr>
            <w:r>
              <w:t>Team size and validation state</w:t>
            </w:r>
          </w:p>
        </w:tc>
      </w:tr>
      <w:tr w:rsidR="00287D4D" w14:paraId="26D07479" w14:textId="77777777" w:rsidTr="00287D4D">
        <w:trPr>
          <w:cantSplit/>
        </w:trPr>
        <w:tc>
          <w:tcPr>
            <w:tcW w:w="2060" w:type="dxa"/>
            <w:tcBorders>
              <w:top w:val="single" w:sz="4" w:space="0" w:color="BFBFBF"/>
              <w:bottom w:val="single" w:sz="4" w:space="0" w:color="BFBFBF"/>
            </w:tcBorders>
            <w:shd w:val="clear" w:color="auto" w:fill="F2F6FC"/>
          </w:tcPr>
          <w:p w14:paraId="1609E438" w14:textId="68DBC790" w:rsidR="00287D4D" w:rsidRDefault="00287D4D" w:rsidP="00287D4D">
            <w:pPr>
              <w:pStyle w:val="TblText"/>
            </w:pPr>
            <w:r>
              <w:t>mentor</w:t>
            </w:r>
          </w:p>
        </w:tc>
        <w:tc>
          <w:tcPr>
            <w:tcW w:w="1120" w:type="dxa"/>
            <w:tcBorders>
              <w:top w:val="single" w:sz="4" w:space="0" w:color="BFBFBF"/>
              <w:bottom w:val="single" w:sz="4" w:space="0" w:color="BFBFBF"/>
            </w:tcBorders>
            <w:shd w:val="clear" w:color="auto" w:fill="F2F6FC"/>
          </w:tcPr>
          <w:p w14:paraId="1484EB00" w14:textId="5283C0A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4A380A62" w14:textId="238251E9"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62F331F5" w14:textId="598D148F" w:rsidR="00287D4D" w:rsidRDefault="00287D4D" w:rsidP="00287D4D">
            <w:pPr>
              <w:pStyle w:val="TblText"/>
            </w:pPr>
            <w:r>
              <w:t>Assigned mentor name(s)</w:t>
            </w:r>
          </w:p>
        </w:tc>
      </w:tr>
      <w:tr w:rsidR="00287D4D" w14:paraId="5AA62375" w14:textId="77777777" w:rsidTr="00287D4D">
        <w:trPr>
          <w:cantSplit/>
        </w:trPr>
        <w:tc>
          <w:tcPr>
            <w:tcW w:w="2060" w:type="dxa"/>
            <w:tcBorders>
              <w:top w:val="single" w:sz="4" w:space="0" w:color="BFBFBF"/>
            </w:tcBorders>
          </w:tcPr>
          <w:p w14:paraId="26111216" w14:textId="145AA5A4" w:rsidR="00287D4D" w:rsidRDefault="00287D4D" w:rsidP="00287D4D">
            <w:pPr>
              <w:pStyle w:val="TblText"/>
            </w:pPr>
            <w:proofErr w:type="spellStart"/>
            <w:r>
              <w:t>problem_statement_id</w:t>
            </w:r>
            <w:proofErr w:type="spellEnd"/>
          </w:p>
        </w:tc>
        <w:tc>
          <w:tcPr>
            <w:tcW w:w="1120" w:type="dxa"/>
            <w:tcBorders>
              <w:top w:val="single" w:sz="4" w:space="0" w:color="BFBFBF"/>
            </w:tcBorders>
          </w:tcPr>
          <w:p w14:paraId="77EF9E72" w14:textId="7491496F" w:rsidR="00287D4D" w:rsidRDefault="00287D4D" w:rsidP="00287D4D">
            <w:pPr>
              <w:pStyle w:val="TblText"/>
            </w:pPr>
            <w:r>
              <w:t>text</w:t>
            </w:r>
          </w:p>
        </w:tc>
        <w:tc>
          <w:tcPr>
            <w:tcW w:w="1720" w:type="dxa"/>
            <w:tcBorders>
              <w:top w:val="single" w:sz="4" w:space="0" w:color="BFBFBF"/>
            </w:tcBorders>
          </w:tcPr>
          <w:p w14:paraId="3E9E6E0E" w14:textId="04BB24C2" w:rsidR="00287D4D" w:rsidRDefault="00287D4D" w:rsidP="00287D4D">
            <w:pPr>
              <w:pStyle w:val="TblText"/>
            </w:pPr>
            <w:r>
              <w:t xml:space="preserve">FK → </w:t>
            </w:r>
            <w:proofErr w:type="spellStart"/>
            <w:r>
              <w:t>problem_statements</w:t>
            </w:r>
            <w:proofErr w:type="spellEnd"/>
          </w:p>
        </w:tc>
        <w:tc>
          <w:tcPr>
            <w:tcW w:w="3720" w:type="dxa"/>
            <w:tcBorders>
              <w:top w:val="single" w:sz="4" w:space="0" w:color="BFBFBF"/>
            </w:tcBorders>
          </w:tcPr>
          <w:p w14:paraId="5EF0E5A0" w14:textId="1A7DDCA7" w:rsidR="00287D4D" w:rsidRDefault="00287D4D" w:rsidP="00287D4D">
            <w:pPr>
              <w:pStyle w:val="TblText"/>
            </w:pPr>
            <w:r>
              <w:t>Reserved catalogue statement (ON DELETE SET NULL)</w:t>
            </w:r>
          </w:p>
        </w:tc>
      </w:tr>
    </w:tbl>
    <w:p w14:paraId="7AD91745" w14:textId="77777777" w:rsidR="00287D4D" w:rsidRDefault="00287D4D" w:rsidP="00287D4D">
      <w:pPr>
        <w:pStyle w:val="Small"/>
      </w:pPr>
    </w:p>
    <w:p w14:paraId="6F80B583" w14:textId="78BF6B64" w:rsidR="00287D4D" w:rsidRDefault="00287D4D" w:rsidP="00287D4D">
      <w:pPr>
        <w:pStyle w:val="TblCap"/>
      </w:pPr>
      <w:r>
        <w:t>Table 3.4: Database Table – mentors</w:t>
      </w:r>
      <w:r>
        <w:fldChar w:fldCharType="begin"/>
      </w:r>
      <w:r>
        <w:instrText xml:space="preserve"> TC "</w:instrText>
      </w:r>
      <w:bookmarkStart w:id="38" w:name="_Toc243994176"/>
      <w:r>
        <w:instrText>Table 3.4: Database Table – mentors</w:instrText>
      </w:r>
      <w:bookmarkEnd w:id="38"/>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6B6EFA3F" w14:textId="77777777" w:rsidTr="00287D4D">
        <w:trPr>
          <w:cantSplit/>
          <w:tblHeader/>
        </w:trPr>
        <w:tc>
          <w:tcPr>
            <w:tcW w:w="2060" w:type="dxa"/>
            <w:tcBorders>
              <w:top w:val="single" w:sz="4" w:space="0" w:color="999999"/>
              <w:bottom w:val="single" w:sz="4" w:space="0" w:color="BFBFBF"/>
            </w:tcBorders>
            <w:shd w:val="clear" w:color="auto" w:fill="1F4E79"/>
          </w:tcPr>
          <w:p w14:paraId="51CAA553" w14:textId="45744C93"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663537EB" w14:textId="19AA7F58"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22AF1940" w14:textId="3CE40193"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32686ECA" w14:textId="121D3D7F" w:rsidR="00287D4D" w:rsidRPr="00287D4D" w:rsidRDefault="00287D4D" w:rsidP="00287D4D">
            <w:pPr>
              <w:pStyle w:val="TblText"/>
              <w:jc w:val="center"/>
              <w:rPr>
                <w:b/>
                <w:color w:val="FFFFFF"/>
              </w:rPr>
            </w:pPr>
            <w:r w:rsidRPr="00287D4D">
              <w:rPr>
                <w:b/>
                <w:color w:val="FFFFFF"/>
              </w:rPr>
              <w:t>Description</w:t>
            </w:r>
          </w:p>
        </w:tc>
      </w:tr>
      <w:tr w:rsidR="00287D4D" w14:paraId="035100DD" w14:textId="77777777" w:rsidTr="00287D4D">
        <w:trPr>
          <w:cantSplit/>
        </w:trPr>
        <w:tc>
          <w:tcPr>
            <w:tcW w:w="2060" w:type="dxa"/>
            <w:tcBorders>
              <w:top w:val="single" w:sz="4" w:space="0" w:color="BFBFBF"/>
              <w:bottom w:val="single" w:sz="4" w:space="0" w:color="BFBFBF"/>
            </w:tcBorders>
          </w:tcPr>
          <w:p w14:paraId="1B832BF0" w14:textId="06CCE37E" w:rsidR="00287D4D" w:rsidRDefault="00287D4D" w:rsidP="00287D4D">
            <w:pPr>
              <w:pStyle w:val="TblText"/>
            </w:pPr>
            <w:r>
              <w:t>id</w:t>
            </w:r>
          </w:p>
        </w:tc>
        <w:tc>
          <w:tcPr>
            <w:tcW w:w="1120" w:type="dxa"/>
            <w:tcBorders>
              <w:top w:val="single" w:sz="4" w:space="0" w:color="BFBFBF"/>
              <w:bottom w:val="single" w:sz="4" w:space="0" w:color="BFBFBF"/>
            </w:tcBorders>
          </w:tcPr>
          <w:p w14:paraId="12396324" w14:textId="7D400EA5" w:rsidR="00287D4D" w:rsidRDefault="00287D4D" w:rsidP="00287D4D">
            <w:pPr>
              <w:pStyle w:val="TblText"/>
            </w:pPr>
            <w:r>
              <w:t>text</w:t>
            </w:r>
          </w:p>
        </w:tc>
        <w:tc>
          <w:tcPr>
            <w:tcW w:w="1720" w:type="dxa"/>
            <w:tcBorders>
              <w:top w:val="single" w:sz="4" w:space="0" w:color="BFBFBF"/>
              <w:bottom w:val="single" w:sz="4" w:space="0" w:color="BFBFBF"/>
            </w:tcBorders>
          </w:tcPr>
          <w:p w14:paraId="3E9D2476" w14:textId="1D7EC0C9" w:rsidR="00287D4D" w:rsidRDefault="00287D4D" w:rsidP="00287D4D">
            <w:pPr>
              <w:pStyle w:val="TblText"/>
            </w:pPr>
            <w:r>
              <w:t>Primary Key</w:t>
            </w:r>
          </w:p>
        </w:tc>
        <w:tc>
          <w:tcPr>
            <w:tcW w:w="3720" w:type="dxa"/>
            <w:tcBorders>
              <w:top w:val="single" w:sz="4" w:space="0" w:color="BFBFBF"/>
              <w:bottom w:val="single" w:sz="4" w:space="0" w:color="BFBFBF"/>
            </w:tcBorders>
          </w:tcPr>
          <w:p w14:paraId="2D8C882D" w14:textId="22B6A7C7" w:rsidR="00287D4D" w:rsidRDefault="00287D4D" w:rsidP="00287D4D">
            <w:pPr>
              <w:pStyle w:val="TblText"/>
            </w:pPr>
            <w:r>
              <w:t>Mentor code "M-###"</w:t>
            </w:r>
          </w:p>
        </w:tc>
      </w:tr>
      <w:tr w:rsidR="00287D4D" w14:paraId="0625B80A" w14:textId="77777777" w:rsidTr="00287D4D">
        <w:trPr>
          <w:cantSplit/>
        </w:trPr>
        <w:tc>
          <w:tcPr>
            <w:tcW w:w="2060" w:type="dxa"/>
            <w:tcBorders>
              <w:top w:val="single" w:sz="4" w:space="0" w:color="BFBFBF"/>
              <w:bottom w:val="single" w:sz="4" w:space="0" w:color="BFBFBF"/>
            </w:tcBorders>
            <w:shd w:val="clear" w:color="auto" w:fill="F2F6FC"/>
          </w:tcPr>
          <w:p w14:paraId="559AE1F2" w14:textId="544F3F14" w:rsidR="00287D4D" w:rsidRDefault="00287D4D" w:rsidP="00287D4D">
            <w:pPr>
              <w:pStyle w:val="TblText"/>
            </w:pPr>
            <w:r>
              <w:t>name</w:t>
            </w:r>
          </w:p>
        </w:tc>
        <w:tc>
          <w:tcPr>
            <w:tcW w:w="1120" w:type="dxa"/>
            <w:tcBorders>
              <w:top w:val="single" w:sz="4" w:space="0" w:color="BFBFBF"/>
              <w:bottom w:val="single" w:sz="4" w:space="0" w:color="BFBFBF"/>
            </w:tcBorders>
            <w:shd w:val="clear" w:color="auto" w:fill="F2F6FC"/>
          </w:tcPr>
          <w:p w14:paraId="31DADB95" w14:textId="7F33CE89"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3426A55E" w14:textId="018749AC" w:rsidR="00287D4D" w:rsidRDefault="00287D4D" w:rsidP="00287D4D">
            <w:pPr>
              <w:pStyle w:val="TblText"/>
            </w:pPr>
            <w:r>
              <w:t>NOT NULL, Unique</w:t>
            </w:r>
          </w:p>
        </w:tc>
        <w:tc>
          <w:tcPr>
            <w:tcW w:w="3720" w:type="dxa"/>
            <w:tcBorders>
              <w:top w:val="single" w:sz="4" w:space="0" w:color="BFBFBF"/>
              <w:bottom w:val="single" w:sz="4" w:space="0" w:color="BFBFBF"/>
            </w:tcBorders>
            <w:shd w:val="clear" w:color="auto" w:fill="F2F6FC"/>
          </w:tcPr>
          <w:p w14:paraId="49A2D081" w14:textId="3E21EE2D" w:rsidR="00287D4D" w:rsidRDefault="00287D4D" w:rsidP="00287D4D">
            <w:pPr>
              <w:pStyle w:val="TblText"/>
            </w:pPr>
            <w:r>
              <w:t>Faculty name used as allocation key</w:t>
            </w:r>
          </w:p>
        </w:tc>
      </w:tr>
      <w:tr w:rsidR="00287D4D" w14:paraId="6D274ED7" w14:textId="77777777" w:rsidTr="00287D4D">
        <w:trPr>
          <w:cantSplit/>
        </w:trPr>
        <w:tc>
          <w:tcPr>
            <w:tcW w:w="2060" w:type="dxa"/>
            <w:tcBorders>
              <w:top w:val="single" w:sz="4" w:space="0" w:color="BFBFBF"/>
              <w:bottom w:val="single" w:sz="4" w:space="0" w:color="BFBFBF"/>
            </w:tcBorders>
          </w:tcPr>
          <w:p w14:paraId="7011FC92" w14:textId="36BB1203" w:rsidR="00287D4D" w:rsidRDefault="00287D4D" w:rsidP="00287D4D">
            <w:pPr>
              <w:pStyle w:val="TblText"/>
            </w:pPr>
            <w:r>
              <w:t>email, phone</w:t>
            </w:r>
          </w:p>
        </w:tc>
        <w:tc>
          <w:tcPr>
            <w:tcW w:w="1120" w:type="dxa"/>
            <w:tcBorders>
              <w:top w:val="single" w:sz="4" w:space="0" w:color="BFBFBF"/>
              <w:bottom w:val="single" w:sz="4" w:space="0" w:color="BFBFBF"/>
            </w:tcBorders>
          </w:tcPr>
          <w:p w14:paraId="7D135BEE" w14:textId="41AEBDFA" w:rsidR="00287D4D" w:rsidRDefault="00287D4D" w:rsidP="00287D4D">
            <w:pPr>
              <w:pStyle w:val="TblText"/>
            </w:pPr>
            <w:r>
              <w:t>text</w:t>
            </w:r>
          </w:p>
        </w:tc>
        <w:tc>
          <w:tcPr>
            <w:tcW w:w="1720" w:type="dxa"/>
            <w:tcBorders>
              <w:top w:val="single" w:sz="4" w:space="0" w:color="BFBFBF"/>
              <w:bottom w:val="single" w:sz="4" w:space="0" w:color="BFBFBF"/>
            </w:tcBorders>
          </w:tcPr>
          <w:p w14:paraId="6ABAB311" w14:textId="67BB0532" w:rsidR="00287D4D" w:rsidRDefault="00287D4D" w:rsidP="00287D4D">
            <w:pPr>
              <w:pStyle w:val="TblText"/>
            </w:pPr>
            <w:r>
              <w:t>—</w:t>
            </w:r>
          </w:p>
        </w:tc>
        <w:tc>
          <w:tcPr>
            <w:tcW w:w="3720" w:type="dxa"/>
            <w:tcBorders>
              <w:top w:val="single" w:sz="4" w:space="0" w:color="BFBFBF"/>
              <w:bottom w:val="single" w:sz="4" w:space="0" w:color="BFBFBF"/>
            </w:tcBorders>
          </w:tcPr>
          <w:p w14:paraId="17748BE3" w14:textId="0CC34627" w:rsidR="00287D4D" w:rsidRDefault="00287D4D" w:rsidP="00287D4D">
            <w:pPr>
              <w:pStyle w:val="TblText"/>
            </w:pPr>
            <w:r>
              <w:t>Contact details; phone is used for voice escalation</w:t>
            </w:r>
          </w:p>
        </w:tc>
      </w:tr>
      <w:tr w:rsidR="00287D4D" w14:paraId="7A8A7D79" w14:textId="77777777" w:rsidTr="00287D4D">
        <w:trPr>
          <w:cantSplit/>
        </w:trPr>
        <w:tc>
          <w:tcPr>
            <w:tcW w:w="2060" w:type="dxa"/>
            <w:tcBorders>
              <w:top w:val="single" w:sz="4" w:space="0" w:color="BFBFBF"/>
              <w:bottom w:val="single" w:sz="4" w:space="0" w:color="BFBFBF"/>
            </w:tcBorders>
            <w:shd w:val="clear" w:color="auto" w:fill="F2F6FC"/>
          </w:tcPr>
          <w:p w14:paraId="180883F8" w14:textId="3A670ABA" w:rsidR="00287D4D" w:rsidRDefault="00287D4D" w:rsidP="00287D4D">
            <w:pPr>
              <w:pStyle w:val="TblText"/>
            </w:pPr>
            <w:r>
              <w:t>domains</w:t>
            </w:r>
          </w:p>
        </w:tc>
        <w:tc>
          <w:tcPr>
            <w:tcW w:w="1120" w:type="dxa"/>
            <w:tcBorders>
              <w:top w:val="single" w:sz="4" w:space="0" w:color="BFBFBF"/>
              <w:bottom w:val="single" w:sz="4" w:space="0" w:color="BFBFBF"/>
            </w:tcBorders>
            <w:shd w:val="clear" w:color="auto" w:fill="F2F6FC"/>
          </w:tcPr>
          <w:p w14:paraId="19BB904C" w14:textId="1E136321" w:rsidR="00287D4D" w:rsidRDefault="00287D4D" w:rsidP="00287D4D">
            <w:pPr>
              <w:pStyle w:val="TblText"/>
            </w:pPr>
            <w:proofErr w:type="gramStart"/>
            <w:r>
              <w:t>text[</w:t>
            </w:r>
            <w:proofErr w:type="gramEnd"/>
            <w:r>
              <w:t>]</w:t>
            </w:r>
          </w:p>
        </w:tc>
        <w:tc>
          <w:tcPr>
            <w:tcW w:w="1720" w:type="dxa"/>
            <w:tcBorders>
              <w:top w:val="single" w:sz="4" w:space="0" w:color="BFBFBF"/>
              <w:bottom w:val="single" w:sz="4" w:space="0" w:color="BFBFBF"/>
            </w:tcBorders>
            <w:shd w:val="clear" w:color="auto" w:fill="F2F6FC"/>
          </w:tcPr>
          <w:p w14:paraId="4B9B66DC" w14:textId="68CEAF7E"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23C5E90E" w14:textId="5C2F720D" w:rsidR="00287D4D" w:rsidRDefault="00287D4D" w:rsidP="00287D4D">
            <w:pPr>
              <w:pStyle w:val="TblText"/>
            </w:pPr>
            <w:r>
              <w:t>Rank-ordered mentoring domains (index 0 = first choice)</w:t>
            </w:r>
          </w:p>
        </w:tc>
      </w:tr>
      <w:tr w:rsidR="00287D4D" w14:paraId="359CB5A5" w14:textId="77777777" w:rsidTr="00287D4D">
        <w:trPr>
          <w:cantSplit/>
        </w:trPr>
        <w:tc>
          <w:tcPr>
            <w:tcW w:w="2060" w:type="dxa"/>
            <w:tcBorders>
              <w:top w:val="single" w:sz="4" w:space="0" w:color="BFBFBF"/>
              <w:bottom w:val="single" w:sz="4" w:space="0" w:color="BFBFBF"/>
            </w:tcBorders>
          </w:tcPr>
          <w:p w14:paraId="2DFC7E6C" w14:textId="2337518A" w:rsidR="00287D4D" w:rsidRDefault="00287D4D" w:rsidP="00287D4D">
            <w:pPr>
              <w:pStyle w:val="TblText"/>
            </w:pPr>
            <w:r>
              <w:t>skills, expertise</w:t>
            </w:r>
          </w:p>
        </w:tc>
        <w:tc>
          <w:tcPr>
            <w:tcW w:w="1120" w:type="dxa"/>
            <w:tcBorders>
              <w:top w:val="single" w:sz="4" w:space="0" w:color="BFBFBF"/>
              <w:bottom w:val="single" w:sz="4" w:space="0" w:color="BFBFBF"/>
            </w:tcBorders>
          </w:tcPr>
          <w:p w14:paraId="4A8ACBA0" w14:textId="1C3FD56E" w:rsidR="00287D4D" w:rsidRDefault="00287D4D" w:rsidP="00287D4D">
            <w:pPr>
              <w:pStyle w:val="TblText"/>
            </w:pPr>
            <w:proofErr w:type="gramStart"/>
            <w:r>
              <w:t>text[</w:t>
            </w:r>
            <w:proofErr w:type="gramEnd"/>
            <w:r>
              <w:t>], text</w:t>
            </w:r>
          </w:p>
        </w:tc>
        <w:tc>
          <w:tcPr>
            <w:tcW w:w="1720" w:type="dxa"/>
            <w:tcBorders>
              <w:top w:val="single" w:sz="4" w:space="0" w:color="BFBFBF"/>
              <w:bottom w:val="single" w:sz="4" w:space="0" w:color="BFBFBF"/>
            </w:tcBorders>
          </w:tcPr>
          <w:p w14:paraId="49B2A386" w14:textId="57EB9C93" w:rsidR="00287D4D" w:rsidRDefault="00287D4D" w:rsidP="00287D4D">
            <w:pPr>
              <w:pStyle w:val="TblText"/>
            </w:pPr>
            <w:r>
              <w:t>—</w:t>
            </w:r>
          </w:p>
        </w:tc>
        <w:tc>
          <w:tcPr>
            <w:tcW w:w="3720" w:type="dxa"/>
            <w:tcBorders>
              <w:top w:val="single" w:sz="4" w:space="0" w:color="BFBFBF"/>
              <w:bottom w:val="single" w:sz="4" w:space="0" w:color="BFBFBF"/>
            </w:tcBorders>
          </w:tcPr>
          <w:p w14:paraId="653822D2" w14:textId="04E2956A" w:rsidR="00287D4D" w:rsidRDefault="00287D4D" w:rsidP="00287D4D">
            <w:pPr>
              <w:pStyle w:val="TblText"/>
            </w:pPr>
            <w:r>
              <w:t>Keyword signals for matching</w:t>
            </w:r>
          </w:p>
        </w:tc>
      </w:tr>
      <w:tr w:rsidR="00287D4D" w14:paraId="57F8BCAC" w14:textId="77777777" w:rsidTr="00287D4D">
        <w:trPr>
          <w:cantSplit/>
        </w:trPr>
        <w:tc>
          <w:tcPr>
            <w:tcW w:w="2060" w:type="dxa"/>
            <w:tcBorders>
              <w:top w:val="single" w:sz="4" w:space="0" w:color="BFBFBF"/>
              <w:bottom w:val="single" w:sz="4" w:space="0" w:color="BFBFBF"/>
            </w:tcBorders>
            <w:shd w:val="clear" w:color="auto" w:fill="F2F6FC"/>
          </w:tcPr>
          <w:p w14:paraId="57F14F3C" w14:textId="038AA71A" w:rsidR="00287D4D" w:rsidRDefault="00287D4D" w:rsidP="00287D4D">
            <w:pPr>
              <w:pStyle w:val="TblText"/>
            </w:pPr>
            <w:proofErr w:type="spellStart"/>
            <w:r>
              <w:t>max_teams</w:t>
            </w:r>
            <w:proofErr w:type="spellEnd"/>
            <w:r>
              <w:t xml:space="preserve">, </w:t>
            </w:r>
            <w:proofErr w:type="spellStart"/>
            <w:r>
              <w:t>current_teams</w:t>
            </w:r>
            <w:proofErr w:type="spellEnd"/>
          </w:p>
        </w:tc>
        <w:tc>
          <w:tcPr>
            <w:tcW w:w="1120" w:type="dxa"/>
            <w:tcBorders>
              <w:top w:val="single" w:sz="4" w:space="0" w:color="BFBFBF"/>
              <w:bottom w:val="single" w:sz="4" w:space="0" w:color="BFBFBF"/>
            </w:tcBorders>
            <w:shd w:val="clear" w:color="auto" w:fill="F2F6FC"/>
          </w:tcPr>
          <w:p w14:paraId="5F7997E6" w14:textId="79394EA2"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56C529FF" w14:textId="268A93EA" w:rsidR="00287D4D" w:rsidRDefault="00287D4D" w:rsidP="00287D4D">
            <w:pPr>
              <w:pStyle w:val="TblText"/>
            </w:pPr>
            <w:r>
              <w:t>DEFAULT 3, 0</w:t>
            </w:r>
          </w:p>
        </w:tc>
        <w:tc>
          <w:tcPr>
            <w:tcW w:w="3720" w:type="dxa"/>
            <w:tcBorders>
              <w:top w:val="single" w:sz="4" w:space="0" w:color="BFBFBF"/>
              <w:bottom w:val="single" w:sz="4" w:space="0" w:color="BFBFBF"/>
            </w:tcBorders>
            <w:shd w:val="clear" w:color="auto" w:fill="F2F6FC"/>
          </w:tcPr>
          <w:p w14:paraId="64E8F480" w14:textId="2D59439D" w:rsidR="00287D4D" w:rsidRDefault="00287D4D" w:rsidP="00287D4D">
            <w:pPr>
              <w:pStyle w:val="TblText"/>
            </w:pPr>
            <w:r>
              <w:t>Capacity and current load</w:t>
            </w:r>
          </w:p>
        </w:tc>
      </w:tr>
      <w:tr w:rsidR="00287D4D" w14:paraId="3CA0C90B" w14:textId="77777777" w:rsidTr="00287D4D">
        <w:trPr>
          <w:cantSplit/>
        </w:trPr>
        <w:tc>
          <w:tcPr>
            <w:tcW w:w="2060" w:type="dxa"/>
            <w:tcBorders>
              <w:top w:val="single" w:sz="4" w:space="0" w:color="BFBFBF"/>
              <w:bottom w:val="single" w:sz="4" w:space="0" w:color="BFBFBF"/>
            </w:tcBorders>
          </w:tcPr>
          <w:p w14:paraId="7C6AFB15" w14:textId="54839C13" w:rsidR="00287D4D" w:rsidRDefault="00287D4D" w:rsidP="00287D4D">
            <w:pPr>
              <w:pStyle w:val="TblText"/>
            </w:pPr>
            <w:proofErr w:type="spellStart"/>
            <w:r>
              <w:t>password_hash</w:t>
            </w:r>
            <w:proofErr w:type="spellEnd"/>
          </w:p>
        </w:tc>
        <w:tc>
          <w:tcPr>
            <w:tcW w:w="1120" w:type="dxa"/>
            <w:tcBorders>
              <w:top w:val="single" w:sz="4" w:space="0" w:color="BFBFBF"/>
              <w:bottom w:val="single" w:sz="4" w:space="0" w:color="BFBFBF"/>
            </w:tcBorders>
          </w:tcPr>
          <w:p w14:paraId="2F2F4459" w14:textId="58076E07" w:rsidR="00287D4D" w:rsidRDefault="00287D4D" w:rsidP="00287D4D">
            <w:pPr>
              <w:pStyle w:val="TblText"/>
            </w:pPr>
            <w:r>
              <w:t>text</w:t>
            </w:r>
          </w:p>
        </w:tc>
        <w:tc>
          <w:tcPr>
            <w:tcW w:w="1720" w:type="dxa"/>
            <w:tcBorders>
              <w:top w:val="single" w:sz="4" w:space="0" w:color="BFBFBF"/>
              <w:bottom w:val="single" w:sz="4" w:space="0" w:color="BFBFBF"/>
            </w:tcBorders>
          </w:tcPr>
          <w:p w14:paraId="435DDD94" w14:textId="3014D650" w:rsidR="00287D4D" w:rsidRDefault="00287D4D" w:rsidP="00287D4D">
            <w:pPr>
              <w:pStyle w:val="TblText"/>
            </w:pPr>
            <w:r>
              <w:t>—</w:t>
            </w:r>
          </w:p>
        </w:tc>
        <w:tc>
          <w:tcPr>
            <w:tcW w:w="3720" w:type="dxa"/>
            <w:tcBorders>
              <w:top w:val="single" w:sz="4" w:space="0" w:color="BFBFBF"/>
              <w:bottom w:val="single" w:sz="4" w:space="0" w:color="BFBFBF"/>
            </w:tcBorders>
          </w:tcPr>
          <w:p w14:paraId="030A490A" w14:textId="2A6E97C0" w:rsidR="00287D4D" w:rsidRDefault="00287D4D" w:rsidP="00287D4D">
            <w:pPr>
              <w:pStyle w:val="TblText"/>
            </w:pPr>
            <w:proofErr w:type="spellStart"/>
            <w:r>
              <w:t>bcrypt</w:t>
            </w:r>
            <w:proofErr w:type="spellEnd"/>
            <w:r>
              <w:t xml:space="preserve"> </w:t>
            </w:r>
            <w:proofErr w:type="spellStart"/>
            <w:r>
              <w:t>hash</w:t>
            </w:r>
            <w:proofErr w:type="spellEnd"/>
            <w:r>
              <w:t xml:space="preserve"> set at roster-gated sign-up</w:t>
            </w:r>
          </w:p>
        </w:tc>
      </w:tr>
      <w:tr w:rsidR="00287D4D" w14:paraId="7FBB09CF" w14:textId="77777777" w:rsidTr="00287D4D">
        <w:trPr>
          <w:cantSplit/>
        </w:trPr>
        <w:tc>
          <w:tcPr>
            <w:tcW w:w="2060" w:type="dxa"/>
            <w:tcBorders>
              <w:top w:val="single" w:sz="4" w:space="0" w:color="BFBFBF"/>
              <w:bottom w:val="single" w:sz="4" w:space="0" w:color="999999"/>
            </w:tcBorders>
            <w:shd w:val="clear" w:color="auto" w:fill="F2F6FC"/>
          </w:tcPr>
          <w:p w14:paraId="7F4D7E9D" w14:textId="6FC06EAC" w:rsidR="00287D4D" w:rsidRDefault="00287D4D" w:rsidP="00287D4D">
            <w:pPr>
              <w:pStyle w:val="TblText"/>
            </w:pPr>
            <w:proofErr w:type="spellStart"/>
            <w:r>
              <w:t>is_active</w:t>
            </w:r>
            <w:proofErr w:type="spellEnd"/>
          </w:p>
        </w:tc>
        <w:tc>
          <w:tcPr>
            <w:tcW w:w="1120" w:type="dxa"/>
            <w:tcBorders>
              <w:top w:val="single" w:sz="4" w:space="0" w:color="BFBFBF"/>
              <w:bottom w:val="single" w:sz="4" w:space="0" w:color="999999"/>
            </w:tcBorders>
            <w:shd w:val="clear" w:color="auto" w:fill="F2F6FC"/>
          </w:tcPr>
          <w:p w14:paraId="5AFF5926" w14:textId="4462B917"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999999"/>
            </w:tcBorders>
            <w:shd w:val="clear" w:color="auto" w:fill="F2F6FC"/>
          </w:tcPr>
          <w:p w14:paraId="110BFA6C" w14:textId="1A6383E5" w:rsidR="00287D4D" w:rsidRDefault="00287D4D" w:rsidP="00287D4D">
            <w:pPr>
              <w:pStyle w:val="TblText"/>
            </w:pPr>
            <w:r>
              <w:t>DEFAULT false</w:t>
            </w:r>
          </w:p>
        </w:tc>
        <w:tc>
          <w:tcPr>
            <w:tcW w:w="3720" w:type="dxa"/>
            <w:tcBorders>
              <w:top w:val="single" w:sz="4" w:space="0" w:color="BFBFBF"/>
              <w:bottom w:val="single" w:sz="4" w:space="0" w:color="999999"/>
            </w:tcBorders>
            <w:shd w:val="clear" w:color="auto" w:fill="F2F6FC"/>
          </w:tcPr>
          <w:p w14:paraId="1392BF21" w14:textId="76C7A82D" w:rsidR="00287D4D" w:rsidRDefault="00287D4D" w:rsidP="00287D4D">
            <w:pPr>
              <w:pStyle w:val="TblText"/>
            </w:pPr>
            <w:r>
              <w:t>Coordinator approval flag</w:t>
            </w:r>
          </w:p>
        </w:tc>
      </w:tr>
    </w:tbl>
    <w:p w14:paraId="10FDC228" w14:textId="77777777" w:rsidR="00287D4D" w:rsidRDefault="00287D4D" w:rsidP="00287D4D">
      <w:pPr>
        <w:pStyle w:val="Small"/>
      </w:pPr>
    </w:p>
    <w:p w14:paraId="61FF18F3" w14:textId="297F883E" w:rsidR="00287D4D" w:rsidRDefault="00287D4D" w:rsidP="00287D4D">
      <w:pPr>
        <w:pStyle w:val="TblCap"/>
      </w:pPr>
      <w:r>
        <w:lastRenderedPageBreak/>
        <w:t xml:space="preserve">Table 3.5: Database Table – </w:t>
      </w:r>
      <w:proofErr w:type="spellStart"/>
      <w:r>
        <w:t>presentation_cycles</w:t>
      </w:r>
      <w:proofErr w:type="spellEnd"/>
      <w:r>
        <w:t xml:space="preserve"> and </w:t>
      </w:r>
      <w:proofErr w:type="spellStart"/>
      <w:r>
        <w:t>presentation_rubrics</w:t>
      </w:r>
      <w:proofErr w:type="spellEnd"/>
      <w:r>
        <w:fldChar w:fldCharType="begin"/>
      </w:r>
      <w:r>
        <w:instrText xml:space="preserve"> TC "</w:instrText>
      </w:r>
      <w:bookmarkStart w:id="39" w:name="_Toc243994177"/>
      <w:r>
        <w:instrText>Table 3.5: Database Table – presentation_cycles and presentation_rubrics</w:instrText>
      </w:r>
      <w:bookmarkEnd w:id="39"/>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21A36310" w14:textId="77777777" w:rsidTr="00287D4D">
        <w:trPr>
          <w:cantSplit/>
          <w:tblHeader/>
        </w:trPr>
        <w:tc>
          <w:tcPr>
            <w:tcW w:w="2060" w:type="dxa"/>
            <w:tcBorders>
              <w:top w:val="single" w:sz="4" w:space="0" w:color="999999"/>
              <w:bottom w:val="single" w:sz="4" w:space="0" w:color="BFBFBF"/>
            </w:tcBorders>
            <w:shd w:val="clear" w:color="auto" w:fill="1F4E79"/>
          </w:tcPr>
          <w:p w14:paraId="013D4B30" w14:textId="1A8D477C"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277A329A" w14:textId="38FC141F"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5F40056" w14:textId="399CCC51"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4CBD9FAC" w14:textId="4F571E36" w:rsidR="00287D4D" w:rsidRPr="00287D4D" w:rsidRDefault="00287D4D" w:rsidP="00287D4D">
            <w:pPr>
              <w:pStyle w:val="TblText"/>
              <w:jc w:val="center"/>
              <w:rPr>
                <w:b/>
                <w:color w:val="FFFFFF"/>
              </w:rPr>
            </w:pPr>
            <w:r w:rsidRPr="00287D4D">
              <w:rPr>
                <w:b/>
                <w:color w:val="FFFFFF"/>
              </w:rPr>
              <w:t>Description</w:t>
            </w:r>
          </w:p>
        </w:tc>
      </w:tr>
      <w:tr w:rsidR="00287D4D" w14:paraId="134386FE" w14:textId="77777777" w:rsidTr="00287D4D">
        <w:trPr>
          <w:cantSplit/>
        </w:trPr>
        <w:tc>
          <w:tcPr>
            <w:tcW w:w="2060" w:type="dxa"/>
            <w:tcBorders>
              <w:top w:val="single" w:sz="4" w:space="0" w:color="BFBFBF"/>
              <w:bottom w:val="single" w:sz="4" w:space="0" w:color="BFBFBF"/>
            </w:tcBorders>
          </w:tcPr>
          <w:p w14:paraId="141C293E" w14:textId="5C2ECED7" w:rsidR="00287D4D" w:rsidRDefault="00287D4D" w:rsidP="00287D4D">
            <w:pPr>
              <w:pStyle w:val="TblText"/>
            </w:pPr>
            <w:r>
              <w:t>id</w:t>
            </w:r>
          </w:p>
        </w:tc>
        <w:tc>
          <w:tcPr>
            <w:tcW w:w="1120" w:type="dxa"/>
            <w:tcBorders>
              <w:top w:val="single" w:sz="4" w:space="0" w:color="BFBFBF"/>
              <w:bottom w:val="single" w:sz="4" w:space="0" w:color="BFBFBF"/>
            </w:tcBorders>
          </w:tcPr>
          <w:p w14:paraId="1766ED7E" w14:textId="0AC1E40D"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tcPr>
          <w:p w14:paraId="62B1B690" w14:textId="4B56874F" w:rsidR="00287D4D" w:rsidRDefault="00287D4D" w:rsidP="00287D4D">
            <w:pPr>
              <w:pStyle w:val="TblText"/>
            </w:pPr>
            <w:r>
              <w:t xml:space="preserve">PK, </w:t>
            </w:r>
            <w:proofErr w:type="spellStart"/>
            <w:r>
              <w:t>gen_random_</w:t>
            </w:r>
            <w:proofErr w:type="gramStart"/>
            <w:r>
              <w:t>uuid</w:t>
            </w:r>
            <w:proofErr w:type="spellEnd"/>
            <w:r>
              <w:t>(</w:t>
            </w:r>
            <w:proofErr w:type="gramEnd"/>
            <w:r>
              <w:t>)</w:t>
            </w:r>
          </w:p>
        </w:tc>
        <w:tc>
          <w:tcPr>
            <w:tcW w:w="3720" w:type="dxa"/>
            <w:tcBorders>
              <w:top w:val="single" w:sz="4" w:space="0" w:color="BFBFBF"/>
              <w:bottom w:val="single" w:sz="4" w:space="0" w:color="BFBFBF"/>
            </w:tcBorders>
          </w:tcPr>
          <w:p w14:paraId="56B5B091" w14:textId="5191D191" w:rsidR="00287D4D" w:rsidRDefault="00287D4D" w:rsidP="00287D4D">
            <w:pPr>
              <w:pStyle w:val="TblText"/>
            </w:pPr>
            <w:r>
              <w:t>Cycle identifier</w:t>
            </w:r>
          </w:p>
        </w:tc>
      </w:tr>
      <w:tr w:rsidR="00287D4D" w14:paraId="331812FE" w14:textId="77777777" w:rsidTr="00287D4D">
        <w:trPr>
          <w:cantSplit/>
        </w:trPr>
        <w:tc>
          <w:tcPr>
            <w:tcW w:w="2060" w:type="dxa"/>
            <w:tcBorders>
              <w:top w:val="single" w:sz="4" w:space="0" w:color="BFBFBF"/>
              <w:bottom w:val="single" w:sz="4" w:space="0" w:color="BFBFBF"/>
            </w:tcBorders>
            <w:shd w:val="clear" w:color="auto" w:fill="F2F6FC"/>
          </w:tcPr>
          <w:p w14:paraId="209E695C" w14:textId="622188C8" w:rsidR="00287D4D" w:rsidRDefault="00287D4D" w:rsidP="00287D4D">
            <w:pPr>
              <w:pStyle w:val="TblText"/>
            </w:pPr>
            <w:proofErr w:type="spellStart"/>
            <w:r>
              <w:t>semester_id</w:t>
            </w:r>
            <w:proofErr w:type="spellEnd"/>
            <w:r>
              <w:t>, title, type</w:t>
            </w:r>
          </w:p>
        </w:tc>
        <w:tc>
          <w:tcPr>
            <w:tcW w:w="1120" w:type="dxa"/>
            <w:tcBorders>
              <w:top w:val="single" w:sz="4" w:space="0" w:color="BFBFBF"/>
              <w:bottom w:val="single" w:sz="4" w:space="0" w:color="BFBFBF"/>
            </w:tcBorders>
            <w:shd w:val="clear" w:color="auto" w:fill="F2F6FC"/>
          </w:tcPr>
          <w:p w14:paraId="783CB2E7" w14:textId="3B894A15"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4BA848DF" w14:textId="1CEBD0E9" w:rsidR="00287D4D" w:rsidRDefault="00287D4D" w:rsidP="00287D4D">
            <w:pPr>
              <w:pStyle w:val="TblText"/>
            </w:pPr>
            <w:r>
              <w:t>title, type NOT NULL</w:t>
            </w:r>
          </w:p>
        </w:tc>
        <w:tc>
          <w:tcPr>
            <w:tcW w:w="3720" w:type="dxa"/>
            <w:tcBorders>
              <w:top w:val="single" w:sz="4" w:space="0" w:color="BFBFBF"/>
              <w:bottom w:val="single" w:sz="4" w:space="0" w:color="BFBFBF"/>
            </w:tcBorders>
            <w:shd w:val="clear" w:color="auto" w:fill="F2F6FC"/>
          </w:tcPr>
          <w:p w14:paraId="12005DB8" w14:textId="1DBA46D9" w:rsidR="00287D4D" w:rsidRDefault="00287D4D" w:rsidP="00287D4D">
            <w:pPr>
              <w:pStyle w:val="TblText"/>
            </w:pPr>
            <w:r>
              <w:t>Cohort, name and type (proposal, mid, final)</w:t>
            </w:r>
          </w:p>
        </w:tc>
      </w:tr>
      <w:tr w:rsidR="00287D4D" w14:paraId="6D312A55" w14:textId="77777777" w:rsidTr="00287D4D">
        <w:trPr>
          <w:cantSplit/>
        </w:trPr>
        <w:tc>
          <w:tcPr>
            <w:tcW w:w="2060" w:type="dxa"/>
            <w:tcBorders>
              <w:top w:val="single" w:sz="4" w:space="0" w:color="BFBFBF"/>
              <w:bottom w:val="single" w:sz="4" w:space="0" w:color="BFBFBF"/>
            </w:tcBorders>
          </w:tcPr>
          <w:p w14:paraId="3D9D6820" w14:textId="0E3CC242" w:rsidR="00287D4D" w:rsidRDefault="00287D4D" w:rsidP="00287D4D">
            <w:pPr>
              <w:pStyle w:val="TblText"/>
            </w:pPr>
            <w:r>
              <w:t>weightage</w:t>
            </w:r>
          </w:p>
        </w:tc>
        <w:tc>
          <w:tcPr>
            <w:tcW w:w="1120" w:type="dxa"/>
            <w:tcBorders>
              <w:top w:val="single" w:sz="4" w:space="0" w:color="BFBFBF"/>
              <w:bottom w:val="single" w:sz="4" w:space="0" w:color="BFBFBF"/>
            </w:tcBorders>
          </w:tcPr>
          <w:p w14:paraId="5AB062E6" w14:textId="4BF52622" w:rsidR="00287D4D" w:rsidRDefault="00287D4D" w:rsidP="00287D4D">
            <w:pPr>
              <w:pStyle w:val="TblText"/>
            </w:pPr>
            <w:r>
              <w:t>integer</w:t>
            </w:r>
          </w:p>
        </w:tc>
        <w:tc>
          <w:tcPr>
            <w:tcW w:w="1720" w:type="dxa"/>
            <w:tcBorders>
              <w:top w:val="single" w:sz="4" w:space="0" w:color="BFBFBF"/>
              <w:bottom w:val="single" w:sz="4" w:space="0" w:color="BFBFBF"/>
            </w:tcBorders>
          </w:tcPr>
          <w:p w14:paraId="3BCEF223" w14:textId="16C4BD1F" w:rsidR="00287D4D" w:rsidRDefault="00287D4D" w:rsidP="00287D4D">
            <w:pPr>
              <w:pStyle w:val="TblText"/>
            </w:pPr>
            <w:r>
              <w:t>NOT NULL DEFAULT 0</w:t>
            </w:r>
          </w:p>
        </w:tc>
        <w:tc>
          <w:tcPr>
            <w:tcW w:w="3720" w:type="dxa"/>
            <w:tcBorders>
              <w:top w:val="single" w:sz="4" w:space="0" w:color="BFBFBF"/>
              <w:bottom w:val="single" w:sz="4" w:space="0" w:color="BFBFBF"/>
            </w:tcBorders>
          </w:tcPr>
          <w:p w14:paraId="0D2C07BA" w14:textId="14980EC7" w:rsidR="00287D4D" w:rsidRDefault="00287D4D" w:rsidP="00287D4D">
            <w:pPr>
              <w:pStyle w:val="TblText"/>
            </w:pPr>
            <w:r>
              <w:t>Marks the cycle contributes to the result</w:t>
            </w:r>
          </w:p>
        </w:tc>
      </w:tr>
      <w:tr w:rsidR="00287D4D" w14:paraId="6629132C" w14:textId="77777777" w:rsidTr="00287D4D">
        <w:trPr>
          <w:cantSplit/>
        </w:trPr>
        <w:tc>
          <w:tcPr>
            <w:tcW w:w="2060" w:type="dxa"/>
            <w:tcBorders>
              <w:top w:val="single" w:sz="4" w:space="0" w:color="BFBFBF"/>
              <w:bottom w:val="single" w:sz="4" w:space="0" w:color="BFBFBF"/>
            </w:tcBorders>
            <w:shd w:val="clear" w:color="auto" w:fill="F2F6FC"/>
          </w:tcPr>
          <w:p w14:paraId="1231EED3" w14:textId="287BAAD5" w:rsidR="00287D4D" w:rsidRDefault="00287D4D" w:rsidP="00287D4D">
            <w:pPr>
              <w:pStyle w:val="TblText"/>
            </w:pPr>
            <w:r>
              <w:t>deadline</w:t>
            </w:r>
          </w:p>
        </w:tc>
        <w:tc>
          <w:tcPr>
            <w:tcW w:w="1120" w:type="dxa"/>
            <w:tcBorders>
              <w:top w:val="single" w:sz="4" w:space="0" w:color="BFBFBF"/>
              <w:bottom w:val="single" w:sz="4" w:space="0" w:color="BFBFBF"/>
            </w:tcBorders>
            <w:shd w:val="clear" w:color="auto" w:fill="F2F6FC"/>
          </w:tcPr>
          <w:p w14:paraId="20A3D684" w14:textId="2B556C3F" w:rsidR="00287D4D" w:rsidRDefault="00287D4D" w:rsidP="00287D4D">
            <w:pPr>
              <w:pStyle w:val="TblText"/>
            </w:pPr>
            <w:proofErr w:type="spellStart"/>
            <w:r>
              <w:t>timestamptz</w:t>
            </w:r>
            <w:proofErr w:type="spellEnd"/>
          </w:p>
        </w:tc>
        <w:tc>
          <w:tcPr>
            <w:tcW w:w="1720" w:type="dxa"/>
            <w:tcBorders>
              <w:top w:val="single" w:sz="4" w:space="0" w:color="BFBFBF"/>
              <w:bottom w:val="single" w:sz="4" w:space="0" w:color="BFBFBF"/>
            </w:tcBorders>
            <w:shd w:val="clear" w:color="auto" w:fill="F2F6FC"/>
          </w:tcPr>
          <w:p w14:paraId="486952D4" w14:textId="07266F94"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0B9B76CB" w14:textId="68932734" w:rsidR="00287D4D" w:rsidRDefault="00287D4D" w:rsidP="00287D4D">
            <w:pPr>
              <w:pStyle w:val="TblText"/>
            </w:pPr>
            <w:r>
              <w:t>Submission deadline</w:t>
            </w:r>
          </w:p>
        </w:tc>
      </w:tr>
      <w:tr w:rsidR="00287D4D" w14:paraId="7E0CD25C" w14:textId="77777777" w:rsidTr="00287D4D">
        <w:trPr>
          <w:cantSplit/>
        </w:trPr>
        <w:tc>
          <w:tcPr>
            <w:tcW w:w="2060" w:type="dxa"/>
            <w:tcBorders>
              <w:top w:val="single" w:sz="4" w:space="0" w:color="BFBFBF"/>
              <w:bottom w:val="single" w:sz="4" w:space="0" w:color="BFBFBF"/>
            </w:tcBorders>
          </w:tcPr>
          <w:p w14:paraId="50D17F7C" w14:textId="7053D6B2" w:rsidR="00287D4D" w:rsidRDefault="00287D4D" w:rsidP="00287D4D">
            <w:pPr>
              <w:pStyle w:val="TblText"/>
            </w:pPr>
            <w:r>
              <w:t>status</w:t>
            </w:r>
          </w:p>
        </w:tc>
        <w:tc>
          <w:tcPr>
            <w:tcW w:w="1120" w:type="dxa"/>
            <w:tcBorders>
              <w:top w:val="single" w:sz="4" w:space="0" w:color="BFBFBF"/>
              <w:bottom w:val="single" w:sz="4" w:space="0" w:color="BFBFBF"/>
            </w:tcBorders>
          </w:tcPr>
          <w:p w14:paraId="1014A598" w14:textId="5B605E94" w:rsidR="00287D4D" w:rsidRDefault="00287D4D" w:rsidP="00287D4D">
            <w:pPr>
              <w:pStyle w:val="TblText"/>
            </w:pPr>
            <w:r>
              <w:t>text</w:t>
            </w:r>
          </w:p>
        </w:tc>
        <w:tc>
          <w:tcPr>
            <w:tcW w:w="1720" w:type="dxa"/>
            <w:tcBorders>
              <w:top w:val="single" w:sz="4" w:space="0" w:color="BFBFBF"/>
              <w:bottom w:val="single" w:sz="4" w:space="0" w:color="BFBFBF"/>
            </w:tcBorders>
          </w:tcPr>
          <w:p w14:paraId="03218121" w14:textId="1B192D9B" w:rsidR="00287D4D" w:rsidRDefault="00287D4D" w:rsidP="00287D4D">
            <w:pPr>
              <w:pStyle w:val="TblText"/>
            </w:pPr>
            <w:r>
              <w:t>DEFAULT 'draft'</w:t>
            </w:r>
          </w:p>
        </w:tc>
        <w:tc>
          <w:tcPr>
            <w:tcW w:w="3720" w:type="dxa"/>
            <w:tcBorders>
              <w:top w:val="single" w:sz="4" w:space="0" w:color="BFBFBF"/>
              <w:bottom w:val="single" w:sz="4" w:space="0" w:color="BFBFBF"/>
            </w:tcBorders>
          </w:tcPr>
          <w:p w14:paraId="37637859" w14:textId="2FF764FB" w:rsidR="00287D4D" w:rsidRDefault="00287D4D" w:rsidP="00287D4D">
            <w:pPr>
              <w:pStyle w:val="TblText"/>
            </w:pPr>
            <w:r>
              <w:t>draft, active, closed or frozen</w:t>
            </w:r>
          </w:p>
        </w:tc>
      </w:tr>
      <w:tr w:rsidR="00287D4D" w14:paraId="189BB781" w14:textId="77777777" w:rsidTr="00287D4D">
        <w:trPr>
          <w:cantSplit/>
        </w:trPr>
        <w:tc>
          <w:tcPr>
            <w:tcW w:w="2060" w:type="dxa"/>
            <w:tcBorders>
              <w:top w:val="single" w:sz="4" w:space="0" w:color="BFBFBF"/>
              <w:bottom w:val="single" w:sz="4" w:space="0" w:color="BFBFBF"/>
            </w:tcBorders>
            <w:shd w:val="clear" w:color="auto" w:fill="F2F6FC"/>
          </w:tcPr>
          <w:p w14:paraId="4CEF1712" w14:textId="40E9CA93" w:rsidR="00287D4D" w:rsidRDefault="00287D4D" w:rsidP="00287D4D">
            <w:pPr>
              <w:pStyle w:val="TblText"/>
            </w:pPr>
            <w:proofErr w:type="spellStart"/>
            <w:r>
              <w:t>requires_synopsis</w:t>
            </w:r>
            <w:proofErr w:type="spellEnd"/>
            <w:r>
              <w:t xml:space="preserve">, </w:t>
            </w:r>
            <w:proofErr w:type="spellStart"/>
            <w:r>
              <w:t>enable_mentor_eval</w:t>
            </w:r>
            <w:proofErr w:type="spellEnd"/>
          </w:p>
        </w:tc>
        <w:tc>
          <w:tcPr>
            <w:tcW w:w="1120" w:type="dxa"/>
            <w:tcBorders>
              <w:top w:val="single" w:sz="4" w:space="0" w:color="BFBFBF"/>
              <w:bottom w:val="single" w:sz="4" w:space="0" w:color="BFBFBF"/>
            </w:tcBorders>
            <w:shd w:val="clear" w:color="auto" w:fill="F2F6FC"/>
          </w:tcPr>
          <w:p w14:paraId="0B54ECED" w14:textId="640D37A0"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5411FC57" w14:textId="6A1BE73D" w:rsidR="00287D4D" w:rsidRDefault="00287D4D" w:rsidP="00287D4D">
            <w:pPr>
              <w:pStyle w:val="TblText"/>
            </w:pPr>
            <w:r>
              <w:t>DEFAULT false</w:t>
            </w:r>
          </w:p>
        </w:tc>
        <w:tc>
          <w:tcPr>
            <w:tcW w:w="3720" w:type="dxa"/>
            <w:tcBorders>
              <w:top w:val="single" w:sz="4" w:space="0" w:color="BFBFBF"/>
              <w:bottom w:val="single" w:sz="4" w:space="0" w:color="BFBFBF"/>
            </w:tcBorders>
            <w:shd w:val="clear" w:color="auto" w:fill="F2F6FC"/>
          </w:tcPr>
          <w:p w14:paraId="510A70F1" w14:textId="4B830180" w:rsidR="00287D4D" w:rsidRDefault="00287D4D" w:rsidP="00287D4D">
            <w:pPr>
              <w:pStyle w:val="TblText"/>
            </w:pPr>
            <w:r>
              <w:t>Mandatory upload and mentor component</w:t>
            </w:r>
          </w:p>
        </w:tc>
      </w:tr>
      <w:tr w:rsidR="00287D4D" w14:paraId="6C3D8D77" w14:textId="77777777" w:rsidTr="00287D4D">
        <w:trPr>
          <w:cantSplit/>
        </w:trPr>
        <w:tc>
          <w:tcPr>
            <w:tcW w:w="2060" w:type="dxa"/>
            <w:tcBorders>
              <w:top w:val="single" w:sz="4" w:space="0" w:color="BFBFBF"/>
              <w:bottom w:val="single" w:sz="4" w:space="0" w:color="BFBFBF"/>
            </w:tcBorders>
          </w:tcPr>
          <w:p w14:paraId="28DB7D32" w14:textId="7BDD6C61" w:rsidR="00287D4D" w:rsidRDefault="00287D4D" w:rsidP="00287D4D">
            <w:pPr>
              <w:pStyle w:val="TblText"/>
            </w:pPr>
            <w:proofErr w:type="spellStart"/>
            <w:proofErr w:type="gramStart"/>
            <w:r>
              <w:t>rubrics.cycle</w:t>
            </w:r>
            <w:proofErr w:type="gramEnd"/>
            <w:r>
              <w:t>_id</w:t>
            </w:r>
            <w:proofErr w:type="spellEnd"/>
          </w:p>
        </w:tc>
        <w:tc>
          <w:tcPr>
            <w:tcW w:w="1120" w:type="dxa"/>
            <w:tcBorders>
              <w:top w:val="single" w:sz="4" w:space="0" w:color="BFBFBF"/>
              <w:bottom w:val="single" w:sz="4" w:space="0" w:color="BFBFBF"/>
            </w:tcBorders>
          </w:tcPr>
          <w:p w14:paraId="075EBCE3" w14:textId="7893C01E"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tcPr>
          <w:p w14:paraId="5880FC26" w14:textId="573E3AE7" w:rsidR="00287D4D" w:rsidRDefault="00287D4D" w:rsidP="00287D4D">
            <w:pPr>
              <w:pStyle w:val="TblText"/>
            </w:pPr>
            <w:r>
              <w:t>FK → cycles (CASCADE)</w:t>
            </w:r>
          </w:p>
        </w:tc>
        <w:tc>
          <w:tcPr>
            <w:tcW w:w="3720" w:type="dxa"/>
            <w:tcBorders>
              <w:top w:val="single" w:sz="4" w:space="0" w:color="BFBFBF"/>
              <w:bottom w:val="single" w:sz="4" w:space="0" w:color="BFBFBF"/>
            </w:tcBorders>
          </w:tcPr>
          <w:p w14:paraId="675613AC" w14:textId="0966A170" w:rsidR="00287D4D" w:rsidRDefault="00287D4D" w:rsidP="00287D4D">
            <w:pPr>
              <w:pStyle w:val="TblText"/>
            </w:pPr>
            <w:r>
              <w:t>Rubric criteria of the cycle</w:t>
            </w:r>
          </w:p>
        </w:tc>
      </w:tr>
      <w:tr w:rsidR="00287D4D" w14:paraId="7FDE9F2C" w14:textId="77777777" w:rsidTr="00287D4D">
        <w:trPr>
          <w:cantSplit/>
        </w:trPr>
        <w:tc>
          <w:tcPr>
            <w:tcW w:w="2060" w:type="dxa"/>
            <w:tcBorders>
              <w:top w:val="single" w:sz="4" w:space="0" w:color="BFBFBF"/>
              <w:bottom w:val="single" w:sz="4" w:space="0" w:color="999999"/>
            </w:tcBorders>
            <w:shd w:val="clear" w:color="auto" w:fill="F2F6FC"/>
          </w:tcPr>
          <w:p w14:paraId="10690239" w14:textId="414C0048" w:rsidR="00287D4D" w:rsidRDefault="00287D4D" w:rsidP="00287D4D">
            <w:pPr>
              <w:pStyle w:val="TblText"/>
            </w:pPr>
            <w:proofErr w:type="spellStart"/>
            <w:proofErr w:type="gramStart"/>
            <w:r>
              <w:t>rubrics.criterion</w:t>
            </w:r>
            <w:proofErr w:type="spellEnd"/>
            <w:proofErr w:type="gramEnd"/>
            <w:r>
              <w:t xml:space="preserve">, </w:t>
            </w:r>
            <w:proofErr w:type="spellStart"/>
            <w:r>
              <w:t>max_marks</w:t>
            </w:r>
            <w:proofErr w:type="spellEnd"/>
            <w:r>
              <w:t>, weight</w:t>
            </w:r>
          </w:p>
        </w:tc>
        <w:tc>
          <w:tcPr>
            <w:tcW w:w="1120" w:type="dxa"/>
            <w:tcBorders>
              <w:top w:val="single" w:sz="4" w:space="0" w:color="BFBFBF"/>
              <w:bottom w:val="single" w:sz="4" w:space="0" w:color="999999"/>
            </w:tcBorders>
            <w:shd w:val="clear" w:color="auto" w:fill="F2F6FC"/>
          </w:tcPr>
          <w:p w14:paraId="2786FF14" w14:textId="1BB3A5A5" w:rsidR="00287D4D" w:rsidRDefault="00287D4D" w:rsidP="00287D4D">
            <w:pPr>
              <w:pStyle w:val="TblText"/>
            </w:pPr>
            <w:r>
              <w:t>text, integer</w:t>
            </w:r>
          </w:p>
        </w:tc>
        <w:tc>
          <w:tcPr>
            <w:tcW w:w="1720" w:type="dxa"/>
            <w:tcBorders>
              <w:top w:val="single" w:sz="4" w:space="0" w:color="BFBFBF"/>
              <w:bottom w:val="single" w:sz="4" w:space="0" w:color="999999"/>
            </w:tcBorders>
            <w:shd w:val="clear" w:color="auto" w:fill="F2F6FC"/>
          </w:tcPr>
          <w:p w14:paraId="00F468DA" w14:textId="55E67C76" w:rsidR="00287D4D" w:rsidRDefault="00287D4D" w:rsidP="00287D4D">
            <w:pPr>
              <w:pStyle w:val="TblText"/>
            </w:pPr>
            <w:r>
              <w:t>NOT NULL</w:t>
            </w:r>
          </w:p>
        </w:tc>
        <w:tc>
          <w:tcPr>
            <w:tcW w:w="3720" w:type="dxa"/>
            <w:tcBorders>
              <w:top w:val="single" w:sz="4" w:space="0" w:color="BFBFBF"/>
              <w:bottom w:val="single" w:sz="4" w:space="0" w:color="999999"/>
            </w:tcBorders>
            <w:shd w:val="clear" w:color="auto" w:fill="F2F6FC"/>
          </w:tcPr>
          <w:p w14:paraId="3B672AB8" w14:textId="0641ACB0" w:rsidR="00287D4D" w:rsidRDefault="00287D4D" w:rsidP="00287D4D">
            <w:pPr>
              <w:pStyle w:val="TblText"/>
            </w:pPr>
            <w:r>
              <w:t>Criterion name, maximum marks and weight</w:t>
            </w:r>
          </w:p>
        </w:tc>
      </w:tr>
    </w:tbl>
    <w:p w14:paraId="6BA68FE4" w14:textId="77777777" w:rsidR="00287D4D" w:rsidRDefault="00287D4D" w:rsidP="00287D4D">
      <w:pPr>
        <w:pStyle w:val="Small"/>
      </w:pPr>
    </w:p>
    <w:p w14:paraId="7E2B4CFF" w14:textId="454D62A6" w:rsidR="00287D4D" w:rsidRDefault="00287D4D" w:rsidP="00287D4D">
      <w:pPr>
        <w:pStyle w:val="TblCap"/>
      </w:pPr>
      <w:r>
        <w:t>Table 3.6: Database Table – evaluations</w:t>
      </w:r>
      <w:r>
        <w:fldChar w:fldCharType="begin"/>
      </w:r>
      <w:r>
        <w:instrText xml:space="preserve"> TC "</w:instrText>
      </w:r>
      <w:bookmarkStart w:id="40" w:name="_Toc243994178"/>
      <w:r>
        <w:instrText>Table 3.6: Database Table – evaluations</w:instrText>
      </w:r>
      <w:bookmarkEnd w:id="40"/>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482E15E1" w14:textId="77777777" w:rsidTr="00287D4D">
        <w:trPr>
          <w:cantSplit/>
          <w:tblHeader/>
        </w:trPr>
        <w:tc>
          <w:tcPr>
            <w:tcW w:w="2060" w:type="dxa"/>
            <w:tcBorders>
              <w:top w:val="single" w:sz="4" w:space="0" w:color="999999"/>
              <w:bottom w:val="single" w:sz="4" w:space="0" w:color="BFBFBF"/>
            </w:tcBorders>
            <w:shd w:val="clear" w:color="auto" w:fill="1F4E79"/>
          </w:tcPr>
          <w:p w14:paraId="7F7629B3" w14:textId="43F0CD85"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732ABA40" w14:textId="08094FC5"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49381DC3" w14:textId="6845F3FB"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08DAAD11" w14:textId="5EADE5F5" w:rsidR="00287D4D" w:rsidRPr="00287D4D" w:rsidRDefault="00287D4D" w:rsidP="00287D4D">
            <w:pPr>
              <w:pStyle w:val="TblText"/>
              <w:jc w:val="center"/>
              <w:rPr>
                <w:b/>
                <w:color w:val="FFFFFF"/>
              </w:rPr>
            </w:pPr>
            <w:r w:rsidRPr="00287D4D">
              <w:rPr>
                <w:b/>
                <w:color w:val="FFFFFF"/>
              </w:rPr>
              <w:t>Description</w:t>
            </w:r>
          </w:p>
        </w:tc>
      </w:tr>
      <w:tr w:rsidR="00287D4D" w14:paraId="3BDDC039" w14:textId="77777777" w:rsidTr="00287D4D">
        <w:trPr>
          <w:cantSplit/>
        </w:trPr>
        <w:tc>
          <w:tcPr>
            <w:tcW w:w="2060" w:type="dxa"/>
            <w:tcBorders>
              <w:top w:val="single" w:sz="4" w:space="0" w:color="BFBFBF"/>
              <w:bottom w:val="single" w:sz="4" w:space="0" w:color="BFBFBF"/>
            </w:tcBorders>
          </w:tcPr>
          <w:p w14:paraId="2B0A3520" w14:textId="505BD8EC" w:rsidR="00287D4D" w:rsidRDefault="00287D4D" w:rsidP="00287D4D">
            <w:pPr>
              <w:pStyle w:val="TblText"/>
            </w:pPr>
            <w:r>
              <w:t>id</w:t>
            </w:r>
          </w:p>
        </w:tc>
        <w:tc>
          <w:tcPr>
            <w:tcW w:w="1120" w:type="dxa"/>
            <w:tcBorders>
              <w:top w:val="single" w:sz="4" w:space="0" w:color="BFBFBF"/>
              <w:bottom w:val="single" w:sz="4" w:space="0" w:color="BFBFBF"/>
            </w:tcBorders>
          </w:tcPr>
          <w:p w14:paraId="41A4E50A" w14:textId="6E9DA54E" w:rsidR="00287D4D" w:rsidRDefault="00287D4D" w:rsidP="00287D4D">
            <w:pPr>
              <w:pStyle w:val="TblText"/>
            </w:pPr>
            <w:proofErr w:type="spellStart"/>
            <w:r>
              <w:t>bigint</w:t>
            </w:r>
            <w:proofErr w:type="spellEnd"/>
          </w:p>
        </w:tc>
        <w:tc>
          <w:tcPr>
            <w:tcW w:w="1720" w:type="dxa"/>
            <w:tcBorders>
              <w:top w:val="single" w:sz="4" w:space="0" w:color="BFBFBF"/>
              <w:bottom w:val="single" w:sz="4" w:space="0" w:color="BFBFBF"/>
            </w:tcBorders>
          </w:tcPr>
          <w:p w14:paraId="6DF3975B" w14:textId="30DB9DCB" w:rsidR="00287D4D" w:rsidRDefault="00287D4D" w:rsidP="00287D4D">
            <w:pPr>
              <w:pStyle w:val="TblText"/>
            </w:pPr>
            <w:r>
              <w:t>Primary Key (identity)</w:t>
            </w:r>
          </w:p>
        </w:tc>
        <w:tc>
          <w:tcPr>
            <w:tcW w:w="3720" w:type="dxa"/>
            <w:tcBorders>
              <w:top w:val="single" w:sz="4" w:space="0" w:color="BFBFBF"/>
              <w:bottom w:val="single" w:sz="4" w:space="0" w:color="BFBFBF"/>
            </w:tcBorders>
          </w:tcPr>
          <w:p w14:paraId="35027F63" w14:textId="74414358" w:rsidR="00287D4D" w:rsidRDefault="00287D4D" w:rsidP="00287D4D">
            <w:pPr>
              <w:pStyle w:val="TblText"/>
            </w:pPr>
            <w:r>
              <w:t>Evaluation identifier</w:t>
            </w:r>
          </w:p>
        </w:tc>
      </w:tr>
      <w:tr w:rsidR="00287D4D" w14:paraId="237A94EC" w14:textId="77777777" w:rsidTr="00287D4D">
        <w:trPr>
          <w:cantSplit/>
        </w:trPr>
        <w:tc>
          <w:tcPr>
            <w:tcW w:w="2060" w:type="dxa"/>
            <w:tcBorders>
              <w:top w:val="single" w:sz="4" w:space="0" w:color="BFBFBF"/>
              <w:bottom w:val="single" w:sz="4" w:space="0" w:color="BFBFBF"/>
            </w:tcBorders>
            <w:shd w:val="clear" w:color="auto" w:fill="F2F6FC"/>
          </w:tcPr>
          <w:p w14:paraId="45241A95" w14:textId="06C17591" w:rsidR="00287D4D" w:rsidRDefault="00287D4D" w:rsidP="00287D4D">
            <w:pPr>
              <w:pStyle w:val="TblText"/>
            </w:pPr>
            <w:proofErr w:type="spellStart"/>
            <w:r>
              <w:t>panel_id</w:t>
            </w:r>
            <w:proofErr w:type="spellEnd"/>
          </w:p>
        </w:tc>
        <w:tc>
          <w:tcPr>
            <w:tcW w:w="1120" w:type="dxa"/>
            <w:tcBorders>
              <w:top w:val="single" w:sz="4" w:space="0" w:color="BFBFBF"/>
              <w:bottom w:val="single" w:sz="4" w:space="0" w:color="BFBFBF"/>
            </w:tcBorders>
            <w:shd w:val="clear" w:color="auto" w:fill="F2F6FC"/>
          </w:tcPr>
          <w:p w14:paraId="151C91BC" w14:textId="46C7F30C" w:rsidR="00287D4D" w:rsidRDefault="00287D4D" w:rsidP="00287D4D">
            <w:pPr>
              <w:pStyle w:val="TblText"/>
            </w:pPr>
            <w:proofErr w:type="gramStart"/>
            <w:r>
              <w:t>varchar(</w:t>
            </w:r>
            <w:proofErr w:type="gramEnd"/>
            <w:r>
              <w:t>64)</w:t>
            </w:r>
          </w:p>
        </w:tc>
        <w:tc>
          <w:tcPr>
            <w:tcW w:w="1720" w:type="dxa"/>
            <w:tcBorders>
              <w:top w:val="single" w:sz="4" w:space="0" w:color="BFBFBF"/>
              <w:bottom w:val="single" w:sz="4" w:space="0" w:color="BFBFBF"/>
            </w:tcBorders>
            <w:shd w:val="clear" w:color="auto" w:fill="F2F6FC"/>
          </w:tcPr>
          <w:p w14:paraId="040F9757" w14:textId="7FC3F61C"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652DA75D" w14:textId="1BC59FD0" w:rsidR="00287D4D" w:rsidRDefault="00287D4D" w:rsidP="00287D4D">
            <w:pPr>
              <w:pStyle w:val="TblText"/>
            </w:pPr>
            <w:r>
              <w:t>Evaluator (panel or mentor) identifier</w:t>
            </w:r>
          </w:p>
        </w:tc>
      </w:tr>
      <w:tr w:rsidR="00287D4D" w14:paraId="6C4A11CE" w14:textId="77777777" w:rsidTr="00287D4D">
        <w:trPr>
          <w:cantSplit/>
        </w:trPr>
        <w:tc>
          <w:tcPr>
            <w:tcW w:w="2060" w:type="dxa"/>
            <w:tcBorders>
              <w:top w:val="single" w:sz="4" w:space="0" w:color="BFBFBF"/>
              <w:bottom w:val="single" w:sz="4" w:space="0" w:color="BFBFBF"/>
            </w:tcBorders>
          </w:tcPr>
          <w:p w14:paraId="30AFD80F" w14:textId="0790A9FC" w:rsidR="00287D4D" w:rsidRDefault="00287D4D" w:rsidP="00287D4D">
            <w:pPr>
              <w:pStyle w:val="TblText"/>
            </w:pPr>
            <w:proofErr w:type="spellStart"/>
            <w:r>
              <w:t>team_id</w:t>
            </w:r>
            <w:proofErr w:type="spellEnd"/>
            <w:r>
              <w:t xml:space="preserve">, </w:t>
            </w:r>
            <w:proofErr w:type="spellStart"/>
            <w:r>
              <w:t>team_uid</w:t>
            </w:r>
            <w:proofErr w:type="spellEnd"/>
          </w:p>
        </w:tc>
        <w:tc>
          <w:tcPr>
            <w:tcW w:w="1120" w:type="dxa"/>
            <w:tcBorders>
              <w:top w:val="single" w:sz="4" w:space="0" w:color="BFBFBF"/>
              <w:bottom w:val="single" w:sz="4" w:space="0" w:color="BFBFBF"/>
            </w:tcBorders>
          </w:tcPr>
          <w:p w14:paraId="6500855F" w14:textId="53D5DD98" w:rsidR="00287D4D" w:rsidRDefault="00287D4D" w:rsidP="00287D4D">
            <w:pPr>
              <w:pStyle w:val="TblText"/>
            </w:pPr>
            <w:proofErr w:type="spellStart"/>
            <w:r>
              <w:t>bigint</w:t>
            </w:r>
            <w:proofErr w:type="spellEnd"/>
            <w:r>
              <w:t xml:space="preserve">, </w:t>
            </w:r>
            <w:proofErr w:type="spellStart"/>
            <w:r>
              <w:t>uuid</w:t>
            </w:r>
            <w:proofErr w:type="spellEnd"/>
          </w:p>
        </w:tc>
        <w:tc>
          <w:tcPr>
            <w:tcW w:w="1720" w:type="dxa"/>
            <w:tcBorders>
              <w:top w:val="single" w:sz="4" w:space="0" w:color="BFBFBF"/>
              <w:bottom w:val="single" w:sz="4" w:space="0" w:color="BFBFBF"/>
            </w:tcBorders>
          </w:tcPr>
          <w:p w14:paraId="60098A1E" w14:textId="4EA30123" w:rsidR="00287D4D" w:rsidRDefault="00287D4D" w:rsidP="00287D4D">
            <w:pPr>
              <w:pStyle w:val="TblText"/>
            </w:pPr>
            <w:r>
              <w:t xml:space="preserve">FK → teams / </w:t>
            </w:r>
            <w:proofErr w:type="spellStart"/>
            <w:r>
              <w:t>teams_validation.uid</w:t>
            </w:r>
            <w:proofErr w:type="spellEnd"/>
          </w:p>
        </w:tc>
        <w:tc>
          <w:tcPr>
            <w:tcW w:w="3720" w:type="dxa"/>
            <w:tcBorders>
              <w:top w:val="single" w:sz="4" w:space="0" w:color="BFBFBF"/>
              <w:bottom w:val="single" w:sz="4" w:space="0" w:color="BFBFBF"/>
            </w:tcBorders>
          </w:tcPr>
          <w:p w14:paraId="69047D5C" w14:textId="5E6F6B4A" w:rsidR="00287D4D" w:rsidRDefault="00287D4D" w:rsidP="00287D4D">
            <w:pPr>
              <w:pStyle w:val="TblText"/>
            </w:pPr>
            <w:r>
              <w:t>Evaluated team</w:t>
            </w:r>
          </w:p>
        </w:tc>
      </w:tr>
      <w:tr w:rsidR="00287D4D" w14:paraId="334A4400" w14:textId="77777777" w:rsidTr="00287D4D">
        <w:trPr>
          <w:cantSplit/>
        </w:trPr>
        <w:tc>
          <w:tcPr>
            <w:tcW w:w="2060" w:type="dxa"/>
            <w:tcBorders>
              <w:top w:val="single" w:sz="4" w:space="0" w:color="BFBFBF"/>
              <w:bottom w:val="single" w:sz="4" w:space="0" w:color="BFBFBF"/>
            </w:tcBorders>
            <w:shd w:val="clear" w:color="auto" w:fill="F2F6FC"/>
          </w:tcPr>
          <w:p w14:paraId="7099EE70" w14:textId="7373CBF9" w:rsidR="00287D4D" w:rsidRDefault="00287D4D" w:rsidP="00287D4D">
            <w:pPr>
              <w:pStyle w:val="TblText"/>
            </w:pPr>
            <w:proofErr w:type="spellStart"/>
            <w:r>
              <w:t>scores_json</w:t>
            </w:r>
            <w:proofErr w:type="spellEnd"/>
            <w:r>
              <w:t>, remarks</w:t>
            </w:r>
          </w:p>
        </w:tc>
        <w:tc>
          <w:tcPr>
            <w:tcW w:w="1120" w:type="dxa"/>
            <w:tcBorders>
              <w:top w:val="single" w:sz="4" w:space="0" w:color="BFBFBF"/>
              <w:bottom w:val="single" w:sz="4" w:space="0" w:color="BFBFBF"/>
            </w:tcBorders>
            <w:shd w:val="clear" w:color="auto" w:fill="F2F6FC"/>
          </w:tcPr>
          <w:p w14:paraId="5C5D4063" w14:textId="3C650459" w:rsidR="00287D4D" w:rsidRDefault="00287D4D" w:rsidP="00287D4D">
            <w:pPr>
              <w:pStyle w:val="TblText"/>
            </w:pPr>
            <w:r>
              <w:t>text</w:t>
            </w:r>
          </w:p>
        </w:tc>
        <w:tc>
          <w:tcPr>
            <w:tcW w:w="1720" w:type="dxa"/>
            <w:tcBorders>
              <w:top w:val="single" w:sz="4" w:space="0" w:color="BFBFBF"/>
              <w:bottom w:val="single" w:sz="4" w:space="0" w:color="BFBFBF"/>
            </w:tcBorders>
            <w:shd w:val="clear" w:color="auto" w:fill="F2F6FC"/>
          </w:tcPr>
          <w:p w14:paraId="007BFFFE" w14:textId="0A648B99" w:rsidR="00287D4D" w:rsidRDefault="00287D4D" w:rsidP="00287D4D">
            <w:pPr>
              <w:pStyle w:val="TblText"/>
            </w:pPr>
            <w:r>
              <w:t>NOT NULL</w:t>
            </w:r>
          </w:p>
        </w:tc>
        <w:tc>
          <w:tcPr>
            <w:tcW w:w="3720" w:type="dxa"/>
            <w:tcBorders>
              <w:top w:val="single" w:sz="4" w:space="0" w:color="BFBFBF"/>
              <w:bottom w:val="single" w:sz="4" w:space="0" w:color="BFBFBF"/>
            </w:tcBorders>
            <w:shd w:val="clear" w:color="auto" w:fill="F2F6FC"/>
          </w:tcPr>
          <w:p w14:paraId="30186793" w14:textId="4E4C2813" w:rsidR="00287D4D" w:rsidRDefault="00287D4D" w:rsidP="00287D4D">
            <w:pPr>
              <w:pStyle w:val="TblText"/>
            </w:pPr>
            <w:r>
              <w:t>Criterion scores q1…</w:t>
            </w:r>
            <w:proofErr w:type="spellStart"/>
            <w:r>
              <w:t>qN</w:t>
            </w:r>
            <w:proofErr w:type="spellEnd"/>
            <w:r>
              <w:t xml:space="preserve"> and mandatory remarks</w:t>
            </w:r>
          </w:p>
        </w:tc>
      </w:tr>
      <w:tr w:rsidR="00287D4D" w14:paraId="0DE9AAC9" w14:textId="77777777" w:rsidTr="00287D4D">
        <w:trPr>
          <w:cantSplit/>
        </w:trPr>
        <w:tc>
          <w:tcPr>
            <w:tcW w:w="2060" w:type="dxa"/>
            <w:tcBorders>
              <w:top w:val="single" w:sz="4" w:space="0" w:color="BFBFBF"/>
              <w:bottom w:val="single" w:sz="4" w:space="0" w:color="BFBFBF"/>
            </w:tcBorders>
          </w:tcPr>
          <w:p w14:paraId="431F91EC" w14:textId="5AAA4348" w:rsidR="00287D4D" w:rsidRDefault="00287D4D" w:rsidP="00287D4D">
            <w:pPr>
              <w:pStyle w:val="TblText"/>
            </w:pPr>
            <w:proofErr w:type="spellStart"/>
            <w:r>
              <w:t>receipt_id</w:t>
            </w:r>
            <w:proofErr w:type="spellEnd"/>
          </w:p>
        </w:tc>
        <w:tc>
          <w:tcPr>
            <w:tcW w:w="1120" w:type="dxa"/>
            <w:tcBorders>
              <w:top w:val="single" w:sz="4" w:space="0" w:color="BFBFBF"/>
              <w:bottom w:val="single" w:sz="4" w:space="0" w:color="BFBFBF"/>
            </w:tcBorders>
          </w:tcPr>
          <w:p w14:paraId="2D2DEBBB" w14:textId="50E40DF4" w:rsidR="00287D4D" w:rsidRDefault="00287D4D" w:rsidP="00287D4D">
            <w:pPr>
              <w:pStyle w:val="TblText"/>
            </w:pPr>
            <w:proofErr w:type="gramStart"/>
            <w:r>
              <w:t>varchar(</w:t>
            </w:r>
            <w:proofErr w:type="gramEnd"/>
            <w:r>
              <w:t>64)</w:t>
            </w:r>
          </w:p>
        </w:tc>
        <w:tc>
          <w:tcPr>
            <w:tcW w:w="1720" w:type="dxa"/>
            <w:tcBorders>
              <w:top w:val="single" w:sz="4" w:space="0" w:color="BFBFBF"/>
              <w:bottom w:val="single" w:sz="4" w:space="0" w:color="BFBFBF"/>
            </w:tcBorders>
          </w:tcPr>
          <w:p w14:paraId="55B930C3" w14:textId="57F81997" w:rsidR="00287D4D" w:rsidRDefault="00287D4D" w:rsidP="00287D4D">
            <w:pPr>
              <w:pStyle w:val="TblText"/>
            </w:pPr>
            <w:r>
              <w:t>Unique</w:t>
            </w:r>
          </w:p>
        </w:tc>
        <w:tc>
          <w:tcPr>
            <w:tcW w:w="3720" w:type="dxa"/>
            <w:tcBorders>
              <w:top w:val="single" w:sz="4" w:space="0" w:color="BFBFBF"/>
              <w:bottom w:val="single" w:sz="4" w:space="0" w:color="BFBFBF"/>
            </w:tcBorders>
          </w:tcPr>
          <w:p w14:paraId="3C907BC9" w14:textId="63FA886D" w:rsidR="00287D4D" w:rsidRDefault="00287D4D" w:rsidP="00287D4D">
            <w:pPr>
              <w:pStyle w:val="TblText"/>
            </w:pPr>
            <w:r>
              <w:t>Receipt "REC-" + 10 hexadecimal characters</w:t>
            </w:r>
          </w:p>
        </w:tc>
      </w:tr>
      <w:tr w:rsidR="00287D4D" w14:paraId="510E1D07" w14:textId="77777777" w:rsidTr="00287D4D">
        <w:trPr>
          <w:cantSplit/>
        </w:trPr>
        <w:tc>
          <w:tcPr>
            <w:tcW w:w="2060" w:type="dxa"/>
            <w:tcBorders>
              <w:top w:val="single" w:sz="4" w:space="0" w:color="BFBFBF"/>
              <w:bottom w:val="single" w:sz="4" w:space="0" w:color="BFBFBF"/>
            </w:tcBorders>
            <w:shd w:val="clear" w:color="auto" w:fill="F2F6FC"/>
          </w:tcPr>
          <w:p w14:paraId="58498F8D" w14:textId="1D509DE2" w:rsidR="00287D4D" w:rsidRDefault="00287D4D" w:rsidP="00287D4D">
            <w:pPr>
              <w:pStyle w:val="TblText"/>
            </w:pPr>
            <w:r>
              <w:t>locked</w:t>
            </w:r>
          </w:p>
        </w:tc>
        <w:tc>
          <w:tcPr>
            <w:tcW w:w="1120" w:type="dxa"/>
            <w:tcBorders>
              <w:top w:val="single" w:sz="4" w:space="0" w:color="BFBFBF"/>
              <w:bottom w:val="single" w:sz="4" w:space="0" w:color="BFBFBF"/>
            </w:tcBorders>
            <w:shd w:val="clear" w:color="auto" w:fill="F2F6FC"/>
          </w:tcPr>
          <w:p w14:paraId="1914E659" w14:textId="38C5AA3D" w:rsidR="00287D4D" w:rsidRDefault="00287D4D" w:rsidP="00287D4D">
            <w:pPr>
              <w:pStyle w:val="TblText"/>
            </w:pPr>
            <w:proofErr w:type="spellStart"/>
            <w:r>
              <w:t>boolean</w:t>
            </w:r>
            <w:proofErr w:type="spellEnd"/>
          </w:p>
        </w:tc>
        <w:tc>
          <w:tcPr>
            <w:tcW w:w="1720" w:type="dxa"/>
            <w:tcBorders>
              <w:top w:val="single" w:sz="4" w:space="0" w:color="BFBFBF"/>
              <w:bottom w:val="single" w:sz="4" w:space="0" w:color="BFBFBF"/>
            </w:tcBorders>
            <w:shd w:val="clear" w:color="auto" w:fill="F2F6FC"/>
          </w:tcPr>
          <w:p w14:paraId="51D59ACE" w14:textId="1220B669" w:rsidR="00287D4D" w:rsidRDefault="00287D4D" w:rsidP="00287D4D">
            <w:pPr>
              <w:pStyle w:val="TblText"/>
            </w:pPr>
            <w:r>
              <w:t>DEFAULT true</w:t>
            </w:r>
          </w:p>
        </w:tc>
        <w:tc>
          <w:tcPr>
            <w:tcW w:w="3720" w:type="dxa"/>
            <w:tcBorders>
              <w:top w:val="single" w:sz="4" w:space="0" w:color="BFBFBF"/>
              <w:bottom w:val="single" w:sz="4" w:space="0" w:color="BFBFBF"/>
            </w:tcBorders>
            <w:shd w:val="clear" w:color="auto" w:fill="F2F6FC"/>
          </w:tcPr>
          <w:p w14:paraId="0AA0ACB4" w14:textId="0C02A23B" w:rsidR="00287D4D" w:rsidRDefault="00287D4D" w:rsidP="00287D4D">
            <w:pPr>
              <w:pStyle w:val="TblText"/>
            </w:pPr>
            <w:r>
              <w:t>Immutable after submission</w:t>
            </w:r>
          </w:p>
        </w:tc>
      </w:tr>
      <w:tr w:rsidR="00287D4D" w14:paraId="43418750" w14:textId="77777777" w:rsidTr="00287D4D">
        <w:trPr>
          <w:cantSplit/>
        </w:trPr>
        <w:tc>
          <w:tcPr>
            <w:tcW w:w="2060" w:type="dxa"/>
            <w:tcBorders>
              <w:top w:val="single" w:sz="4" w:space="0" w:color="BFBFBF"/>
            </w:tcBorders>
          </w:tcPr>
          <w:p w14:paraId="257C72C1" w14:textId="5C165ADE" w:rsidR="00287D4D" w:rsidRDefault="00287D4D" w:rsidP="00287D4D">
            <w:pPr>
              <w:pStyle w:val="TblText"/>
            </w:pPr>
            <w:proofErr w:type="spellStart"/>
            <w:r>
              <w:t>semester_id</w:t>
            </w:r>
            <w:proofErr w:type="spellEnd"/>
          </w:p>
        </w:tc>
        <w:tc>
          <w:tcPr>
            <w:tcW w:w="1120" w:type="dxa"/>
            <w:tcBorders>
              <w:top w:val="single" w:sz="4" w:space="0" w:color="BFBFBF"/>
            </w:tcBorders>
          </w:tcPr>
          <w:p w14:paraId="324B2E74" w14:textId="60A8E1A5" w:rsidR="00287D4D" w:rsidRDefault="00287D4D" w:rsidP="00287D4D">
            <w:pPr>
              <w:pStyle w:val="TblText"/>
            </w:pPr>
            <w:r>
              <w:t>text</w:t>
            </w:r>
          </w:p>
        </w:tc>
        <w:tc>
          <w:tcPr>
            <w:tcW w:w="1720" w:type="dxa"/>
            <w:tcBorders>
              <w:top w:val="single" w:sz="4" w:space="0" w:color="BFBFBF"/>
            </w:tcBorders>
          </w:tcPr>
          <w:p w14:paraId="0941F7E7" w14:textId="49E55F77" w:rsidR="00287D4D" w:rsidRDefault="00287D4D" w:rsidP="00287D4D">
            <w:pPr>
              <w:pStyle w:val="TblText"/>
            </w:pPr>
            <w:r>
              <w:t>Unique (panel, team, semester)</w:t>
            </w:r>
          </w:p>
        </w:tc>
        <w:tc>
          <w:tcPr>
            <w:tcW w:w="3720" w:type="dxa"/>
            <w:tcBorders>
              <w:top w:val="single" w:sz="4" w:space="0" w:color="BFBFBF"/>
            </w:tcBorders>
          </w:tcPr>
          <w:p w14:paraId="42D011A4" w14:textId="7F8C40FA" w:rsidR="00287D4D" w:rsidRDefault="00287D4D" w:rsidP="00287D4D">
            <w:pPr>
              <w:pStyle w:val="TblText"/>
            </w:pPr>
            <w:r>
              <w:t>One evaluation per panel, team and semester</w:t>
            </w:r>
          </w:p>
        </w:tc>
      </w:tr>
    </w:tbl>
    <w:p w14:paraId="37B60130" w14:textId="77777777" w:rsidR="00287D4D" w:rsidRDefault="00287D4D" w:rsidP="00287D4D">
      <w:pPr>
        <w:pStyle w:val="Small"/>
      </w:pPr>
    </w:p>
    <w:p w14:paraId="6A097752" w14:textId="2079857D" w:rsidR="00287D4D" w:rsidRDefault="00287D4D" w:rsidP="00287D4D">
      <w:pPr>
        <w:pStyle w:val="TblCap"/>
      </w:pPr>
      <w:r>
        <w:t>Table 3.7: Database Table – results</w:t>
      </w:r>
      <w:r>
        <w:fldChar w:fldCharType="begin"/>
      </w:r>
      <w:r>
        <w:instrText xml:space="preserve"> TC "</w:instrText>
      </w:r>
      <w:bookmarkStart w:id="41" w:name="_Toc243994179"/>
      <w:r>
        <w:instrText>Table 3.7: Database Table – results</w:instrText>
      </w:r>
      <w:bookmarkEnd w:id="41"/>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60"/>
        <w:gridCol w:w="1120"/>
        <w:gridCol w:w="1720"/>
        <w:gridCol w:w="3720"/>
      </w:tblGrid>
      <w:tr w:rsidR="00287D4D" w:rsidRPr="00287D4D" w14:paraId="2615D960" w14:textId="77777777" w:rsidTr="00287D4D">
        <w:trPr>
          <w:cantSplit/>
          <w:tblHeader/>
        </w:trPr>
        <w:tc>
          <w:tcPr>
            <w:tcW w:w="2060" w:type="dxa"/>
            <w:tcBorders>
              <w:top w:val="single" w:sz="4" w:space="0" w:color="999999"/>
              <w:bottom w:val="single" w:sz="4" w:space="0" w:color="BFBFBF"/>
            </w:tcBorders>
            <w:shd w:val="clear" w:color="auto" w:fill="1F4E79"/>
          </w:tcPr>
          <w:p w14:paraId="00970CEF" w14:textId="77DE1959" w:rsidR="00287D4D" w:rsidRPr="00287D4D" w:rsidRDefault="00287D4D" w:rsidP="00287D4D">
            <w:pPr>
              <w:pStyle w:val="TblText"/>
              <w:jc w:val="center"/>
              <w:rPr>
                <w:b/>
                <w:color w:val="FFFFFF"/>
              </w:rPr>
            </w:pPr>
            <w:r w:rsidRPr="00287D4D">
              <w:rPr>
                <w:b/>
                <w:color w:val="FFFFFF"/>
              </w:rPr>
              <w:t>Field Name</w:t>
            </w:r>
          </w:p>
        </w:tc>
        <w:tc>
          <w:tcPr>
            <w:tcW w:w="1120" w:type="dxa"/>
            <w:tcBorders>
              <w:top w:val="single" w:sz="4" w:space="0" w:color="999999"/>
              <w:bottom w:val="single" w:sz="4" w:space="0" w:color="BFBFBF"/>
            </w:tcBorders>
            <w:shd w:val="clear" w:color="auto" w:fill="1F4E79"/>
          </w:tcPr>
          <w:p w14:paraId="3DD7D18A" w14:textId="1E7F57E8" w:rsidR="00287D4D" w:rsidRPr="00287D4D" w:rsidRDefault="00287D4D" w:rsidP="00287D4D">
            <w:pPr>
              <w:pStyle w:val="TblText"/>
              <w:jc w:val="center"/>
              <w:rPr>
                <w:b/>
                <w:color w:val="FFFFFF"/>
              </w:rPr>
            </w:pPr>
            <w:r w:rsidRPr="00287D4D">
              <w:rPr>
                <w:b/>
                <w:color w:val="FFFFFF"/>
              </w:rPr>
              <w:t>Data Type</w:t>
            </w:r>
          </w:p>
        </w:tc>
        <w:tc>
          <w:tcPr>
            <w:tcW w:w="1720" w:type="dxa"/>
            <w:tcBorders>
              <w:top w:val="single" w:sz="4" w:space="0" w:color="999999"/>
              <w:bottom w:val="single" w:sz="4" w:space="0" w:color="BFBFBF"/>
            </w:tcBorders>
            <w:shd w:val="clear" w:color="auto" w:fill="1F4E79"/>
          </w:tcPr>
          <w:p w14:paraId="1B8E7520" w14:textId="165C1A67" w:rsidR="00287D4D" w:rsidRPr="00287D4D" w:rsidRDefault="00287D4D" w:rsidP="00287D4D">
            <w:pPr>
              <w:pStyle w:val="TblText"/>
              <w:jc w:val="center"/>
              <w:rPr>
                <w:b/>
                <w:color w:val="FFFFFF"/>
              </w:rPr>
            </w:pPr>
            <w:r w:rsidRPr="00287D4D">
              <w:rPr>
                <w:b/>
                <w:color w:val="FFFFFF"/>
              </w:rPr>
              <w:t>Key / Constraint</w:t>
            </w:r>
          </w:p>
        </w:tc>
        <w:tc>
          <w:tcPr>
            <w:tcW w:w="3720" w:type="dxa"/>
            <w:tcBorders>
              <w:top w:val="single" w:sz="4" w:space="0" w:color="999999"/>
              <w:bottom w:val="single" w:sz="4" w:space="0" w:color="BFBFBF"/>
            </w:tcBorders>
            <w:shd w:val="clear" w:color="auto" w:fill="1F4E79"/>
          </w:tcPr>
          <w:p w14:paraId="43301156" w14:textId="666DA0F5" w:rsidR="00287D4D" w:rsidRPr="00287D4D" w:rsidRDefault="00287D4D" w:rsidP="00287D4D">
            <w:pPr>
              <w:pStyle w:val="TblText"/>
              <w:jc w:val="center"/>
              <w:rPr>
                <w:b/>
                <w:color w:val="FFFFFF"/>
              </w:rPr>
            </w:pPr>
            <w:r w:rsidRPr="00287D4D">
              <w:rPr>
                <w:b/>
                <w:color w:val="FFFFFF"/>
              </w:rPr>
              <w:t>Description</w:t>
            </w:r>
          </w:p>
        </w:tc>
      </w:tr>
      <w:tr w:rsidR="00287D4D" w14:paraId="15BECE50" w14:textId="77777777" w:rsidTr="00287D4D">
        <w:trPr>
          <w:cantSplit/>
        </w:trPr>
        <w:tc>
          <w:tcPr>
            <w:tcW w:w="2060" w:type="dxa"/>
            <w:tcBorders>
              <w:top w:val="single" w:sz="4" w:space="0" w:color="BFBFBF"/>
              <w:bottom w:val="single" w:sz="4" w:space="0" w:color="BFBFBF"/>
            </w:tcBorders>
          </w:tcPr>
          <w:p w14:paraId="2F40F624" w14:textId="16C4B20B" w:rsidR="00287D4D" w:rsidRDefault="00287D4D" w:rsidP="00287D4D">
            <w:pPr>
              <w:pStyle w:val="TblText"/>
            </w:pPr>
            <w:r>
              <w:t>team</w:t>
            </w:r>
          </w:p>
        </w:tc>
        <w:tc>
          <w:tcPr>
            <w:tcW w:w="1120" w:type="dxa"/>
            <w:tcBorders>
              <w:top w:val="single" w:sz="4" w:space="0" w:color="BFBFBF"/>
              <w:bottom w:val="single" w:sz="4" w:space="0" w:color="BFBFBF"/>
            </w:tcBorders>
          </w:tcPr>
          <w:p w14:paraId="6A2F9ABE" w14:textId="12EF1E13" w:rsidR="00287D4D" w:rsidRDefault="00287D4D" w:rsidP="00287D4D">
            <w:pPr>
              <w:pStyle w:val="TblText"/>
            </w:pPr>
            <w:r>
              <w:t>text</w:t>
            </w:r>
          </w:p>
        </w:tc>
        <w:tc>
          <w:tcPr>
            <w:tcW w:w="1720" w:type="dxa"/>
            <w:tcBorders>
              <w:top w:val="single" w:sz="4" w:space="0" w:color="BFBFBF"/>
              <w:bottom w:val="single" w:sz="4" w:space="0" w:color="BFBFBF"/>
            </w:tcBorders>
          </w:tcPr>
          <w:p w14:paraId="3F5058CB" w14:textId="7A617CB7" w:rsidR="00287D4D" w:rsidRDefault="00287D4D" w:rsidP="00287D4D">
            <w:pPr>
              <w:pStyle w:val="TblText"/>
            </w:pPr>
            <w:r>
              <w:t>Primary Key</w:t>
            </w:r>
          </w:p>
        </w:tc>
        <w:tc>
          <w:tcPr>
            <w:tcW w:w="3720" w:type="dxa"/>
            <w:tcBorders>
              <w:top w:val="single" w:sz="4" w:space="0" w:color="BFBFBF"/>
              <w:bottom w:val="single" w:sz="4" w:space="0" w:color="BFBFBF"/>
            </w:tcBorders>
          </w:tcPr>
          <w:p w14:paraId="086B418F" w14:textId="08FA7311" w:rsidR="00287D4D" w:rsidRDefault="00287D4D" w:rsidP="00287D4D">
            <w:pPr>
              <w:pStyle w:val="TblText"/>
            </w:pPr>
            <w:r>
              <w:t>Team slug (one row per team)</w:t>
            </w:r>
          </w:p>
        </w:tc>
      </w:tr>
      <w:tr w:rsidR="00287D4D" w14:paraId="228FB415" w14:textId="77777777" w:rsidTr="00287D4D">
        <w:trPr>
          <w:cantSplit/>
        </w:trPr>
        <w:tc>
          <w:tcPr>
            <w:tcW w:w="2060" w:type="dxa"/>
            <w:tcBorders>
              <w:top w:val="single" w:sz="4" w:space="0" w:color="BFBFBF"/>
              <w:bottom w:val="single" w:sz="4" w:space="0" w:color="BFBFBF"/>
            </w:tcBorders>
            <w:shd w:val="clear" w:color="auto" w:fill="F2F6FC"/>
          </w:tcPr>
          <w:p w14:paraId="53FD91DA" w14:textId="0B1D0CF3" w:rsidR="00287D4D" w:rsidRDefault="00287D4D" w:rsidP="00287D4D">
            <w:pPr>
              <w:pStyle w:val="TblText"/>
            </w:pPr>
            <w:proofErr w:type="spellStart"/>
            <w:r>
              <w:t>team_uid</w:t>
            </w:r>
            <w:proofErr w:type="spellEnd"/>
          </w:p>
        </w:tc>
        <w:tc>
          <w:tcPr>
            <w:tcW w:w="1120" w:type="dxa"/>
            <w:tcBorders>
              <w:top w:val="single" w:sz="4" w:space="0" w:color="BFBFBF"/>
              <w:bottom w:val="single" w:sz="4" w:space="0" w:color="BFBFBF"/>
            </w:tcBorders>
            <w:shd w:val="clear" w:color="auto" w:fill="F2F6FC"/>
          </w:tcPr>
          <w:p w14:paraId="41D13A47" w14:textId="74867B79" w:rsidR="00287D4D" w:rsidRDefault="00287D4D" w:rsidP="00287D4D">
            <w:pPr>
              <w:pStyle w:val="TblText"/>
            </w:pPr>
            <w:proofErr w:type="spellStart"/>
            <w:r>
              <w:t>uuid</w:t>
            </w:r>
            <w:proofErr w:type="spellEnd"/>
          </w:p>
        </w:tc>
        <w:tc>
          <w:tcPr>
            <w:tcW w:w="1720" w:type="dxa"/>
            <w:tcBorders>
              <w:top w:val="single" w:sz="4" w:space="0" w:color="BFBFBF"/>
              <w:bottom w:val="single" w:sz="4" w:space="0" w:color="BFBFBF"/>
            </w:tcBorders>
            <w:shd w:val="clear" w:color="auto" w:fill="F2F6FC"/>
          </w:tcPr>
          <w:p w14:paraId="12B586B8" w14:textId="663BCFCF" w:rsidR="00287D4D" w:rsidRDefault="00287D4D" w:rsidP="00287D4D">
            <w:pPr>
              <w:pStyle w:val="TblText"/>
            </w:pPr>
            <w:r>
              <w:t xml:space="preserve">FK → </w:t>
            </w:r>
            <w:proofErr w:type="spellStart"/>
            <w:r>
              <w:t>teams_validation.uid</w:t>
            </w:r>
            <w:proofErr w:type="spellEnd"/>
          </w:p>
        </w:tc>
        <w:tc>
          <w:tcPr>
            <w:tcW w:w="3720" w:type="dxa"/>
            <w:tcBorders>
              <w:top w:val="single" w:sz="4" w:space="0" w:color="BFBFBF"/>
              <w:bottom w:val="single" w:sz="4" w:space="0" w:color="BFBFBF"/>
            </w:tcBorders>
            <w:shd w:val="clear" w:color="auto" w:fill="F2F6FC"/>
          </w:tcPr>
          <w:p w14:paraId="58FDFAE9" w14:textId="1FA025F9" w:rsidR="00287D4D" w:rsidRDefault="00287D4D" w:rsidP="00287D4D">
            <w:pPr>
              <w:pStyle w:val="TblText"/>
            </w:pPr>
            <w:r>
              <w:t>Canonical team link</w:t>
            </w:r>
          </w:p>
        </w:tc>
      </w:tr>
      <w:tr w:rsidR="00287D4D" w14:paraId="48DE91D8" w14:textId="77777777" w:rsidTr="00287D4D">
        <w:trPr>
          <w:cantSplit/>
        </w:trPr>
        <w:tc>
          <w:tcPr>
            <w:tcW w:w="2060" w:type="dxa"/>
            <w:tcBorders>
              <w:top w:val="single" w:sz="4" w:space="0" w:color="BFBFBF"/>
              <w:bottom w:val="single" w:sz="4" w:space="0" w:color="BFBFBF"/>
            </w:tcBorders>
          </w:tcPr>
          <w:p w14:paraId="7DFC51A2" w14:textId="5DDD78E7" w:rsidR="00287D4D" w:rsidRDefault="00287D4D" w:rsidP="00287D4D">
            <w:pPr>
              <w:pStyle w:val="TblText"/>
            </w:pPr>
            <w:r>
              <w:t>title, domain, branch, mentor</w:t>
            </w:r>
          </w:p>
        </w:tc>
        <w:tc>
          <w:tcPr>
            <w:tcW w:w="1120" w:type="dxa"/>
            <w:tcBorders>
              <w:top w:val="single" w:sz="4" w:space="0" w:color="BFBFBF"/>
              <w:bottom w:val="single" w:sz="4" w:space="0" w:color="BFBFBF"/>
            </w:tcBorders>
          </w:tcPr>
          <w:p w14:paraId="53D4A30B" w14:textId="14741FA5" w:rsidR="00287D4D" w:rsidRDefault="00287D4D" w:rsidP="00287D4D">
            <w:pPr>
              <w:pStyle w:val="TblText"/>
            </w:pPr>
            <w:r>
              <w:t>text</w:t>
            </w:r>
          </w:p>
        </w:tc>
        <w:tc>
          <w:tcPr>
            <w:tcW w:w="1720" w:type="dxa"/>
            <w:tcBorders>
              <w:top w:val="single" w:sz="4" w:space="0" w:color="BFBFBF"/>
              <w:bottom w:val="single" w:sz="4" w:space="0" w:color="BFBFBF"/>
            </w:tcBorders>
          </w:tcPr>
          <w:p w14:paraId="1F7FCC1E" w14:textId="45EEBBBB" w:rsidR="00287D4D" w:rsidRDefault="00287D4D" w:rsidP="00287D4D">
            <w:pPr>
              <w:pStyle w:val="TblText"/>
            </w:pPr>
            <w:r>
              <w:t>—</w:t>
            </w:r>
          </w:p>
        </w:tc>
        <w:tc>
          <w:tcPr>
            <w:tcW w:w="3720" w:type="dxa"/>
            <w:tcBorders>
              <w:top w:val="single" w:sz="4" w:space="0" w:color="BFBFBF"/>
              <w:bottom w:val="single" w:sz="4" w:space="0" w:color="BFBFBF"/>
            </w:tcBorders>
          </w:tcPr>
          <w:p w14:paraId="04C65CB0" w14:textId="72A4D703" w:rsidR="00287D4D" w:rsidRDefault="00287D4D" w:rsidP="00287D4D">
            <w:pPr>
              <w:pStyle w:val="TblText"/>
            </w:pPr>
            <w:proofErr w:type="spellStart"/>
            <w:r>
              <w:t>Denormalised</w:t>
            </w:r>
            <w:proofErr w:type="spellEnd"/>
            <w:r>
              <w:t xml:space="preserve"> display data</w:t>
            </w:r>
          </w:p>
        </w:tc>
      </w:tr>
      <w:tr w:rsidR="00287D4D" w14:paraId="4F3A0D1F" w14:textId="77777777" w:rsidTr="00287D4D">
        <w:trPr>
          <w:cantSplit/>
        </w:trPr>
        <w:tc>
          <w:tcPr>
            <w:tcW w:w="2060" w:type="dxa"/>
            <w:tcBorders>
              <w:top w:val="single" w:sz="4" w:space="0" w:color="BFBFBF"/>
              <w:bottom w:val="single" w:sz="4" w:space="0" w:color="BFBFBF"/>
            </w:tcBorders>
            <w:shd w:val="clear" w:color="auto" w:fill="F2F6FC"/>
          </w:tcPr>
          <w:p w14:paraId="1D8DF75E" w14:textId="38D98560" w:rsidR="00287D4D" w:rsidRDefault="00287D4D" w:rsidP="00287D4D">
            <w:pPr>
              <w:pStyle w:val="TblText"/>
            </w:pPr>
            <w:proofErr w:type="spellStart"/>
            <w:r>
              <w:lastRenderedPageBreak/>
              <w:t>proposalMarks</w:t>
            </w:r>
            <w:proofErr w:type="spellEnd"/>
            <w:r>
              <w:t xml:space="preserve">, </w:t>
            </w:r>
            <w:proofErr w:type="spellStart"/>
            <w:r>
              <w:t>midMarks</w:t>
            </w:r>
            <w:proofErr w:type="spellEnd"/>
            <w:r>
              <w:t xml:space="preserve">, </w:t>
            </w:r>
            <w:proofErr w:type="spellStart"/>
            <w:r>
              <w:t>finalMarks</w:t>
            </w:r>
            <w:proofErr w:type="spellEnd"/>
          </w:p>
        </w:tc>
        <w:tc>
          <w:tcPr>
            <w:tcW w:w="1120" w:type="dxa"/>
            <w:tcBorders>
              <w:top w:val="single" w:sz="4" w:space="0" w:color="BFBFBF"/>
              <w:bottom w:val="single" w:sz="4" w:space="0" w:color="BFBFBF"/>
            </w:tcBorders>
            <w:shd w:val="clear" w:color="auto" w:fill="F2F6FC"/>
          </w:tcPr>
          <w:p w14:paraId="6A579A34" w14:textId="0BDE9450" w:rsidR="00287D4D" w:rsidRDefault="00287D4D" w:rsidP="00287D4D">
            <w:pPr>
              <w:pStyle w:val="TblText"/>
            </w:pPr>
            <w:r>
              <w:t>integer</w:t>
            </w:r>
          </w:p>
        </w:tc>
        <w:tc>
          <w:tcPr>
            <w:tcW w:w="1720" w:type="dxa"/>
            <w:tcBorders>
              <w:top w:val="single" w:sz="4" w:space="0" w:color="BFBFBF"/>
              <w:bottom w:val="single" w:sz="4" w:space="0" w:color="BFBFBF"/>
            </w:tcBorders>
            <w:shd w:val="clear" w:color="auto" w:fill="F2F6FC"/>
          </w:tcPr>
          <w:p w14:paraId="3DC39A8D" w14:textId="74EC6BC5" w:rsidR="00287D4D" w:rsidRDefault="00287D4D" w:rsidP="00287D4D">
            <w:pPr>
              <w:pStyle w:val="TblText"/>
            </w:pPr>
            <w:r>
              <w:t>—</w:t>
            </w:r>
          </w:p>
        </w:tc>
        <w:tc>
          <w:tcPr>
            <w:tcW w:w="3720" w:type="dxa"/>
            <w:tcBorders>
              <w:top w:val="single" w:sz="4" w:space="0" w:color="BFBFBF"/>
              <w:bottom w:val="single" w:sz="4" w:space="0" w:color="BFBFBF"/>
            </w:tcBorders>
            <w:shd w:val="clear" w:color="auto" w:fill="F2F6FC"/>
          </w:tcPr>
          <w:p w14:paraId="140CEF03" w14:textId="2CEF52F0" w:rsidR="00287D4D" w:rsidRDefault="00287D4D" w:rsidP="00287D4D">
            <w:pPr>
              <w:pStyle w:val="TblText"/>
            </w:pPr>
            <w:r>
              <w:t>Weightage-scaled stage marks</w:t>
            </w:r>
          </w:p>
        </w:tc>
      </w:tr>
      <w:tr w:rsidR="00287D4D" w14:paraId="0CD67F0A" w14:textId="77777777" w:rsidTr="00287D4D">
        <w:trPr>
          <w:cantSplit/>
        </w:trPr>
        <w:tc>
          <w:tcPr>
            <w:tcW w:w="2060" w:type="dxa"/>
            <w:tcBorders>
              <w:top w:val="single" w:sz="4" w:space="0" w:color="BFBFBF"/>
              <w:bottom w:val="single" w:sz="4" w:space="0" w:color="BFBFBF"/>
            </w:tcBorders>
          </w:tcPr>
          <w:p w14:paraId="01163F99" w14:textId="744D8A17" w:rsidR="00287D4D" w:rsidRDefault="00287D4D" w:rsidP="00287D4D">
            <w:pPr>
              <w:pStyle w:val="TblText"/>
            </w:pPr>
            <w:proofErr w:type="spellStart"/>
            <w:r>
              <w:t>totalScore</w:t>
            </w:r>
            <w:proofErr w:type="spellEnd"/>
          </w:p>
        </w:tc>
        <w:tc>
          <w:tcPr>
            <w:tcW w:w="1120" w:type="dxa"/>
            <w:tcBorders>
              <w:top w:val="single" w:sz="4" w:space="0" w:color="BFBFBF"/>
              <w:bottom w:val="single" w:sz="4" w:space="0" w:color="BFBFBF"/>
            </w:tcBorders>
          </w:tcPr>
          <w:p w14:paraId="4D92822F" w14:textId="5DB78A71" w:rsidR="00287D4D" w:rsidRDefault="00287D4D" w:rsidP="00287D4D">
            <w:pPr>
              <w:pStyle w:val="TblText"/>
            </w:pPr>
            <w:r>
              <w:t>integer</w:t>
            </w:r>
          </w:p>
        </w:tc>
        <w:tc>
          <w:tcPr>
            <w:tcW w:w="1720" w:type="dxa"/>
            <w:tcBorders>
              <w:top w:val="single" w:sz="4" w:space="0" w:color="BFBFBF"/>
              <w:bottom w:val="single" w:sz="4" w:space="0" w:color="BFBFBF"/>
            </w:tcBorders>
          </w:tcPr>
          <w:p w14:paraId="0899285C" w14:textId="6546F514" w:rsidR="00287D4D" w:rsidRDefault="00287D4D" w:rsidP="00287D4D">
            <w:pPr>
              <w:pStyle w:val="TblText"/>
            </w:pPr>
            <w:r>
              <w:t>—</w:t>
            </w:r>
          </w:p>
        </w:tc>
        <w:tc>
          <w:tcPr>
            <w:tcW w:w="3720" w:type="dxa"/>
            <w:tcBorders>
              <w:top w:val="single" w:sz="4" w:space="0" w:color="BFBFBF"/>
              <w:bottom w:val="single" w:sz="4" w:space="0" w:color="BFBFBF"/>
            </w:tcBorders>
          </w:tcPr>
          <w:p w14:paraId="76AE03D8" w14:textId="6E34ECE9" w:rsidR="00287D4D" w:rsidRDefault="00287D4D" w:rsidP="00287D4D">
            <w:pPr>
              <w:pStyle w:val="TblText"/>
            </w:pPr>
            <w:r>
              <w:t>Sum of the stage marks</w:t>
            </w:r>
          </w:p>
        </w:tc>
      </w:tr>
      <w:tr w:rsidR="00287D4D" w14:paraId="3F27E08B" w14:textId="77777777" w:rsidTr="00287D4D">
        <w:trPr>
          <w:cantSplit/>
        </w:trPr>
        <w:tc>
          <w:tcPr>
            <w:tcW w:w="2060" w:type="dxa"/>
            <w:tcBorders>
              <w:top w:val="single" w:sz="4" w:space="0" w:color="BFBFBF"/>
              <w:bottom w:val="single" w:sz="4" w:space="0" w:color="999999"/>
            </w:tcBorders>
            <w:shd w:val="clear" w:color="auto" w:fill="F2F6FC"/>
          </w:tcPr>
          <w:p w14:paraId="1BD468FE" w14:textId="7F718F04" w:rsidR="00287D4D" w:rsidRDefault="00287D4D" w:rsidP="00287D4D">
            <w:pPr>
              <w:pStyle w:val="TblText"/>
            </w:pPr>
            <w:proofErr w:type="spellStart"/>
            <w:r>
              <w:t>semester_id</w:t>
            </w:r>
            <w:proofErr w:type="spellEnd"/>
          </w:p>
        </w:tc>
        <w:tc>
          <w:tcPr>
            <w:tcW w:w="1120" w:type="dxa"/>
            <w:tcBorders>
              <w:top w:val="single" w:sz="4" w:space="0" w:color="BFBFBF"/>
              <w:bottom w:val="single" w:sz="4" w:space="0" w:color="999999"/>
            </w:tcBorders>
            <w:shd w:val="clear" w:color="auto" w:fill="F2F6FC"/>
          </w:tcPr>
          <w:p w14:paraId="3ECCA141" w14:textId="42888DB4" w:rsidR="00287D4D" w:rsidRDefault="00287D4D" w:rsidP="00287D4D">
            <w:pPr>
              <w:pStyle w:val="TblText"/>
            </w:pPr>
            <w:r>
              <w:t>text</w:t>
            </w:r>
          </w:p>
        </w:tc>
        <w:tc>
          <w:tcPr>
            <w:tcW w:w="1720" w:type="dxa"/>
            <w:tcBorders>
              <w:top w:val="single" w:sz="4" w:space="0" w:color="BFBFBF"/>
              <w:bottom w:val="single" w:sz="4" w:space="0" w:color="999999"/>
            </w:tcBorders>
            <w:shd w:val="clear" w:color="auto" w:fill="F2F6FC"/>
          </w:tcPr>
          <w:p w14:paraId="4B53114E" w14:textId="0BB118F9" w:rsidR="00287D4D" w:rsidRDefault="00287D4D" w:rsidP="00287D4D">
            <w:pPr>
              <w:pStyle w:val="TblText"/>
            </w:pPr>
            <w:r>
              <w:t>—</w:t>
            </w:r>
          </w:p>
        </w:tc>
        <w:tc>
          <w:tcPr>
            <w:tcW w:w="3720" w:type="dxa"/>
            <w:tcBorders>
              <w:top w:val="single" w:sz="4" w:space="0" w:color="BFBFBF"/>
              <w:bottom w:val="single" w:sz="4" w:space="0" w:color="999999"/>
            </w:tcBorders>
            <w:shd w:val="clear" w:color="auto" w:fill="F2F6FC"/>
          </w:tcPr>
          <w:p w14:paraId="4CCBBD3E" w14:textId="2417AF1F" w:rsidR="00287D4D" w:rsidRDefault="00287D4D" w:rsidP="00287D4D">
            <w:pPr>
              <w:pStyle w:val="TblText"/>
            </w:pPr>
            <w:r>
              <w:t>Cohort scoping</w:t>
            </w:r>
          </w:p>
        </w:tc>
      </w:tr>
    </w:tbl>
    <w:p w14:paraId="147F16FF" w14:textId="77777777" w:rsidR="00287D4D" w:rsidRDefault="00287D4D" w:rsidP="00287D4D">
      <w:pPr>
        <w:pStyle w:val="Small"/>
      </w:pPr>
    </w:p>
    <w:p w14:paraId="6B7ED338" w14:textId="447EA436" w:rsidR="00287D4D" w:rsidRDefault="00287D4D" w:rsidP="00287D4D">
      <w:pPr>
        <w:pStyle w:val="Body"/>
      </w:pPr>
      <w:r>
        <w:t xml:space="preserve">Supporting tables include </w:t>
      </w:r>
      <w:proofErr w:type="spellStart"/>
      <w:r>
        <w:t>team_memberships</w:t>
      </w:r>
      <w:proofErr w:type="spellEnd"/>
      <w:r>
        <w:t xml:space="preserve"> (authoritative student-to-team link, role LEADER or MEMBER), </w:t>
      </w:r>
      <w:proofErr w:type="spellStart"/>
      <w:r>
        <w:t>team_join_requests</w:t>
      </w:r>
      <w:proofErr w:type="spellEnd"/>
      <w:r>
        <w:t xml:space="preserve">, </w:t>
      </w:r>
      <w:proofErr w:type="spellStart"/>
      <w:r>
        <w:t>unassigned_students</w:t>
      </w:r>
      <w:proofErr w:type="spellEnd"/>
      <w:r>
        <w:t xml:space="preserve">, proposals, panels and users, </w:t>
      </w:r>
      <w:proofErr w:type="spellStart"/>
      <w:r>
        <w:t>schedule_slots</w:t>
      </w:r>
      <w:proofErr w:type="spellEnd"/>
      <w:r>
        <w:t xml:space="preserve"> and slots, </w:t>
      </w:r>
      <w:proofErr w:type="spellStart"/>
      <w:r>
        <w:t>evaluation_drafts</w:t>
      </w:r>
      <w:proofErr w:type="spellEnd"/>
      <w:r>
        <w:t xml:space="preserve">, </w:t>
      </w:r>
      <w:proofErr w:type="spellStart"/>
      <w:r>
        <w:t>presentation_submissions</w:t>
      </w:r>
      <w:proofErr w:type="spellEnd"/>
      <w:r>
        <w:t xml:space="preserve">, </w:t>
      </w:r>
      <w:proofErr w:type="spellStart"/>
      <w:r>
        <w:t>presentation_evaluations</w:t>
      </w:r>
      <w:proofErr w:type="spellEnd"/>
      <w:r>
        <w:t xml:space="preserve"> with </w:t>
      </w:r>
      <w:proofErr w:type="spellStart"/>
      <w:r>
        <w:t>presentation_evaluation_scores</w:t>
      </w:r>
      <w:proofErr w:type="spellEnd"/>
      <w:r>
        <w:t xml:space="preserve">, </w:t>
      </w:r>
      <w:proofErr w:type="spellStart"/>
      <w:r>
        <w:t>absent_students</w:t>
      </w:r>
      <w:proofErr w:type="spellEnd"/>
      <w:r>
        <w:t xml:space="preserve"> and </w:t>
      </w:r>
      <w:proofErr w:type="spellStart"/>
      <w:r>
        <w:t>makeup_slots</w:t>
      </w:r>
      <w:proofErr w:type="spellEnd"/>
      <w:r>
        <w:t xml:space="preserve">, deadlines, </w:t>
      </w:r>
      <w:proofErr w:type="spellStart"/>
      <w:r>
        <w:t>governance_audit</w:t>
      </w:r>
      <w:proofErr w:type="spellEnd"/>
      <w:r>
        <w:t xml:space="preserve"> and </w:t>
      </w:r>
      <w:proofErr w:type="spellStart"/>
      <w:r>
        <w:t>project_override_logs</w:t>
      </w:r>
      <w:proofErr w:type="spellEnd"/>
      <w:r>
        <w:t xml:space="preserve">, </w:t>
      </w:r>
      <w:proofErr w:type="spellStart"/>
      <w:r>
        <w:t>communication_history</w:t>
      </w:r>
      <w:proofErr w:type="spellEnd"/>
      <w:r>
        <w:t xml:space="preserve">, </w:t>
      </w:r>
      <w:proofErr w:type="spellStart"/>
      <w:r>
        <w:t>communication_templates</w:t>
      </w:r>
      <w:proofErr w:type="spellEnd"/>
      <w:r>
        <w:t xml:space="preserve"> and </w:t>
      </w:r>
      <w:proofErr w:type="spellStart"/>
      <w:r>
        <w:t>email_deliveries</w:t>
      </w:r>
      <w:proofErr w:type="spellEnd"/>
      <w:r>
        <w:t xml:space="preserve">, conversations and </w:t>
      </w:r>
      <w:proofErr w:type="spellStart"/>
      <w:r>
        <w:t>conversation_messages</w:t>
      </w:r>
      <w:proofErr w:type="spellEnd"/>
      <w:r>
        <w:t xml:space="preserve">, </w:t>
      </w:r>
      <w:proofErr w:type="spellStart"/>
      <w:r>
        <w:t>github_data</w:t>
      </w:r>
      <w:proofErr w:type="spellEnd"/>
      <w:r>
        <w:t xml:space="preserve"> and </w:t>
      </w:r>
      <w:proofErr w:type="spellStart"/>
      <w:r>
        <w:t>github_agent_analysis</w:t>
      </w:r>
      <w:proofErr w:type="spellEnd"/>
      <w:r>
        <w:t>, and the curated domains catalogue.</w:t>
      </w:r>
    </w:p>
    <w:p w14:paraId="2F7B9141" w14:textId="1D06D96A" w:rsidR="00287D4D" w:rsidRDefault="00287D4D" w:rsidP="00287D4D">
      <w:pPr>
        <w:pStyle w:val="ChapLbl"/>
      </w:pPr>
      <w:r>
        <w:lastRenderedPageBreak/>
        <w:t>CHAPTER 4</w:t>
      </w:r>
      <w:r>
        <w:fldChar w:fldCharType="begin"/>
      </w:r>
      <w:r>
        <w:instrText xml:space="preserve"> TC "</w:instrText>
      </w:r>
      <w:bookmarkStart w:id="42" w:name="_Toc243994147"/>
      <w:r>
        <w:instrText>CHAPTER 4: IMPLEMENTATION AND USER INTERFACE</w:instrText>
      </w:r>
      <w:bookmarkEnd w:id="42"/>
      <w:r>
        <w:instrText xml:space="preserve">" \l 1 </w:instrText>
      </w:r>
      <w:r>
        <w:fldChar w:fldCharType="end"/>
      </w:r>
    </w:p>
    <w:p w14:paraId="74C63A81" w14:textId="73BF6C75" w:rsidR="00287D4D" w:rsidRDefault="00287D4D" w:rsidP="00287D4D">
      <w:pPr>
        <w:pStyle w:val="ChapTtl"/>
      </w:pPr>
      <w:r>
        <w:t>IMPLEMENTATION AND USER INTERFACE</w:t>
      </w:r>
    </w:p>
    <w:p w14:paraId="44B3AE4B" w14:textId="3C325F4B" w:rsidR="00287D4D" w:rsidRDefault="00287D4D" w:rsidP="00287D4D">
      <w:pPr>
        <w:pStyle w:val="Heading2"/>
      </w:pPr>
      <w:bookmarkStart w:id="43" w:name="_Toc243994148"/>
      <w:r>
        <w:t>4.1 Technology Stack Used</w:t>
      </w:r>
      <w:bookmarkEnd w:id="43"/>
    </w:p>
    <w:p w14:paraId="5A7CD494" w14:textId="01F40E4E" w:rsidR="00287D4D" w:rsidRDefault="00287D4D" w:rsidP="00287D4D">
      <w:pPr>
        <w:pStyle w:val="Body"/>
      </w:pPr>
      <w:r>
        <w:t>The technology choices favour mature open-source components with strong typing at the API boundary, fast builds for five front-end applications, and managed infrastructure that a small team can operate.</w:t>
      </w:r>
    </w:p>
    <w:p w14:paraId="3C8EFCA4" w14:textId="220FD4A4" w:rsidR="00287D4D" w:rsidRDefault="00287D4D" w:rsidP="00287D4D">
      <w:pPr>
        <w:pStyle w:val="TblCap"/>
      </w:pPr>
      <w:r>
        <w:t>Table 4.1: Technology Stack Summary</w:t>
      </w:r>
      <w:r>
        <w:fldChar w:fldCharType="begin"/>
      </w:r>
      <w:r>
        <w:instrText xml:space="preserve"> TC "</w:instrText>
      </w:r>
      <w:bookmarkStart w:id="44" w:name="_Toc243994180"/>
      <w:r>
        <w:instrText>Table 4.1: Technology Stack Summary</w:instrText>
      </w:r>
      <w:bookmarkEnd w:id="4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120"/>
        <w:gridCol w:w="2240"/>
        <w:gridCol w:w="1120"/>
        <w:gridCol w:w="4140"/>
      </w:tblGrid>
      <w:tr w:rsidR="00287D4D" w:rsidRPr="00287D4D" w14:paraId="1FA6199C" w14:textId="77777777" w:rsidTr="00287D4D">
        <w:trPr>
          <w:cantSplit/>
          <w:tblHeader/>
        </w:trPr>
        <w:tc>
          <w:tcPr>
            <w:tcW w:w="1120" w:type="dxa"/>
            <w:tcBorders>
              <w:top w:val="single" w:sz="4" w:space="0" w:color="999999"/>
              <w:bottom w:val="single" w:sz="4" w:space="0" w:color="BFBFBF"/>
            </w:tcBorders>
            <w:shd w:val="clear" w:color="auto" w:fill="1F4E79"/>
          </w:tcPr>
          <w:p w14:paraId="04F06F96" w14:textId="67E21908" w:rsidR="00287D4D" w:rsidRPr="00287D4D" w:rsidRDefault="00287D4D" w:rsidP="00287D4D">
            <w:pPr>
              <w:pStyle w:val="TblText"/>
              <w:jc w:val="center"/>
              <w:rPr>
                <w:b/>
                <w:color w:val="FFFFFF"/>
              </w:rPr>
            </w:pPr>
            <w:r w:rsidRPr="00287D4D">
              <w:rPr>
                <w:b/>
                <w:color w:val="FFFFFF"/>
              </w:rPr>
              <w:t>Layer</w:t>
            </w:r>
          </w:p>
        </w:tc>
        <w:tc>
          <w:tcPr>
            <w:tcW w:w="2240" w:type="dxa"/>
            <w:tcBorders>
              <w:top w:val="single" w:sz="4" w:space="0" w:color="999999"/>
              <w:bottom w:val="single" w:sz="4" w:space="0" w:color="BFBFBF"/>
            </w:tcBorders>
            <w:shd w:val="clear" w:color="auto" w:fill="1F4E79"/>
          </w:tcPr>
          <w:p w14:paraId="16F5902E" w14:textId="67E742B6" w:rsidR="00287D4D" w:rsidRPr="00287D4D" w:rsidRDefault="00287D4D" w:rsidP="00287D4D">
            <w:pPr>
              <w:pStyle w:val="TblText"/>
              <w:jc w:val="center"/>
              <w:rPr>
                <w:b/>
                <w:color w:val="FFFFFF"/>
              </w:rPr>
            </w:pPr>
            <w:r w:rsidRPr="00287D4D">
              <w:rPr>
                <w:b/>
                <w:color w:val="FFFFFF"/>
              </w:rPr>
              <w:t>Technology</w:t>
            </w:r>
          </w:p>
        </w:tc>
        <w:tc>
          <w:tcPr>
            <w:tcW w:w="1120" w:type="dxa"/>
            <w:tcBorders>
              <w:top w:val="single" w:sz="4" w:space="0" w:color="999999"/>
              <w:bottom w:val="single" w:sz="4" w:space="0" w:color="BFBFBF"/>
            </w:tcBorders>
            <w:shd w:val="clear" w:color="auto" w:fill="1F4E79"/>
          </w:tcPr>
          <w:p w14:paraId="65A90183" w14:textId="2DF73528" w:rsidR="00287D4D" w:rsidRPr="00287D4D" w:rsidRDefault="00287D4D" w:rsidP="00287D4D">
            <w:pPr>
              <w:pStyle w:val="TblText"/>
              <w:jc w:val="center"/>
              <w:rPr>
                <w:b/>
                <w:color w:val="FFFFFF"/>
              </w:rPr>
            </w:pPr>
            <w:r w:rsidRPr="00287D4D">
              <w:rPr>
                <w:b/>
                <w:color w:val="FFFFFF"/>
              </w:rPr>
              <w:t>Version</w:t>
            </w:r>
          </w:p>
        </w:tc>
        <w:tc>
          <w:tcPr>
            <w:tcW w:w="4140" w:type="dxa"/>
            <w:tcBorders>
              <w:top w:val="single" w:sz="4" w:space="0" w:color="999999"/>
              <w:bottom w:val="single" w:sz="4" w:space="0" w:color="BFBFBF"/>
            </w:tcBorders>
            <w:shd w:val="clear" w:color="auto" w:fill="1F4E79"/>
          </w:tcPr>
          <w:p w14:paraId="1FABDF66" w14:textId="7FBF0EBA" w:rsidR="00287D4D" w:rsidRPr="00287D4D" w:rsidRDefault="00287D4D" w:rsidP="00287D4D">
            <w:pPr>
              <w:pStyle w:val="TblText"/>
              <w:jc w:val="center"/>
              <w:rPr>
                <w:b/>
                <w:color w:val="FFFFFF"/>
              </w:rPr>
            </w:pPr>
            <w:r w:rsidRPr="00287D4D">
              <w:rPr>
                <w:b/>
                <w:color w:val="FFFFFF"/>
              </w:rPr>
              <w:t>Purpose</w:t>
            </w:r>
          </w:p>
        </w:tc>
      </w:tr>
      <w:tr w:rsidR="00287D4D" w14:paraId="3324595A" w14:textId="77777777" w:rsidTr="00287D4D">
        <w:trPr>
          <w:cantSplit/>
        </w:trPr>
        <w:tc>
          <w:tcPr>
            <w:tcW w:w="1120" w:type="dxa"/>
            <w:tcBorders>
              <w:top w:val="single" w:sz="4" w:space="0" w:color="BFBFBF"/>
              <w:bottom w:val="single" w:sz="4" w:space="0" w:color="BFBFBF"/>
            </w:tcBorders>
          </w:tcPr>
          <w:p w14:paraId="42312913" w14:textId="5FA4F58C"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7301889A" w14:textId="566CDEFD" w:rsidR="00287D4D" w:rsidRDefault="00287D4D" w:rsidP="00287D4D">
            <w:pPr>
              <w:pStyle w:val="TblText"/>
            </w:pPr>
            <w:r>
              <w:t>React + React DOM</w:t>
            </w:r>
          </w:p>
        </w:tc>
        <w:tc>
          <w:tcPr>
            <w:tcW w:w="1120" w:type="dxa"/>
            <w:tcBorders>
              <w:top w:val="single" w:sz="4" w:space="0" w:color="BFBFBF"/>
              <w:bottom w:val="single" w:sz="4" w:space="0" w:color="BFBFBF"/>
            </w:tcBorders>
          </w:tcPr>
          <w:p w14:paraId="1CE27FD2" w14:textId="29B375AA" w:rsidR="00287D4D" w:rsidRDefault="00287D4D" w:rsidP="00287D4D">
            <w:pPr>
              <w:pStyle w:val="TblText"/>
            </w:pPr>
            <w:r>
              <w:t>19.2</w:t>
            </w:r>
          </w:p>
        </w:tc>
        <w:tc>
          <w:tcPr>
            <w:tcW w:w="4140" w:type="dxa"/>
            <w:tcBorders>
              <w:top w:val="single" w:sz="4" w:space="0" w:color="BFBFBF"/>
              <w:bottom w:val="single" w:sz="4" w:space="0" w:color="BFBFBF"/>
            </w:tcBorders>
          </w:tcPr>
          <w:p w14:paraId="384E6924" w14:textId="64B5C7DB" w:rsidR="00287D4D" w:rsidRDefault="00287D4D" w:rsidP="00287D4D">
            <w:pPr>
              <w:pStyle w:val="TblText"/>
            </w:pPr>
            <w:r>
              <w:t>Component-based UI for all five applications</w:t>
            </w:r>
          </w:p>
        </w:tc>
      </w:tr>
      <w:tr w:rsidR="00287D4D" w14:paraId="23D42FC2" w14:textId="77777777" w:rsidTr="00287D4D">
        <w:trPr>
          <w:cantSplit/>
        </w:trPr>
        <w:tc>
          <w:tcPr>
            <w:tcW w:w="1120" w:type="dxa"/>
            <w:tcBorders>
              <w:top w:val="single" w:sz="4" w:space="0" w:color="BFBFBF"/>
              <w:bottom w:val="single" w:sz="4" w:space="0" w:color="BFBFBF"/>
            </w:tcBorders>
            <w:shd w:val="clear" w:color="auto" w:fill="F2F6FC"/>
          </w:tcPr>
          <w:p w14:paraId="1484B248" w14:textId="2CC1193E"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41B82CCD" w14:textId="06F21C98" w:rsidR="00287D4D" w:rsidRDefault="00287D4D" w:rsidP="00287D4D">
            <w:pPr>
              <w:pStyle w:val="TblText"/>
            </w:pPr>
            <w:r>
              <w:t>Vite</w:t>
            </w:r>
          </w:p>
        </w:tc>
        <w:tc>
          <w:tcPr>
            <w:tcW w:w="1120" w:type="dxa"/>
            <w:tcBorders>
              <w:top w:val="single" w:sz="4" w:space="0" w:color="BFBFBF"/>
              <w:bottom w:val="single" w:sz="4" w:space="0" w:color="BFBFBF"/>
            </w:tcBorders>
            <w:shd w:val="clear" w:color="auto" w:fill="F2F6FC"/>
          </w:tcPr>
          <w:p w14:paraId="519B9A99" w14:textId="113FA81F" w:rsidR="00287D4D" w:rsidRDefault="00287D4D" w:rsidP="00287D4D">
            <w:pPr>
              <w:pStyle w:val="TblText"/>
            </w:pPr>
            <w:r>
              <w:t>8.x</w:t>
            </w:r>
          </w:p>
        </w:tc>
        <w:tc>
          <w:tcPr>
            <w:tcW w:w="4140" w:type="dxa"/>
            <w:tcBorders>
              <w:top w:val="single" w:sz="4" w:space="0" w:color="BFBFBF"/>
              <w:bottom w:val="single" w:sz="4" w:space="0" w:color="BFBFBF"/>
            </w:tcBorders>
            <w:shd w:val="clear" w:color="auto" w:fill="F2F6FC"/>
          </w:tcPr>
          <w:p w14:paraId="5986CF86" w14:textId="522169E1" w:rsidR="00287D4D" w:rsidRDefault="00287D4D" w:rsidP="00287D4D">
            <w:pPr>
              <w:pStyle w:val="TblText"/>
            </w:pPr>
            <w:r>
              <w:t>Millisecond dev server and optimised production bundles</w:t>
            </w:r>
          </w:p>
        </w:tc>
      </w:tr>
      <w:tr w:rsidR="00287D4D" w14:paraId="1AA8515C" w14:textId="77777777" w:rsidTr="00287D4D">
        <w:trPr>
          <w:cantSplit/>
        </w:trPr>
        <w:tc>
          <w:tcPr>
            <w:tcW w:w="1120" w:type="dxa"/>
            <w:tcBorders>
              <w:top w:val="single" w:sz="4" w:space="0" w:color="BFBFBF"/>
              <w:bottom w:val="single" w:sz="4" w:space="0" w:color="BFBFBF"/>
            </w:tcBorders>
          </w:tcPr>
          <w:p w14:paraId="1E38E46B" w14:textId="66E7B48D"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079FA688" w14:textId="620680ED" w:rsidR="00287D4D" w:rsidRDefault="00287D4D" w:rsidP="00287D4D">
            <w:pPr>
              <w:pStyle w:val="TblText"/>
            </w:pPr>
            <w:r>
              <w:t>Tailwind CSS</w:t>
            </w:r>
          </w:p>
        </w:tc>
        <w:tc>
          <w:tcPr>
            <w:tcW w:w="1120" w:type="dxa"/>
            <w:tcBorders>
              <w:top w:val="single" w:sz="4" w:space="0" w:color="BFBFBF"/>
              <w:bottom w:val="single" w:sz="4" w:space="0" w:color="BFBFBF"/>
            </w:tcBorders>
          </w:tcPr>
          <w:p w14:paraId="12C451BA" w14:textId="2E8D0008" w:rsidR="00287D4D" w:rsidRDefault="00287D4D" w:rsidP="00287D4D">
            <w:pPr>
              <w:pStyle w:val="TblText"/>
            </w:pPr>
            <w:r>
              <w:t>4.2</w:t>
            </w:r>
          </w:p>
        </w:tc>
        <w:tc>
          <w:tcPr>
            <w:tcW w:w="4140" w:type="dxa"/>
            <w:tcBorders>
              <w:top w:val="single" w:sz="4" w:space="0" w:color="BFBFBF"/>
              <w:bottom w:val="single" w:sz="4" w:space="0" w:color="BFBFBF"/>
            </w:tcBorders>
          </w:tcPr>
          <w:p w14:paraId="10800764" w14:textId="7246F703" w:rsidR="00287D4D" w:rsidRDefault="00287D4D" w:rsidP="00287D4D">
            <w:pPr>
              <w:pStyle w:val="TblText"/>
            </w:pPr>
            <w:r>
              <w:t>Utility-first styling with class-based dark mode</w:t>
            </w:r>
          </w:p>
        </w:tc>
      </w:tr>
      <w:tr w:rsidR="00287D4D" w14:paraId="7C8A588D" w14:textId="77777777" w:rsidTr="00287D4D">
        <w:trPr>
          <w:cantSplit/>
        </w:trPr>
        <w:tc>
          <w:tcPr>
            <w:tcW w:w="1120" w:type="dxa"/>
            <w:tcBorders>
              <w:top w:val="single" w:sz="4" w:space="0" w:color="BFBFBF"/>
              <w:bottom w:val="single" w:sz="4" w:space="0" w:color="BFBFBF"/>
            </w:tcBorders>
            <w:shd w:val="clear" w:color="auto" w:fill="F2F6FC"/>
          </w:tcPr>
          <w:p w14:paraId="4645FB95" w14:textId="277F3291"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05D14FB6" w14:textId="55C39D8C" w:rsidR="00287D4D" w:rsidRDefault="00287D4D" w:rsidP="00287D4D">
            <w:pPr>
              <w:pStyle w:val="TblText"/>
            </w:pPr>
            <w:r>
              <w:t>React Router</w:t>
            </w:r>
          </w:p>
        </w:tc>
        <w:tc>
          <w:tcPr>
            <w:tcW w:w="1120" w:type="dxa"/>
            <w:tcBorders>
              <w:top w:val="single" w:sz="4" w:space="0" w:color="BFBFBF"/>
              <w:bottom w:val="single" w:sz="4" w:space="0" w:color="BFBFBF"/>
            </w:tcBorders>
            <w:shd w:val="clear" w:color="auto" w:fill="F2F6FC"/>
          </w:tcPr>
          <w:p w14:paraId="49EB9EA8" w14:textId="4C7FD887" w:rsidR="00287D4D" w:rsidRDefault="00287D4D" w:rsidP="00287D4D">
            <w:pPr>
              <w:pStyle w:val="TblText"/>
            </w:pPr>
            <w:r>
              <w:t>7.18</w:t>
            </w:r>
          </w:p>
        </w:tc>
        <w:tc>
          <w:tcPr>
            <w:tcW w:w="4140" w:type="dxa"/>
            <w:tcBorders>
              <w:top w:val="single" w:sz="4" w:space="0" w:color="BFBFBF"/>
              <w:bottom w:val="single" w:sz="4" w:space="0" w:color="BFBFBF"/>
            </w:tcBorders>
            <w:shd w:val="clear" w:color="auto" w:fill="F2F6FC"/>
          </w:tcPr>
          <w:p w14:paraId="6F326CF1" w14:textId="5FA2969F" w:rsidR="00287D4D" w:rsidRDefault="00287D4D" w:rsidP="00287D4D">
            <w:pPr>
              <w:pStyle w:val="TblText"/>
            </w:pPr>
            <w:r>
              <w:t>Client-side routing and protected routes</w:t>
            </w:r>
          </w:p>
        </w:tc>
      </w:tr>
      <w:tr w:rsidR="00287D4D" w14:paraId="4911C1C0" w14:textId="77777777" w:rsidTr="00287D4D">
        <w:trPr>
          <w:cantSplit/>
        </w:trPr>
        <w:tc>
          <w:tcPr>
            <w:tcW w:w="1120" w:type="dxa"/>
            <w:tcBorders>
              <w:top w:val="single" w:sz="4" w:space="0" w:color="BFBFBF"/>
              <w:bottom w:val="single" w:sz="4" w:space="0" w:color="BFBFBF"/>
            </w:tcBorders>
          </w:tcPr>
          <w:p w14:paraId="627414ED" w14:textId="7B793AF5"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1A53C41B" w14:textId="74D7CA1A" w:rsidR="00287D4D" w:rsidRDefault="00287D4D" w:rsidP="00287D4D">
            <w:pPr>
              <w:pStyle w:val="TblText"/>
            </w:pPr>
            <w:r>
              <w:t xml:space="preserve">Framer Motion, Lenis, </w:t>
            </w:r>
            <w:proofErr w:type="spellStart"/>
            <w:r>
              <w:t>Lucide</w:t>
            </w:r>
            <w:proofErr w:type="spellEnd"/>
          </w:p>
        </w:tc>
        <w:tc>
          <w:tcPr>
            <w:tcW w:w="1120" w:type="dxa"/>
            <w:tcBorders>
              <w:top w:val="single" w:sz="4" w:space="0" w:color="BFBFBF"/>
              <w:bottom w:val="single" w:sz="4" w:space="0" w:color="BFBFBF"/>
            </w:tcBorders>
          </w:tcPr>
          <w:p w14:paraId="1A970AE4" w14:textId="15714674" w:rsidR="00287D4D" w:rsidRDefault="00287D4D" w:rsidP="00287D4D">
            <w:pPr>
              <w:pStyle w:val="TblText"/>
            </w:pPr>
            <w:r>
              <w:t>12.x, 1.3, —</w:t>
            </w:r>
          </w:p>
        </w:tc>
        <w:tc>
          <w:tcPr>
            <w:tcW w:w="4140" w:type="dxa"/>
            <w:tcBorders>
              <w:top w:val="single" w:sz="4" w:space="0" w:color="BFBFBF"/>
              <w:bottom w:val="single" w:sz="4" w:space="0" w:color="BFBFBF"/>
            </w:tcBorders>
          </w:tcPr>
          <w:p w14:paraId="2F898074" w14:textId="35A87F1F" w:rsidR="00287D4D" w:rsidRDefault="00287D4D" w:rsidP="00287D4D">
            <w:pPr>
              <w:pStyle w:val="TblText"/>
            </w:pPr>
            <w:r>
              <w:t>Animation, smooth scrolling and icon set shared by all portals</w:t>
            </w:r>
          </w:p>
        </w:tc>
      </w:tr>
      <w:tr w:rsidR="00287D4D" w14:paraId="4F2F702C" w14:textId="77777777" w:rsidTr="00287D4D">
        <w:trPr>
          <w:cantSplit/>
        </w:trPr>
        <w:tc>
          <w:tcPr>
            <w:tcW w:w="1120" w:type="dxa"/>
            <w:tcBorders>
              <w:top w:val="single" w:sz="4" w:space="0" w:color="BFBFBF"/>
              <w:bottom w:val="single" w:sz="4" w:space="0" w:color="BFBFBF"/>
            </w:tcBorders>
            <w:shd w:val="clear" w:color="auto" w:fill="F2F6FC"/>
          </w:tcPr>
          <w:p w14:paraId="4942B3E6" w14:textId="1C219DD5"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1EFC4D88" w14:textId="50B0B87D" w:rsidR="00287D4D" w:rsidRDefault="00287D4D" w:rsidP="00287D4D">
            <w:pPr>
              <w:pStyle w:val="TblText"/>
            </w:pPr>
            <w:r>
              <w:t>Recharts, Chart.js</w:t>
            </w:r>
          </w:p>
        </w:tc>
        <w:tc>
          <w:tcPr>
            <w:tcW w:w="1120" w:type="dxa"/>
            <w:tcBorders>
              <w:top w:val="single" w:sz="4" w:space="0" w:color="BFBFBF"/>
              <w:bottom w:val="single" w:sz="4" w:space="0" w:color="BFBFBF"/>
            </w:tcBorders>
            <w:shd w:val="clear" w:color="auto" w:fill="F2F6FC"/>
          </w:tcPr>
          <w:p w14:paraId="50371F1D" w14:textId="26A27186" w:rsidR="00287D4D" w:rsidRDefault="00287D4D" w:rsidP="00287D4D">
            <w:pPr>
              <w:pStyle w:val="TblText"/>
            </w:pPr>
            <w:r>
              <w:t>3.x, 4.5</w:t>
            </w:r>
          </w:p>
        </w:tc>
        <w:tc>
          <w:tcPr>
            <w:tcW w:w="4140" w:type="dxa"/>
            <w:tcBorders>
              <w:top w:val="single" w:sz="4" w:space="0" w:color="BFBFBF"/>
              <w:bottom w:val="single" w:sz="4" w:space="0" w:color="BFBFBF"/>
            </w:tcBorders>
            <w:shd w:val="clear" w:color="auto" w:fill="F2F6FC"/>
          </w:tcPr>
          <w:p w14:paraId="6DB18B07" w14:textId="40E9DA8D" w:rsidR="00287D4D" w:rsidRDefault="00287D4D" w:rsidP="00287D4D">
            <w:pPr>
              <w:pStyle w:val="TblText"/>
            </w:pPr>
            <w:r>
              <w:t>Dashboards, analytics and repository charts</w:t>
            </w:r>
          </w:p>
        </w:tc>
      </w:tr>
      <w:tr w:rsidR="00287D4D" w14:paraId="057342A2" w14:textId="77777777" w:rsidTr="00287D4D">
        <w:trPr>
          <w:cantSplit/>
        </w:trPr>
        <w:tc>
          <w:tcPr>
            <w:tcW w:w="1120" w:type="dxa"/>
            <w:tcBorders>
              <w:top w:val="single" w:sz="4" w:space="0" w:color="BFBFBF"/>
              <w:bottom w:val="single" w:sz="4" w:space="0" w:color="BFBFBF"/>
            </w:tcBorders>
          </w:tcPr>
          <w:p w14:paraId="69EF1FB9" w14:textId="667227E4"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15A0F0F3" w14:textId="44713968" w:rsidR="00287D4D" w:rsidRDefault="00287D4D" w:rsidP="00287D4D">
            <w:pPr>
              <w:pStyle w:val="TblText"/>
            </w:pPr>
            <w:proofErr w:type="spellStart"/>
            <w:r>
              <w:t>SheetJS</w:t>
            </w:r>
            <w:proofErr w:type="spellEnd"/>
            <w:r>
              <w:t xml:space="preserve"> xlsx, </w:t>
            </w:r>
            <w:proofErr w:type="spellStart"/>
            <w:r>
              <w:t>PapaParse</w:t>
            </w:r>
            <w:proofErr w:type="spellEnd"/>
          </w:p>
        </w:tc>
        <w:tc>
          <w:tcPr>
            <w:tcW w:w="1120" w:type="dxa"/>
            <w:tcBorders>
              <w:top w:val="single" w:sz="4" w:space="0" w:color="BFBFBF"/>
              <w:bottom w:val="single" w:sz="4" w:space="0" w:color="BFBFBF"/>
            </w:tcBorders>
          </w:tcPr>
          <w:p w14:paraId="5A484D9A" w14:textId="46B433FB" w:rsidR="00287D4D" w:rsidRDefault="00287D4D" w:rsidP="00287D4D">
            <w:pPr>
              <w:pStyle w:val="TblText"/>
            </w:pPr>
            <w:r>
              <w:t>0.20.3, 5.5</w:t>
            </w:r>
          </w:p>
        </w:tc>
        <w:tc>
          <w:tcPr>
            <w:tcW w:w="4140" w:type="dxa"/>
            <w:tcBorders>
              <w:top w:val="single" w:sz="4" w:space="0" w:color="BFBFBF"/>
              <w:bottom w:val="single" w:sz="4" w:space="0" w:color="BFBFBF"/>
            </w:tcBorders>
          </w:tcPr>
          <w:p w14:paraId="22D5F70C" w14:textId="0A3AFEED" w:rsidR="00287D4D" w:rsidRDefault="00287D4D" w:rsidP="00287D4D">
            <w:pPr>
              <w:pStyle w:val="TblText"/>
            </w:pPr>
            <w:r>
              <w:t>Excel and CSV import and export in the admin portal</w:t>
            </w:r>
          </w:p>
        </w:tc>
      </w:tr>
      <w:tr w:rsidR="00287D4D" w14:paraId="453DC364" w14:textId="77777777" w:rsidTr="00287D4D">
        <w:trPr>
          <w:cantSplit/>
        </w:trPr>
        <w:tc>
          <w:tcPr>
            <w:tcW w:w="1120" w:type="dxa"/>
            <w:tcBorders>
              <w:top w:val="single" w:sz="4" w:space="0" w:color="BFBFBF"/>
              <w:bottom w:val="single" w:sz="4" w:space="0" w:color="BFBFBF"/>
            </w:tcBorders>
            <w:shd w:val="clear" w:color="auto" w:fill="F2F6FC"/>
          </w:tcPr>
          <w:p w14:paraId="31CFE7F7" w14:textId="14527C4D"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shd w:val="clear" w:color="auto" w:fill="F2F6FC"/>
          </w:tcPr>
          <w:p w14:paraId="1002C188" w14:textId="3B776446" w:rsidR="00287D4D" w:rsidRDefault="00287D4D" w:rsidP="00287D4D">
            <w:pPr>
              <w:pStyle w:val="TblText"/>
            </w:pPr>
            <w:proofErr w:type="spellStart"/>
            <w:r>
              <w:t>jsPDF</w:t>
            </w:r>
            <w:proofErr w:type="spellEnd"/>
            <w:r>
              <w:t xml:space="preserve"> + </w:t>
            </w:r>
            <w:proofErr w:type="spellStart"/>
            <w:r>
              <w:t>AutoTable</w:t>
            </w:r>
            <w:proofErr w:type="spellEnd"/>
          </w:p>
        </w:tc>
        <w:tc>
          <w:tcPr>
            <w:tcW w:w="1120" w:type="dxa"/>
            <w:tcBorders>
              <w:top w:val="single" w:sz="4" w:space="0" w:color="BFBFBF"/>
              <w:bottom w:val="single" w:sz="4" w:space="0" w:color="BFBFBF"/>
            </w:tcBorders>
            <w:shd w:val="clear" w:color="auto" w:fill="F2F6FC"/>
          </w:tcPr>
          <w:p w14:paraId="54C726DE" w14:textId="6E4EA426" w:rsidR="00287D4D" w:rsidRDefault="00287D4D" w:rsidP="00287D4D">
            <w:pPr>
              <w:pStyle w:val="TblText"/>
            </w:pPr>
            <w:r>
              <w:t>4.2, 5.0</w:t>
            </w:r>
          </w:p>
        </w:tc>
        <w:tc>
          <w:tcPr>
            <w:tcW w:w="4140" w:type="dxa"/>
            <w:tcBorders>
              <w:top w:val="single" w:sz="4" w:space="0" w:color="BFBFBF"/>
              <w:bottom w:val="single" w:sz="4" w:space="0" w:color="BFBFBF"/>
            </w:tcBorders>
            <w:shd w:val="clear" w:color="auto" w:fill="F2F6FC"/>
          </w:tcPr>
          <w:p w14:paraId="772AEFC8" w14:textId="59FC3406" w:rsidR="00287D4D" w:rsidRDefault="00287D4D" w:rsidP="00287D4D">
            <w:pPr>
              <w:pStyle w:val="TblText"/>
            </w:pPr>
            <w:r>
              <w:t>Result reports, missed-slot reports and receipts as PDF</w:t>
            </w:r>
          </w:p>
        </w:tc>
      </w:tr>
      <w:tr w:rsidR="00287D4D" w14:paraId="397A39C5" w14:textId="77777777" w:rsidTr="00287D4D">
        <w:trPr>
          <w:cantSplit/>
        </w:trPr>
        <w:tc>
          <w:tcPr>
            <w:tcW w:w="1120" w:type="dxa"/>
            <w:tcBorders>
              <w:top w:val="single" w:sz="4" w:space="0" w:color="BFBFBF"/>
              <w:bottom w:val="single" w:sz="4" w:space="0" w:color="BFBFBF"/>
            </w:tcBorders>
          </w:tcPr>
          <w:p w14:paraId="6D7DB75B" w14:textId="3B64AB83" w:rsidR="00287D4D" w:rsidRPr="00287D4D" w:rsidRDefault="00287D4D" w:rsidP="00287D4D">
            <w:pPr>
              <w:pStyle w:val="TblText"/>
              <w:rPr>
                <w:b/>
              </w:rPr>
            </w:pPr>
            <w:r w:rsidRPr="00287D4D">
              <w:rPr>
                <w:b/>
              </w:rPr>
              <w:t>Frontend</w:t>
            </w:r>
          </w:p>
        </w:tc>
        <w:tc>
          <w:tcPr>
            <w:tcW w:w="2240" w:type="dxa"/>
            <w:tcBorders>
              <w:top w:val="single" w:sz="4" w:space="0" w:color="BFBFBF"/>
              <w:bottom w:val="single" w:sz="4" w:space="0" w:color="BFBFBF"/>
            </w:tcBorders>
          </w:tcPr>
          <w:p w14:paraId="0AF00AB5" w14:textId="2014988F" w:rsidR="00287D4D" w:rsidRDefault="00287D4D" w:rsidP="00287D4D">
            <w:pPr>
              <w:pStyle w:val="TblText"/>
            </w:pPr>
            <w:proofErr w:type="spellStart"/>
            <w:r>
              <w:t>Supabase</w:t>
            </w:r>
            <w:proofErr w:type="spellEnd"/>
            <w:r>
              <w:t xml:space="preserve"> JS, Axios</w:t>
            </w:r>
          </w:p>
        </w:tc>
        <w:tc>
          <w:tcPr>
            <w:tcW w:w="1120" w:type="dxa"/>
            <w:tcBorders>
              <w:top w:val="single" w:sz="4" w:space="0" w:color="BFBFBF"/>
              <w:bottom w:val="single" w:sz="4" w:space="0" w:color="BFBFBF"/>
            </w:tcBorders>
          </w:tcPr>
          <w:p w14:paraId="35D783EB" w14:textId="512D62DD" w:rsidR="00287D4D" w:rsidRDefault="00287D4D" w:rsidP="00287D4D">
            <w:pPr>
              <w:pStyle w:val="TblText"/>
            </w:pPr>
            <w:r>
              <w:t>2.10x, 1.18</w:t>
            </w:r>
          </w:p>
        </w:tc>
        <w:tc>
          <w:tcPr>
            <w:tcW w:w="4140" w:type="dxa"/>
            <w:tcBorders>
              <w:top w:val="single" w:sz="4" w:space="0" w:color="BFBFBF"/>
              <w:bottom w:val="single" w:sz="4" w:space="0" w:color="BFBFBF"/>
            </w:tcBorders>
          </w:tcPr>
          <w:p w14:paraId="27EC90C2" w14:textId="5536ABF9" w:rsidR="00287D4D" w:rsidRDefault="00287D4D" w:rsidP="00287D4D">
            <w:pPr>
              <w:pStyle w:val="TblText"/>
            </w:pPr>
            <w:r>
              <w:t xml:space="preserve">Student authentication, </w:t>
            </w:r>
            <w:proofErr w:type="spellStart"/>
            <w:r>
              <w:t>realtime</w:t>
            </w:r>
            <w:proofErr w:type="spellEnd"/>
            <w:r>
              <w:t xml:space="preserve"> pings, mentor API client</w:t>
            </w:r>
          </w:p>
        </w:tc>
      </w:tr>
      <w:tr w:rsidR="00287D4D" w14:paraId="4A4A652C" w14:textId="77777777" w:rsidTr="00287D4D">
        <w:trPr>
          <w:cantSplit/>
        </w:trPr>
        <w:tc>
          <w:tcPr>
            <w:tcW w:w="1120" w:type="dxa"/>
            <w:tcBorders>
              <w:top w:val="single" w:sz="4" w:space="0" w:color="BFBFBF"/>
              <w:bottom w:val="single" w:sz="4" w:space="0" w:color="BFBFBF"/>
            </w:tcBorders>
            <w:shd w:val="clear" w:color="auto" w:fill="F2F6FC"/>
          </w:tcPr>
          <w:p w14:paraId="2107057F" w14:textId="2D705AA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256AA531" w14:textId="4A539C47" w:rsidR="00287D4D" w:rsidRDefault="00287D4D" w:rsidP="00287D4D">
            <w:pPr>
              <w:pStyle w:val="TblText"/>
            </w:pPr>
            <w:r>
              <w:t xml:space="preserve">Python, </w:t>
            </w:r>
            <w:proofErr w:type="spellStart"/>
            <w:r>
              <w:t>FastAPI</w:t>
            </w:r>
            <w:proofErr w:type="spellEnd"/>
            <w:r>
              <w:t xml:space="preserve">, </w:t>
            </w:r>
            <w:proofErr w:type="spellStart"/>
            <w:r>
              <w:t>Uvicorn</w:t>
            </w:r>
            <w:proofErr w:type="spellEnd"/>
          </w:p>
        </w:tc>
        <w:tc>
          <w:tcPr>
            <w:tcW w:w="1120" w:type="dxa"/>
            <w:tcBorders>
              <w:top w:val="single" w:sz="4" w:space="0" w:color="BFBFBF"/>
              <w:bottom w:val="single" w:sz="4" w:space="0" w:color="BFBFBF"/>
            </w:tcBorders>
            <w:shd w:val="clear" w:color="auto" w:fill="F2F6FC"/>
          </w:tcPr>
          <w:p w14:paraId="07500A4B" w14:textId="049F2C2F" w:rsidR="00287D4D" w:rsidRDefault="00287D4D" w:rsidP="00287D4D">
            <w:pPr>
              <w:pStyle w:val="TblText"/>
            </w:pPr>
            <w:r>
              <w:t>3.12, 0.115–0.116</w:t>
            </w:r>
          </w:p>
        </w:tc>
        <w:tc>
          <w:tcPr>
            <w:tcW w:w="4140" w:type="dxa"/>
            <w:tcBorders>
              <w:top w:val="single" w:sz="4" w:space="0" w:color="BFBFBF"/>
              <w:bottom w:val="single" w:sz="4" w:space="0" w:color="BFBFBF"/>
            </w:tcBorders>
            <w:shd w:val="clear" w:color="auto" w:fill="F2F6FC"/>
          </w:tcPr>
          <w:p w14:paraId="24A78948" w14:textId="696EB920" w:rsidR="00287D4D" w:rsidRDefault="00287D4D" w:rsidP="00287D4D">
            <w:pPr>
              <w:pStyle w:val="TblText"/>
            </w:pPr>
            <w:r>
              <w:t xml:space="preserve">Asynchronous REST services with </w:t>
            </w:r>
            <w:proofErr w:type="spellStart"/>
            <w:r>
              <w:t>OpenAPI</w:t>
            </w:r>
            <w:proofErr w:type="spellEnd"/>
            <w:r>
              <w:t xml:space="preserve"> documentation</w:t>
            </w:r>
          </w:p>
        </w:tc>
      </w:tr>
      <w:tr w:rsidR="00287D4D" w14:paraId="794FF8B8" w14:textId="77777777" w:rsidTr="00287D4D">
        <w:trPr>
          <w:cantSplit/>
        </w:trPr>
        <w:tc>
          <w:tcPr>
            <w:tcW w:w="1120" w:type="dxa"/>
            <w:tcBorders>
              <w:top w:val="single" w:sz="4" w:space="0" w:color="BFBFBF"/>
              <w:bottom w:val="single" w:sz="4" w:space="0" w:color="BFBFBF"/>
            </w:tcBorders>
          </w:tcPr>
          <w:p w14:paraId="231836E8" w14:textId="57C0E75A"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72FF27A9" w14:textId="1E7842A9" w:rsidR="00287D4D" w:rsidRDefault="00287D4D" w:rsidP="00287D4D">
            <w:pPr>
              <w:pStyle w:val="TblText"/>
            </w:pPr>
            <w:proofErr w:type="spellStart"/>
            <w:r>
              <w:t>Pydantic</w:t>
            </w:r>
            <w:proofErr w:type="spellEnd"/>
            <w:r>
              <w:t xml:space="preserve">, </w:t>
            </w:r>
            <w:proofErr w:type="spellStart"/>
            <w:r>
              <w:t>pydantic</w:t>
            </w:r>
            <w:proofErr w:type="spellEnd"/>
            <w:r>
              <w:t>-settings</w:t>
            </w:r>
          </w:p>
        </w:tc>
        <w:tc>
          <w:tcPr>
            <w:tcW w:w="1120" w:type="dxa"/>
            <w:tcBorders>
              <w:top w:val="single" w:sz="4" w:space="0" w:color="BFBFBF"/>
              <w:bottom w:val="single" w:sz="4" w:space="0" w:color="BFBFBF"/>
            </w:tcBorders>
          </w:tcPr>
          <w:p w14:paraId="41A1863D" w14:textId="06A21481" w:rsidR="00287D4D" w:rsidRDefault="00287D4D" w:rsidP="00287D4D">
            <w:pPr>
              <w:pStyle w:val="TblText"/>
            </w:pPr>
            <w:r>
              <w:t>2.x</w:t>
            </w:r>
          </w:p>
        </w:tc>
        <w:tc>
          <w:tcPr>
            <w:tcW w:w="4140" w:type="dxa"/>
            <w:tcBorders>
              <w:top w:val="single" w:sz="4" w:space="0" w:color="BFBFBF"/>
              <w:bottom w:val="single" w:sz="4" w:space="0" w:color="BFBFBF"/>
            </w:tcBorders>
          </w:tcPr>
          <w:p w14:paraId="6CA7B823" w14:textId="12F95ACE" w:rsidR="00287D4D" w:rsidRDefault="00287D4D" w:rsidP="00287D4D">
            <w:pPr>
              <w:pStyle w:val="TblText"/>
            </w:pPr>
            <w:r>
              <w:t>Request validation and environment configuration</w:t>
            </w:r>
          </w:p>
        </w:tc>
      </w:tr>
      <w:tr w:rsidR="00287D4D" w14:paraId="4660BD8C" w14:textId="77777777" w:rsidTr="00287D4D">
        <w:trPr>
          <w:cantSplit/>
        </w:trPr>
        <w:tc>
          <w:tcPr>
            <w:tcW w:w="1120" w:type="dxa"/>
            <w:tcBorders>
              <w:top w:val="single" w:sz="4" w:space="0" w:color="BFBFBF"/>
              <w:bottom w:val="single" w:sz="4" w:space="0" w:color="BFBFBF"/>
            </w:tcBorders>
            <w:shd w:val="clear" w:color="auto" w:fill="F2F6FC"/>
          </w:tcPr>
          <w:p w14:paraId="0C059B2A" w14:textId="031D3E52"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4E1E5886" w14:textId="13EC8D15" w:rsidR="00287D4D" w:rsidRDefault="00287D4D" w:rsidP="00287D4D">
            <w:pPr>
              <w:pStyle w:val="TblText"/>
            </w:pPr>
            <w:proofErr w:type="spellStart"/>
            <w:r>
              <w:t>SQLAlchemy</w:t>
            </w:r>
            <w:proofErr w:type="spellEnd"/>
            <w:r>
              <w:t xml:space="preserve"> (async), </w:t>
            </w:r>
            <w:proofErr w:type="spellStart"/>
            <w:r>
              <w:t>asyncpg</w:t>
            </w:r>
            <w:proofErr w:type="spellEnd"/>
            <w:r>
              <w:t>, Alembic</w:t>
            </w:r>
          </w:p>
        </w:tc>
        <w:tc>
          <w:tcPr>
            <w:tcW w:w="1120" w:type="dxa"/>
            <w:tcBorders>
              <w:top w:val="single" w:sz="4" w:space="0" w:color="BFBFBF"/>
              <w:bottom w:val="single" w:sz="4" w:space="0" w:color="BFBFBF"/>
            </w:tcBorders>
            <w:shd w:val="clear" w:color="auto" w:fill="F2F6FC"/>
          </w:tcPr>
          <w:p w14:paraId="7D36E458" w14:textId="74ED286F" w:rsidR="00287D4D" w:rsidRDefault="00287D4D" w:rsidP="00287D4D">
            <w:pPr>
              <w:pStyle w:val="TblText"/>
            </w:pPr>
            <w:r>
              <w:t>2.x</w:t>
            </w:r>
          </w:p>
        </w:tc>
        <w:tc>
          <w:tcPr>
            <w:tcW w:w="4140" w:type="dxa"/>
            <w:tcBorders>
              <w:top w:val="single" w:sz="4" w:space="0" w:color="BFBFBF"/>
              <w:bottom w:val="single" w:sz="4" w:space="0" w:color="BFBFBF"/>
            </w:tcBorders>
            <w:shd w:val="clear" w:color="auto" w:fill="F2F6FC"/>
          </w:tcPr>
          <w:p w14:paraId="3DE2F1BD" w14:textId="493517F2" w:rsidR="00287D4D" w:rsidRDefault="00287D4D" w:rsidP="00287D4D">
            <w:pPr>
              <w:pStyle w:val="TblText"/>
            </w:pPr>
            <w:r>
              <w:t>ORM data access in the student and mentor services</w:t>
            </w:r>
          </w:p>
        </w:tc>
      </w:tr>
      <w:tr w:rsidR="00287D4D" w14:paraId="67B3CD73" w14:textId="77777777" w:rsidTr="00287D4D">
        <w:trPr>
          <w:cantSplit/>
        </w:trPr>
        <w:tc>
          <w:tcPr>
            <w:tcW w:w="1120" w:type="dxa"/>
            <w:tcBorders>
              <w:top w:val="single" w:sz="4" w:space="0" w:color="BFBFBF"/>
              <w:bottom w:val="single" w:sz="4" w:space="0" w:color="BFBFBF"/>
            </w:tcBorders>
          </w:tcPr>
          <w:p w14:paraId="08546E31" w14:textId="14E46ED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2A140879" w14:textId="1A7DE6DC" w:rsidR="00287D4D" w:rsidRDefault="00287D4D" w:rsidP="00287D4D">
            <w:pPr>
              <w:pStyle w:val="TblText"/>
            </w:pPr>
            <w:proofErr w:type="spellStart"/>
            <w:r>
              <w:t>supabase-py</w:t>
            </w:r>
            <w:proofErr w:type="spellEnd"/>
          </w:p>
        </w:tc>
        <w:tc>
          <w:tcPr>
            <w:tcW w:w="1120" w:type="dxa"/>
            <w:tcBorders>
              <w:top w:val="single" w:sz="4" w:space="0" w:color="BFBFBF"/>
              <w:bottom w:val="single" w:sz="4" w:space="0" w:color="BFBFBF"/>
            </w:tcBorders>
          </w:tcPr>
          <w:p w14:paraId="5D95C60C" w14:textId="6B0E3FD7" w:rsidR="00287D4D" w:rsidRDefault="00287D4D" w:rsidP="00287D4D">
            <w:pPr>
              <w:pStyle w:val="TblText"/>
            </w:pPr>
            <w:r>
              <w:t>2.15–2.18</w:t>
            </w:r>
          </w:p>
        </w:tc>
        <w:tc>
          <w:tcPr>
            <w:tcW w:w="4140" w:type="dxa"/>
            <w:tcBorders>
              <w:top w:val="single" w:sz="4" w:space="0" w:color="BFBFBF"/>
              <w:bottom w:val="single" w:sz="4" w:space="0" w:color="BFBFBF"/>
            </w:tcBorders>
          </w:tcPr>
          <w:p w14:paraId="55DBAE1F" w14:textId="1CB4049B" w:rsidR="00287D4D" w:rsidRDefault="00287D4D" w:rsidP="00287D4D">
            <w:pPr>
              <w:pStyle w:val="TblText"/>
            </w:pPr>
            <w:proofErr w:type="spellStart"/>
            <w:r>
              <w:t>PostgREST</w:t>
            </w:r>
            <w:proofErr w:type="spellEnd"/>
            <w:r>
              <w:t xml:space="preserve"> data access in the admin and panel services</w:t>
            </w:r>
          </w:p>
        </w:tc>
      </w:tr>
      <w:tr w:rsidR="00287D4D" w14:paraId="4FC57A99" w14:textId="77777777" w:rsidTr="00287D4D">
        <w:trPr>
          <w:cantSplit/>
        </w:trPr>
        <w:tc>
          <w:tcPr>
            <w:tcW w:w="1120" w:type="dxa"/>
            <w:tcBorders>
              <w:top w:val="single" w:sz="4" w:space="0" w:color="BFBFBF"/>
              <w:bottom w:val="single" w:sz="4" w:space="0" w:color="BFBFBF"/>
            </w:tcBorders>
            <w:shd w:val="clear" w:color="auto" w:fill="F2F6FC"/>
          </w:tcPr>
          <w:p w14:paraId="77DDAE15" w14:textId="41217E8F"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shd w:val="clear" w:color="auto" w:fill="F2F6FC"/>
          </w:tcPr>
          <w:p w14:paraId="0E6C5EC2" w14:textId="3D00FC08" w:rsidR="00287D4D" w:rsidRDefault="00287D4D" w:rsidP="00287D4D">
            <w:pPr>
              <w:pStyle w:val="TblText"/>
            </w:pPr>
            <w:r>
              <w:t>python-</w:t>
            </w:r>
            <w:proofErr w:type="spellStart"/>
            <w:r>
              <w:t>jose</w:t>
            </w:r>
            <w:proofErr w:type="spellEnd"/>
            <w:r>
              <w:t xml:space="preserve">, </w:t>
            </w:r>
            <w:proofErr w:type="spellStart"/>
            <w:r>
              <w:t>passlib</w:t>
            </w:r>
            <w:proofErr w:type="spellEnd"/>
            <w:r>
              <w:t xml:space="preserve"> / </w:t>
            </w:r>
            <w:proofErr w:type="spellStart"/>
            <w:r>
              <w:t>bcrypt</w:t>
            </w:r>
            <w:proofErr w:type="spellEnd"/>
          </w:p>
        </w:tc>
        <w:tc>
          <w:tcPr>
            <w:tcW w:w="1120" w:type="dxa"/>
            <w:tcBorders>
              <w:top w:val="single" w:sz="4" w:space="0" w:color="BFBFBF"/>
              <w:bottom w:val="single" w:sz="4" w:space="0" w:color="BFBFBF"/>
            </w:tcBorders>
            <w:shd w:val="clear" w:color="auto" w:fill="F2F6FC"/>
          </w:tcPr>
          <w:p w14:paraId="6E7BE728" w14:textId="69D18EB4" w:rsidR="00287D4D" w:rsidRDefault="00287D4D" w:rsidP="00287D4D">
            <w:pPr>
              <w:pStyle w:val="TblText"/>
            </w:pPr>
            <w:r>
              <w:t>≥ 3.4.1, 4.2</w:t>
            </w:r>
          </w:p>
        </w:tc>
        <w:tc>
          <w:tcPr>
            <w:tcW w:w="4140" w:type="dxa"/>
            <w:tcBorders>
              <w:top w:val="single" w:sz="4" w:space="0" w:color="BFBFBF"/>
              <w:bottom w:val="single" w:sz="4" w:space="0" w:color="BFBFBF"/>
            </w:tcBorders>
            <w:shd w:val="clear" w:color="auto" w:fill="F2F6FC"/>
          </w:tcPr>
          <w:p w14:paraId="225FC997" w14:textId="275C7A64" w:rsidR="00287D4D" w:rsidRDefault="00287D4D" w:rsidP="00287D4D">
            <w:pPr>
              <w:pStyle w:val="TblText"/>
            </w:pPr>
            <w:r>
              <w:t>HS256 JWTs and password hashing</w:t>
            </w:r>
          </w:p>
        </w:tc>
      </w:tr>
      <w:tr w:rsidR="00287D4D" w14:paraId="02CC1F29" w14:textId="77777777" w:rsidTr="00287D4D">
        <w:trPr>
          <w:cantSplit/>
        </w:trPr>
        <w:tc>
          <w:tcPr>
            <w:tcW w:w="1120" w:type="dxa"/>
            <w:tcBorders>
              <w:top w:val="single" w:sz="4" w:space="0" w:color="BFBFBF"/>
              <w:bottom w:val="single" w:sz="4" w:space="0" w:color="BFBFBF"/>
            </w:tcBorders>
          </w:tcPr>
          <w:p w14:paraId="65FD2A21" w14:textId="21D0107E" w:rsidR="00287D4D" w:rsidRPr="00287D4D" w:rsidRDefault="00287D4D" w:rsidP="00287D4D">
            <w:pPr>
              <w:pStyle w:val="TblText"/>
              <w:rPr>
                <w:b/>
              </w:rPr>
            </w:pPr>
            <w:r w:rsidRPr="00287D4D">
              <w:rPr>
                <w:b/>
              </w:rPr>
              <w:t>Backend</w:t>
            </w:r>
          </w:p>
        </w:tc>
        <w:tc>
          <w:tcPr>
            <w:tcW w:w="2240" w:type="dxa"/>
            <w:tcBorders>
              <w:top w:val="single" w:sz="4" w:space="0" w:color="BFBFBF"/>
              <w:bottom w:val="single" w:sz="4" w:space="0" w:color="BFBFBF"/>
            </w:tcBorders>
          </w:tcPr>
          <w:p w14:paraId="3C461911" w14:textId="46157429" w:rsidR="00287D4D" w:rsidRDefault="00287D4D" w:rsidP="00287D4D">
            <w:pPr>
              <w:pStyle w:val="TblText"/>
            </w:pPr>
            <w:proofErr w:type="spellStart"/>
            <w:r>
              <w:t>slowapi</w:t>
            </w:r>
            <w:proofErr w:type="spellEnd"/>
            <w:r>
              <w:t xml:space="preserve">, </w:t>
            </w:r>
            <w:proofErr w:type="spellStart"/>
            <w:r>
              <w:t>fastapi</w:t>
            </w:r>
            <w:proofErr w:type="spellEnd"/>
            <w:r>
              <w:t xml:space="preserve">-mail, </w:t>
            </w:r>
            <w:proofErr w:type="spellStart"/>
            <w:r>
              <w:t>smtplib</w:t>
            </w:r>
            <w:proofErr w:type="spellEnd"/>
          </w:p>
        </w:tc>
        <w:tc>
          <w:tcPr>
            <w:tcW w:w="1120" w:type="dxa"/>
            <w:tcBorders>
              <w:top w:val="single" w:sz="4" w:space="0" w:color="BFBFBF"/>
              <w:bottom w:val="single" w:sz="4" w:space="0" w:color="BFBFBF"/>
            </w:tcBorders>
          </w:tcPr>
          <w:p w14:paraId="683C7C49" w14:textId="40162030" w:rsidR="00287D4D" w:rsidRDefault="00287D4D" w:rsidP="00287D4D">
            <w:pPr>
              <w:pStyle w:val="TblText"/>
            </w:pPr>
            <w:r>
              <w:t>0.1.9, 1.6.4</w:t>
            </w:r>
          </w:p>
        </w:tc>
        <w:tc>
          <w:tcPr>
            <w:tcW w:w="4140" w:type="dxa"/>
            <w:tcBorders>
              <w:top w:val="single" w:sz="4" w:space="0" w:color="BFBFBF"/>
              <w:bottom w:val="single" w:sz="4" w:space="0" w:color="BFBFBF"/>
            </w:tcBorders>
          </w:tcPr>
          <w:p w14:paraId="7378F7EC" w14:textId="2BDD9C5E" w:rsidR="00287D4D" w:rsidRDefault="00287D4D" w:rsidP="00287D4D">
            <w:pPr>
              <w:pStyle w:val="TblText"/>
            </w:pPr>
            <w:r>
              <w:t>Rate limiting and e-mail delivery</w:t>
            </w:r>
          </w:p>
        </w:tc>
      </w:tr>
      <w:tr w:rsidR="00287D4D" w14:paraId="6CE0117D" w14:textId="77777777" w:rsidTr="00287D4D">
        <w:trPr>
          <w:cantSplit/>
        </w:trPr>
        <w:tc>
          <w:tcPr>
            <w:tcW w:w="1120" w:type="dxa"/>
            <w:tcBorders>
              <w:top w:val="single" w:sz="4" w:space="0" w:color="BFBFBF"/>
              <w:bottom w:val="single" w:sz="4" w:space="0" w:color="BFBFBF"/>
            </w:tcBorders>
            <w:shd w:val="clear" w:color="auto" w:fill="F2F6FC"/>
          </w:tcPr>
          <w:p w14:paraId="6BD41646" w14:textId="6FC48E33"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shd w:val="clear" w:color="auto" w:fill="F2F6FC"/>
          </w:tcPr>
          <w:p w14:paraId="426765FB" w14:textId="62902260" w:rsidR="00287D4D" w:rsidRDefault="00287D4D" w:rsidP="00287D4D">
            <w:pPr>
              <w:pStyle w:val="TblText"/>
            </w:pPr>
            <w:r>
              <w:t>OpenAI GPT-4o-mini, GPT-4.1-mini</w:t>
            </w:r>
          </w:p>
        </w:tc>
        <w:tc>
          <w:tcPr>
            <w:tcW w:w="1120" w:type="dxa"/>
            <w:tcBorders>
              <w:top w:val="single" w:sz="4" w:space="0" w:color="BFBFBF"/>
              <w:bottom w:val="single" w:sz="4" w:space="0" w:color="BFBFBF"/>
            </w:tcBorders>
            <w:shd w:val="clear" w:color="auto" w:fill="F2F6FC"/>
          </w:tcPr>
          <w:p w14:paraId="13C023FB" w14:textId="4E83B3C9" w:rsidR="00287D4D" w:rsidRDefault="00287D4D" w:rsidP="00287D4D">
            <w:pPr>
              <w:pStyle w:val="TblText"/>
            </w:pPr>
            <w:r>
              <w:t>API</w:t>
            </w:r>
          </w:p>
        </w:tc>
        <w:tc>
          <w:tcPr>
            <w:tcW w:w="4140" w:type="dxa"/>
            <w:tcBorders>
              <w:top w:val="single" w:sz="4" w:space="0" w:color="BFBFBF"/>
              <w:bottom w:val="single" w:sz="4" w:space="0" w:color="BFBFBF"/>
            </w:tcBorders>
            <w:shd w:val="clear" w:color="auto" w:fill="F2F6FC"/>
          </w:tcPr>
          <w:p w14:paraId="4D3106D6" w14:textId="2D9509FA" w:rsidR="00287D4D" w:rsidRDefault="00287D4D" w:rsidP="00287D4D">
            <w:pPr>
              <w:pStyle w:val="TblText"/>
            </w:pPr>
            <w:r>
              <w:t>Classification, enrichment, blueprint suggestions and chat reports</w:t>
            </w:r>
          </w:p>
        </w:tc>
      </w:tr>
      <w:tr w:rsidR="00287D4D" w14:paraId="5D9DE058" w14:textId="77777777" w:rsidTr="00287D4D">
        <w:trPr>
          <w:cantSplit/>
        </w:trPr>
        <w:tc>
          <w:tcPr>
            <w:tcW w:w="1120" w:type="dxa"/>
            <w:tcBorders>
              <w:top w:val="single" w:sz="4" w:space="0" w:color="BFBFBF"/>
              <w:bottom w:val="single" w:sz="4" w:space="0" w:color="BFBFBF"/>
            </w:tcBorders>
          </w:tcPr>
          <w:p w14:paraId="6B0BC8C4" w14:textId="49AC7B22" w:rsidR="00287D4D" w:rsidRPr="00287D4D" w:rsidRDefault="00287D4D" w:rsidP="00287D4D">
            <w:pPr>
              <w:pStyle w:val="TblText"/>
              <w:rPr>
                <w:b/>
              </w:rPr>
            </w:pPr>
            <w:r w:rsidRPr="00287D4D">
              <w:rPr>
                <w:b/>
              </w:rPr>
              <w:lastRenderedPageBreak/>
              <w:t>AI / Data</w:t>
            </w:r>
          </w:p>
        </w:tc>
        <w:tc>
          <w:tcPr>
            <w:tcW w:w="2240" w:type="dxa"/>
            <w:tcBorders>
              <w:top w:val="single" w:sz="4" w:space="0" w:color="BFBFBF"/>
              <w:bottom w:val="single" w:sz="4" w:space="0" w:color="BFBFBF"/>
            </w:tcBorders>
          </w:tcPr>
          <w:p w14:paraId="3E21F7D2" w14:textId="78FCB3D8" w:rsidR="00287D4D" w:rsidRDefault="00287D4D" w:rsidP="00287D4D">
            <w:pPr>
              <w:pStyle w:val="TblText"/>
            </w:pPr>
            <w:r>
              <w:t>NVIDIA NIM Llama 3.1 8B, nv-embedqa-e5-v5</w:t>
            </w:r>
          </w:p>
        </w:tc>
        <w:tc>
          <w:tcPr>
            <w:tcW w:w="1120" w:type="dxa"/>
            <w:tcBorders>
              <w:top w:val="single" w:sz="4" w:space="0" w:color="BFBFBF"/>
              <w:bottom w:val="single" w:sz="4" w:space="0" w:color="BFBFBF"/>
            </w:tcBorders>
          </w:tcPr>
          <w:p w14:paraId="382D0D6E" w14:textId="118C6646" w:rsidR="00287D4D" w:rsidRDefault="00287D4D" w:rsidP="00287D4D">
            <w:pPr>
              <w:pStyle w:val="TblText"/>
            </w:pPr>
            <w:r>
              <w:t>API</w:t>
            </w:r>
          </w:p>
        </w:tc>
        <w:tc>
          <w:tcPr>
            <w:tcW w:w="4140" w:type="dxa"/>
            <w:tcBorders>
              <w:top w:val="single" w:sz="4" w:space="0" w:color="BFBFBF"/>
              <w:bottom w:val="single" w:sz="4" w:space="0" w:color="BFBFBF"/>
            </w:tcBorders>
          </w:tcPr>
          <w:p w14:paraId="3368FC25" w14:textId="523C4832" w:rsidR="00287D4D" w:rsidRDefault="00287D4D" w:rsidP="00287D4D">
            <w:pPr>
              <w:pStyle w:val="TblText"/>
            </w:pPr>
            <w:r>
              <w:t>Alternative LLM and embeddings for mentor matching</w:t>
            </w:r>
          </w:p>
        </w:tc>
      </w:tr>
      <w:tr w:rsidR="00287D4D" w14:paraId="626E23CE" w14:textId="77777777" w:rsidTr="00287D4D">
        <w:trPr>
          <w:cantSplit/>
        </w:trPr>
        <w:tc>
          <w:tcPr>
            <w:tcW w:w="1120" w:type="dxa"/>
            <w:tcBorders>
              <w:top w:val="single" w:sz="4" w:space="0" w:color="BFBFBF"/>
              <w:bottom w:val="single" w:sz="4" w:space="0" w:color="BFBFBF"/>
            </w:tcBorders>
            <w:shd w:val="clear" w:color="auto" w:fill="F2F6FC"/>
          </w:tcPr>
          <w:p w14:paraId="0CB4860F" w14:textId="6DAA8BEA"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shd w:val="clear" w:color="auto" w:fill="F2F6FC"/>
          </w:tcPr>
          <w:p w14:paraId="0487AB1F" w14:textId="42C68379" w:rsidR="00287D4D" w:rsidRDefault="00287D4D" w:rsidP="00287D4D">
            <w:pPr>
              <w:pStyle w:val="TblText"/>
            </w:pPr>
            <w:r>
              <w:t xml:space="preserve">pandas, </w:t>
            </w:r>
            <w:proofErr w:type="spellStart"/>
            <w:r>
              <w:t>openpyxl</w:t>
            </w:r>
            <w:proofErr w:type="spellEnd"/>
            <w:r>
              <w:t xml:space="preserve">, python-docx, </w:t>
            </w:r>
            <w:proofErr w:type="spellStart"/>
            <w:r>
              <w:t>pypdf</w:t>
            </w:r>
            <w:proofErr w:type="spellEnd"/>
          </w:p>
        </w:tc>
        <w:tc>
          <w:tcPr>
            <w:tcW w:w="1120" w:type="dxa"/>
            <w:tcBorders>
              <w:top w:val="single" w:sz="4" w:space="0" w:color="BFBFBF"/>
              <w:bottom w:val="single" w:sz="4" w:space="0" w:color="BFBFBF"/>
            </w:tcBorders>
            <w:shd w:val="clear" w:color="auto" w:fill="F2F6FC"/>
          </w:tcPr>
          <w:p w14:paraId="63BC642E" w14:textId="54AE8F59" w:rsidR="00287D4D" w:rsidRDefault="00287D4D" w:rsidP="00287D4D">
            <w:pPr>
              <w:pStyle w:val="TblText"/>
            </w:pPr>
            <w:r>
              <w:t>—</w:t>
            </w:r>
          </w:p>
        </w:tc>
        <w:tc>
          <w:tcPr>
            <w:tcW w:w="4140" w:type="dxa"/>
            <w:tcBorders>
              <w:top w:val="single" w:sz="4" w:space="0" w:color="BFBFBF"/>
              <w:bottom w:val="single" w:sz="4" w:space="0" w:color="BFBFBF"/>
            </w:tcBorders>
            <w:shd w:val="clear" w:color="auto" w:fill="F2F6FC"/>
          </w:tcPr>
          <w:p w14:paraId="4D5C2116" w14:textId="47BE33BB" w:rsidR="00287D4D" w:rsidRDefault="00287D4D" w:rsidP="00287D4D">
            <w:pPr>
              <w:pStyle w:val="TblText"/>
            </w:pPr>
            <w:r>
              <w:t>Roster and catalogue ingestion from Excel, Word and PDF</w:t>
            </w:r>
          </w:p>
        </w:tc>
      </w:tr>
      <w:tr w:rsidR="00287D4D" w14:paraId="4DDE05FB" w14:textId="77777777" w:rsidTr="00287D4D">
        <w:trPr>
          <w:cantSplit/>
        </w:trPr>
        <w:tc>
          <w:tcPr>
            <w:tcW w:w="1120" w:type="dxa"/>
            <w:tcBorders>
              <w:top w:val="single" w:sz="4" w:space="0" w:color="BFBFBF"/>
              <w:bottom w:val="single" w:sz="4" w:space="0" w:color="BFBFBF"/>
            </w:tcBorders>
          </w:tcPr>
          <w:p w14:paraId="3660755F" w14:textId="66D36413" w:rsidR="00287D4D" w:rsidRPr="00287D4D" w:rsidRDefault="00287D4D" w:rsidP="00287D4D">
            <w:pPr>
              <w:pStyle w:val="TblText"/>
              <w:rPr>
                <w:b/>
              </w:rPr>
            </w:pPr>
            <w:r w:rsidRPr="00287D4D">
              <w:rPr>
                <w:b/>
              </w:rPr>
              <w:t>AI / Data</w:t>
            </w:r>
          </w:p>
        </w:tc>
        <w:tc>
          <w:tcPr>
            <w:tcW w:w="2240" w:type="dxa"/>
            <w:tcBorders>
              <w:top w:val="single" w:sz="4" w:space="0" w:color="BFBFBF"/>
              <w:bottom w:val="single" w:sz="4" w:space="0" w:color="BFBFBF"/>
            </w:tcBorders>
          </w:tcPr>
          <w:p w14:paraId="2D8387B1" w14:textId="56B31042" w:rsidR="00287D4D" w:rsidRDefault="00287D4D" w:rsidP="00287D4D">
            <w:pPr>
              <w:pStyle w:val="TblText"/>
            </w:pPr>
            <w:proofErr w:type="spellStart"/>
            <w:r>
              <w:t>RapidFuzz</w:t>
            </w:r>
            <w:proofErr w:type="spellEnd"/>
            <w:r>
              <w:t>, Jellyfish</w:t>
            </w:r>
          </w:p>
        </w:tc>
        <w:tc>
          <w:tcPr>
            <w:tcW w:w="1120" w:type="dxa"/>
            <w:tcBorders>
              <w:top w:val="single" w:sz="4" w:space="0" w:color="BFBFBF"/>
              <w:bottom w:val="single" w:sz="4" w:space="0" w:color="BFBFBF"/>
            </w:tcBorders>
          </w:tcPr>
          <w:p w14:paraId="29F96466" w14:textId="2E838846" w:rsidR="00287D4D" w:rsidRDefault="00287D4D" w:rsidP="00287D4D">
            <w:pPr>
              <w:pStyle w:val="TblText"/>
            </w:pPr>
            <w:r>
              <w:t>—</w:t>
            </w:r>
          </w:p>
        </w:tc>
        <w:tc>
          <w:tcPr>
            <w:tcW w:w="4140" w:type="dxa"/>
            <w:tcBorders>
              <w:top w:val="single" w:sz="4" w:space="0" w:color="BFBFBF"/>
              <w:bottom w:val="single" w:sz="4" w:space="0" w:color="BFBFBF"/>
            </w:tcBorders>
          </w:tcPr>
          <w:p w14:paraId="5F8D6163" w14:textId="070FA62C" w:rsidR="00287D4D" w:rsidRDefault="00287D4D" w:rsidP="00287D4D">
            <w:pPr>
              <w:pStyle w:val="TblText"/>
            </w:pPr>
            <w:r>
              <w:t>Fuzzy and phonetic roster matching</w:t>
            </w:r>
          </w:p>
        </w:tc>
      </w:tr>
      <w:tr w:rsidR="00287D4D" w14:paraId="35F34848" w14:textId="77777777" w:rsidTr="00287D4D">
        <w:trPr>
          <w:cantSplit/>
        </w:trPr>
        <w:tc>
          <w:tcPr>
            <w:tcW w:w="1120" w:type="dxa"/>
            <w:tcBorders>
              <w:top w:val="single" w:sz="4" w:space="0" w:color="BFBFBF"/>
              <w:bottom w:val="single" w:sz="4" w:space="0" w:color="BFBFBF"/>
            </w:tcBorders>
            <w:shd w:val="clear" w:color="auto" w:fill="F2F6FC"/>
          </w:tcPr>
          <w:p w14:paraId="5998410E" w14:textId="7E66970F" w:rsidR="00287D4D" w:rsidRPr="00287D4D" w:rsidRDefault="00287D4D" w:rsidP="00287D4D">
            <w:pPr>
              <w:pStyle w:val="TblText"/>
              <w:rPr>
                <w:b/>
              </w:rPr>
            </w:pPr>
            <w:r w:rsidRPr="00287D4D">
              <w:rPr>
                <w:b/>
              </w:rPr>
              <w:t>Integration</w:t>
            </w:r>
          </w:p>
        </w:tc>
        <w:tc>
          <w:tcPr>
            <w:tcW w:w="2240" w:type="dxa"/>
            <w:tcBorders>
              <w:top w:val="single" w:sz="4" w:space="0" w:color="BFBFBF"/>
              <w:bottom w:val="single" w:sz="4" w:space="0" w:color="BFBFBF"/>
            </w:tcBorders>
            <w:shd w:val="clear" w:color="auto" w:fill="F2F6FC"/>
          </w:tcPr>
          <w:p w14:paraId="41048BE1" w14:textId="40BE19AE" w:rsidR="00287D4D" w:rsidRDefault="00287D4D" w:rsidP="00287D4D">
            <w:pPr>
              <w:pStyle w:val="TblText"/>
            </w:pPr>
            <w:r>
              <w:t>Google Calendar API v3, Twilio Voice</w:t>
            </w:r>
          </w:p>
        </w:tc>
        <w:tc>
          <w:tcPr>
            <w:tcW w:w="1120" w:type="dxa"/>
            <w:tcBorders>
              <w:top w:val="single" w:sz="4" w:space="0" w:color="BFBFBF"/>
              <w:bottom w:val="single" w:sz="4" w:space="0" w:color="BFBFBF"/>
            </w:tcBorders>
            <w:shd w:val="clear" w:color="auto" w:fill="F2F6FC"/>
          </w:tcPr>
          <w:p w14:paraId="66770FC0" w14:textId="57EBEC2B" w:rsidR="00287D4D" w:rsidRDefault="00287D4D" w:rsidP="00287D4D">
            <w:pPr>
              <w:pStyle w:val="TblText"/>
            </w:pPr>
            <w:r>
              <w:t>v3, —</w:t>
            </w:r>
          </w:p>
        </w:tc>
        <w:tc>
          <w:tcPr>
            <w:tcW w:w="4140" w:type="dxa"/>
            <w:tcBorders>
              <w:top w:val="single" w:sz="4" w:space="0" w:color="BFBFBF"/>
              <w:bottom w:val="single" w:sz="4" w:space="0" w:color="BFBFBF"/>
            </w:tcBorders>
            <w:shd w:val="clear" w:color="auto" w:fill="F2F6FC"/>
          </w:tcPr>
          <w:p w14:paraId="00A430DD" w14:textId="10D02429" w:rsidR="00287D4D" w:rsidRDefault="00287D4D" w:rsidP="00287D4D">
            <w:pPr>
              <w:pStyle w:val="TblText"/>
            </w:pPr>
            <w:r>
              <w:t>Meet links for online slots; escalation voice calls</w:t>
            </w:r>
          </w:p>
        </w:tc>
      </w:tr>
      <w:tr w:rsidR="00287D4D" w14:paraId="3CC1B66B" w14:textId="77777777" w:rsidTr="00287D4D">
        <w:trPr>
          <w:cantSplit/>
        </w:trPr>
        <w:tc>
          <w:tcPr>
            <w:tcW w:w="1120" w:type="dxa"/>
            <w:tcBorders>
              <w:top w:val="single" w:sz="4" w:space="0" w:color="BFBFBF"/>
              <w:bottom w:val="single" w:sz="4" w:space="0" w:color="BFBFBF"/>
            </w:tcBorders>
          </w:tcPr>
          <w:p w14:paraId="5128BC43" w14:textId="1C07FA02" w:rsidR="00287D4D" w:rsidRPr="00287D4D" w:rsidRDefault="00287D4D" w:rsidP="00287D4D">
            <w:pPr>
              <w:pStyle w:val="TblText"/>
              <w:rPr>
                <w:b/>
              </w:rPr>
            </w:pPr>
            <w:r w:rsidRPr="00287D4D">
              <w:rPr>
                <w:b/>
              </w:rPr>
              <w:t>Database</w:t>
            </w:r>
          </w:p>
        </w:tc>
        <w:tc>
          <w:tcPr>
            <w:tcW w:w="2240" w:type="dxa"/>
            <w:tcBorders>
              <w:top w:val="single" w:sz="4" w:space="0" w:color="BFBFBF"/>
              <w:bottom w:val="single" w:sz="4" w:space="0" w:color="BFBFBF"/>
            </w:tcBorders>
          </w:tcPr>
          <w:p w14:paraId="22CB2DEF" w14:textId="790EF2A5" w:rsidR="00287D4D" w:rsidRDefault="00287D4D" w:rsidP="00287D4D">
            <w:pPr>
              <w:pStyle w:val="TblText"/>
            </w:pPr>
            <w:proofErr w:type="spellStart"/>
            <w:r>
              <w:t>Supabase</w:t>
            </w:r>
            <w:proofErr w:type="spellEnd"/>
            <w:r>
              <w:t xml:space="preserve"> PostgreSQL, Auth, Storage, Realtime</w:t>
            </w:r>
          </w:p>
        </w:tc>
        <w:tc>
          <w:tcPr>
            <w:tcW w:w="1120" w:type="dxa"/>
            <w:tcBorders>
              <w:top w:val="single" w:sz="4" w:space="0" w:color="BFBFBF"/>
              <w:bottom w:val="single" w:sz="4" w:space="0" w:color="BFBFBF"/>
            </w:tcBorders>
          </w:tcPr>
          <w:p w14:paraId="67ADEA43" w14:textId="4D7F8E90" w:rsidR="00287D4D" w:rsidRDefault="00287D4D" w:rsidP="00287D4D">
            <w:pPr>
              <w:pStyle w:val="TblText"/>
            </w:pPr>
            <w:r>
              <w:t>—</w:t>
            </w:r>
          </w:p>
        </w:tc>
        <w:tc>
          <w:tcPr>
            <w:tcW w:w="4140" w:type="dxa"/>
            <w:tcBorders>
              <w:top w:val="single" w:sz="4" w:space="0" w:color="BFBFBF"/>
              <w:bottom w:val="single" w:sz="4" w:space="0" w:color="BFBFBF"/>
            </w:tcBorders>
          </w:tcPr>
          <w:p w14:paraId="1600EE46" w14:textId="318D166F" w:rsidR="00287D4D" w:rsidRDefault="00287D4D" w:rsidP="00287D4D">
            <w:pPr>
              <w:pStyle w:val="TblText"/>
            </w:pPr>
            <w:r>
              <w:t>Primary store with row-level security and RPC functions</w:t>
            </w:r>
          </w:p>
        </w:tc>
      </w:tr>
      <w:tr w:rsidR="00287D4D" w14:paraId="3795F392" w14:textId="77777777" w:rsidTr="00287D4D">
        <w:trPr>
          <w:cantSplit/>
        </w:trPr>
        <w:tc>
          <w:tcPr>
            <w:tcW w:w="1120" w:type="dxa"/>
            <w:tcBorders>
              <w:top w:val="single" w:sz="4" w:space="0" w:color="BFBFBF"/>
              <w:bottom w:val="single" w:sz="4" w:space="0" w:color="BFBFBF"/>
            </w:tcBorders>
            <w:shd w:val="clear" w:color="auto" w:fill="F2F6FC"/>
          </w:tcPr>
          <w:p w14:paraId="6E7FE92E" w14:textId="0CA27E4A"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BFBFBF"/>
            </w:tcBorders>
            <w:shd w:val="clear" w:color="auto" w:fill="F2F6FC"/>
          </w:tcPr>
          <w:p w14:paraId="3C218066" w14:textId="50D387D1" w:rsidR="00287D4D" w:rsidRDefault="00287D4D" w:rsidP="00287D4D">
            <w:pPr>
              <w:pStyle w:val="TblText"/>
            </w:pPr>
            <w:r>
              <w:t>Docker Compose, nginx (alpine)</w:t>
            </w:r>
          </w:p>
        </w:tc>
        <w:tc>
          <w:tcPr>
            <w:tcW w:w="1120" w:type="dxa"/>
            <w:tcBorders>
              <w:top w:val="single" w:sz="4" w:space="0" w:color="BFBFBF"/>
              <w:bottom w:val="single" w:sz="4" w:space="0" w:color="BFBFBF"/>
            </w:tcBorders>
            <w:shd w:val="clear" w:color="auto" w:fill="F2F6FC"/>
          </w:tcPr>
          <w:p w14:paraId="6C47981A" w14:textId="5E0E39D6" w:rsidR="00287D4D" w:rsidRDefault="00287D4D" w:rsidP="00287D4D">
            <w:pPr>
              <w:pStyle w:val="TblText"/>
            </w:pPr>
            <w:r>
              <w:t>—</w:t>
            </w:r>
          </w:p>
        </w:tc>
        <w:tc>
          <w:tcPr>
            <w:tcW w:w="4140" w:type="dxa"/>
            <w:tcBorders>
              <w:top w:val="single" w:sz="4" w:space="0" w:color="BFBFBF"/>
              <w:bottom w:val="single" w:sz="4" w:space="0" w:color="BFBFBF"/>
            </w:tcBorders>
            <w:shd w:val="clear" w:color="auto" w:fill="F2F6FC"/>
          </w:tcPr>
          <w:p w14:paraId="11A30F7D" w14:textId="62CDA992" w:rsidR="00287D4D" w:rsidRDefault="00287D4D" w:rsidP="00287D4D">
            <w:pPr>
              <w:pStyle w:val="TblText"/>
            </w:pPr>
            <w:r>
              <w:t>Nine containers; static hosting and reverse proxy</w:t>
            </w:r>
          </w:p>
        </w:tc>
      </w:tr>
      <w:tr w:rsidR="00287D4D" w14:paraId="4E907614" w14:textId="77777777" w:rsidTr="00287D4D">
        <w:trPr>
          <w:cantSplit/>
        </w:trPr>
        <w:tc>
          <w:tcPr>
            <w:tcW w:w="1120" w:type="dxa"/>
            <w:tcBorders>
              <w:top w:val="single" w:sz="4" w:space="0" w:color="BFBFBF"/>
              <w:bottom w:val="single" w:sz="4" w:space="0" w:color="BFBFBF"/>
            </w:tcBorders>
          </w:tcPr>
          <w:p w14:paraId="0EADF49E" w14:textId="06EF3649"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BFBFBF"/>
            </w:tcBorders>
          </w:tcPr>
          <w:p w14:paraId="428E1D4D" w14:textId="220245BE" w:rsidR="00287D4D" w:rsidRDefault="00287D4D" w:rsidP="00287D4D">
            <w:pPr>
              <w:pStyle w:val="TblText"/>
            </w:pPr>
            <w:r>
              <w:t>Cloudflare Tunnel, AWS EC2, S3 + CloudFront</w:t>
            </w:r>
          </w:p>
        </w:tc>
        <w:tc>
          <w:tcPr>
            <w:tcW w:w="1120" w:type="dxa"/>
            <w:tcBorders>
              <w:top w:val="single" w:sz="4" w:space="0" w:color="BFBFBF"/>
              <w:bottom w:val="single" w:sz="4" w:space="0" w:color="BFBFBF"/>
            </w:tcBorders>
          </w:tcPr>
          <w:p w14:paraId="6106ECE3" w14:textId="4C3A5ED8" w:rsidR="00287D4D" w:rsidRDefault="00287D4D" w:rsidP="00287D4D">
            <w:pPr>
              <w:pStyle w:val="TblText"/>
            </w:pPr>
            <w:r>
              <w:t>2024.10.1</w:t>
            </w:r>
          </w:p>
        </w:tc>
        <w:tc>
          <w:tcPr>
            <w:tcW w:w="4140" w:type="dxa"/>
            <w:tcBorders>
              <w:top w:val="single" w:sz="4" w:space="0" w:color="BFBFBF"/>
              <w:bottom w:val="single" w:sz="4" w:space="0" w:color="BFBFBF"/>
            </w:tcBorders>
          </w:tcPr>
          <w:p w14:paraId="61BA991A" w14:textId="76554F9E" w:rsidR="00287D4D" w:rsidRDefault="00287D4D" w:rsidP="00287D4D">
            <w:pPr>
              <w:pStyle w:val="TblText"/>
            </w:pPr>
            <w:r>
              <w:t>TLS edge without inbound ports; hosting; landing site</w:t>
            </w:r>
          </w:p>
        </w:tc>
      </w:tr>
      <w:tr w:rsidR="00287D4D" w14:paraId="75A57763" w14:textId="77777777" w:rsidTr="00287D4D">
        <w:trPr>
          <w:cantSplit/>
        </w:trPr>
        <w:tc>
          <w:tcPr>
            <w:tcW w:w="1120" w:type="dxa"/>
            <w:tcBorders>
              <w:top w:val="single" w:sz="4" w:space="0" w:color="BFBFBF"/>
              <w:bottom w:val="single" w:sz="4" w:space="0" w:color="999999"/>
            </w:tcBorders>
            <w:shd w:val="clear" w:color="auto" w:fill="F2F6FC"/>
          </w:tcPr>
          <w:p w14:paraId="170EABDE" w14:textId="41DC67B8" w:rsidR="00287D4D" w:rsidRPr="00287D4D" w:rsidRDefault="00287D4D" w:rsidP="00287D4D">
            <w:pPr>
              <w:pStyle w:val="TblText"/>
              <w:rPr>
                <w:b/>
              </w:rPr>
            </w:pPr>
            <w:r w:rsidRPr="00287D4D">
              <w:rPr>
                <w:b/>
              </w:rPr>
              <w:t>DevOps</w:t>
            </w:r>
          </w:p>
        </w:tc>
        <w:tc>
          <w:tcPr>
            <w:tcW w:w="2240" w:type="dxa"/>
            <w:tcBorders>
              <w:top w:val="single" w:sz="4" w:space="0" w:color="BFBFBF"/>
              <w:bottom w:val="single" w:sz="4" w:space="0" w:color="999999"/>
            </w:tcBorders>
            <w:shd w:val="clear" w:color="auto" w:fill="F2F6FC"/>
          </w:tcPr>
          <w:p w14:paraId="28E42BE2" w14:textId="3F83D97B" w:rsidR="00287D4D" w:rsidRDefault="00287D4D" w:rsidP="00287D4D">
            <w:pPr>
              <w:pStyle w:val="TblText"/>
            </w:pPr>
            <w:r>
              <w:t>GitHub Actions</w:t>
            </w:r>
          </w:p>
        </w:tc>
        <w:tc>
          <w:tcPr>
            <w:tcW w:w="1120" w:type="dxa"/>
            <w:tcBorders>
              <w:top w:val="single" w:sz="4" w:space="0" w:color="BFBFBF"/>
              <w:bottom w:val="single" w:sz="4" w:space="0" w:color="999999"/>
            </w:tcBorders>
            <w:shd w:val="clear" w:color="auto" w:fill="F2F6FC"/>
          </w:tcPr>
          <w:p w14:paraId="54743479" w14:textId="403B2324" w:rsidR="00287D4D" w:rsidRDefault="00287D4D" w:rsidP="00287D4D">
            <w:pPr>
              <w:pStyle w:val="TblText"/>
            </w:pPr>
            <w:r>
              <w:t>—</w:t>
            </w:r>
          </w:p>
        </w:tc>
        <w:tc>
          <w:tcPr>
            <w:tcW w:w="4140" w:type="dxa"/>
            <w:tcBorders>
              <w:top w:val="single" w:sz="4" w:space="0" w:color="BFBFBF"/>
              <w:bottom w:val="single" w:sz="4" w:space="0" w:color="999999"/>
            </w:tcBorders>
            <w:shd w:val="clear" w:color="auto" w:fill="F2F6FC"/>
          </w:tcPr>
          <w:p w14:paraId="090DE8B7" w14:textId="37C005A7" w:rsidR="00287D4D" w:rsidRDefault="00287D4D" w:rsidP="00287D4D">
            <w:pPr>
              <w:pStyle w:val="TblText"/>
            </w:pPr>
            <w:r>
              <w:t>CI/CD: test, build-check and SSH deployment</w:t>
            </w:r>
          </w:p>
        </w:tc>
      </w:tr>
    </w:tbl>
    <w:p w14:paraId="1DC9BF15" w14:textId="77777777" w:rsidR="00287D4D" w:rsidRDefault="00287D4D" w:rsidP="00287D4D">
      <w:pPr>
        <w:pStyle w:val="Small"/>
      </w:pPr>
    </w:p>
    <w:p w14:paraId="5B32FE6C" w14:textId="4E576BC5" w:rsidR="00287D4D" w:rsidRDefault="00287D4D" w:rsidP="00287D4D">
      <w:pPr>
        <w:pStyle w:val="Heading2"/>
      </w:pPr>
      <w:bookmarkStart w:id="45" w:name="_Toc243994149"/>
      <w:r>
        <w:t>4.2 Intelligence and Automation Architecture</w:t>
      </w:r>
      <w:bookmarkEnd w:id="45"/>
    </w:p>
    <w:p w14:paraId="274815EB" w14:textId="1F83AC43" w:rsidR="00287D4D" w:rsidRDefault="00287D4D" w:rsidP="00287D4D">
      <w:pPr>
        <w:pStyle w:val="Body"/>
      </w:pPr>
      <w:r>
        <w:t xml:space="preserve">The intelligence layer follows one rule: </w:t>
      </w:r>
      <w:r>
        <w:rPr>
          <w:b/>
        </w:rPr>
        <w:t>AI advises, people decide</w:t>
      </w:r>
      <w:r>
        <w:t>. Every agent produces a recommendation, a classification or a report that a coordinator, mentor or evaluator reviews, and every agent has a deterministic fallback, so the platform remains fully functional when no AI key is configured. Table 4.2 lists the agents and background services.</w:t>
      </w:r>
    </w:p>
    <w:p w14:paraId="1B4253F2" w14:textId="7BA68336" w:rsidR="00287D4D" w:rsidRDefault="00287D4D" w:rsidP="00287D4D">
      <w:pPr>
        <w:pStyle w:val="TblCap"/>
      </w:pPr>
      <w:r>
        <w:t>Table 4.2: Intelligence and Automation Layer – Agent Responsibilities</w:t>
      </w:r>
      <w:r>
        <w:fldChar w:fldCharType="begin"/>
      </w:r>
      <w:r>
        <w:instrText xml:space="preserve"> TC "</w:instrText>
      </w:r>
      <w:bookmarkStart w:id="46" w:name="_Toc243994181"/>
      <w:r>
        <w:instrText>Table 4.2: Intelligence and Automation Layer – Agent Responsibilities</w:instrText>
      </w:r>
      <w:bookmarkEnd w:id="46"/>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640"/>
        <w:gridCol w:w="1720"/>
        <w:gridCol w:w="2840"/>
        <w:gridCol w:w="2420"/>
      </w:tblGrid>
      <w:tr w:rsidR="00287D4D" w:rsidRPr="00287D4D" w14:paraId="26E37B09" w14:textId="77777777" w:rsidTr="00287D4D">
        <w:trPr>
          <w:cantSplit/>
          <w:tblHeader/>
        </w:trPr>
        <w:tc>
          <w:tcPr>
            <w:tcW w:w="1640" w:type="dxa"/>
            <w:tcBorders>
              <w:top w:val="single" w:sz="4" w:space="0" w:color="999999"/>
              <w:bottom w:val="single" w:sz="4" w:space="0" w:color="BFBFBF"/>
            </w:tcBorders>
            <w:shd w:val="clear" w:color="auto" w:fill="1F4E79"/>
          </w:tcPr>
          <w:p w14:paraId="60729579" w14:textId="155C0579" w:rsidR="00287D4D" w:rsidRPr="00287D4D" w:rsidRDefault="00287D4D" w:rsidP="00287D4D">
            <w:pPr>
              <w:pStyle w:val="TblText"/>
              <w:jc w:val="center"/>
              <w:rPr>
                <w:b/>
                <w:color w:val="FFFFFF"/>
              </w:rPr>
            </w:pPr>
            <w:r w:rsidRPr="00287D4D">
              <w:rPr>
                <w:b/>
                <w:color w:val="FFFFFF"/>
              </w:rPr>
              <w:t>Agent / Service</w:t>
            </w:r>
          </w:p>
        </w:tc>
        <w:tc>
          <w:tcPr>
            <w:tcW w:w="1720" w:type="dxa"/>
            <w:tcBorders>
              <w:top w:val="single" w:sz="4" w:space="0" w:color="999999"/>
              <w:bottom w:val="single" w:sz="4" w:space="0" w:color="BFBFBF"/>
            </w:tcBorders>
            <w:shd w:val="clear" w:color="auto" w:fill="1F4E79"/>
          </w:tcPr>
          <w:p w14:paraId="26DD2E55" w14:textId="064AA324" w:rsidR="00287D4D" w:rsidRPr="00287D4D" w:rsidRDefault="00287D4D" w:rsidP="00287D4D">
            <w:pPr>
              <w:pStyle w:val="TblText"/>
              <w:jc w:val="center"/>
              <w:rPr>
                <w:b/>
                <w:color w:val="FFFFFF"/>
              </w:rPr>
            </w:pPr>
            <w:r w:rsidRPr="00287D4D">
              <w:rPr>
                <w:b/>
                <w:color w:val="FFFFFF"/>
              </w:rPr>
              <w:t>Trigger</w:t>
            </w:r>
          </w:p>
        </w:tc>
        <w:tc>
          <w:tcPr>
            <w:tcW w:w="2840" w:type="dxa"/>
            <w:tcBorders>
              <w:top w:val="single" w:sz="4" w:space="0" w:color="999999"/>
              <w:bottom w:val="single" w:sz="4" w:space="0" w:color="BFBFBF"/>
            </w:tcBorders>
            <w:shd w:val="clear" w:color="auto" w:fill="1F4E79"/>
          </w:tcPr>
          <w:p w14:paraId="0E473186" w14:textId="786147AF" w:rsidR="00287D4D" w:rsidRPr="00287D4D" w:rsidRDefault="00287D4D" w:rsidP="00287D4D">
            <w:pPr>
              <w:pStyle w:val="TblText"/>
              <w:jc w:val="center"/>
              <w:rPr>
                <w:b/>
                <w:color w:val="FFFFFF"/>
              </w:rPr>
            </w:pPr>
            <w:r w:rsidRPr="00287D4D">
              <w:rPr>
                <w:b/>
                <w:color w:val="FFFFFF"/>
              </w:rPr>
              <w:t>Technique</w:t>
            </w:r>
          </w:p>
        </w:tc>
        <w:tc>
          <w:tcPr>
            <w:tcW w:w="2420" w:type="dxa"/>
            <w:tcBorders>
              <w:top w:val="single" w:sz="4" w:space="0" w:color="999999"/>
              <w:bottom w:val="single" w:sz="4" w:space="0" w:color="BFBFBF"/>
            </w:tcBorders>
            <w:shd w:val="clear" w:color="auto" w:fill="1F4E79"/>
          </w:tcPr>
          <w:p w14:paraId="5C438F76" w14:textId="4707F9D6" w:rsidR="00287D4D" w:rsidRPr="00287D4D" w:rsidRDefault="00287D4D" w:rsidP="00287D4D">
            <w:pPr>
              <w:pStyle w:val="TblText"/>
              <w:jc w:val="center"/>
              <w:rPr>
                <w:b/>
                <w:color w:val="FFFFFF"/>
              </w:rPr>
            </w:pPr>
            <w:r w:rsidRPr="00287D4D">
              <w:rPr>
                <w:b/>
                <w:color w:val="FFFFFF"/>
              </w:rPr>
              <w:t>Output</w:t>
            </w:r>
          </w:p>
        </w:tc>
      </w:tr>
      <w:tr w:rsidR="00287D4D" w14:paraId="6B3C0D69" w14:textId="77777777" w:rsidTr="00287D4D">
        <w:trPr>
          <w:cantSplit/>
        </w:trPr>
        <w:tc>
          <w:tcPr>
            <w:tcW w:w="1640" w:type="dxa"/>
            <w:tcBorders>
              <w:top w:val="single" w:sz="4" w:space="0" w:color="BFBFBF"/>
              <w:bottom w:val="single" w:sz="4" w:space="0" w:color="BFBFBF"/>
            </w:tcBorders>
          </w:tcPr>
          <w:p w14:paraId="7FF3C196" w14:textId="18086AED" w:rsidR="00287D4D" w:rsidRPr="00287D4D" w:rsidRDefault="00287D4D" w:rsidP="00287D4D">
            <w:pPr>
              <w:pStyle w:val="TblText"/>
              <w:rPr>
                <w:b/>
              </w:rPr>
            </w:pPr>
            <w:r w:rsidRPr="00287D4D">
              <w:rPr>
                <w:b/>
              </w:rPr>
              <w:t>Mentor Allocation Engine</w:t>
            </w:r>
          </w:p>
        </w:tc>
        <w:tc>
          <w:tcPr>
            <w:tcW w:w="1720" w:type="dxa"/>
            <w:tcBorders>
              <w:top w:val="single" w:sz="4" w:space="0" w:color="BFBFBF"/>
              <w:bottom w:val="single" w:sz="4" w:space="0" w:color="BFBFBF"/>
            </w:tcBorders>
          </w:tcPr>
          <w:p w14:paraId="455695F9" w14:textId="15FAB3F5" w:rsidR="00287D4D" w:rsidRDefault="00287D4D" w:rsidP="00287D4D">
            <w:pPr>
              <w:pStyle w:val="TblText"/>
            </w:pPr>
            <w:r>
              <w:t>Coordinator request</w:t>
            </w:r>
          </w:p>
        </w:tc>
        <w:tc>
          <w:tcPr>
            <w:tcW w:w="2840" w:type="dxa"/>
            <w:tcBorders>
              <w:top w:val="single" w:sz="4" w:space="0" w:color="BFBFBF"/>
              <w:bottom w:val="single" w:sz="4" w:space="0" w:color="BFBFBF"/>
            </w:tcBorders>
          </w:tcPr>
          <w:p w14:paraId="25C43C50" w14:textId="4DD677C6" w:rsidR="00287D4D" w:rsidRDefault="00287D4D" w:rsidP="00287D4D">
            <w:pPr>
              <w:pStyle w:val="TblText"/>
            </w:pPr>
            <w:r>
              <w:t>Rank-aware domain matching over an 11-cluster taxonomy, availability load balancing, hard filters</w:t>
            </w:r>
          </w:p>
        </w:tc>
        <w:tc>
          <w:tcPr>
            <w:tcW w:w="2420" w:type="dxa"/>
            <w:tcBorders>
              <w:top w:val="single" w:sz="4" w:space="0" w:color="BFBFBF"/>
              <w:bottom w:val="single" w:sz="4" w:space="0" w:color="BFBFBF"/>
            </w:tcBorders>
          </w:tcPr>
          <w:p w14:paraId="744A8E25" w14:textId="37BDC27E" w:rsidR="00287D4D" w:rsidRDefault="00287D4D" w:rsidP="00287D4D">
            <w:pPr>
              <w:pStyle w:val="TblText"/>
            </w:pPr>
            <w:r>
              <w:t>Top-5 mentors per team with score breakdown and reason</w:t>
            </w:r>
          </w:p>
        </w:tc>
      </w:tr>
      <w:tr w:rsidR="00287D4D" w14:paraId="2C3E275B" w14:textId="77777777" w:rsidTr="00287D4D">
        <w:trPr>
          <w:cantSplit/>
        </w:trPr>
        <w:tc>
          <w:tcPr>
            <w:tcW w:w="1640" w:type="dxa"/>
            <w:tcBorders>
              <w:top w:val="single" w:sz="4" w:space="0" w:color="BFBFBF"/>
              <w:bottom w:val="single" w:sz="4" w:space="0" w:color="BFBFBF"/>
            </w:tcBorders>
            <w:shd w:val="clear" w:color="auto" w:fill="F2F6FC"/>
          </w:tcPr>
          <w:p w14:paraId="79DB6B9A" w14:textId="05DB3445" w:rsidR="00287D4D" w:rsidRPr="00287D4D" w:rsidRDefault="00287D4D" w:rsidP="00287D4D">
            <w:pPr>
              <w:pStyle w:val="TblText"/>
              <w:rPr>
                <w:b/>
              </w:rPr>
            </w:pPr>
            <w:r w:rsidRPr="00287D4D">
              <w:rPr>
                <w:b/>
              </w:rPr>
              <w:t>PS Ingestion &amp; Enrichment</w:t>
            </w:r>
          </w:p>
        </w:tc>
        <w:tc>
          <w:tcPr>
            <w:tcW w:w="1720" w:type="dxa"/>
            <w:tcBorders>
              <w:top w:val="single" w:sz="4" w:space="0" w:color="BFBFBF"/>
              <w:bottom w:val="single" w:sz="4" w:space="0" w:color="BFBFBF"/>
            </w:tcBorders>
            <w:shd w:val="clear" w:color="auto" w:fill="F2F6FC"/>
          </w:tcPr>
          <w:p w14:paraId="71BBF9E3" w14:textId="4570DC09" w:rsidR="00287D4D" w:rsidRDefault="00287D4D" w:rsidP="00287D4D">
            <w:pPr>
              <w:pStyle w:val="TblText"/>
            </w:pPr>
            <w:r>
              <w:t>Catalogue upload (DOCX, PDF, XLSX, CSV)</w:t>
            </w:r>
          </w:p>
        </w:tc>
        <w:tc>
          <w:tcPr>
            <w:tcW w:w="2840" w:type="dxa"/>
            <w:tcBorders>
              <w:top w:val="single" w:sz="4" w:space="0" w:color="BFBFBF"/>
              <w:bottom w:val="single" w:sz="4" w:space="0" w:color="BFBFBF"/>
            </w:tcBorders>
            <w:shd w:val="clear" w:color="auto" w:fill="F2F6FC"/>
          </w:tcPr>
          <w:p w14:paraId="536E7EE9" w14:textId="15B61C1D" w:rsidR="00287D4D" w:rsidRDefault="00287D4D" w:rsidP="00287D4D">
            <w:pPr>
              <w:pStyle w:val="TblText"/>
            </w:pPr>
            <w:r>
              <w:t xml:space="preserve">Header heuristics, </w:t>
            </w:r>
            <w:proofErr w:type="spellStart"/>
            <w:r>
              <w:t>pypdf</w:t>
            </w:r>
            <w:proofErr w:type="spellEnd"/>
            <w:r>
              <w:t xml:space="preserve"> / python-docx extraction, GPT-4o-mini parsing and batch classification (20 per call)</w:t>
            </w:r>
          </w:p>
        </w:tc>
        <w:tc>
          <w:tcPr>
            <w:tcW w:w="2420" w:type="dxa"/>
            <w:tcBorders>
              <w:top w:val="single" w:sz="4" w:space="0" w:color="BFBFBF"/>
              <w:bottom w:val="single" w:sz="4" w:space="0" w:color="BFBFBF"/>
            </w:tcBorders>
            <w:shd w:val="clear" w:color="auto" w:fill="F2F6FC"/>
          </w:tcPr>
          <w:p w14:paraId="51079DD0" w14:textId="06614C05" w:rsidR="00287D4D" w:rsidRDefault="00287D4D" w:rsidP="00287D4D">
            <w:pPr>
              <w:pStyle w:val="TblText"/>
            </w:pPr>
            <w:r>
              <w:t>Clean statements with type, difficulty and structured description</w:t>
            </w:r>
          </w:p>
        </w:tc>
      </w:tr>
      <w:tr w:rsidR="00287D4D" w14:paraId="0369F635" w14:textId="77777777" w:rsidTr="00287D4D">
        <w:trPr>
          <w:cantSplit/>
        </w:trPr>
        <w:tc>
          <w:tcPr>
            <w:tcW w:w="1640" w:type="dxa"/>
            <w:tcBorders>
              <w:top w:val="single" w:sz="4" w:space="0" w:color="BFBFBF"/>
              <w:bottom w:val="single" w:sz="4" w:space="0" w:color="BFBFBF"/>
            </w:tcBorders>
          </w:tcPr>
          <w:p w14:paraId="67788C06" w14:textId="5DAE1A3B" w:rsidR="00287D4D" w:rsidRPr="00287D4D" w:rsidRDefault="00287D4D" w:rsidP="00287D4D">
            <w:pPr>
              <w:pStyle w:val="TblText"/>
              <w:rPr>
                <w:b/>
              </w:rPr>
            </w:pPr>
            <w:r w:rsidRPr="00287D4D">
              <w:rPr>
                <w:b/>
              </w:rPr>
              <w:t>Domain Classifier &amp; Blueprint</w:t>
            </w:r>
          </w:p>
        </w:tc>
        <w:tc>
          <w:tcPr>
            <w:tcW w:w="1720" w:type="dxa"/>
            <w:tcBorders>
              <w:top w:val="single" w:sz="4" w:space="0" w:color="BFBFBF"/>
              <w:bottom w:val="single" w:sz="4" w:space="0" w:color="BFBFBF"/>
            </w:tcBorders>
          </w:tcPr>
          <w:p w14:paraId="16A0A457" w14:textId="7B312F08" w:rsidR="00287D4D" w:rsidRDefault="00287D4D" w:rsidP="00287D4D">
            <w:pPr>
              <w:pStyle w:val="TblText"/>
            </w:pPr>
            <w:r>
              <w:t>Catalogue browse or request</w:t>
            </w:r>
          </w:p>
        </w:tc>
        <w:tc>
          <w:tcPr>
            <w:tcW w:w="2840" w:type="dxa"/>
            <w:tcBorders>
              <w:top w:val="single" w:sz="4" w:space="0" w:color="BFBFBF"/>
              <w:bottom w:val="single" w:sz="4" w:space="0" w:color="BFBFBF"/>
            </w:tcBorders>
          </w:tcPr>
          <w:p w14:paraId="2BCD4F22" w14:textId="28E651CD" w:rsidR="00287D4D" w:rsidRDefault="00287D4D" w:rsidP="00287D4D">
            <w:pPr>
              <w:pStyle w:val="TblText"/>
            </w:pPr>
            <w:r>
              <w:t>GPT-4o-mini in JSON mode over a 21-domain list; token cost computed per call</w:t>
            </w:r>
          </w:p>
        </w:tc>
        <w:tc>
          <w:tcPr>
            <w:tcW w:w="2420" w:type="dxa"/>
            <w:tcBorders>
              <w:top w:val="single" w:sz="4" w:space="0" w:color="BFBFBF"/>
              <w:bottom w:val="single" w:sz="4" w:space="0" w:color="BFBFBF"/>
            </w:tcBorders>
          </w:tcPr>
          <w:p w14:paraId="7E61A7A9" w14:textId="26DCDDBF" w:rsidR="00287D4D" w:rsidRDefault="00287D4D" w:rsidP="00287D4D">
            <w:pPr>
              <w:pStyle w:val="TblText"/>
            </w:pPr>
            <w:r>
              <w:t>Domain labels; blueprint with objectives, tech stack, deliverables and tips</w:t>
            </w:r>
          </w:p>
        </w:tc>
      </w:tr>
      <w:tr w:rsidR="00287D4D" w14:paraId="1C59765F" w14:textId="77777777" w:rsidTr="00287D4D">
        <w:trPr>
          <w:cantSplit/>
        </w:trPr>
        <w:tc>
          <w:tcPr>
            <w:tcW w:w="1640" w:type="dxa"/>
            <w:tcBorders>
              <w:top w:val="single" w:sz="4" w:space="0" w:color="BFBFBF"/>
              <w:bottom w:val="single" w:sz="4" w:space="0" w:color="BFBFBF"/>
            </w:tcBorders>
            <w:shd w:val="clear" w:color="auto" w:fill="F2F6FC"/>
          </w:tcPr>
          <w:p w14:paraId="131713D1" w14:textId="0233ABAD" w:rsidR="00287D4D" w:rsidRPr="00287D4D" w:rsidRDefault="00287D4D" w:rsidP="00287D4D">
            <w:pPr>
              <w:pStyle w:val="TblText"/>
              <w:rPr>
                <w:b/>
              </w:rPr>
            </w:pPr>
            <w:r w:rsidRPr="00287D4D">
              <w:rPr>
                <w:b/>
              </w:rPr>
              <w:t>GitHub Analytics Agent</w:t>
            </w:r>
          </w:p>
        </w:tc>
        <w:tc>
          <w:tcPr>
            <w:tcW w:w="1720" w:type="dxa"/>
            <w:tcBorders>
              <w:top w:val="single" w:sz="4" w:space="0" w:color="BFBFBF"/>
              <w:bottom w:val="single" w:sz="4" w:space="0" w:color="BFBFBF"/>
            </w:tcBorders>
            <w:shd w:val="clear" w:color="auto" w:fill="F2F6FC"/>
          </w:tcPr>
          <w:p w14:paraId="775FF41E" w14:textId="134DC3AC" w:rsidR="00287D4D" w:rsidRDefault="00287D4D" w:rsidP="00287D4D">
            <w:pPr>
              <w:pStyle w:val="TblText"/>
            </w:pPr>
            <w:r>
              <w:t>Mentor or admin trigger; 60-second sync loop</w:t>
            </w:r>
          </w:p>
        </w:tc>
        <w:tc>
          <w:tcPr>
            <w:tcW w:w="2840" w:type="dxa"/>
            <w:tcBorders>
              <w:top w:val="single" w:sz="4" w:space="0" w:color="BFBFBF"/>
              <w:bottom w:val="single" w:sz="4" w:space="0" w:color="BFBFBF"/>
            </w:tcBorders>
            <w:shd w:val="clear" w:color="auto" w:fill="F2F6FC"/>
          </w:tcPr>
          <w:p w14:paraId="37250FC5" w14:textId="29585D54" w:rsidR="00287D4D" w:rsidRDefault="00287D4D" w:rsidP="00287D4D">
            <w:pPr>
              <w:pStyle w:val="TblText"/>
            </w:pPr>
            <w:r>
              <w:t>External Repository Analysis API plus GitHub commits; fuzzy author-to-member matching</w:t>
            </w:r>
          </w:p>
        </w:tc>
        <w:tc>
          <w:tcPr>
            <w:tcW w:w="2420" w:type="dxa"/>
            <w:tcBorders>
              <w:top w:val="single" w:sz="4" w:space="0" w:color="BFBFBF"/>
              <w:bottom w:val="single" w:sz="4" w:space="0" w:color="BFBFBF"/>
            </w:tcBorders>
            <w:shd w:val="clear" w:color="auto" w:fill="F2F6FC"/>
          </w:tcPr>
          <w:p w14:paraId="23DACF8F" w14:textId="3E0120B4" w:rsidR="00287D4D" w:rsidRDefault="00287D4D" w:rsidP="00287D4D">
            <w:pPr>
              <w:pStyle w:val="TblText"/>
            </w:pPr>
            <w:r>
              <w:t>Quality, security, originality, architecture and documentation scores; contribution share</w:t>
            </w:r>
          </w:p>
        </w:tc>
      </w:tr>
      <w:tr w:rsidR="00287D4D" w14:paraId="62198E88" w14:textId="77777777" w:rsidTr="00287D4D">
        <w:trPr>
          <w:cantSplit/>
        </w:trPr>
        <w:tc>
          <w:tcPr>
            <w:tcW w:w="1640" w:type="dxa"/>
            <w:tcBorders>
              <w:top w:val="single" w:sz="4" w:space="0" w:color="BFBFBF"/>
              <w:bottom w:val="single" w:sz="4" w:space="0" w:color="BFBFBF"/>
            </w:tcBorders>
          </w:tcPr>
          <w:p w14:paraId="2F1ED0B0" w14:textId="4C507447" w:rsidR="00287D4D" w:rsidRPr="00287D4D" w:rsidRDefault="00287D4D" w:rsidP="00287D4D">
            <w:pPr>
              <w:pStyle w:val="TblText"/>
              <w:rPr>
                <w:b/>
              </w:rPr>
            </w:pPr>
            <w:r w:rsidRPr="00287D4D">
              <w:rPr>
                <w:b/>
              </w:rPr>
              <w:t>Roster Validation Agent</w:t>
            </w:r>
          </w:p>
        </w:tc>
        <w:tc>
          <w:tcPr>
            <w:tcW w:w="1720" w:type="dxa"/>
            <w:tcBorders>
              <w:top w:val="single" w:sz="4" w:space="0" w:color="BFBFBF"/>
              <w:bottom w:val="single" w:sz="4" w:space="0" w:color="BFBFBF"/>
            </w:tcBorders>
          </w:tcPr>
          <w:p w14:paraId="4C38AFED" w14:textId="4589AE4B" w:rsidR="00287D4D" w:rsidRDefault="00287D4D" w:rsidP="00287D4D">
            <w:pPr>
              <w:pStyle w:val="TblText"/>
            </w:pPr>
            <w:r>
              <w:t>Roster upload</w:t>
            </w:r>
          </w:p>
        </w:tc>
        <w:tc>
          <w:tcPr>
            <w:tcW w:w="2840" w:type="dxa"/>
            <w:tcBorders>
              <w:top w:val="single" w:sz="4" w:space="0" w:color="BFBFBF"/>
              <w:bottom w:val="single" w:sz="4" w:space="0" w:color="BFBFBF"/>
            </w:tcBorders>
          </w:tcPr>
          <w:p w14:paraId="35C1F595" w14:textId="4DF05FAB" w:rsidR="00287D4D" w:rsidRDefault="00287D4D" w:rsidP="00287D4D">
            <w:pPr>
              <w:pStyle w:val="TblText"/>
            </w:pPr>
            <w:r>
              <w:t xml:space="preserve">Normalisation plus </w:t>
            </w:r>
            <w:proofErr w:type="spellStart"/>
            <w:r>
              <w:t>RapidFuzz</w:t>
            </w:r>
            <w:proofErr w:type="spellEnd"/>
            <w:r>
              <w:t xml:space="preserve"> (Jaro-Winkler, </w:t>
            </w:r>
            <w:proofErr w:type="spellStart"/>
            <w:r>
              <w:t>Damerau-Levenshtein</w:t>
            </w:r>
            <w:proofErr w:type="spellEnd"/>
            <w:r>
              <w:t>) and optional metaphone</w:t>
            </w:r>
          </w:p>
        </w:tc>
        <w:tc>
          <w:tcPr>
            <w:tcW w:w="2420" w:type="dxa"/>
            <w:tcBorders>
              <w:top w:val="single" w:sz="4" w:space="0" w:color="BFBFBF"/>
              <w:bottom w:val="single" w:sz="4" w:space="0" w:color="BFBFBF"/>
            </w:tcBorders>
          </w:tcPr>
          <w:p w14:paraId="6CF730D7" w14:textId="1992F698" w:rsidR="00287D4D" w:rsidRDefault="00287D4D" w:rsidP="00287D4D">
            <w:pPr>
              <w:pStyle w:val="TblText"/>
            </w:pPr>
            <w:r>
              <w:t>valid, duplicate, review and invalid buckets</w:t>
            </w:r>
          </w:p>
        </w:tc>
      </w:tr>
      <w:tr w:rsidR="00287D4D" w14:paraId="389FB9B2" w14:textId="77777777" w:rsidTr="00287D4D">
        <w:trPr>
          <w:cantSplit/>
        </w:trPr>
        <w:tc>
          <w:tcPr>
            <w:tcW w:w="1640" w:type="dxa"/>
            <w:tcBorders>
              <w:top w:val="single" w:sz="4" w:space="0" w:color="BFBFBF"/>
              <w:bottom w:val="single" w:sz="4" w:space="0" w:color="BFBFBF"/>
            </w:tcBorders>
            <w:shd w:val="clear" w:color="auto" w:fill="F2F6FC"/>
          </w:tcPr>
          <w:p w14:paraId="097DDCF0" w14:textId="360AE608" w:rsidR="00287D4D" w:rsidRPr="00287D4D" w:rsidRDefault="00287D4D" w:rsidP="00287D4D">
            <w:pPr>
              <w:pStyle w:val="TblText"/>
              <w:rPr>
                <w:b/>
              </w:rPr>
            </w:pPr>
            <w:r w:rsidRPr="00287D4D">
              <w:rPr>
                <w:b/>
              </w:rPr>
              <w:lastRenderedPageBreak/>
              <w:t>Communication &amp; Notification</w:t>
            </w:r>
          </w:p>
        </w:tc>
        <w:tc>
          <w:tcPr>
            <w:tcW w:w="1720" w:type="dxa"/>
            <w:tcBorders>
              <w:top w:val="single" w:sz="4" w:space="0" w:color="BFBFBF"/>
              <w:bottom w:val="single" w:sz="4" w:space="0" w:color="BFBFBF"/>
            </w:tcBorders>
            <w:shd w:val="clear" w:color="auto" w:fill="F2F6FC"/>
          </w:tcPr>
          <w:p w14:paraId="3C919B62" w14:textId="5B279F51" w:rsidR="00287D4D" w:rsidRDefault="00287D4D" w:rsidP="00287D4D">
            <w:pPr>
              <w:pStyle w:val="TblText"/>
            </w:pPr>
            <w:r>
              <w:t>Coordinator send; workflow events</w:t>
            </w:r>
          </w:p>
        </w:tc>
        <w:tc>
          <w:tcPr>
            <w:tcW w:w="2840" w:type="dxa"/>
            <w:tcBorders>
              <w:top w:val="single" w:sz="4" w:space="0" w:color="BFBFBF"/>
              <w:bottom w:val="single" w:sz="4" w:space="0" w:color="BFBFBF"/>
            </w:tcBorders>
            <w:shd w:val="clear" w:color="auto" w:fill="F2F6FC"/>
          </w:tcPr>
          <w:p w14:paraId="3902E148" w14:textId="1A17BB2C" w:rsidR="00287D4D" w:rsidRDefault="00287D4D" w:rsidP="00287D4D">
            <w:pPr>
              <w:pStyle w:val="TblText"/>
            </w:pPr>
            <w:r>
              <w:t>Segment resolution, escaped template rendering, chunked SMTP</w:t>
            </w:r>
          </w:p>
        </w:tc>
        <w:tc>
          <w:tcPr>
            <w:tcW w:w="2420" w:type="dxa"/>
            <w:tcBorders>
              <w:top w:val="single" w:sz="4" w:space="0" w:color="BFBFBF"/>
              <w:bottom w:val="single" w:sz="4" w:space="0" w:color="BFBFBF"/>
            </w:tcBorders>
            <w:shd w:val="clear" w:color="auto" w:fill="F2F6FC"/>
          </w:tcPr>
          <w:p w14:paraId="3E896976" w14:textId="1B744B2C" w:rsidR="00287D4D" w:rsidRDefault="00287D4D" w:rsidP="00287D4D">
            <w:pPr>
              <w:pStyle w:val="TblText"/>
            </w:pPr>
            <w:r>
              <w:t>E-mails, portal notifications, delivery log</w:t>
            </w:r>
          </w:p>
        </w:tc>
      </w:tr>
      <w:tr w:rsidR="00287D4D" w14:paraId="52B0829A" w14:textId="77777777" w:rsidTr="00287D4D">
        <w:trPr>
          <w:cantSplit/>
        </w:trPr>
        <w:tc>
          <w:tcPr>
            <w:tcW w:w="1640" w:type="dxa"/>
            <w:tcBorders>
              <w:top w:val="single" w:sz="4" w:space="0" w:color="BFBFBF"/>
              <w:bottom w:val="single" w:sz="4" w:space="0" w:color="BFBFBF"/>
            </w:tcBorders>
          </w:tcPr>
          <w:p w14:paraId="62A3B5BB" w14:textId="577495B3" w:rsidR="00287D4D" w:rsidRPr="00287D4D" w:rsidRDefault="00287D4D" w:rsidP="00287D4D">
            <w:pPr>
              <w:pStyle w:val="TblText"/>
              <w:rPr>
                <w:b/>
              </w:rPr>
            </w:pPr>
            <w:r w:rsidRPr="00287D4D">
              <w:rPr>
                <w:b/>
              </w:rPr>
              <w:t>Escalation Agent</w:t>
            </w:r>
          </w:p>
        </w:tc>
        <w:tc>
          <w:tcPr>
            <w:tcW w:w="1720" w:type="dxa"/>
            <w:tcBorders>
              <w:top w:val="single" w:sz="4" w:space="0" w:color="BFBFBF"/>
              <w:bottom w:val="single" w:sz="4" w:space="0" w:color="BFBFBF"/>
            </w:tcBorders>
          </w:tcPr>
          <w:p w14:paraId="3D7FBF7E" w14:textId="2E9FCF24" w:rsidR="00287D4D" w:rsidRDefault="00287D4D" w:rsidP="00287D4D">
            <w:pPr>
              <w:pStyle w:val="TblText"/>
            </w:pPr>
            <w:r>
              <w:t>Every 60 seconds</w:t>
            </w:r>
          </w:p>
        </w:tc>
        <w:tc>
          <w:tcPr>
            <w:tcW w:w="2840" w:type="dxa"/>
            <w:tcBorders>
              <w:top w:val="single" w:sz="4" w:space="0" w:color="BFBFBF"/>
              <w:bottom w:val="single" w:sz="4" w:space="0" w:color="BFBFBF"/>
            </w:tcBorders>
          </w:tcPr>
          <w:p w14:paraId="68E22893" w14:textId="43DA6D1F" w:rsidR="00287D4D" w:rsidRDefault="00287D4D" w:rsidP="00287D4D">
            <w:pPr>
              <w:pStyle w:val="TblText"/>
            </w:pPr>
            <w:r>
              <w:t xml:space="preserve">Slot </w:t>
            </w:r>
            <w:proofErr w:type="gramStart"/>
            <w:r>
              <w:t>start</w:t>
            </w:r>
            <w:proofErr w:type="gramEnd"/>
            <w:r>
              <w:t xml:space="preserve"> versus evaluation and draft status</w:t>
            </w:r>
          </w:p>
        </w:tc>
        <w:tc>
          <w:tcPr>
            <w:tcW w:w="2420" w:type="dxa"/>
            <w:tcBorders>
              <w:top w:val="single" w:sz="4" w:space="0" w:color="BFBFBF"/>
              <w:bottom w:val="single" w:sz="4" w:space="0" w:color="BFBFBF"/>
            </w:tcBorders>
          </w:tcPr>
          <w:p w14:paraId="473B8D82" w14:textId="2D991E52" w:rsidR="00287D4D" w:rsidRDefault="00287D4D" w:rsidP="00287D4D">
            <w:pPr>
              <w:pStyle w:val="TblText"/>
            </w:pPr>
            <w:r>
              <w:t>E-mail at +5 and +10 minutes; Twilio call at +15 minutes</w:t>
            </w:r>
          </w:p>
        </w:tc>
      </w:tr>
      <w:tr w:rsidR="00287D4D" w14:paraId="2E93FA0F" w14:textId="77777777" w:rsidTr="00287D4D">
        <w:trPr>
          <w:cantSplit/>
        </w:trPr>
        <w:tc>
          <w:tcPr>
            <w:tcW w:w="1640" w:type="dxa"/>
            <w:tcBorders>
              <w:top w:val="single" w:sz="4" w:space="0" w:color="BFBFBF"/>
              <w:bottom w:val="single" w:sz="4" w:space="0" w:color="BFBFBF"/>
            </w:tcBorders>
            <w:shd w:val="clear" w:color="auto" w:fill="F2F6FC"/>
          </w:tcPr>
          <w:p w14:paraId="588F27A2" w14:textId="662D0462" w:rsidR="00287D4D" w:rsidRPr="00287D4D" w:rsidRDefault="00287D4D" w:rsidP="00287D4D">
            <w:pPr>
              <w:pStyle w:val="TblText"/>
              <w:rPr>
                <w:b/>
              </w:rPr>
            </w:pPr>
            <w:r w:rsidRPr="00287D4D">
              <w:rPr>
                <w:b/>
              </w:rPr>
              <w:t>Deadline Scheduler</w:t>
            </w:r>
          </w:p>
        </w:tc>
        <w:tc>
          <w:tcPr>
            <w:tcW w:w="1720" w:type="dxa"/>
            <w:tcBorders>
              <w:top w:val="single" w:sz="4" w:space="0" w:color="BFBFBF"/>
              <w:bottom w:val="single" w:sz="4" w:space="0" w:color="BFBFBF"/>
            </w:tcBorders>
            <w:shd w:val="clear" w:color="auto" w:fill="F2F6FC"/>
          </w:tcPr>
          <w:p w14:paraId="06F05BF4" w14:textId="680E0036" w:rsidR="00287D4D" w:rsidRDefault="00287D4D" w:rsidP="00287D4D">
            <w:pPr>
              <w:pStyle w:val="TblText"/>
            </w:pPr>
            <w:r>
              <w:t>Every hour</w:t>
            </w:r>
          </w:p>
        </w:tc>
        <w:tc>
          <w:tcPr>
            <w:tcW w:w="2840" w:type="dxa"/>
            <w:tcBorders>
              <w:top w:val="single" w:sz="4" w:space="0" w:color="BFBFBF"/>
              <w:bottom w:val="single" w:sz="4" w:space="0" w:color="BFBFBF"/>
            </w:tcBorders>
            <w:shd w:val="clear" w:color="auto" w:fill="F2F6FC"/>
          </w:tcPr>
          <w:p w14:paraId="4E045AE9" w14:textId="7C2B04EF" w:rsidR="00287D4D" w:rsidRDefault="00287D4D" w:rsidP="00287D4D">
            <w:pPr>
              <w:pStyle w:val="TblText"/>
            </w:pPr>
            <w:r>
              <w:t>IST deadline parsing, 3/1/0-day windows, 20-hour de-duplication</w:t>
            </w:r>
          </w:p>
        </w:tc>
        <w:tc>
          <w:tcPr>
            <w:tcW w:w="2420" w:type="dxa"/>
            <w:tcBorders>
              <w:top w:val="single" w:sz="4" w:space="0" w:color="BFBFBF"/>
              <w:bottom w:val="single" w:sz="4" w:space="0" w:color="BFBFBF"/>
            </w:tcBorders>
            <w:shd w:val="clear" w:color="auto" w:fill="F2F6FC"/>
          </w:tcPr>
          <w:p w14:paraId="18206A20" w14:textId="1969458E" w:rsidR="00287D4D" w:rsidRDefault="00287D4D" w:rsidP="00287D4D">
            <w:pPr>
              <w:pStyle w:val="TblText"/>
            </w:pPr>
            <w:r>
              <w:t>Portal reminders to students and mentors</w:t>
            </w:r>
          </w:p>
        </w:tc>
      </w:tr>
      <w:tr w:rsidR="00287D4D" w14:paraId="5F95EAC2" w14:textId="77777777" w:rsidTr="00287D4D">
        <w:trPr>
          <w:cantSplit/>
        </w:trPr>
        <w:tc>
          <w:tcPr>
            <w:tcW w:w="1640" w:type="dxa"/>
            <w:tcBorders>
              <w:top w:val="single" w:sz="4" w:space="0" w:color="BFBFBF"/>
            </w:tcBorders>
          </w:tcPr>
          <w:p w14:paraId="7DECE045" w14:textId="769E0E75" w:rsidR="00287D4D" w:rsidRPr="00287D4D" w:rsidRDefault="00287D4D" w:rsidP="00287D4D">
            <w:pPr>
              <w:pStyle w:val="TblText"/>
              <w:rPr>
                <w:b/>
              </w:rPr>
            </w:pPr>
            <w:proofErr w:type="spellStart"/>
            <w:r w:rsidRPr="00287D4D">
              <w:rPr>
                <w:b/>
              </w:rPr>
              <w:t>PMSbot</w:t>
            </w:r>
            <w:proofErr w:type="spellEnd"/>
            <w:r w:rsidRPr="00287D4D">
              <w:rPr>
                <w:b/>
              </w:rPr>
              <w:t xml:space="preserve"> Report</w:t>
            </w:r>
          </w:p>
        </w:tc>
        <w:tc>
          <w:tcPr>
            <w:tcW w:w="1720" w:type="dxa"/>
            <w:tcBorders>
              <w:top w:val="single" w:sz="4" w:space="0" w:color="BFBFBF"/>
            </w:tcBorders>
          </w:tcPr>
          <w:p w14:paraId="0364BA92" w14:textId="289D8F59" w:rsidR="00287D4D" w:rsidRDefault="00287D4D" w:rsidP="00287D4D">
            <w:pPr>
              <w:pStyle w:val="TblText"/>
            </w:pPr>
            <w:r>
              <w:t>/</w:t>
            </w:r>
            <w:proofErr w:type="gramStart"/>
            <w:r>
              <w:t>report</w:t>
            </w:r>
            <w:proofErr w:type="gramEnd"/>
            <w:r>
              <w:t xml:space="preserve"> chat command</w:t>
            </w:r>
          </w:p>
        </w:tc>
        <w:tc>
          <w:tcPr>
            <w:tcW w:w="2840" w:type="dxa"/>
            <w:tcBorders>
              <w:top w:val="single" w:sz="4" w:space="0" w:color="BFBFBF"/>
            </w:tcBorders>
          </w:tcPr>
          <w:p w14:paraId="4A561E1F" w14:textId="3F911216" w:rsidR="00287D4D" w:rsidRDefault="00287D4D" w:rsidP="00287D4D">
            <w:pPr>
              <w:pStyle w:val="TblText"/>
            </w:pPr>
            <w:r>
              <w:t>Metrics computed in Python; LLM (JSON mode, temperature 0) extracts agreed tasks from ≤ 400 messages</w:t>
            </w:r>
          </w:p>
        </w:tc>
        <w:tc>
          <w:tcPr>
            <w:tcW w:w="2420" w:type="dxa"/>
            <w:tcBorders>
              <w:top w:val="single" w:sz="4" w:space="0" w:color="BFBFBF"/>
            </w:tcBorders>
          </w:tcPr>
          <w:p w14:paraId="64CE761C" w14:textId="3B6FBE25" w:rsidR="00287D4D" w:rsidRDefault="00287D4D" w:rsidP="00287D4D">
            <w:pPr>
              <w:pStyle w:val="TblText"/>
            </w:pPr>
            <w:r>
              <w:t>Team status card posted in the conversation</w:t>
            </w:r>
          </w:p>
        </w:tc>
      </w:tr>
    </w:tbl>
    <w:p w14:paraId="56A4C996" w14:textId="77777777" w:rsidR="00287D4D" w:rsidRDefault="00287D4D" w:rsidP="00287D4D">
      <w:pPr>
        <w:pStyle w:val="Small"/>
      </w:pPr>
    </w:p>
    <w:p w14:paraId="14C9DD3B" w14:textId="1F38E97E" w:rsidR="00287D4D" w:rsidRDefault="00287D4D" w:rsidP="00287D4D">
      <w:pPr>
        <w:pStyle w:val="Heading3"/>
      </w:pPr>
      <w:r>
        <w:t>4.2.1 Mentor Allocation Engine</w:t>
      </w:r>
    </w:p>
    <w:p w14:paraId="04F41455" w14:textId="1FF2367C" w:rsidR="00287D4D" w:rsidRDefault="00287D4D" w:rsidP="00287D4D">
      <w:pPr>
        <w:pStyle w:val="Body"/>
      </w:pPr>
      <w:r>
        <w:t>Mentors pick their mentoring domains at sign-up from a searchable catalogue, and the order of selection becomes their preference rank. The engine resolves team and mentor labels — including combined labels such as “Machine Learning / AI” — into an 11-cluster taxonomy (AI and data science, web and software, IoT and embedded, cybersecurity, cloud and DevOps, blockchain, mobile, databases, AR/VR and games, business, healthcare). Mentors at full capacity or with no domain overlap are removed by hard filters; the rest are scored and returned with a human-readable reason such as “Rank #1 exact domain match: ‘Computer Vision’; 1/3 teams loaded”. The engine is deliberately deterministic and explainable: a coordinator overriding it can see exactly why each mentor was suggested.</w:t>
      </w:r>
    </w:p>
    <w:p w14:paraId="4F1827BC" w14:textId="5D31CA82" w:rsidR="00287D4D" w:rsidRDefault="00287D4D" w:rsidP="00287D4D">
      <w:pPr>
        <w:pStyle w:val="TblCap"/>
      </w:pPr>
      <w:r>
        <w:t>Table 4.3: Mentor Allocation Scoring Weights</w:t>
      </w:r>
      <w:r>
        <w:fldChar w:fldCharType="begin"/>
      </w:r>
      <w:r>
        <w:instrText xml:space="preserve"> TC "</w:instrText>
      </w:r>
      <w:bookmarkStart w:id="47" w:name="_Toc243994182"/>
      <w:r>
        <w:instrText>Table 4.3: Mentor Allocation Scoring Weights</w:instrText>
      </w:r>
      <w:bookmarkEnd w:id="47"/>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2060"/>
        <w:gridCol w:w="2060"/>
        <w:gridCol w:w="2580"/>
      </w:tblGrid>
      <w:tr w:rsidR="00287D4D" w:rsidRPr="00287D4D" w14:paraId="3AE11831" w14:textId="77777777" w:rsidTr="00287D4D">
        <w:trPr>
          <w:cantSplit/>
          <w:tblHeader/>
        </w:trPr>
        <w:tc>
          <w:tcPr>
            <w:tcW w:w="1900" w:type="dxa"/>
            <w:tcBorders>
              <w:top w:val="single" w:sz="4" w:space="0" w:color="999999"/>
              <w:bottom w:val="single" w:sz="4" w:space="0" w:color="BFBFBF"/>
            </w:tcBorders>
            <w:shd w:val="clear" w:color="auto" w:fill="1F4E79"/>
          </w:tcPr>
          <w:p w14:paraId="35FE2226" w14:textId="331F0434" w:rsidR="00287D4D" w:rsidRPr="00287D4D" w:rsidRDefault="00287D4D" w:rsidP="00287D4D">
            <w:pPr>
              <w:pStyle w:val="TblText"/>
              <w:jc w:val="center"/>
              <w:rPr>
                <w:b/>
                <w:color w:val="FFFFFF"/>
              </w:rPr>
            </w:pPr>
            <w:r w:rsidRPr="00287D4D">
              <w:rPr>
                <w:b/>
                <w:color w:val="FFFFFF"/>
              </w:rPr>
              <w:t>Signal</w:t>
            </w:r>
          </w:p>
        </w:tc>
        <w:tc>
          <w:tcPr>
            <w:tcW w:w="2060" w:type="dxa"/>
            <w:tcBorders>
              <w:top w:val="single" w:sz="4" w:space="0" w:color="999999"/>
              <w:bottom w:val="single" w:sz="4" w:space="0" w:color="BFBFBF"/>
            </w:tcBorders>
            <w:shd w:val="clear" w:color="auto" w:fill="1F4E79"/>
          </w:tcPr>
          <w:p w14:paraId="7170CB44" w14:textId="47F10D0A" w:rsidR="00287D4D" w:rsidRPr="00287D4D" w:rsidRDefault="00287D4D" w:rsidP="00287D4D">
            <w:pPr>
              <w:pStyle w:val="TblText"/>
              <w:jc w:val="center"/>
              <w:rPr>
                <w:b/>
                <w:color w:val="FFFFFF"/>
              </w:rPr>
            </w:pPr>
            <w:r w:rsidRPr="00287D4D">
              <w:rPr>
                <w:b/>
                <w:color w:val="FFFFFF"/>
              </w:rPr>
              <w:t>Ranked-Domain Model (current)</w:t>
            </w:r>
          </w:p>
        </w:tc>
        <w:tc>
          <w:tcPr>
            <w:tcW w:w="2060" w:type="dxa"/>
            <w:tcBorders>
              <w:top w:val="single" w:sz="4" w:space="0" w:color="999999"/>
              <w:bottom w:val="single" w:sz="4" w:space="0" w:color="BFBFBF"/>
            </w:tcBorders>
            <w:shd w:val="clear" w:color="auto" w:fill="1F4E79"/>
          </w:tcPr>
          <w:p w14:paraId="0F32EA24" w14:textId="058E23C9" w:rsidR="00287D4D" w:rsidRPr="00287D4D" w:rsidRDefault="00287D4D" w:rsidP="00287D4D">
            <w:pPr>
              <w:pStyle w:val="TblText"/>
              <w:jc w:val="center"/>
              <w:rPr>
                <w:b/>
                <w:color w:val="FFFFFF"/>
              </w:rPr>
            </w:pPr>
            <w:r w:rsidRPr="00287D4D">
              <w:rPr>
                <w:b/>
                <w:color w:val="FFFFFF"/>
              </w:rPr>
              <w:t>Rule Model (portal services)</w:t>
            </w:r>
          </w:p>
        </w:tc>
        <w:tc>
          <w:tcPr>
            <w:tcW w:w="2580" w:type="dxa"/>
            <w:tcBorders>
              <w:top w:val="single" w:sz="4" w:space="0" w:color="999999"/>
              <w:bottom w:val="single" w:sz="4" w:space="0" w:color="BFBFBF"/>
            </w:tcBorders>
            <w:shd w:val="clear" w:color="auto" w:fill="1F4E79"/>
          </w:tcPr>
          <w:p w14:paraId="2F4D1310" w14:textId="38FF7FC1" w:rsidR="00287D4D" w:rsidRPr="00287D4D" w:rsidRDefault="00287D4D" w:rsidP="00287D4D">
            <w:pPr>
              <w:pStyle w:val="TblText"/>
              <w:jc w:val="center"/>
              <w:rPr>
                <w:b/>
                <w:color w:val="FFFFFF"/>
              </w:rPr>
            </w:pPr>
            <w:r w:rsidRPr="00287D4D">
              <w:rPr>
                <w:b/>
                <w:color w:val="FFFFFF"/>
              </w:rPr>
              <w:t>Computation</w:t>
            </w:r>
          </w:p>
        </w:tc>
      </w:tr>
      <w:tr w:rsidR="00287D4D" w14:paraId="4F98F0AB" w14:textId="77777777" w:rsidTr="00287D4D">
        <w:trPr>
          <w:cantSplit/>
        </w:trPr>
        <w:tc>
          <w:tcPr>
            <w:tcW w:w="1900" w:type="dxa"/>
            <w:tcBorders>
              <w:top w:val="single" w:sz="4" w:space="0" w:color="BFBFBF"/>
              <w:bottom w:val="single" w:sz="4" w:space="0" w:color="BFBFBF"/>
            </w:tcBorders>
          </w:tcPr>
          <w:p w14:paraId="6869DF4C" w14:textId="3CD4EF9F" w:rsidR="00287D4D" w:rsidRPr="00287D4D" w:rsidRDefault="00287D4D" w:rsidP="00287D4D">
            <w:pPr>
              <w:pStyle w:val="TblText"/>
              <w:rPr>
                <w:b/>
              </w:rPr>
            </w:pPr>
            <w:r w:rsidRPr="00287D4D">
              <w:rPr>
                <w:b/>
              </w:rPr>
              <w:t>Domain fit</w:t>
            </w:r>
          </w:p>
        </w:tc>
        <w:tc>
          <w:tcPr>
            <w:tcW w:w="2060" w:type="dxa"/>
            <w:tcBorders>
              <w:top w:val="single" w:sz="4" w:space="0" w:color="BFBFBF"/>
              <w:bottom w:val="single" w:sz="4" w:space="0" w:color="BFBFBF"/>
            </w:tcBorders>
          </w:tcPr>
          <w:p w14:paraId="40A85C19" w14:textId="4FF97ECD" w:rsidR="00287D4D" w:rsidRDefault="00287D4D" w:rsidP="00287D4D">
            <w:pPr>
              <w:pStyle w:val="TblText"/>
            </w:pPr>
            <w:r>
              <w:t>80%</w:t>
            </w:r>
          </w:p>
        </w:tc>
        <w:tc>
          <w:tcPr>
            <w:tcW w:w="2060" w:type="dxa"/>
            <w:tcBorders>
              <w:top w:val="single" w:sz="4" w:space="0" w:color="BFBFBF"/>
              <w:bottom w:val="single" w:sz="4" w:space="0" w:color="BFBFBF"/>
            </w:tcBorders>
          </w:tcPr>
          <w:p w14:paraId="15E1FDBB" w14:textId="318268B9" w:rsidR="00287D4D" w:rsidRDefault="00287D4D" w:rsidP="00287D4D">
            <w:pPr>
              <w:pStyle w:val="TblText"/>
            </w:pPr>
            <w:r>
              <w:t>40%</w:t>
            </w:r>
          </w:p>
        </w:tc>
        <w:tc>
          <w:tcPr>
            <w:tcW w:w="2580" w:type="dxa"/>
            <w:tcBorders>
              <w:top w:val="single" w:sz="4" w:space="0" w:color="BFBFBF"/>
              <w:bottom w:val="single" w:sz="4" w:space="0" w:color="BFBFBF"/>
            </w:tcBorders>
          </w:tcPr>
          <w:p w14:paraId="19CFAFD3" w14:textId="72F84A69" w:rsidR="00287D4D" w:rsidRDefault="00287D4D" w:rsidP="00287D4D">
            <w:pPr>
              <w:pStyle w:val="TblText"/>
            </w:pPr>
            <w:r>
              <w:t xml:space="preserve">Exact match at rank i: </w:t>
            </w:r>
            <w:proofErr w:type="gramStart"/>
            <w:r>
              <w:t>max(</w:t>
            </w:r>
            <w:proofErr w:type="gramEnd"/>
            <w:r>
              <w:t xml:space="preserve">0.6, 1 − 0.1i); same cluster: </w:t>
            </w:r>
            <w:proofErr w:type="gramStart"/>
            <w:r>
              <w:t>max(</w:t>
            </w:r>
            <w:proofErr w:type="gramEnd"/>
            <w:r>
              <w:t>0.3, 0.6 − 0.1i); no overlap: rejected</w:t>
            </w:r>
          </w:p>
        </w:tc>
      </w:tr>
      <w:tr w:rsidR="00287D4D" w14:paraId="011E9027" w14:textId="77777777" w:rsidTr="00287D4D">
        <w:trPr>
          <w:cantSplit/>
        </w:trPr>
        <w:tc>
          <w:tcPr>
            <w:tcW w:w="1900" w:type="dxa"/>
            <w:tcBorders>
              <w:top w:val="single" w:sz="4" w:space="0" w:color="BFBFBF"/>
              <w:bottom w:val="single" w:sz="4" w:space="0" w:color="BFBFBF"/>
            </w:tcBorders>
            <w:shd w:val="clear" w:color="auto" w:fill="F2F6FC"/>
          </w:tcPr>
          <w:p w14:paraId="3955A0BF" w14:textId="3A4B89BE" w:rsidR="00287D4D" w:rsidRPr="00287D4D" w:rsidRDefault="00287D4D" w:rsidP="00287D4D">
            <w:pPr>
              <w:pStyle w:val="TblText"/>
              <w:rPr>
                <w:b/>
              </w:rPr>
            </w:pPr>
            <w:r w:rsidRPr="00287D4D">
              <w:rPr>
                <w:b/>
              </w:rPr>
              <w:t>Keyword / skill overlap</w:t>
            </w:r>
          </w:p>
        </w:tc>
        <w:tc>
          <w:tcPr>
            <w:tcW w:w="2060" w:type="dxa"/>
            <w:tcBorders>
              <w:top w:val="single" w:sz="4" w:space="0" w:color="BFBFBF"/>
              <w:bottom w:val="single" w:sz="4" w:space="0" w:color="BFBFBF"/>
            </w:tcBorders>
            <w:shd w:val="clear" w:color="auto" w:fill="F2F6FC"/>
          </w:tcPr>
          <w:p w14:paraId="250483F3" w14:textId="7EF01191" w:rsidR="00287D4D" w:rsidRDefault="00287D4D" w:rsidP="00287D4D">
            <w:pPr>
              <w:pStyle w:val="TblText"/>
            </w:pPr>
            <w:r>
              <w:t>—</w:t>
            </w:r>
          </w:p>
        </w:tc>
        <w:tc>
          <w:tcPr>
            <w:tcW w:w="2060" w:type="dxa"/>
            <w:tcBorders>
              <w:top w:val="single" w:sz="4" w:space="0" w:color="BFBFBF"/>
              <w:bottom w:val="single" w:sz="4" w:space="0" w:color="BFBFBF"/>
            </w:tcBorders>
            <w:shd w:val="clear" w:color="auto" w:fill="F2F6FC"/>
          </w:tcPr>
          <w:p w14:paraId="3946BC79" w14:textId="5ADED5D2" w:rsidR="00287D4D" w:rsidRDefault="00287D4D" w:rsidP="00287D4D">
            <w:pPr>
              <w:pStyle w:val="TblText"/>
            </w:pPr>
            <w:r>
              <w:t>30%</w:t>
            </w:r>
          </w:p>
        </w:tc>
        <w:tc>
          <w:tcPr>
            <w:tcW w:w="2580" w:type="dxa"/>
            <w:tcBorders>
              <w:top w:val="single" w:sz="4" w:space="0" w:color="BFBFBF"/>
              <w:bottom w:val="single" w:sz="4" w:space="0" w:color="BFBFBF"/>
            </w:tcBorders>
            <w:shd w:val="clear" w:color="auto" w:fill="F2F6FC"/>
          </w:tcPr>
          <w:p w14:paraId="69B93476" w14:textId="31BDB3BB" w:rsidR="00287D4D" w:rsidRDefault="00287D4D" w:rsidP="00287D4D">
            <w:pPr>
              <w:pStyle w:val="TblText"/>
            </w:pPr>
            <w:r>
              <w:t>Share of required skills found in the mentor's skills, expertise and domains</w:t>
            </w:r>
          </w:p>
        </w:tc>
      </w:tr>
      <w:tr w:rsidR="00287D4D" w14:paraId="7A8BA17E" w14:textId="77777777" w:rsidTr="00287D4D">
        <w:trPr>
          <w:cantSplit/>
        </w:trPr>
        <w:tc>
          <w:tcPr>
            <w:tcW w:w="1900" w:type="dxa"/>
            <w:tcBorders>
              <w:top w:val="single" w:sz="4" w:space="0" w:color="BFBFBF"/>
              <w:bottom w:val="single" w:sz="4" w:space="0" w:color="BFBFBF"/>
            </w:tcBorders>
          </w:tcPr>
          <w:p w14:paraId="0C8CD042" w14:textId="55A4C9A0" w:rsidR="00287D4D" w:rsidRPr="00287D4D" w:rsidRDefault="00287D4D" w:rsidP="00287D4D">
            <w:pPr>
              <w:pStyle w:val="TblText"/>
              <w:rPr>
                <w:b/>
              </w:rPr>
            </w:pPr>
            <w:r w:rsidRPr="00287D4D">
              <w:rPr>
                <w:b/>
              </w:rPr>
              <w:t>Experience</w:t>
            </w:r>
          </w:p>
        </w:tc>
        <w:tc>
          <w:tcPr>
            <w:tcW w:w="2060" w:type="dxa"/>
            <w:tcBorders>
              <w:top w:val="single" w:sz="4" w:space="0" w:color="BFBFBF"/>
              <w:bottom w:val="single" w:sz="4" w:space="0" w:color="BFBFBF"/>
            </w:tcBorders>
          </w:tcPr>
          <w:p w14:paraId="111E2E46" w14:textId="2DD7DDE9" w:rsidR="00287D4D" w:rsidRDefault="00287D4D" w:rsidP="00287D4D">
            <w:pPr>
              <w:pStyle w:val="TblText"/>
            </w:pPr>
            <w:r>
              <w:t>—</w:t>
            </w:r>
          </w:p>
        </w:tc>
        <w:tc>
          <w:tcPr>
            <w:tcW w:w="2060" w:type="dxa"/>
            <w:tcBorders>
              <w:top w:val="single" w:sz="4" w:space="0" w:color="BFBFBF"/>
              <w:bottom w:val="single" w:sz="4" w:space="0" w:color="BFBFBF"/>
            </w:tcBorders>
          </w:tcPr>
          <w:p w14:paraId="4DE1FE8B" w14:textId="4D6904DE" w:rsidR="00287D4D" w:rsidRDefault="00287D4D" w:rsidP="00287D4D">
            <w:pPr>
              <w:pStyle w:val="TblText"/>
            </w:pPr>
            <w:r>
              <w:t>10%</w:t>
            </w:r>
          </w:p>
        </w:tc>
        <w:tc>
          <w:tcPr>
            <w:tcW w:w="2580" w:type="dxa"/>
            <w:tcBorders>
              <w:top w:val="single" w:sz="4" w:space="0" w:color="BFBFBF"/>
              <w:bottom w:val="single" w:sz="4" w:space="0" w:color="BFBFBF"/>
            </w:tcBorders>
          </w:tcPr>
          <w:p w14:paraId="71EF0B26" w14:textId="50EC8E97" w:rsidR="00287D4D" w:rsidRDefault="00287D4D" w:rsidP="00287D4D">
            <w:pPr>
              <w:pStyle w:val="TblText"/>
            </w:pPr>
            <w:proofErr w:type="gramStart"/>
            <w:r>
              <w:t>min(</w:t>
            </w:r>
            <w:proofErr w:type="gramEnd"/>
            <w:r>
              <w:t>years ÷ 15, 1)</w:t>
            </w:r>
          </w:p>
        </w:tc>
      </w:tr>
      <w:tr w:rsidR="00287D4D" w14:paraId="30A4826D" w14:textId="77777777" w:rsidTr="00287D4D">
        <w:trPr>
          <w:cantSplit/>
        </w:trPr>
        <w:tc>
          <w:tcPr>
            <w:tcW w:w="1900" w:type="dxa"/>
            <w:tcBorders>
              <w:top w:val="single" w:sz="4" w:space="0" w:color="BFBFBF"/>
              <w:bottom w:val="single" w:sz="4" w:space="0" w:color="BFBFBF"/>
            </w:tcBorders>
            <w:shd w:val="clear" w:color="auto" w:fill="F2F6FC"/>
          </w:tcPr>
          <w:p w14:paraId="59BF662B" w14:textId="1E271DCF" w:rsidR="00287D4D" w:rsidRPr="00287D4D" w:rsidRDefault="00287D4D" w:rsidP="00287D4D">
            <w:pPr>
              <w:pStyle w:val="TblText"/>
              <w:rPr>
                <w:b/>
              </w:rPr>
            </w:pPr>
            <w:r w:rsidRPr="00287D4D">
              <w:rPr>
                <w:b/>
              </w:rPr>
              <w:t>Availability</w:t>
            </w:r>
          </w:p>
        </w:tc>
        <w:tc>
          <w:tcPr>
            <w:tcW w:w="2060" w:type="dxa"/>
            <w:tcBorders>
              <w:top w:val="single" w:sz="4" w:space="0" w:color="BFBFBF"/>
              <w:bottom w:val="single" w:sz="4" w:space="0" w:color="BFBFBF"/>
            </w:tcBorders>
            <w:shd w:val="clear" w:color="auto" w:fill="F2F6FC"/>
          </w:tcPr>
          <w:p w14:paraId="1EBF6227" w14:textId="5DAF57B4" w:rsidR="00287D4D" w:rsidRDefault="00287D4D" w:rsidP="00287D4D">
            <w:pPr>
              <w:pStyle w:val="TblText"/>
            </w:pPr>
            <w:r>
              <w:t>20%</w:t>
            </w:r>
          </w:p>
        </w:tc>
        <w:tc>
          <w:tcPr>
            <w:tcW w:w="2060" w:type="dxa"/>
            <w:tcBorders>
              <w:top w:val="single" w:sz="4" w:space="0" w:color="BFBFBF"/>
              <w:bottom w:val="single" w:sz="4" w:space="0" w:color="BFBFBF"/>
            </w:tcBorders>
            <w:shd w:val="clear" w:color="auto" w:fill="F2F6FC"/>
          </w:tcPr>
          <w:p w14:paraId="2F25468A" w14:textId="2AC47580" w:rsidR="00287D4D" w:rsidRDefault="00287D4D" w:rsidP="00287D4D">
            <w:pPr>
              <w:pStyle w:val="TblText"/>
            </w:pPr>
            <w:r>
              <w:t>20%</w:t>
            </w:r>
          </w:p>
        </w:tc>
        <w:tc>
          <w:tcPr>
            <w:tcW w:w="2580" w:type="dxa"/>
            <w:tcBorders>
              <w:top w:val="single" w:sz="4" w:space="0" w:color="BFBFBF"/>
              <w:bottom w:val="single" w:sz="4" w:space="0" w:color="BFBFBF"/>
            </w:tcBorders>
            <w:shd w:val="clear" w:color="auto" w:fill="F2F6FC"/>
          </w:tcPr>
          <w:p w14:paraId="440FE3D7" w14:textId="4DDC728F" w:rsidR="00287D4D" w:rsidRDefault="00287D4D" w:rsidP="00287D4D">
            <w:pPr>
              <w:pStyle w:val="TblText"/>
            </w:pPr>
            <w:r>
              <w:t>1 − current teams ÷ maximum teams</w:t>
            </w:r>
          </w:p>
        </w:tc>
      </w:tr>
      <w:tr w:rsidR="00287D4D" w14:paraId="25FE9822" w14:textId="77777777" w:rsidTr="00287D4D">
        <w:trPr>
          <w:cantSplit/>
        </w:trPr>
        <w:tc>
          <w:tcPr>
            <w:tcW w:w="1900" w:type="dxa"/>
            <w:tcBorders>
              <w:top w:val="single" w:sz="4" w:space="0" w:color="BFBFBF"/>
            </w:tcBorders>
          </w:tcPr>
          <w:p w14:paraId="322C68D7" w14:textId="1D23C798" w:rsidR="00287D4D" w:rsidRPr="00287D4D" w:rsidRDefault="00287D4D" w:rsidP="00287D4D">
            <w:pPr>
              <w:pStyle w:val="TblText"/>
              <w:rPr>
                <w:b/>
              </w:rPr>
            </w:pPr>
            <w:r w:rsidRPr="00287D4D">
              <w:rPr>
                <w:b/>
              </w:rPr>
              <w:t>Embedding similarity</w:t>
            </w:r>
          </w:p>
        </w:tc>
        <w:tc>
          <w:tcPr>
            <w:tcW w:w="2060" w:type="dxa"/>
            <w:tcBorders>
              <w:top w:val="single" w:sz="4" w:space="0" w:color="BFBFBF"/>
            </w:tcBorders>
          </w:tcPr>
          <w:p w14:paraId="6CBEC064" w14:textId="00ACDE6D" w:rsidR="00287D4D" w:rsidRDefault="00287D4D" w:rsidP="00287D4D">
            <w:pPr>
              <w:pStyle w:val="TblText"/>
            </w:pPr>
            <w:r>
              <w:t>—</w:t>
            </w:r>
          </w:p>
        </w:tc>
        <w:tc>
          <w:tcPr>
            <w:tcW w:w="2060" w:type="dxa"/>
            <w:tcBorders>
              <w:top w:val="single" w:sz="4" w:space="0" w:color="BFBFBF"/>
            </w:tcBorders>
          </w:tcPr>
          <w:p w14:paraId="6CE7B6AF" w14:textId="02DDA4AA" w:rsidR="00287D4D" w:rsidRDefault="00287D4D" w:rsidP="00287D4D">
            <w:pPr>
              <w:pStyle w:val="TblText"/>
            </w:pPr>
            <w:r>
              <w:t>Optional</w:t>
            </w:r>
          </w:p>
        </w:tc>
        <w:tc>
          <w:tcPr>
            <w:tcW w:w="2580" w:type="dxa"/>
            <w:tcBorders>
              <w:top w:val="single" w:sz="4" w:space="0" w:color="BFBFBF"/>
            </w:tcBorders>
          </w:tcPr>
          <w:p w14:paraId="1058493E" w14:textId="0C02AF8E" w:rsidR="00287D4D" w:rsidRDefault="00287D4D" w:rsidP="00287D4D">
            <w:pPr>
              <w:pStyle w:val="TblText"/>
            </w:pPr>
            <w:r>
              <w:t>Hybrid score = 0.7 × rule + 0.3 × cosine similarity when an embedding key is present</w:t>
            </w:r>
          </w:p>
        </w:tc>
      </w:tr>
    </w:tbl>
    <w:p w14:paraId="69A55651" w14:textId="77777777" w:rsidR="00287D4D" w:rsidRDefault="00287D4D" w:rsidP="00287D4D">
      <w:pPr>
        <w:pStyle w:val="Small"/>
      </w:pPr>
    </w:p>
    <w:p w14:paraId="7D3B17F0" w14:textId="5F1253D0" w:rsidR="00287D4D" w:rsidRDefault="00287D4D" w:rsidP="00287D4D">
      <w:pPr>
        <w:pStyle w:val="Heading3"/>
      </w:pPr>
      <w:r>
        <w:lastRenderedPageBreak/>
        <w:t>4.2.2 Problem-Statement Ingestion and AI Enrichment</w:t>
      </w:r>
    </w:p>
    <w:p w14:paraId="1DE6AD0E" w14:textId="08D91CC3" w:rsidR="00287D4D" w:rsidRDefault="00287D4D" w:rsidP="00287D4D">
      <w:pPr>
        <w:pStyle w:val="Body"/>
      </w:pPr>
      <w:r>
        <w:t>The coordinator uploads a catalogue in any common format. Spreadsheets are parsed with column heuristics (title, description, domain, difficulty, year, objectives, datasets, deliverables); Word and PDF files are converted to text and, when an OpenAI key is present, parsed by GPT-4o-mini into structured statements, with a rule-based parser as fallback. Titles are de-duplicated case-insensitively, batches of 20 statements are classified in parallel into hardware or software and easy, medium or hard, and short descriptions are enriched in the background into a structured brief. Model output is coerced onto the curated domain catalogue, so an unrecognised label is dropped rather than stored. On the student side, statements without a domain are classified on the fly, and the “AI suggestions” action returns a project blueprint together with the token cost of the call.</w:t>
      </w:r>
    </w:p>
    <w:p w14:paraId="55969978" w14:textId="0D8A665A" w:rsidR="00287D4D" w:rsidRDefault="00287D4D" w:rsidP="00287D4D">
      <w:pPr>
        <w:pStyle w:val="Heading3"/>
      </w:pPr>
      <w:r>
        <w:t>4.2.3 GitHub Repository Analytics Agent</w:t>
      </w:r>
    </w:p>
    <w:p w14:paraId="41EAF5EC" w14:textId="2CA72F20" w:rsidR="00287D4D" w:rsidRDefault="00287D4D" w:rsidP="00287D4D">
      <w:pPr>
        <w:pStyle w:val="Body"/>
      </w:pPr>
      <w:r>
        <w:t xml:space="preserve">When a team saves its repository URL, the agent queues an analysis job on the Repository Analysis API, polls its status (queued, running, completed or failed) and stores five scores — quality, security, originality, architecture and documentation — with the detected tech stack and the full report in </w:t>
      </w:r>
      <w:proofErr w:type="spellStart"/>
      <w:r>
        <w:t>github_agent_analysis</w:t>
      </w:r>
      <w:proofErr w:type="spellEnd"/>
      <w:r>
        <w:t xml:space="preserve">. Git authors are matched to team members by e-mail, name or roll number, which yields each student's commit count and contribution share. Coordinators additionally get duplicate-commit, inactivity and repository-privacy reports per batch. All records are keyed by the canonical </w:t>
      </w:r>
      <w:proofErr w:type="spellStart"/>
      <w:r>
        <w:t>team_uid</w:t>
      </w:r>
      <w:proofErr w:type="spellEnd"/>
      <w:r>
        <w:t>, and the manual analysis endpoint is rate-limited to ten calls per minute.</w:t>
      </w:r>
    </w:p>
    <w:p w14:paraId="1C9DA32C" w14:textId="668996EA" w:rsidR="00287D4D" w:rsidRDefault="00287D4D" w:rsidP="00287D4D">
      <w:pPr>
        <w:pStyle w:val="Heading3"/>
      </w:pPr>
      <w:r>
        <w:t>4.2.4 Communication, Reminder and Escalation Agents</w:t>
      </w:r>
    </w:p>
    <w:p w14:paraId="1A3E05AD" w14:textId="79AF8FEF" w:rsidR="00287D4D" w:rsidRDefault="00287D4D" w:rsidP="00287D4D">
      <w:pPr>
        <w:pStyle w:val="Body"/>
      </w:pPr>
      <w:r>
        <w:t>The communication agent resolves ten audience segments (all students, valid or invalid teams, team leaders, unassigned students, incomplete teams, teams without mentors, mentors, panel members, a specific team) and nine lifecycle templates. Merge fields such as {</w:t>
      </w:r>
      <w:proofErr w:type="spellStart"/>
      <w:r>
        <w:t>team_name</w:t>
      </w:r>
      <w:proofErr w:type="spellEnd"/>
      <w:r>
        <w:t>}, {</w:t>
      </w:r>
      <w:proofErr w:type="spellStart"/>
      <w:r>
        <w:t>project_title</w:t>
      </w:r>
      <w:proofErr w:type="spellEnd"/>
      <w:r>
        <w:t>}, {</w:t>
      </w:r>
      <w:proofErr w:type="spellStart"/>
      <w:r>
        <w:t>leader_name</w:t>
      </w:r>
      <w:proofErr w:type="spellEnd"/>
      <w:r>
        <w:t>} and {</w:t>
      </w:r>
      <w:proofErr w:type="spellStart"/>
      <w:r>
        <w:t>mentor_name</w:t>
      </w:r>
      <w:proofErr w:type="spellEnd"/>
      <w:r>
        <w:t xml:space="preserve">} are HTML-escaped before substitution, mail is sent in chunks of 25 per SMTP connection, and every send writes </w:t>
      </w:r>
      <w:proofErr w:type="spellStart"/>
      <w:r>
        <w:t>communication_history</w:t>
      </w:r>
      <w:proofErr w:type="spellEnd"/>
      <w:r>
        <w:t xml:space="preserve"> plus one </w:t>
      </w:r>
      <w:proofErr w:type="spellStart"/>
      <w:r>
        <w:t>email_deliveries</w:t>
      </w:r>
      <w:proofErr w:type="spellEnd"/>
      <w:r>
        <w:t xml:space="preserve"> row per recipient. The deadline scheduler posts reminders three days, one day and on the day of each deadline. The escalation agent checks the day's slots every 60 seconds; if no evaluation or draft exists, it sends a first e-mail at +5 minutes, an urgent e-mail at +10 minutes and places an automated Twilio voice call to the evaluator at +15 minutes.</w:t>
      </w:r>
    </w:p>
    <w:p w14:paraId="10B06F85" w14:textId="5BB305F3" w:rsidR="00287D4D" w:rsidRDefault="00287D4D" w:rsidP="00287D4D">
      <w:pPr>
        <w:pStyle w:val="Heading3"/>
      </w:pPr>
      <w:r>
        <w:lastRenderedPageBreak/>
        <w:t xml:space="preserve">4.2.5 PMS-Chat and </w:t>
      </w:r>
      <w:proofErr w:type="spellStart"/>
      <w:r>
        <w:t>PMSbot</w:t>
      </w:r>
      <w:proofErr w:type="spellEnd"/>
    </w:p>
    <w:p w14:paraId="33825839" w14:textId="3ACE564C" w:rsidR="00287D4D" w:rsidRDefault="00287D4D" w:rsidP="00287D4D">
      <w:pPr>
        <w:pStyle w:val="Body"/>
      </w:pPr>
      <w:r>
        <w:t xml:space="preserve">PMS-Chat provides role-aware conversations on three channels — mentors and students, panels and teams, and all portals — with standing threads per team, read receipts and slash commands. Message bodies are always fetched through the authenticated APIs; the Realtime table </w:t>
      </w:r>
      <w:proofErr w:type="spellStart"/>
      <w:r>
        <w:t>chat_events</w:t>
      </w:r>
      <w:proofErr w:type="spellEnd"/>
      <w:r>
        <w:t xml:space="preserve"> carries only a content-free ping. The /report command builds a status card whose numbers are computed in Python, while an LLM (GPT-4.1-mini or Llama 3.1 8B) only extracts agreed tasks from the conversation. The module is controlled by a build-time flag and per-portal switches in </w:t>
      </w:r>
      <w:proofErr w:type="spellStart"/>
      <w:r>
        <w:t>semester_config</w:t>
      </w:r>
      <w:proofErr w:type="spellEnd"/>
      <w:r>
        <w:t>.</w:t>
      </w:r>
    </w:p>
    <w:p w14:paraId="33F3250F" w14:textId="11E17F80" w:rsidR="00287D4D" w:rsidRDefault="00287D4D" w:rsidP="00287D4D">
      <w:pPr>
        <w:pStyle w:val="Heading2"/>
      </w:pPr>
      <w:bookmarkStart w:id="48" w:name="_Toc243994150"/>
      <w:r>
        <w:t>4.3 Core Algorithms and Integrity Mechanisms</w:t>
      </w:r>
      <w:bookmarkEnd w:id="48"/>
    </w:p>
    <w:p w14:paraId="7A9D32B7" w14:textId="3FFE731A" w:rsidR="00287D4D" w:rsidRDefault="00287D4D" w:rsidP="00287D4D">
      <w:pPr>
        <w:pStyle w:val="Bul1"/>
      </w:pPr>
      <w:r>
        <w:t>•</w:t>
      </w:r>
      <w:r>
        <w:tab/>
      </w:r>
      <w:r>
        <w:rPr>
          <w:b/>
        </w:rPr>
        <w:t>Atomic problem-statement reservation:</w:t>
      </w:r>
      <w:r>
        <w:t xml:space="preserve"> the PostgreSQL function </w:t>
      </w:r>
      <w:proofErr w:type="spellStart"/>
      <w:r>
        <w:t>reserve_problem_statement_atomic</w:t>
      </w:r>
      <w:proofErr w:type="spellEnd"/>
      <w:r>
        <w:t xml:space="preserve"> locks the statement row and the team row with SELECT … FOR UPDATE, counts the other teams holding the statement (including legacy rows matched by normalised title), raises “problem statement is at capacity” when the count reaches two, and otherwise links the team and copies the title, description and domain — all inside one transaction, so two leaders racing for the last spot can never both succeed.</w:t>
      </w:r>
    </w:p>
    <w:p w14:paraId="52563A47" w14:textId="1B99B084" w:rsidR="00287D4D" w:rsidRDefault="00287D4D" w:rsidP="00287D4D">
      <w:pPr>
        <w:pStyle w:val="Bul1"/>
      </w:pPr>
      <w:r>
        <w:t>•</w:t>
      </w:r>
      <w:r>
        <w:tab/>
      </w:r>
      <w:r>
        <w:rPr>
          <w:b/>
        </w:rPr>
        <w:t>Team numbering:</w:t>
      </w:r>
      <w:r>
        <w:t xml:space="preserve"> a new team receives the lowest free </w:t>
      </w:r>
      <w:proofErr w:type="spellStart"/>
      <w:r>
        <w:t>team_number</w:t>
      </w:r>
      <w:proofErr w:type="spellEnd"/>
      <w:r>
        <w:t xml:space="preserve"> in its semester. A unique index turns a race between two students into a clean conflict, and the service retries with the next number up to five times.</w:t>
      </w:r>
    </w:p>
    <w:p w14:paraId="3DD7E954" w14:textId="56965B21" w:rsidR="00287D4D" w:rsidRDefault="00287D4D" w:rsidP="00287D4D">
      <w:pPr>
        <w:pStyle w:val="Bul1"/>
      </w:pPr>
      <w:r>
        <w:t>•</w:t>
      </w:r>
      <w:r>
        <w:tab/>
      </w:r>
      <w:r>
        <w:rPr>
          <w:b/>
        </w:rPr>
        <w:t>Time-bound evaluation window:</w:t>
      </w:r>
      <w:r>
        <w:t xml:space="preserve"> submission is allowed only when </w:t>
      </w:r>
      <w:proofErr w:type="spellStart"/>
      <w:r>
        <w:t>slot_start</w:t>
      </w:r>
      <w:proofErr w:type="spellEnd"/>
      <w:r>
        <w:t xml:space="preserve"> − 2 h ≤ now ≤ </w:t>
      </w:r>
      <w:proofErr w:type="spellStart"/>
      <w:r>
        <w:t>slot_end</w:t>
      </w:r>
      <w:proofErr w:type="spellEnd"/>
      <w:r>
        <w:t xml:space="preserve">. Each criterion must satisfy 0 ≤ score ≤ </w:t>
      </w:r>
      <w:proofErr w:type="spellStart"/>
      <w:r>
        <w:t>max_marks</w:t>
      </w:r>
      <w:proofErr w:type="spellEnd"/>
      <w:r>
        <w:t xml:space="preserve"> and remarks are mandatory; the normalised score is </w:t>
      </w:r>
      <w:proofErr w:type="gramStart"/>
      <w:r>
        <w:t>round(</w:t>
      </w:r>
      <w:proofErr w:type="gramEnd"/>
      <w:r>
        <w:t xml:space="preserve">Σ scores ÷ Σ </w:t>
      </w:r>
      <w:proofErr w:type="spellStart"/>
      <w:r>
        <w:t>max_marks</w:t>
      </w:r>
      <w:proofErr w:type="spellEnd"/>
      <w:r>
        <w:t xml:space="preserve"> × 100).</w:t>
      </w:r>
    </w:p>
    <w:p w14:paraId="771BA785" w14:textId="511193EA" w:rsidR="00287D4D" w:rsidRDefault="00287D4D" w:rsidP="00287D4D">
      <w:pPr>
        <w:pStyle w:val="Bul1"/>
      </w:pPr>
      <w:r>
        <w:t>•</w:t>
      </w:r>
      <w:r>
        <w:tab/>
      </w:r>
      <w:r>
        <w:rPr>
          <w:b/>
        </w:rPr>
        <w:t>Rubric precedence:</w:t>
      </w:r>
      <w:r>
        <w:t xml:space="preserve"> the rubric is taken from the cycle's </w:t>
      </w:r>
      <w:proofErr w:type="spellStart"/>
      <w:r>
        <w:t>presentation_rubrics</w:t>
      </w:r>
      <w:proofErr w:type="spellEnd"/>
      <w:r>
        <w:t xml:space="preserve">, then the semester's </w:t>
      </w:r>
      <w:proofErr w:type="spellStart"/>
      <w:r>
        <w:t>evaluation_parameters</w:t>
      </w:r>
      <w:proofErr w:type="spellEnd"/>
      <w:r>
        <w:t xml:space="preserve">, then the global </w:t>
      </w:r>
      <w:proofErr w:type="spellStart"/>
      <w:r>
        <w:t>evaluation_parameters</w:t>
      </w:r>
      <w:proofErr w:type="spellEnd"/>
      <w:r>
        <w:t xml:space="preserve"> table, and finally a four-criterion default of ten marks each.</w:t>
      </w:r>
    </w:p>
    <w:p w14:paraId="645472A2" w14:textId="114701B0" w:rsidR="00287D4D" w:rsidRDefault="00287D4D" w:rsidP="00287D4D">
      <w:pPr>
        <w:pStyle w:val="Bul1"/>
      </w:pPr>
      <w:r>
        <w:t>•</w:t>
      </w:r>
      <w:r>
        <w:tab/>
      </w:r>
      <w:r>
        <w:rPr>
          <w:b/>
        </w:rPr>
        <w:t>Results aggregation:</w:t>
      </w:r>
      <w:r>
        <w:t xml:space="preserve"> for each cycle, the stage mark is </w:t>
      </w:r>
      <w:proofErr w:type="gramStart"/>
      <w:r>
        <w:t>round(</w:t>
      </w:r>
      <w:proofErr w:type="gramEnd"/>
      <w:r>
        <w:t>mean of normalised scores ÷ 100 × cycle weightage), mapped to proposal, mid or final marks by cycle type; the total is their sum, and absentee records of the team are marked completed.</w:t>
      </w:r>
    </w:p>
    <w:p w14:paraId="0360845F" w14:textId="4651B002" w:rsidR="00287D4D" w:rsidRDefault="00287D4D" w:rsidP="00287D4D">
      <w:pPr>
        <w:pStyle w:val="Bul1"/>
      </w:pPr>
      <w:r>
        <w:t>•</w:t>
      </w:r>
      <w:r>
        <w:tab/>
      </w:r>
      <w:r>
        <w:rPr>
          <w:b/>
        </w:rPr>
        <w:t>Freeze and locks:</w:t>
      </w:r>
      <w:r>
        <w:t xml:space="preserve"> middleware rejects </w:t>
      </w:r>
      <w:proofErr w:type="gramStart"/>
      <w:r>
        <w:t>writes</w:t>
      </w:r>
      <w:proofErr w:type="gramEnd"/>
      <w:r>
        <w:t xml:space="preserve"> with “System is frozen” when a batch is locked, rejects evaluation writes when marks are locked and rejects team changes when teams are locked.</w:t>
      </w:r>
    </w:p>
    <w:p w14:paraId="3A8EC898" w14:textId="12B24730" w:rsidR="00287D4D" w:rsidRDefault="00287D4D" w:rsidP="00287D4D">
      <w:pPr>
        <w:pStyle w:val="Heading2"/>
      </w:pPr>
      <w:bookmarkStart w:id="49" w:name="_Toc243994151"/>
      <w:r>
        <w:lastRenderedPageBreak/>
        <w:t>4.4 Frontend Implementation</w:t>
      </w:r>
      <w:bookmarkEnd w:id="49"/>
    </w:p>
    <w:p w14:paraId="2C10A563" w14:textId="7F46133A" w:rsidR="00287D4D" w:rsidRDefault="00287D4D" w:rsidP="00287D4D">
      <w:pPr>
        <w:pStyle w:val="Body"/>
      </w:pPr>
      <w:r>
        <w:t xml:space="preserve">All five applications are React single-page apps that share a visual language — Tailwind CSS with light and dark themes, Framer Motion transitions, </w:t>
      </w:r>
      <w:proofErr w:type="spellStart"/>
      <w:r>
        <w:t>Lucide</w:t>
      </w:r>
      <w:proofErr w:type="spellEnd"/>
      <w:r>
        <w:t xml:space="preserve"> icons and first-login walkthrough tours. Each portal handles authentication in the way its backend expects: the student portal uses </w:t>
      </w:r>
      <w:proofErr w:type="spellStart"/>
      <w:r>
        <w:t>Supabase</w:t>
      </w:r>
      <w:proofErr w:type="spellEnd"/>
      <w:r>
        <w:t xml:space="preserve"> Auth with PKCE and a Google sign-in restricted to @gla.ac.in, the admin portal renews </w:t>
      </w:r>
      <w:proofErr w:type="spellStart"/>
      <w:r>
        <w:t>Supabase</w:t>
      </w:r>
      <w:proofErr w:type="spellEnd"/>
      <w:r>
        <w:t xml:space="preserve"> sessions through a single in-flight refresh, and the mentor portal's Axios client silently refreshes expired tokens and retries once. The panel portal lazy-loads every page and registers a service worker for evaluation notifications.</w:t>
      </w:r>
    </w:p>
    <w:p w14:paraId="0113E990" w14:textId="73F3EDE9" w:rsidR="00287D4D" w:rsidRDefault="00287D4D" w:rsidP="00287D4D">
      <w:pPr>
        <w:pStyle w:val="Heading3"/>
      </w:pPr>
      <w:r>
        <w:t>4.4.1 Admin (Coordinator) Portal</w:t>
      </w:r>
    </w:p>
    <w:p w14:paraId="0900D974" w14:textId="00A2EA9F" w:rsidR="00287D4D" w:rsidRDefault="00287D4D" w:rsidP="00287D4D">
      <w:pPr>
        <w:pStyle w:val="Body"/>
      </w:pPr>
      <w:r>
        <w:t>The admin portal is the control plane, with 24 routed screens. Key screens are:</w:t>
      </w:r>
    </w:p>
    <w:p w14:paraId="3ED768EE" w14:textId="46342ED6" w:rsidR="00287D4D" w:rsidRDefault="00287D4D" w:rsidP="00287D4D">
      <w:pPr>
        <w:pStyle w:val="Bul1"/>
      </w:pPr>
      <w:r>
        <w:t>•</w:t>
      </w:r>
      <w:r>
        <w:tab/>
      </w:r>
      <w:r>
        <w:rPr>
          <w:b/>
        </w:rPr>
        <w:t>Dashboard</w:t>
      </w:r>
      <w:r>
        <w:t xml:space="preserve"> with quick actions, recent system activity from the audit log and a completion ring.</w:t>
      </w:r>
    </w:p>
    <w:p w14:paraId="1CC31D1D" w14:textId="7712E697" w:rsidR="00287D4D" w:rsidRDefault="00287D4D" w:rsidP="00287D4D">
      <w:pPr>
        <w:pStyle w:val="Bul1"/>
      </w:pPr>
      <w:r>
        <w:t>•</w:t>
      </w:r>
      <w:r>
        <w:tab/>
      </w:r>
      <w:r>
        <w:rPr>
          <w:b/>
        </w:rPr>
        <w:t>Student and Mentor Master Data</w:t>
      </w:r>
      <w:r>
        <w:t xml:space="preserve"> with drag-and-drop Excel/CSV import, validation and export, and </w:t>
      </w:r>
      <w:r>
        <w:rPr>
          <w:b/>
        </w:rPr>
        <w:t>Semester Settings</w:t>
      </w:r>
      <w:r>
        <w:t xml:space="preserve"> for batches, bounds, cycles and locks.</w:t>
      </w:r>
    </w:p>
    <w:p w14:paraId="4A9F9A3C" w14:textId="489F764C" w:rsidR="00287D4D" w:rsidRDefault="00287D4D" w:rsidP="00287D4D">
      <w:pPr>
        <w:pStyle w:val="Bul1"/>
      </w:pPr>
      <w:r>
        <w:t>•</w:t>
      </w:r>
      <w:r>
        <w:tab/>
      </w:r>
      <w:r>
        <w:rPr>
          <w:b/>
        </w:rPr>
        <w:t>Proposals</w:t>
      </w:r>
      <w:r>
        <w:t xml:space="preserve"> with a document viewer and approve, reject or revise actions; </w:t>
      </w:r>
      <w:r>
        <w:rPr>
          <w:b/>
        </w:rPr>
        <w:t>Team Validation</w:t>
      </w:r>
      <w:r>
        <w:t xml:space="preserve"> with size rules, overrides, renumbering and join requests.</w:t>
      </w:r>
    </w:p>
    <w:p w14:paraId="574B856E" w14:textId="52C9C1F8" w:rsidR="00287D4D" w:rsidRDefault="00287D4D" w:rsidP="00287D4D">
      <w:pPr>
        <w:pStyle w:val="Bul1"/>
      </w:pPr>
      <w:r>
        <w:t>•</w:t>
      </w:r>
      <w:r>
        <w:tab/>
      </w:r>
      <w:r>
        <w:rPr>
          <w:b/>
        </w:rPr>
        <w:t>Project Allocation</w:t>
      </w:r>
      <w:r>
        <w:t xml:space="preserve"> for catalogue import, AI suggestions and bulk allotment that spreads teams across statements before doubling up; </w:t>
      </w:r>
      <w:r>
        <w:rPr>
          <w:b/>
        </w:rPr>
        <w:t>Mentor Allocation</w:t>
      </w:r>
      <w:r>
        <w:t xml:space="preserve"> with assignment e-mails.</w:t>
      </w:r>
    </w:p>
    <w:p w14:paraId="5CA1D7C3" w14:textId="21680DD8" w:rsidR="00287D4D" w:rsidRDefault="00287D4D" w:rsidP="00287D4D">
      <w:pPr>
        <w:pStyle w:val="Bul1"/>
      </w:pPr>
      <w:r>
        <w:t>•</w:t>
      </w:r>
      <w:r>
        <w:tab/>
      </w:r>
      <w:r>
        <w:rPr>
          <w:b/>
        </w:rPr>
        <w:t>Presentation Cycles, Schedule</w:t>
      </w:r>
      <w:r>
        <w:t xml:space="preserve"> (Meet links, slot sync) and </w:t>
      </w:r>
      <w:r>
        <w:rPr>
          <w:b/>
        </w:rPr>
        <w:t>Evaluations</w:t>
      </w:r>
      <w:r>
        <w:t xml:space="preserve"> (live feed and alerts); </w:t>
      </w:r>
      <w:r>
        <w:rPr>
          <w:b/>
        </w:rPr>
        <w:t>Results</w:t>
      </w:r>
      <w:r>
        <w:t xml:space="preserve"> with </w:t>
      </w:r>
      <w:proofErr w:type="spellStart"/>
      <w:r>
        <w:t>jsPDF</w:t>
      </w:r>
      <w:proofErr w:type="spellEnd"/>
      <w:r>
        <w:t xml:space="preserve"> reports and publishing.</w:t>
      </w:r>
    </w:p>
    <w:p w14:paraId="6F803C9C" w14:textId="56712E53" w:rsidR="00287D4D" w:rsidRDefault="00287D4D" w:rsidP="00287D4D">
      <w:pPr>
        <w:pStyle w:val="Bul1"/>
      </w:pPr>
      <w:r>
        <w:t>•</w:t>
      </w:r>
      <w:r>
        <w:tab/>
      </w:r>
      <w:r>
        <w:rPr>
          <w:b/>
        </w:rPr>
        <w:t>Communication</w:t>
      </w:r>
      <w:r>
        <w:t xml:space="preserve"> and </w:t>
      </w:r>
      <w:r>
        <w:rPr>
          <w:b/>
        </w:rPr>
        <w:t>Per-Team Mail</w:t>
      </w:r>
      <w:r>
        <w:t xml:space="preserve">, </w:t>
      </w:r>
      <w:r>
        <w:rPr>
          <w:b/>
        </w:rPr>
        <w:t>Governance</w:t>
      </w:r>
      <w:r>
        <w:t xml:space="preserve"> (deadlines, freeze, audit log, Excel master export), </w:t>
      </w:r>
      <w:r>
        <w:rPr>
          <w:b/>
        </w:rPr>
        <w:t>Absent Students</w:t>
      </w:r>
      <w:r>
        <w:t xml:space="preserve">, </w:t>
      </w:r>
      <w:r>
        <w:rPr>
          <w:b/>
        </w:rPr>
        <w:t>Extra Activities</w:t>
      </w:r>
      <w:r>
        <w:t xml:space="preserve">, </w:t>
      </w:r>
      <w:r>
        <w:rPr>
          <w:b/>
        </w:rPr>
        <w:t>Repo Analysis</w:t>
      </w:r>
      <w:r>
        <w:t xml:space="preserve"> and </w:t>
      </w:r>
      <w:r>
        <w:rPr>
          <w:b/>
        </w:rPr>
        <w:t>PMS-Chat</w:t>
      </w:r>
      <w:r>
        <w:t>.</w:t>
      </w:r>
    </w:p>
    <w:tbl>
      <w:tblPr>
        <w:tblW w:w="0" w:type="auto"/>
        <w:tblLayout w:type="fixed"/>
        <w:tblLook w:val="0000" w:firstRow="0" w:lastRow="0" w:firstColumn="0" w:lastColumn="0" w:noHBand="0" w:noVBand="0"/>
      </w:tblPr>
      <w:tblGrid>
        <w:gridCol w:w="4333"/>
        <w:gridCol w:w="4333"/>
      </w:tblGrid>
      <w:tr w:rsidR="00287D4D" w14:paraId="6F1DFB45" w14:textId="77777777" w:rsidTr="00287D4D">
        <w:tc>
          <w:tcPr>
            <w:tcW w:w="4333" w:type="dxa"/>
          </w:tcPr>
          <w:p w14:paraId="68C90734" w14:textId="2BF1F22E" w:rsidR="00287D4D" w:rsidRDefault="00287D4D" w:rsidP="00287D4D">
            <w:pPr>
              <w:pStyle w:val="Bul1"/>
              <w:ind w:left="0" w:firstLine="0"/>
              <w:jc w:val="center"/>
            </w:pPr>
            <w:r>
              <w:rPr>
                <w:noProof/>
              </w:rPr>
              <w:drawing>
                <wp:inline distT="0" distB="0" distL="0" distR="0" wp14:anchorId="7BE49D28" wp14:editId="5122071E">
                  <wp:extent cx="2697480" cy="1684533"/>
                  <wp:effectExtent l="19050" t="19050" r="26670" b="11430"/>
                  <wp:docPr id="2147266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685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03264B28" w14:textId="40EEF98C" w:rsidR="00287D4D" w:rsidRDefault="00287D4D" w:rsidP="00287D4D">
            <w:pPr>
              <w:pStyle w:val="Bul1"/>
              <w:ind w:left="0" w:firstLine="0"/>
              <w:jc w:val="center"/>
            </w:pPr>
            <w:r>
              <w:rPr>
                <w:noProof/>
              </w:rPr>
              <w:drawing>
                <wp:inline distT="0" distB="0" distL="0" distR="0" wp14:anchorId="2AE85876" wp14:editId="4DA514F6">
                  <wp:extent cx="2697480" cy="1684533"/>
                  <wp:effectExtent l="19050" t="19050" r="26670" b="11430"/>
                  <wp:docPr id="1411228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87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69FBE4CA" w14:textId="77777777" w:rsidTr="00287D4D">
        <w:tc>
          <w:tcPr>
            <w:tcW w:w="4333" w:type="dxa"/>
          </w:tcPr>
          <w:p w14:paraId="6C3D79AE" w14:textId="02A3CB15" w:rsidR="00287D4D" w:rsidRPr="00287D4D" w:rsidRDefault="00287D4D" w:rsidP="00287D4D">
            <w:pPr>
              <w:pStyle w:val="Bul1"/>
              <w:ind w:left="0" w:firstLine="0"/>
              <w:jc w:val="center"/>
              <w:rPr>
                <w:i/>
                <w:sz w:val="20"/>
              </w:rPr>
            </w:pPr>
            <w:r w:rsidRPr="00287D4D">
              <w:rPr>
                <w:i/>
                <w:sz w:val="20"/>
              </w:rPr>
              <w:lastRenderedPageBreak/>
              <w:t>(a) Admin sign-in</w:t>
            </w:r>
          </w:p>
        </w:tc>
        <w:tc>
          <w:tcPr>
            <w:tcW w:w="4333" w:type="dxa"/>
          </w:tcPr>
          <w:p w14:paraId="0D720379" w14:textId="740DBBE9" w:rsidR="00287D4D" w:rsidRPr="00287D4D" w:rsidRDefault="00287D4D" w:rsidP="00287D4D">
            <w:pPr>
              <w:pStyle w:val="Bul1"/>
              <w:ind w:left="0" w:firstLine="0"/>
              <w:jc w:val="center"/>
              <w:rPr>
                <w:i/>
                <w:sz w:val="20"/>
              </w:rPr>
            </w:pPr>
            <w:r w:rsidRPr="00287D4D">
              <w:rPr>
                <w:i/>
                <w:sz w:val="20"/>
              </w:rPr>
              <w:t>(b) Coordinator dashboard</w:t>
            </w:r>
          </w:p>
        </w:tc>
      </w:tr>
    </w:tbl>
    <w:p w14:paraId="77BD3A65" w14:textId="2ECDBADD" w:rsidR="00287D4D" w:rsidRDefault="00287D4D" w:rsidP="00287D4D">
      <w:pPr>
        <w:pStyle w:val="FigCap"/>
      </w:pPr>
      <w:r>
        <w:t>Figure 4.1: Admin Portal – (a) Sign-in and (b) Dashboard</w:t>
      </w:r>
      <w:r>
        <w:fldChar w:fldCharType="begin"/>
      </w:r>
      <w:r>
        <w:instrText xml:space="preserve"> TC "</w:instrText>
      </w:r>
      <w:bookmarkStart w:id="50" w:name="_Toc243994191"/>
      <w:r>
        <w:instrText>Figure 4.1: Admin Portal – (a) Sign-in and (b) Dashboard</w:instrText>
      </w:r>
      <w:bookmarkEnd w:id="50"/>
      <w:r>
        <w:instrText xml:space="preserve">" \f f \l 3 </w:instrText>
      </w:r>
      <w:r>
        <w:fldChar w:fldCharType="end"/>
      </w:r>
    </w:p>
    <w:p w14:paraId="328820AA" w14:textId="2B59E836" w:rsidR="00287D4D" w:rsidRDefault="00287D4D" w:rsidP="00287D4D">
      <w:pPr>
        <w:pStyle w:val="Heading3"/>
      </w:pPr>
      <w:r>
        <w:t>4.4.2 Student Portal</w:t>
      </w:r>
    </w:p>
    <w:p w14:paraId="0AA4E5A0" w14:textId="0C7FFA23" w:rsidR="00287D4D" w:rsidRDefault="00287D4D" w:rsidP="00287D4D">
      <w:pPr>
        <w:pStyle w:val="Body"/>
      </w:pPr>
      <w:r>
        <w:t xml:space="preserve">The student portal guides a student from sign-up to results. The dashboard shows the current stage, open deadlines and announcements, with banners when the system or team formation is locked. </w:t>
      </w:r>
      <w:r>
        <w:rPr>
          <w:b/>
        </w:rPr>
        <w:t>Team &amp; Proposal</w:t>
      </w:r>
      <w:r>
        <w:t xml:space="preserve"> handles team creation, join requests, member changes and proposal submission; </w:t>
      </w:r>
      <w:r>
        <w:rPr>
          <w:b/>
        </w:rPr>
        <w:t>Browse &amp; Reserve Topics</w:t>
      </w:r>
      <w:r>
        <w:t xml:space="preserve"> shows year-filtered statements with “1 spot left” and “full” badges; and </w:t>
      </w:r>
      <w:r>
        <w:rPr>
          <w:b/>
        </w:rPr>
        <w:t>Milestones, Presentations, GitHub Analysis, Evaluations, Results, Feedback, Mentor, Notifications, Extra Activities</w:t>
      </w:r>
      <w:r>
        <w:t xml:space="preserve"> and </w:t>
      </w:r>
      <w:r>
        <w:rPr>
          <w:b/>
        </w:rPr>
        <w:t>Profile</w:t>
      </w:r>
      <w:r>
        <w:t xml:space="preserve"> complete the journey.</w:t>
      </w:r>
    </w:p>
    <w:tbl>
      <w:tblPr>
        <w:tblW w:w="0" w:type="auto"/>
        <w:tblLayout w:type="fixed"/>
        <w:tblLook w:val="0000" w:firstRow="0" w:lastRow="0" w:firstColumn="0" w:lastColumn="0" w:noHBand="0" w:noVBand="0"/>
      </w:tblPr>
      <w:tblGrid>
        <w:gridCol w:w="4333"/>
        <w:gridCol w:w="4333"/>
      </w:tblGrid>
      <w:tr w:rsidR="00287D4D" w14:paraId="4DBC28C8" w14:textId="77777777" w:rsidTr="00287D4D">
        <w:tc>
          <w:tcPr>
            <w:tcW w:w="4333" w:type="dxa"/>
          </w:tcPr>
          <w:p w14:paraId="527B1CC5" w14:textId="4BCAA29F" w:rsidR="00287D4D" w:rsidRDefault="00287D4D" w:rsidP="00287D4D">
            <w:pPr>
              <w:pStyle w:val="Body"/>
              <w:jc w:val="center"/>
            </w:pPr>
            <w:r>
              <w:rPr>
                <w:noProof/>
              </w:rPr>
              <w:drawing>
                <wp:inline distT="0" distB="0" distL="0" distR="0" wp14:anchorId="37CD8C66" wp14:editId="29E191DA">
                  <wp:extent cx="2697480" cy="1684533"/>
                  <wp:effectExtent l="19050" t="19050" r="26670" b="11430"/>
                  <wp:docPr id="733102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293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580B8A0E" w14:textId="3DED5765" w:rsidR="00287D4D" w:rsidRDefault="00287D4D" w:rsidP="00287D4D">
            <w:pPr>
              <w:pStyle w:val="Body"/>
              <w:jc w:val="center"/>
            </w:pPr>
            <w:r>
              <w:rPr>
                <w:noProof/>
              </w:rPr>
              <w:drawing>
                <wp:inline distT="0" distB="0" distL="0" distR="0" wp14:anchorId="553E8EEA" wp14:editId="6F083B8D">
                  <wp:extent cx="2697480" cy="1684533"/>
                  <wp:effectExtent l="19050" t="19050" r="26670" b="11430"/>
                  <wp:docPr id="709880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09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1088D1F7" w14:textId="77777777" w:rsidTr="00287D4D">
        <w:tc>
          <w:tcPr>
            <w:tcW w:w="4333" w:type="dxa"/>
          </w:tcPr>
          <w:p w14:paraId="46755780" w14:textId="527A6F56" w:rsidR="00287D4D" w:rsidRPr="00287D4D" w:rsidRDefault="00287D4D" w:rsidP="00287D4D">
            <w:pPr>
              <w:pStyle w:val="Body"/>
              <w:jc w:val="center"/>
              <w:rPr>
                <w:i/>
                <w:sz w:val="20"/>
              </w:rPr>
            </w:pPr>
            <w:r w:rsidRPr="00287D4D">
              <w:rPr>
                <w:i/>
                <w:sz w:val="20"/>
              </w:rPr>
              <w:t>(a) Student sign-in</w:t>
            </w:r>
          </w:p>
        </w:tc>
        <w:tc>
          <w:tcPr>
            <w:tcW w:w="4333" w:type="dxa"/>
          </w:tcPr>
          <w:p w14:paraId="1EAA90FC" w14:textId="0ECF9635" w:rsidR="00287D4D" w:rsidRPr="00287D4D" w:rsidRDefault="00287D4D" w:rsidP="00287D4D">
            <w:pPr>
              <w:pStyle w:val="Body"/>
              <w:jc w:val="center"/>
              <w:rPr>
                <w:i/>
                <w:sz w:val="20"/>
              </w:rPr>
            </w:pPr>
            <w:r w:rsidRPr="00287D4D">
              <w:rPr>
                <w:i/>
                <w:sz w:val="20"/>
              </w:rPr>
              <w:t>(b) Unassigned student dashboard</w:t>
            </w:r>
          </w:p>
        </w:tc>
      </w:tr>
    </w:tbl>
    <w:p w14:paraId="6ACF11C6" w14:textId="49141835" w:rsidR="00287D4D" w:rsidRDefault="00287D4D" w:rsidP="00287D4D">
      <w:pPr>
        <w:pStyle w:val="FigCap"/>
      </w:pPr>
      <w:r>
        <w:t>Figure 4.2: Student Portal – (a) Sign-in with Google SSO and (b) Dashboard</w:t>
      </w:r>
      <w:r>
        <w:fldChar w:fldCharType="begin"/>
      </w:r>
      <w:r>
        <w:instrText xml:space="preserve"> TC "</w:instrText>
      </w:r>
      <w:bookmarkStart w:id="51" w:name="_Toc243994192"/>
      <w:r>
        <w:instrText>Figure 4.2: Student Portal – (a) Sign-in with Google SSO and (b) Dashboard</w:instrText>
      </w:r>
      <w:bookmarkEnd w:id="51"/>
      <w:r>
        <w:instrText xml:space="preserve">" \f f \l 3 </w:instrText>
      </w:r>
      <w:r>
        <w:fldChar w:fldCharType="end"/>
      </w:r>
    </w:p>
    <w:p w14:paraId="28896703" w14:textId="3A41946A" w:rsidR="00287D4D" w:rsidRDefault="00287D4D" w:rsidP="00287D4D">
      <w:pPr>
        <w:pStyle w:val="Heading3"/>
      </w:pPr>
      <w:r>
        <w:t>4.4.3 Mentor Portal</w:t>
      </w:r>
    </w:p>
    <w:p w14:paraId="4A6A9C91" w14:textId="2C7EA26D" w:rsidR="00287D4D" w:rsidRDefault="00287D4D" w:rsidP="00287D4D">
      <w:pPr>
        <w:pStyle w:val="Body"/>
      </w:pPr>
      <w:r>
        <w:t xml:space="preserve">Mentors create a faculty profile and choose ranked mentoring domains, then wait for coordinator approval. The </w:t>
      </w:r>
      <w:r>
        <w:rPr>
          <w:b/>
        </w:rPr>
        <w:t>Dashboard</w:t>
      </w:r>
      <w:r>
        <w:t xml:space="preserve"> summarises assigned teams, pending proposals and evaluations; </w:t>
      </w:r>
      <w:r>
        <w:rPr>
          <w:b/>
        </w:rPr>
        <w:t>My Teams</w:t>
      </w:r>
      <w:r>
        <w:t xml:space="preserve"> opens a detailed team view with the project blueprint; the </w:t>
      </w:r>
      <w:r>
        <w:rPr>
          <w:b/>
        </w:rPr>
        <w:t>GitHub Analytics Hub</w:t>
      </w:r>
      <w:r>
        <w:t xml:space="preserve"> shows repository scores and per-student contribution; </w:t>
      </w:r>
      <w:r>
        <w:rPr>
          <w:b/>
        </w:rPr>
        <w:t>Synopsis Submissions</w:t>
      </w:r>
      <w:r>
        <w:t xml:space="preserve"> provides a form builder (short and long answers, choices, GitHub link, file upload) to assign and verify milestones; and </w:t>
      </w:r>
      <w:r>
        <w:rPr>
          <w:b/>
        </w:rPr>
        <w:t>Presentations, Evaluations</w:t>
      </w:r>
      <w:r>
        <w:t xml:space="preserve"> and </w:t>
      </w:r>
      <w:r>
        <w:rPr>
          <w:b/>
        </w:rPr>
        <w:t>History</w:t>
      </w:r>
      <w:r>
        <w:t xml:space="preserve"> cover cycle evaluation within rubric bounds.</w:t>
      </w:r>
    </w:p>
    <w:tbl>
      <w:tblPr>
        <w:tblW w:w="0" w:type="auto"/>
        <w:tblLayout w:type="fixed"/>
        <w:tblLook w:val="0000" w:firstRow="0" w:lastRow="0" w:firstColumn="0" w:lastColumn="0" w:noHBand="0" w:noVBand="0"/>
      </w:tblPr>
      <w:tblGrid>
        <w:gridCol w:w="4333"/>
        <w:gridCol w:w="4333"/>
      </w:tblGrid>
      <w:tr w:rsidR="00287D4D" w14:paraId="6C53E5F8" w14:textId="77777777" w:rsidTr="00287D4D">
        <w:tc>
          <w:tcPr>
            <w:tcW w:w="4333" w:type="dxa"/>
          </w:tcPr>
          <w:p w14:paraId="11A4AD31" w14:textId="52D76EFF" w:rsidR="00287D4D" w:rsidRDefault="00287D4D" w:rsidP="00287D4D">
            <w:pPr>
              <w:pStyle w:val="Body"/>
              <w:jc w:val="center"/>
            </w:pPr>
            <w:r>
              <w:rPr>
                <w:noProof/>
              </w:rPr>
              <w:lastRenderedPageBreak/>
              <w:drawing>
                <wp:inline distT="0" distB="0" distL="0" distR="0" wp14:anchorId="2DCA074D" wp14:editId="2EBEF6A1">
                  <wp:extent cx="2697480" cy="1684533"/>
                  <wp:effectExtent l="19050" t="19050" r="26670" b="11430"/>
                  <wp:docPr id="1005121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145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c>
          <w:tcPr>
            <w:tcW w:w="4333" w:type="dxa"/>
          </w:tcPr>
          <w:p w14:paraId="7594E64C" w14:textId="265053B0" w:rsidR="00287D4D" w:rsidRDefault="00287D4D" w:rsidP="00287D4D">
            <w:pPr>
              <w:pStyle w:val="Body"/>
              <w:jc w:val="center"/>
            </w:pPr>
            <w:r>
              <w:rPr>
                <w:noProof/>
              </w:rPr>
              <w:drawing>
                <wp:inline distT="0" distB="0" distL="0" distR="0" wp14:anchorId="72A74341" wp14:editId="21CC1E9B">
                  <wp:extent cx="2697480" cy="1684533"/>
                  <wp:effectExtent l="19050" t="19050" r="26670" b="11430"/>
                  <wp:docPr id="111195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4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7480" cy="1684533"/>
                          </a:xfrm>
                          <a:prstGeom prst="rect">
                            <a:avLst/>
                          </a:prstGeom>
                          <a:ln w="9525">
                            <a:solidFill>
                              <a:srgbClr val="BFBFBF"/>
                            </a:solidFill>
                          </a:ln>
                        </pic:spPr>
                      </pic:pic>
                    </a:graphicData>
                  </a:graphic>
                </wp:inline>
              </w:drawing>
            </w:r>
          </w:p>
        </w:tc>
      </w:tr>
      <w:tr w:rsidR="00287D4D" w14:paraId="7C5B3E62" w14:textId="77777777" w:rsidTr="00287D4D">
        <w:tc>
          <w:tcPr>
            <w:tcW w:w="4333" w:type="dxa"/>
          </w:tcPr>
          <w:p w14:paraId="69AA5EBE" w14:textId="41F7A6ED" w:rsidR="00287D4D" w:rsidRPr="00287D4D" w:rsidRDefault="00287D4D" w:rsidP="00287D4D">
            <w:pPr>
              <w:pStyle w:val="Body"/>
              <w:jc w:val="center"/>
              <w:rPr>
                <w:i/>
                <w:sz w:val="20"/>
              </w:rPr>
            </w:pPr>
            <w:r w:rsidRPr="00287D4D">
              <w:rPr>
                <w:i/>
                <w:sz w:val="20"/>
              </w:rPr>
              <w:t>(a) Mentor sign-up with ranked domains</w:t>
            </w:r>
          </w:p>
        </w:tc>
        <w:tc>
          <w:tcPr>
            <w:tcW w:w="4333" w:type="dxa"/>
          </w:tcPr>
          <w:p w14:paraId="48017E68" w14:textId="022BDD3C" w:rsidR="00287D4D" w:rsidRPr="00287D4D" w:rsidRDefault="00287D4D" w:rsidP="00287D4D">
            <w:pPr>
              <w:pStyle w:val="Body"/>
              <w:jc w:val="center"/>
              <w:rPr>
                <w:i/>
                <w:sz w:val="20"/>
              </w:rPr>
            </w:pPr>
            <w:r w:rsidRPr="00287D4D">
              <w:rPr>
                <w:i/>
                <w:sz w:val="20"/>
              </w:rPr>
              <w:t>(b) Mentor dashboard</w:t>
            </w:r>
          </w:p>
        </w:tc>
      </w:tr>
    </w:tbl>
    <w:p w14:paraId="13B06B43" w14:textId="1ECC575B" w:rsidR="00287D4D" w:rsidRDefault="00287D4D" w:rsidP="00287D4D">
      <w:pPr>
        <w:pStyle w:val="FigCap"/>
      </w:pPr>
      <w:r>
        <w:t>Figure 4.3: Mentor Portal – (a) Profile Creation and (b) Dashboard</w:t>
      </w:r>
      <w:r>
        <w:fldChar w:fldCharType="begin"/>
      </w:r>
      <w:r>
        <w:instrText xml:space="preserve"> TC "</w:instrText>
      </w:r>
      <w:bookmarkStart w:id="52" w:name="_Toc243994193"/>
      <w:r>
        <w:instrText>Figure 4.3: Mentor Portal – (a) Profile Creation and (b) Dashboard</w:instrText>
      </w:r>
      <w:bookmarkEnd w:id="52"/>
      <w:r>
        <w:instrText xml:space="preserve">" \f f \l 3 </w:instrText>
      </w:r>
      <w:r>
        <w:fldChar w:fldCharType="end"/>
      </w:r>
    </w:p>
    <w:p w14:paraId="509D80E1" w14:textId="45661FBD" w:rsidR="00287D4D" w:rsidRDefault="00287D4D" w:rsidP="00287D4D">
      <w:pPr>
        <w:pStyle w:val="Heading3"/>
      </w:pPr>
      <w:r>
        <w:t>4.4.4 Panel Portal</w:t>
      </w:r>
    </w:p>
    <w:p w14:paraId="195ACB6A" w14:textId="76E9ECB2" w:rsidR="00287D4D" w:rsidRDefault="00287D4D" w:rsidP="00287D4D">
      <w:pPr>
        <w:pStyle w:val="Body"/>
      </w:pPr>
      <w:r>
        <w:t xml:space="preserve">The panel portal is the narrowest interface because it is used under time pressure. </w:t>
      </w:r>
      <w:r>
        <w:rPr>
          <w:b/>
        </w:rPr>
        <w:t>My Slots</w:t>
      </w:r>
      <w:r>
        <w:t xml:space="preserve"> refreshes the day's queue every 30 seconds; </w:t>
      </w:r>
      <w:r>
        <w:rPr>
          <w:b/>
        </w:rPr>
        <w:t>Parameters</w:t>
      </w:r>
      <w:r>
        <w:t xml:space="preserve"> shows the rubric built for each team's cycle; </w:t>
      </w:r>
      <w:r>
        <w:rPr>
          <w:b/>
        </w:rPr>
        <w:t>Time-Bound Evaluation</w:t>
      </w:r>
      <w:r>
        <w:t xml:space="preserve"> runs a 30-minute countdown re-synchronised with the server every 15 seconds, auto-saves drafts and raises browser notifications whose actions extend the slot by 5 or 10 minutes; </w:t>
      </w:r>
      <w:r>
        <w:rPr>
          <w:b/>
        </w:rPr>
        <w:t>Missed</w:t>
      </w:r>
      <w:r>
        <w:t xml:space="preserve"> handles reschedule requests; and the </w:t>
      </w:r>
      <w:r>
        <w:rPr>
          <w:b/>
        </w:rPr>
        <w:t>Secure Submission Receipt</w:t>
      </w:r>
      <w:r>
        <w:t xml:space="preserve"> can be downloaded as a PDF with its receipt ID and SHA-256 signature.</w:t>
      </w:r>
    </w:p>
    <w:p w14:paraId="026A4E5D" w14:textId="7A25FAF8" w:rsidR="00287D4D" w:rsidRDefault="00287D4D" w:rsidP="00287D4D">
      <w:pPr>
        <w:pStyle w:val="FigPara"/>
      </w:pPr>
      <w:r>
        <w:rPr>
          <w:noProof/>
        </w:rPr>
        <w:drawing>
          <wp:inline distT="0" distB="0" distL="0" distR="0" wp14:anchorId="1E19F6E7" wp14:editId="13D65D75">
            <wp:extent cx="3108960" cy="1941575"/>
            <wp:effectExtent l="0" t="0" r="0" b="1905"/>
            <wp:docPr id="659035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531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8960" cy="1941575"/>
                    </a:xfrm>
                    <a:prstGeom prst="rect">
                      <a:avLst/>
                    </a:prstGeom>
                  </pic:spPr>
                </pic:pic>
              </a:graphicData>
            </a:graphic>
          </wp:inline>
        </w:drawing>
      </w:r>
    </w:p>
    <w:p w14:paraId="249D9BB4" w14:textId="43D9AF5C" w:rsidR="00287D4D" w:rsidRDefault="00287D4D" w:rsidP="00287D4D">
      <w:pPr>
        <w:pStyle w:val="FigCap"/>
      </w:pPr>
      <w:r>
        <w:t>Figure 4.4: Panel Portal – Evaluator Sign-in</w:t>
      </w:r>
      <w:r>
        <w:fldChar w:fldCharType="begin"/>
      </w:r>
      <w:r>
        <w:instrText xml:space="preserve"> TC "</w:instrText>
      </w:r>
      <w:bookmarkStart w:id="53" w:name="_Toc243994194"/>
      <w:r>
        <w:instrText>Figure 4.4: Panel Portal – Evaluator Sign-in</w:instrText>
      </w:r>
      <w:bookmarkEnd w:id="53"/>
      <w:r>
        <w:instrText xml:space="preserve">" \f f \l 3 </w:instrText>
      </w:r>
      <w:r>
        <w:fldChar w:fldCharType="end"/>
      </w:r>
    </w:p>
    <w:p w14:paraId="74D71CBA" w14:textId="7B75EEC6" w:rsidR="00287D4D" w:rsidRDefault="00287D4D" w:rsidP="00287D4D">
      <w:pPr>
        <w:pStyle w:val="Heading2"/>
      </w:pPr>
      <w:bookmarkStart w:id="54" w:name="_Toc243994152"/>
      <w:r>
        <w:t>4.5 Deployment and DevOps</w:t>
      </w:r>
      <w:bookmarkEnd w:id="54"/>
    </w:p>
    <w:p w14:paraId="5E7CE5B9" w14:textId="3F544B4F" w:rsidR="00287D4D" w:rsidRDefault="00287D4D" w:rsidP="00287D4D">
      <w:pPr>
        <w:pStyle w:val="Body"/>
      </w:pPr>
      <w:r>
        <w:t xml:space="preserve">The platform runs as nine Docker Compose containers on one AWS EC2 host: a Cloudflare Tunnel connector, four nginx front-end containers and four </w:t>
      </w:r>
      <w:proofErr w:type="spellStart"/>
      <w:r>
        <w:t>Uvicorn</w:t>
      </w:r>
      <w:proofErr w:type="spellEnd"/>
      <w:r>
        <w:t xml:space="preserve"> back-end containers. All ports are bound to 127.0.0.1, so the only path from the internet is the outbound tunnel; Cloudflare routes admin, student, mentor and panel.glapms.in to the matching nginx container. The public landing site is built separately and served from Amazon S3 behind CloudFront.</w:t>
      </w:r>
    </w:p>
    <w:p w14:paraId="035D7A20" w14:textId="1CC95DC5" w:rsidR="00287D4D" w:rsidRDefault="00287D4D" w:rsidP="00287D4D">
      <w:pPr>
        <w:pStyle w:val="Body"/>
      </w:pPr>
      <w:r>
        <w:lastRenderedPageBreak/>
        <w:t xml:space="preserve">Delivery is automated with GitHub Actions. The </w:t>
      </w:r>
      <w:r>
        <w:rPr>
          <w:b/>
        </w:rPr>
        <w:t>Deploy EC2</w:t>
      </w:r>
      <w:r>
        <w:t xml:space="preserve"> workflow runs on every push and pull request to main: a test job runs </w:t>
      </w:r>
      <w:proofErr w:type="spellStart"/>
      <w:r>
        <w:t>pytest</w:t>
      </w:r>
      <w:proofErr w:type="spellEnd"/>
      <w:r>
        <w:t xml:space="preserve">, </w:t>
      </w:r>
      <w:proofErr w:type="spellStart"/>
      <w:r>
        <w:t>ESLint</w:t>
      </w:r>
      <w:proofErr w:type="spellEnd"/>
      <w:r>
        <w:t xml:space="preserve"> for all five apps and the </w:t>
      </w:r>
      <w:proofErr w:type="spellStart"/>
      <w:r>
        <w:t>node:test</w:t>
      </w:r>
      <w:proofErr w:type="spellEnd"/>
      <w:r>
        <w:t xml:space="preserve"> suites; a build-check job builds every front-end and byte-compiles the backend; and the deploy job verifies that required secrets exist, connects to EC2 over SSH, writes per-service environment files with separate JWT secrets, rebuilds the containers and restarts them. A second workflow publishes the landing site to S3 and invalidates CloudFront. Database backups are taken daily by </w:t>
      </w:r>
      <w:proofErr w:type="spellStart"/>
      <w:r>
        <w:t>Supabase</w:t>
      </w:r>
      <w:proofErr w:type="spellEnd"/>
      <w:r>
        <w:t xml:space="preserve"> with seven-day retention, and a restore runbook is kept in the repository.</w:t>
      </w:r>
    </w:p>
    <w:p w14:paraId="66DFF7AC" w14:textId="3225E1BC" w:rsidR="00287D4D" w:rsidRDefault="00287D4D" w:rsidP="00287D4D">
      <w:pPr>
        <w:pStyle w:val="ChapLbl"/>
      </w:pPr>
      <w:r>
        <w:lastRenderedPageBreak/>
        <w:t>CHAPTER 5</w:t>
      </w:r>
      <w:r>
        <w:fldChar w:fldCharType="begin"/>
      </w:r>
      <w:r>
        <w:instrText xml:space="preserve"> TC "</w:instrText>
      </w:r>
      <w:bookmarkStart w:id="55" w:name="_Toc243994153"/>
      <w:r>
        <w:instrText>CHAPTER 5: SOFTWARE TESTING</w:instrText>
      </w:r>
      <w:bookmarkEnd w:id="55"/>
      <w:r>
        <w:instrText xml:space="preserve">" \l 1 </w:instrText>
      </w:r>
      <w:r>
        <w:fldChar w:fldCharType="end"/>
      </w:r>
    </w:p>
    <w:p w14:paraId="461C82DC" w14:textId="4ED5149A" w:rsidR="00287D4D" w:rsidRDefault="00287D4D" w:rsidP="00287D4D">
      <w:pPr>
        <w:pStyle w:val="ChapTtl"/>
      </w:pPr>
      <w:r>
        <w:t>SOFTWARE TESTING</w:t>
      </w:r>
    </w:p>
    <w:p w14:paraId="6EBB8F13" w14:textId="2C6CC656" w:rsidR="00287D4D" w:rsidRDefault="00287D4D" w:rsidP="00287D4D">
      <w:pPr>
        <w:pStyle w:val="Heading2"/>
      </w:pPr>
      <w:bookmarkStart w:id="56" w:name="_Toc243994154"/>
      <w:r>
        <w:t>5.1 Testing Strategy</w:t>
      </w:r>
      <w:bookmarkEnd w:id="56"/>
    </w:p>
    <w:p w14:paraId="2DEDA33C" w14:textId="3FD24CF1" w:rsidR="00287D4D" w:rsidRDefault="00287D4D" w:rsidP="00287D4D">
      <w:pPr>
        <w:pStyle w:val="Body"/>
      </w:pPr>
      <w:r>
        <w:t xml:space="preserve">Testing combines automated unit and contract tests, scenario-based black-box tests through the portals, white-box tests of the evaluation and allocation code paths, and security and concurrency testing of the database layer. Pure logic — allocation rules, chat timelines, reminder filtering, roster matching, template rendering and cohort-scoped team resolution — is kept in side-effect-free modules so that it can be unit-tested without a database. The CI pipeline runs the backend suites, the admin and student </w:t>
      </w:r>
      <w:proofErr w:type="spellStart"/>
      <w:r>
        <w:t>node:test</w:t>
      </w:r>
      <w:proofErr w:type="spellEnd"/>
      <w:r>
        <w:t xml:space="preserve"> suites, </w:t>
      </w:r>
      <w:proofErr w:type="spellStart"/>
      <w:r>
        <w:t>ESLint</w:t>
      </w:r>
      <w:proofErr w:type="spellEnd"/>
      <w:r>
        <w:t xml:space="preserve"> for all five applications and a production build of every front-end on each push and pull request; a failing step blocks deployment.</w:t>
      </w:r>
    </w:p>
    <w:p w14:paraId="54CBBDDA" w14:textId="273F24D3" w:rsidR="00287D4D" w:rsidRDefault="00287D4D" w:rsidP="00287D4D">
      <w:pPr>
        <w:pStyle w:val="Heading2"/>
      </w:pPr>
      <w:bookmarkStart w:id="57" w:name="_Toc243994155"/>
      <w:r>
        <w:t>5.2 Automated Unit and Contract Tests</w:t>
      </w:r>
      <w:bookmarkEnd w:id="57"/>
    </w:p>
    <w:p w14:paraId="58C0EEAF" w14:textId="7E775EC7" w:rsidR="00287D4D" w:rsidRDefault="00287D4D" w:rsidP="00287D4D">
      <w:pPr>
        <w:pStyle w:val="TblCap"/>
      </w:pPr>
      <w:r>
        <w:t>Table 5.1: Automated Test Suites</w:t>
      </w:r>
      <w:r>
        <w:fldChar w:fldCharType="begin"/>
      </w:r>
      <w:r>
        <w:instrText xml:space="preserve"> TC "</w:instrText>
      </w:r>
      <w:bookmarkStart w:id="58" w:name="_Toc243994183"/>
      <w:r>
        <w:instrText>Table 5.1: Automated Test Suites</w:instrText>
      </w:r>
      <w:bookmarkEnd w:id="58"/>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2060"/>
        <w:gridCol w:w="680"/>
        <w:gridCol w:w="3980"/>
      </w:tblGrid>
      <w:tr w:rsidR="00287D4D" w:rsidRPr="00287D4D" w14:paraId="53E36B0D" w14:textId="77777777" w:rsidTr="00287D4D">
        <w:trPr>
          <w:cantSplit/>
          <w:tblHeader/>
        </w:trPr>
        <w:tc>
          <w:tcPr>
            <w:tcW w:w="1900" w:type="dxa"/>
            <w:tcBorders>
              <w:top w:val="single" w:sz="4" w:space="0" w:color="999999"/>
              <w:bottom w:val="single" w:sz="4" w:space="0" w:color="BFBFBF"/>
            </w:tcBorders>
            <w:shd w:val="clear" w:color="auto" w:fill="1F4E79"/>
          </w:tcPr>
          <w:p w14:paraId="22CE4FEE" w14:textId="39BC5F83" w:rsidR="00287D4D" w:rsidRPr="00287D4D" w:rsidRDefault="00287D4D" w:rsidP="00287D4D">
            <w:pPr>
              <w:pStyle w:val="TblText"/>
              <w:jc w:val="center"/>
              <w:rPr>
                <w:b/>
                <w:color w:val="FFFFFF"/>
              </w:rPr>
            </w:pPr>
            <w:r w:rsidRPr="00287D4D">
              <w:rPr>
                <w:b/>
                <w:color w:val="FFFFFF"/>
              </w:rPr>
              <w:t>Suite</w:t>
            </w:r>
          </w:p>
        </w:tc>
        <w:tc>
          <w:tcPr>
            <w:tcW w:w="2060" w:type="dxa"/>
            <w:tcBorders>
              <w:top w:val="single" w:sz="4" w:space="0" w:color="999999"/>
              <w:bottom w:val="single" w:sz="4" w:space="0" w:color="BFBFBF"/>
            </w:tcBorders>
            <w:shd w:val="clear" w:color="auto" w:fill="1F4E79"/>
          </w:tcPr>
          <w:p w14:paraId="5FDD1AD3" w14:textId="0AA903D4" w:rsidR="00287D4D" w:rsidRPr="00287D4D" w:rsidRDefault="00287D4D" w:rsidP="00287D4D">
            <w:pPr>
              <w:pStyle w:val="TblText"/>
              <w:jc w:val="center"/>
              <w:rPr>
                <w:b/>
                <w:color w:val="FFFFFF"/>
              </w:rPr>
            </w:pPr>
            <w:r w:rsidRPr="00287D4D">
              <w:rPr>
                <w:b/>
                <w:color w:val="FFFFFF"/>
              </w:rPr>
              <w:t>Location</w:t>
            </w:r>
          </w:p>
        </w:tc>
        <w:tc>
          <w:tcPr>
            <w:tcW w:w="680" w:type="dxa"/>
            <w:tcBorders>
              <w:top w:val="single" w:sz="4" w:space="0" w:color="999999"/>
              <w:bottom w:val="single" w:sz="4" w:space="0" w:color="BFBFBF"/>
            </w:tcBorders>
            <w:shd w:val="clear" w:color="auto" w:fill="1F4E79"/>
          </w:tcPr>
          <w:p w14:paraId="405B07CA" w14:textId="110495CA" w:rsidR="00287D4D" w:rsidRPr="00287D4D" w:rsidRDefault="00287D4D" w:rsidP="00287D4D">
            <w:pPr>
              <w:pStyle w:val="TblText"/>
              <w:jc w:val="center"/>
              <w:rPr>
                <w:b/>
                <w:color w:val="FFFFFF"/>
              </w:rPr>
            </w:pPr>
            <w:r w:rsidRPr="00287D4D">
              <w:rPr>
                <w:b/>
                <w:color w:val="FFFFFF"/>
              </w:rPr>
              <w:t>Cases</w:t>
            </w:r>
          </w:p>
        </w:tc>
        <w:tc>
          <w:tcPr>
            <w:tcW w:w="3980" w:type="dxa"/>
            <w:tcBorders>
              <w:top w:val="single" w:sz="4" w:space="0" w:color="999999"/>
              <w:bottom w:val="single" w:sz="4" w:space="0" w:color="BFBFBF"/>
            </w:tcBorders>
            <w:shd w:val="clear" w:color="auto" w:fill="1F4E79"/>
          </w:tcPr>
          <w:p w14:paraId="7F46A2E0" w14:textId="77F31B94" w:rsidR="00287D4D" w:rsidRPr="00287D4D" w:rsidRDefault="00287D4D" w:rsidP="00287D4D">
            <w:pPr>
              <w:pStyle w:val="TblText"/>
              <w:jc w:val="center"/>
              <w:rPr>
                <w:b/>
                <w:color w:val="FFFFFF"/>
              </w:rPr>
            </w:pPr>
            <w:r w:rsidRPr="00287D4D">
              <w:rPr>
                <w:b/>
                <w:color w:val="FFFFFF"/>
              </w:rPr>
              <w:t>What is Verified</w:t>
            </w:r>
          </w:p>
        </w:tc>
      </w:tr>
      <w:tr w:rsidR="00287D4D" w14:paraId="41B368AD" w14:textId="77777777" w:rsidTr="00287D4D">
        <w:trPr>
          <w:cantSplit/>
        </w:trPr>
        <w:tc>
          <w:tcPr>
            <w:tcW w:w="1900" w:type="dxa"/>
            <w:tcBorders>
              <w:top w:val="single" w:sz="4" w:space="0" w:color="BFBFBF"/>
              <w:bottom w:val="single" w:sz="4" w:space="0" w:color="BFBFBF"/>
            </w:tcBorders>
          </w:tcPr>
          <w:p w14:paraId="568EBF57" w14:textId="4475FB9F" w:rsidR="00287D4D" w:rsidRPr="00287D4D" w:rsidRDefault="00287D4D" w:rsidP="00287D4D">
            <w:pPr>
              <w:pStyle w:val="TblText"/>
              <w:rPr>
                <w:b/>
              </w:rPr>
            </w:pPr>
            <w:r w:rsidRPr="00287D4D">
              <w:rPr>
                <w:b/>
              </w:rPr>
              <w:t>Admin portal logic</w:t>
            </w:r>
          </w:p>
        </w:tc>
        <w:tc>
          <w:tcPr>
            <w:tcW w:w="2060" w:type="dxa"/>
            <w:tcBorders>
              <w:top w:val="single" w:sz="4" w:space="0" w:color="BFBFBF"/>
              <w:bottom w:val="single" w:sz="4" w:space="0" w:color="BFBFBF"/>
            </w:tcBorders>
          </w:tcPr>
          <w:p w14:paraId="3D4F62D8" w14:textId="7D42CA2A" w:rsidR="00287D4D" w:rsidRDefault="00287D4D" w:rsidP="00287D4D">
            <w:pPr>
              <w:pStyle w:val="TblText"/>
            </w:pPr>
            <w:r>
              <w:t>apps/admin/tests (9 files)</w:t>
            </w:r>
          </w:p>
        </w:tc>
        <w:tc>
          <w:tcPr>
            <w:tcW w:w="680" w:type="dxa"/>
            <w:tcBorders>
              <w:top w:val="single" w:sz="4" w:space="0" w:color="BFBFBF"/>
              <w:bottom w:val="single" w:sz="4" w:space="0" w:color="BFBFBF"/>
            </w:tcBorders>
          </w:tcPr>
          <w:p w14:paraId="298FC413" w14:textId="0652B16F" w:rsidR="00287D4D" w:rsidRDefault="00287D4D" w:rsidP="00287D4D">
            <w:pPr>
              <w:pStyle w:val="TblText"/>
            </w:pPr>
            <w:r>
              <w:t>79</w:t>
            </w:r>
          </w:p>
        </w:tc>
        <w:tc>
          <w:tcPr>
            <w:tcW w:w="3980" w:type="dxa"/>
            <w:tcBorders>
              <w:top w:val="single" w:sz="4" w:space="0" w:color="BFBFBF"/>
              <w:bottom w:val="single" w:sz="4" w:space="0" w:color="BFBFBF"/>
            </w:tcBorders>
          </w:tcPr>
          <w:p w14:paraId="0B61CAF2" w14:textId="2D6DB2B0" w:rsidR="00287D4D" w:rsidRDefault="00287D4D" w:rsidP="00287D4D">
            <w:pPr>
              <w:pStyle w:val="TblText"/>
            </w:pPr>
            <w:r>
              <w:t>Chat timeline and delivery states, commit attribution, chat channels and threads, PS capacity of two with spread-before-double allocation, team-number display, proposal serial numbers</w:t>
            </w:r>
          </w:p>
        </w:tc>
      </w:tr>
      <w:tr w:rsidR="00287D4D" w14:paraId="3D80777F" w14:textId="77777777" w:rsidTr="00287D4D">
        <w:trPr>
          <w:cantSplit/>
        </w:trPr>
        <w:tc>
          <w:tcPr>
            <w:tcW w:w="1900" w:type="dxa"/>
            <w:tcBorders>
              <w:top w:val="single" w:sz="4" w:space="0" w:color="BFBFBF"/>
              <w:bottom w:val="single" w:sz="4" w:space="0" w:color="BFBFBF"/>
            </w:tcBorders>
            <w:shd w:val="clear" w:color="auto" w:fill="F2F6FC"/>
          </w:tcPr>
          <w:p w14:paraId="1AC3889F" w14:textId="646CC8BA" w:rsidR="00287D4D" w:rsidRPr="00287D4D" w:rsidRDefault="00287D4D" w:rsidP="00287D4D">
            <w:pPr>
              <w:pStyle w:val="TblText"/>
              <w:rPr>
                <w:b/>
              </w:rPr>
            </w:pPr>
            <w:r w:rsidRPr="00287D4D">
              <w:rPr>
                <w:b/>
              </w:rPr>
              <w:t>Student portal logic</w:t>
            </w:r>
          </w:p>
        </w:tc>
        <w:tc>
          <w:tcPr>
            <w:tcW w:w="2060" w:type="dxa"/>
            <w:tcBorders>
              <w:top w:val="single" w:sz="4" w:space="0" w:color="BFBFBF"/>
              <w:bottom w:val="single" w:sz="4" w:space="0" w:color="BFBFBF"/>
            </w:tcBorders>
            <w:shd w:val="clear" w:color="auto" w:fill="F2F6FC"/>
          </w:tcPr>
          <w:p w14:paraId="5A5CF215" w14:textId="3C5D69A7" w:rsidR="00287D4D" w:rsidRDefault="00287D4D" w:rsidP="00287D4D">
            <w:pPr>
              <w:pStyle w:val="TblText"/>
            </w:pPr>
            <w:r>
              <w:t>apps/student/tests (7 files)</w:t>
            </w:r>
          </w:p>
        </w:tc>
        <w:tc>
          <w:tcPr>
            <w:tcW w:w="680" w:type="dxa"/>
            <w:tcBorders>
              <w:top w:val="single" w:sz="4" w:space="0" w:color="BFBFBF"/>
              <w:bottom w:val="single" w:sz="4" w:space="0" w:color="BFBFBF"/>
            </w:tcBorders>
            <w:shd w:val="clear" w:color="auto" w:fill="F2F6FC"/>
          </w:tcPr>
          <w:p w14:paraId="3AC003EB" w14:textId="66AAFC97" w:rsidR="00287D4D" w:rsidRDefault="00287D4D" w:rsidP="00287D4D">
            <w:pPr>
              <w:pStyle w:val="TblText"/>
            </w:pPr>
            <w:r>
              <w:t>17</w:t>
            </w:r>
          </w:p>
        </w:tc>
        <w:tc>
          <w:tcPr>
            <w:tcW w:w="3980" w:type="dxa"/>
            <w:tcBorders>
              <w:top w:val="single" w:sz="4" w:space="0" w:color="BFBFBF"/>
              <w:bottom w:val="single" w:sz="4" w:space="0" w:color="BFBFBF"/>
            </w:tcBorders>
            <w:shd w:val="clear" w:color="auto" w:fill="F2F6FC"/>
          </w:tcPr>
          <w:p w14:paraId="7363249C" w14:textId="48A90D4A" w:rsidR="00287D4D" w:rsidRDefault="00287D4D" w:rsidP="00287D4D">
            <w:pPr>
              <w:pStyle w:val="TblText"/>
            </w:pPr>
            <w:r>
              <w:t>Closed-deadline reminders stay silent, immutable team references for GitHub data, capacity badges, partial-fill indicator</w:t>
            </w:r>
          </w:p>
        </w:tc>
      </w:tr>
      <w:tr w:rsidR="00287D4D" w14:paraId="66997CD7" w14:textId="77777777" w:rsidTr="00287D4D">
        <w:trPr>
          <w:cantSplit/>
        </w:trPr>
        <w:tc>
          <w:tcPr>
            <w:tcW w:w="1900" w:type="dxa"/>
            <w:tcBorders>
              <w:top w:val="single" w:sz="4" w:space="0" w:color="BFBFBF"/>
              <w:bottom w:val="single" w:sz="4" w:space="0" w:color="BFBFBF"/>
            </w:tcBorders>
          </w:tcPr>
          <w:p w14:paraId="047522AD" w14:textId="186FA0F5" w:rsidR="00287D4D" w:rsidRPr="00287D4D" w:rsidRDefault="00287D4D" w:rsidP="00287D4D">
            <w:pPr>
              <w:pStyle w:val="TblText"/>
              <w:rPr>
                <w:b/>
              </w:rPr>
            </w:pPr>
            <w:r w:rsidRPr="00287D4D">
              <w:rPr>
                <w:b/>
              </w:rPr>
              <w:t>Communication and roster</w:t>
            </w:r>
          </w:p>
        </w:tc>
        <w:tc>
          <w:tcPr>
            <w:tcW w:w="2060" w:type="dxa"/>
            <w:tcBorders>
              <w:top w:val="single" w:sz="4" w:space="0" w:color="BFBFBF"/>
              <w:bottom w:val="single" w:sz="4" w:space="0" w:color="BFBFBF"/>
            </w:tcBorders>
          </w:tcPr>
          <w:p w14:paraId="1CBFEAAA" w14:textId="0D7E9F03" w:rsidR="00287D4D" w:rsidRDefault="00287D4D" w:rsidP="00287D4D">
            <w:pPr>
              <w:pStyle w:val="TblText"/>
            </w:pPr>
            <w:r>
              <w:t>backend/tests (5 files)</w:t>
            </w:r>
          </w:p>
        </w:tc>
        <w:tc>
          <w:tcPr>
            <w:tcW w:w="680" w:type="dxa"/>
            <w:tcBorders>
              <w:top w:val="single" w:sz="4" w:space="0" w:color="BFBFBF"/>
              <w:bottom w:val="single" w:sz="4" w:space="0" w:color="BFBFBF"/>
            </w:tcBorders>
          </w:tcPr>
          <w:p w14:paraId="099A4EDB" w14:textId="4DA6FEEB" w:rsidR="00287D4D" w:rsidRDefault="00287D4D" w:rsidP="00287D4D">
            <w:pPr>
              <w:pStyle w:val="TblText"/>
            </w:pPr>
            <w:r>
              <w:t>42</w:t>
            </w:r>
          </w:p>
        </w:tc>
        <w:tc>
          <w:tcPr>
            <w:tcW w:w="3980" w:type="dxa"/>
            <w:tcBorders>
              <w:top w:val="single" w:sz="4" w:space="0" w:color="BFBFBF"/>
              <w:bottom w:val="single" w:sz="4" w:space="0" w:color="BFBFBF"/>
            </w:tcBorders>
          </w:tcPr>
          <w:p w14:paraId="7FCFEBE4" w14:textId="1A8E6C7E" w:rsidR="00287D4D" w:rsidRDefault="00287D4D" w:rsidP="00287D4D">
            <w:pPr>
              <w:pStyle w:val="TblText"/>
            </w:pPr>
            <w:r>
              <w:t>Template rendering and registries, scheduled-send offsets, name and e-mail normalisation, fuzzy duplicate routing, recall and precision harness</w:t>
            </w:r>
          </w:p>
        </w:tc>
      </w:tr>
      <w:tr w:rsidR="00287D4D" w14:paraId="34A1763F" w14:textId="77777777" w:rsidTr="00287D4D">
        <w:trPr>
          <w:cantSplit/>
        </w:trPr>
        <w:tc>
          <w:tcPr>
            <w:tcW w:w="1900" w:type="dxa"/>
            <w:tcBorders>
              <w:top w:val="single" w:sz="4" w:space="0" w:color="BFBFBF"/>
              <w:bottom w:val="single" w:sz="4" w:space="0" w:color="BFBFBF"/>
            </w:tcBorders>
            <w:shd w:val="clear" w:color="auto" w:fill="F2F6FC"/>
          </w:tcPr>
          <w:p w14:paraId="29573D6B" w14:textId="64E4DF8F" w:rsidR="00287D4D" w:rsidRPr="00287D4D" w:rsidRDefault="00287D4D" w:rsidP="00287D4D">
            <w:pPr>
              <w:pStyle w:val="TblText"/>
              <w:rPr>
                <w:b/>
              </w:rPr>
            </w:pPr>
            <w:r w:rsidRPr="00287D4D">
              <w:rPr>
                <w:b/>
              </w:rPr>
              <w:t>Student API</w:t>
            </w:r>
          </w:p>
        </w:tc>
        <w:tc>
          <w:tcPr>
            <w:tcW w:w="2060" w:type="dxa"/>
            <w:tcBorders>
              <w:top w:val="single" w:sz="4" w:space="0" w:color="BFBFBF"/>
              <w:bottom w:val="single" w:sz="4" w:space="0" w:color="BFBFBF"/>
            </w:tcBorders>
            <w:shd w:val="clear" w:color="auto" w:fill="F2F6FC"/>
          </w:tcPr>
          <w:p w14:paraId="12DBE846" w14:textId="3B615D39" w:rsidR="00287D4D" w:rsidRDefault="00287D4D" w:rsidP="00287D4D">
            <w:pPr>
              <w:pStyle w:val="TblText"/>
            </w:pPr>
            <w:r>
              <w:t>student-</w:t>
            </w:r>
            <w:proofErr w:type="spellStart"/>
            <w:r>
              <w:t>api</w:t>
            </w:r>
            <w:proofErr w:type="spellEnd"/>
            <w:r>
              <w:t>/tests (3 files)</w:t>
            </w:r>
          </w:p>
        </w:tc>
        <w:tc>
          <w:tcPr>
            <w:tcW w:w="680" w:type="dxa"/>
            <w:tcBorders>
              <w:top w:val="single" w:sz="4" w:space="0" w:color="BFBFBF"/>
              <w:bottom w:val="single" w:sz="4" w:space="0" w:color="BFBFBF"/>
            </w:tcBorders>
            <w:shd w:val="clear" w:color="auto" w:fill="F2F6FC"/>
          </w:tcPr>
          <w:p w14:paraId="196A73F6" w14:textId="2142193E" w:rsidR="00287D4D" w:rsidRDefault="00287D4D" w:rsidP="00287D4D">
            <w:pPr>
              <w:pStyle w:val="TblText"/>
            </w:pPr>
            <w:r>
              <w:t>8</w:t>
            </w:r>
          </w:p>
        </w:tc>
        <w:tc>
          <w:tcPr>
            <w:tcW w:w="3980" w:type="dxa"/>
            <w:tcBorders>
              <w:top w:val="single" w:sz="4" w:space="0" w:color="BFBFBF"/>
              <w:bottom w:val="single" w:sz="4" w:space="0" w:color="BFBFBF"/>
            </w:tcBorders>
            <w:shd w:val="clear" w:color="auto" w:fill="F2F6FC"/>
          </w:tcPr>
          <w:p w14:paraId="23EF767E" w14:textId="7FCF2893" w:rsidR="00287D4D" w:rsidRDefault="00287D4D" w:rsidP="00287D4D">
            <w:pPr>
              <w:pStyle w:val="TblText"/>
            </w:pPr>
            <w:r>
              <w:t>Team-creation regressions, reservation capacity and RPC contract, background e-mail session ownership</w:t>
            </w:r>
          </w:p>
        </w:tc>
      </w:tr>
      <w:tr w:rsidR="00287D4D" w14:paraId="0CF11B84" w14:textId="77777777" w:rsidTr="00287D4D">
        <w:trPr>
          <w:cantSplit/>
        </w:trPr>
        <w:tc>
          <w:tcPr>
            <w:tcW w:w="1900" w:type="dxa"/>
            <w:tcBorders>
              <w:top w:val="single" w:sz="4" w:space="0" w:color="BFBFBF"/>
              <w:bottom w:val="single" w:sz="4" w:space="0" w:color="BFBFBF"/>
            </w:tcBorders>
          </w:tcPr>
          <w:p w14:paraId="31422AC0" w14:textId="4954936D" w:rsidR="00287D4D" w:rsidRPr="00287D4D" w:rsidRDefault="00287D4D" w:rsidP="00287D4D">
            <w:pPr>
              <w:pStyle w:val="TblText"/>
              <w:rPr>
                <w:b/>
              </w:rPr>
            </w:pPr>
            <w:r w:rsidRPr="00287D4D">
              <w:rPr>
                <w:b/>
              </w:rPr>
              <w:t>Mentor API</w:t>
            </w:r>
          </w:p>
        </w:tc>
        <w:tc>
          <w:tcPr>
            <w:tcW w:w="2060" w:type="dxa"/>
            <w:tcBorders>
              <w:top w:val="single" w:sz="4" w:space="0" w:color="BFBFBF"/>
              <w:bottom w:val="single" w:sz="4" w:space="0" w:color="BFBFBF"/>
            </w:tcBorders>
          </w:tcPr>
          <w:p w14:paraId="526ED5C0" w14:textId="4CA89889" w:rsidR="00287D4D" w:rsidRDefault="00287D4D" w:rsidP="00287D4D">
            <w:pPr>
              <w:pStyle w:val="TblText"/>
            </w:pPr>
            <w:r>
              <w:t>mentor-</w:t>
            </w:r>
            <w:proofErr w:type="spellStart"/>
            <w:r>
              <w:t>api</w:t>
            </w:r>
            <w:proofErr w:type="spellEnd"/>
            <w:r>
              <w:t>/tests (1 file)</w:t>
            </w:r>
          </w:p>
        </w:tc>
        <w:tc>
          <w:tcPr>
            <w:tcW w:w="680" w:type="dxa"/>
            <w:tcBorders>
              <w:top w:val="single" w:sz="4" w:space="0" w:color="BFBFBF"/>
              <w:bottom w:val="single" w:sz="4" w:space="0" w:color="BFBFBF"/>
            </w:tcBorders>
          </w:tcPr>
          <w:p w14:paraId="010B03F7" w14:textId="7AF094BC" w:rsidR="00287D4D" w:rsidRDefault="00287D4D" w:rsidP="00287D4D">
            <w:pPr>
              <w:pStyle w:val="TblText"/>
            </w:pPr>
            <w:r>
              <w:t>16</w:t>
            </w:r>
          </w:p>
        </w:tc>
        <w:tc>
          <w:tcPr>
            <w:tcW w:w="3980" w:type="dxa"/>
            <w:tcBorders>
              <w:top w:val="single" w:sz="4" w:space="0" w:color="BFBFBF"/>
              <w:bottom w:val="single" w:sz="4" w:space="0" w:color="BFBFBF"/>
            </w:tcBorders>
          </w:tcPr>
          <w:p w14:paraId="1EA3CCB6" w14:textId="7A86EFBF" w:rsidR="00287D4D" w:rsidRDefault="00287D4D" w:rsidP="00287D4D">
            <w:pPr>
              <w:pStyle w:val="TblText"/>
            </w:pPr>
            <w:r>
              <w:t>Domain catalogue parsing: ampersands, misspellings, JSON lists, placeholders</w:t>
            </w:r>
          </w:p>
        </w:tc>
      </w:tr>
      <w:tr w:rsidR="00287D4D" w14:paraId="7AB85B82" w14:textId="77777777" w:rsidTr="00287D4D">
        <w:trPr>
          <w:cantSplit/>
        </w:trPr>
        <w:tc>
          <w:tcPr>
            <w:tcW w:w="1900" w:type="dxa"/>
            <w:tcBorders>
              <w:top w:val="single" w:sz="4" w:space="0" w:color="BFBFBF"/>
              <w:bottom w:val="single" w:sz="4" w:space="0" w:color="BFBFBF"/>
            </w:tcBorders>
            <w:shd w:val="clear" w:color="auto" w:fill="F2F6FC"/>
          </w:tcPr>
          <w:p w14:paraId="18B95B2E" w14:textId="25A8718B" w:rsidR="00287D4D" w:rsidRPr="00287D4D" w:rsidRDefault="00287D4D" w:rsidP="00287D4D">
            <w:pPr>
              <w:pStyle w:val="TblText"/>
              <w:rPr>
                <w:b/>
              </w:rPr>
            </w:pPr>
            <w:r w:rsidRPr="00287D4D">
              <w:rPr>
                <w:b/>
              </w:rPr>
              <w:t>Panel API</w:t>
            </w:r>
          </w:p>
        </w:tc>
        <w:tc>
          <w:tcPr>
            <w:tcW w:w="2060" w:type="dxa"/>
            <w:tcBorders>
              <w:top w:val="single" w:sz="4" w:space="0" w:color="BFBFBF"/>
              <w:bottom w:val="single" w:sz="4" w:space="0" w:color="BFBFBF"/>
            </w:tcBorders>
            <w:shd w:val="clear" w:color="auto" w:fill="F2F6FC"/>
          </w:tcPr>
          <w:p w14:paraId="19EBA2BB" w14:textId="4A189E6A" w:rsidR="00287D4D" w:rsidRDefault="00287D4D" w:rsidP="00287D4D">
            <w:pPr>
              <w:pStyle w:val="TblText"/>
            </w:pPr>
            <w:r>
              <w:t>panel-</w:t>
            </w:r>
            <w:proofErr w:type="spellStart"/>
            <w:r>
              <w:t>api</w:t>
            </w:r>
            <w:proofErr w:type="spellEnd"/>
            <w:r>
              <w:t>/tests (1 file)</w:t>
            </w:r>
          </w:p>
        </w:tc>
        <w:tc>
          <w:tcPr>
            <w:tcW w:w="680" w:type="dxa"/>
            <w:tcBorders>
              <w:top w:val="single" w:sz="4" w:space="0" w:color="BFBFBF"/>
              <w:bottom w:val="single" w:sz="4" w:space="0" w:color="BFBFBF"/>
            </w:tcBorders>
            <w:shd w:val="clear" w:color="auto" w:fill="F2F6FC"/>
          </w:tcPr>
          <w:p w14:paraId="7FCEA5CD" w14:textId="2D8215D6" w:rsidR="00287D4D" w:rsidRDefault="00287D4D" w:rsidP="00287D4D">
            <w:pPr>
              <w:pStyle w:val="TblText"/>
            </w:pPr>
            <w:r>
              <w:t>7</w:t>
            </w:r>
          </w:p>
        </w:tc>
        <w:tc>
          <w:tcPr>
            <w:tcW w:w="3980" w:type="dxa"/>
            <w:tcBorders>
              <w:top w:val="single" w:sz="4" w:space="0" w:color="BFBFBF"/>
              <w:bottom w:val="single" w:sz="4" w:space="0" w:color="BFBFBF"/>
            </w:tcBorders>
            <w:shd w:val="clear" w:color="auto" w:fill="F2F6FC"/>
          </w:tcPr>
          <w:p w14:paraId="35BBA511" w14:textId="728C7799" w:rsidR="00287D4D" w:rsidRDefault="00287D4D" w:rsidP="00287D4D">
            <w:pPr>
              <w:pStyle w:val="TblText"/>
            </w:pPr>
            <w:r>
              <w:t xml:space="preserve">Cohort-scoped </w:t>
            </w:r>
            <w:proofErr w:type="spellStart"/>
            <w:r>
              <w:t>team_uid</w:t>
            </w:r>
            <w:proofErr w:type="spellEnd"/>
            <w:r>
              <w:t xml:space="preserve"> resolution across concurrently active batches</w:t>
            </w:r>
          </w:p>
        </w:tc>
      </w:tr>
      <w:tr w:rsidR="00287D4D" w14:paraId="0133C294" w14:textId="77777777" w:rsidTr="00287D4D">
        <w:trPr>
          <w:cantSplit/>
        </w:trPr>
        <w:tc>
          <w:tcPr>
            <w:tcW w:w="1900" w:type="dxa"/>
            <w:tcBorders>
              <w:top w:val="single" w:sz="4" w:space="0" w:color="BFBFBF"/>
            </w:tcBorders>
          </w:tcPr>
          <w:p w14:paraId="0D9B7E5E" w14:textId="11D52604" w:rsidR="00287D4D" w:rsidRPr="00287D4D" w:rsidRDefault="00287D4D" w:rsidP="00287D4D">
            <w:pPr>
              <w:pStyle w:val="TblText"/>
              <w:rPr>
                <w:b/>
              </w:rPr>
            </w:pPr>
            <w:r w:rsidRPr="00287D4D">
              <w:rPr>
                <w:b/>
              </w:rPr>
              <w:t>Total</w:t>
            </w:r>
          </w:p>
        </w:tc>
        <w:tc>
          <w:tcPr>
            <w:tcW w:w="2060" w:type="dxa"/>
            <w:tcBorders>
              <w:top w:val="single" w:sz="4" w:space="0" w:color="BFBFBF"/>
            </w:tcBorders>
          </w:tcPr>
          <w:p w14:paraId="214BA49B" w14:textId="39201DA1" w:rsidR="00287D4D" w:rsidRDefault="00287D4D" w:rsidP="00287D4D">
            <w:pPr>
              <w:pStyle w:val="TblText"/>
            </w:pPr>
            <w:r>
              <w:t>26 files</w:t>
            </w:r>
          </w:p>
        </w:tc>
        <w:tc>
          <w:tcPr>
            <w:tcW w:w="680" w:type="dxa"/>
            <w:tcBorders>
              <w:top w:val="single" w:sz="4" w:space="0" w:color="BFBFBF"/>
            </w:tcBorders>
          </w:tcPr>
          <w:p w14:paraId="6DF69A95" w14:textId="201D697B" w:rsidR="00287D4D" w:rsidRDefault="00287D4D" w:rsidP="00287D4D">
            <w:pPr>
              <w:pStyle w:val="TblText"/>
            </w:pPr>
            <w:r>
              <w:t>169</w:t>
            </w:r>
          </w:p>
        </w:tc>
        <w:tc>
          <w:tcPr>
            <w:tcW w:w="3980" w:type="dxa"/>
            <w:tcBorders>
              <w:top w:val="single" w:sz="4" w:space="0" w:color="BFBFBF"/>
            </w:tcBorders>
          </w:tcPr>
          <w:p w14:paraId="289542E3" w14:textId="23644BCF" w:rsidR="00287D4D" w:rsidRDefault="00287D4D" w:rsidP="00287D4D">
            <w:pPr>
              <w:pStyle w:val="TblText"/>
            </w:pPr>
            <w:r>
              <w:t>—</w:t>
            </w:r>
          </w:p>
        </w:tc>
      </w:tr>
    </w:tbl>
    <w:p w14:paraId="6429A42C" w14:textId="77777777" w:rsidR="00287D4D" w:rsidRDefault="00287D4D" w:rsidP="00287D4D">
      <w:pPr>
        <w:pStyle w:val="Small"/>
      </w:pPr>
    </w:p>
    <w:p w14:paraId="41BE5649" w14:textId="3E0113F9" w:rsidR="00287D4D" w:rsidRDefault="00287D4D" w:rsidP="00287D4D">
      <w:pPr>
        <w:pStyle w:val="Heading2"/>
      </w:pPr>
      <w:bookmarkStart w:id="59" w:name="_Toc243994156"/>
      <w:r>
        <w:lastRenderedPageBreak/>
        <w:t>5.3 Black Box Test Cases</w:t>
      </w:r>
      <w:bookmarkEnd w:id="59"/>
    </w:p>
    <w:p w14:paraId="1516262A" w14:textId="1E17F409" w:rsidR="00287D4D" w:rsidRDefault="00287D4D" w:rsidP="00287D4D">
      <w:pPr>
        <w:pStyle w:val="TblCap"/>
      </w:pPr>
      <w:r>
        <w:t>Table 5.2: Black Box Test Cases – Portal Workflows</w:t>
      </w:r>
      <w:r>
        <w:fldChar w:fldCharType="begin"/>
      </w:r>
      <w:r>
        <w:instrText xml:space="preserve"> TC "</w:instrText>
      </w:r>
      <w:bookmarkStart w:id="60" w:name="_Toc243994184"/>
      <w:r>
        <w:instrText>Table 5.2: Black Box Test Cases – Portal Workflows</w:instrText>
      </w:r>
      <w:bookmarkEnd w:id="60"/>
      <w:r>
        <w:instrText xml:space="preserve">" \f t \l 3 </w:instrText>
      </w:r>
      <w:r>
        <w:fldChar w:fldCharType="end"/>
      </w:r>
    </w:p>
    <w:tbl>
      <w:tblPr>
        <w:tblW w:w="862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240"/>
        <w:gridCol w:w="1980"/>
        <w:gridCol w:w="2940"/>
        <w:gridCol w:w="860"/>
      </w:tblGrid>
      <w:tr w:rsidR="00287D4D" w:rsidRPr="00287D4D" w14:paraId="1DBDE961" w14:textId="77777777" w:rsidTr="00287D4D">
        <w:trPr>
          <w:cantSplit/>
          <w:tblHeader/>
        </w:trPr>
        <w:tc>
          <w:tcPr>
            <w:tcW w:w="600" w:type="dxa"/>
            <w:tcBorders>
              <w:top w:val="single" w:sz="4" w:space="0" w:color="999999"/>
              <w:bottom w:val="single" w:sz="4" w:space="0" w:color="BFBFBF"/>
            </w:tcBorders>
            <w:shd w:val="clear" w:color="auto" w:fill="1F4E79"/>
          </w:tcPr>
          <w:p w14:paraId="0A3DCC3D" w14:textId="61012DD8" w:rsidR="00287D4D" w:rsidRPr="00287D4D" w:rsidRDefault="00287D4D" w:rsidP="00287D4D">
            <w:pPr>
              <w:pStyle w:val="TblText"/>
              <w:jc w:val="center"/>
              <w:rPr>
                <w:b/>
                <w:color w:val="FFFFFF"/>
              </w:rPr>
            </w:pPr>
            <w:r w:rsidRPr="00287D4D">
              <w:rPr>
                <w:b/>
                <w:color w:val="FFFFFF"/>
              </w:rPr>
              <w:t>TC ID</w:t>
            </w:r>
          </w:p>
        </w:tc>
        <w:tc>
          <w:tcPr>
            <w:tcW w:w="2240" w:type="dxa"/>
            <w:tcBorders>
              <w:top w:val="single" w:sz="4" w:space="0" w:color="999999"/>
              <w:bottom w:val="single" w:sz="4" w:space="0" w:color="BFBFBF"/>
            </w:tcBorders>
            <w:shd w:val="clear" w:color="auto" w:fill="1F4E79"/>
          </w:tcPr>
          <w:p w14:paraId="7FD1053E" w14:textId="0548ADDC" w:rsidR="00287D4D" w:rsidRPr="00287D4D" w:rsidRDefault="00287D4D" w:rsidP="00287D4D">
            <w:pPr>
              <w:pStyle w:val="TblText"/>
              <w:jc w:val="center"/>
              <w:rPr>
                <w:b/>
                <w:color w:val="FFFFFF"/>
              </w:rPr>
            </w:pPr>
            <w:r w:rsidRPr="00287D4D">
              <w:rPr>
                <w:b/>
                <w:color w:val="FFFFFF"/>
              </w:rPr>
              <w:t>Test Description</w:t>
            </w:r>
          </w:p>
        </w:tc>
        <w:tc>
          <w:tcPr>
            <w:tcW w:w="1980" w:type="dxa"/>
            <w:tcBorders>
              <w:top w:val="single" w:sz="4" w:space="0" w:color="999999"/>
              <w:bottom w:val="single" w:sz="4" w:space="0" w:color="BFBFBF"/>
            </w:tcBorders>
            <w:shd w:val="clear" w:color="auto" w:fill="1F4E79"/>
          </w:tcPr>
          <w:p w14:paraId="10C30780" w14:textId="50428419" w:rsidR="00287D4D" w:rsidRPr="00287D4D" w:rsidRDefault="00287D4D" w:rsidP="00287D4D">
            <w:pPr>
              <w:pStyle w:val="TblText"/>
              <w:jc w:val="center"/>
              <w:rPr>
                <w:b/>
                <w:color w:val="FFFFFF"/>
              </w:rPr>
            </w:pPr>
            <w:r w:rsidRPr="00287D4D">
              <w:rPr>
                <w:b/>
                <w:color w:val="FFFFFF"/>
              </w:rPr>
              <w:t>Input</w:t>
            </w:r>
          </w:p>
        </w:tc>
        <w:tc>
          <w:tcPr>
            <w:tcW w:w="2940" w:type="dxa"/>
            <w:tcBorders>
              <w:top w:val="single" w:sz="4" w:space="0" w:color="999999"/>
              <w:bottom w:val="single" w:sz="4" w:space="0" w:color="BFBFBF"/>
            </w:tcBorders>
            <w:shd w:val="clear" w:color="auto" w:fill="1F4E79"/>
          </w:tcPr>
          <w:p w14:paraId="2503633D" w14:textId="22D28F3F" w:rsidR="00287D4D" w:rsidRPr="00287D4D" w:rsidRDefault="00287D4D" w:rsidP="00287D4D">
            <w:pPr>
              <w:pStyle w:val="TblText"/>
              <w:jc w:val="center"/>
              <w:rPr>
                <w:b/>
                <w:color w:val="FFFFFF"/>
              </w:rPr>
            </w:pPr>
            <w:r w:rsidRPr="00287D4D">
              <w:rPr>
                <w:b/>
                <w:color w:val="FFFFFF"/>
              </w:rPr>
              <w:t>Expected Output</w:t>
            </w:r>
          </w:p>
        </w:tc>
        <w:tc>
          <w:tcPr>
            <w:tcW w:w="860" w:type="dxa"/>
            <w:tcBorders>
              <w:top w:val="single" w:sz="4" w:space="0" w:color="999999"/>
              <w:bottom w:val="single" w:sz="4" w:space="0" w:color="BFBFBF"/>
            </w:tcBorders>
            <w:shd w:val="clear" w:color="auto" w:fill="1F4E79"/>
          </w:tcPr>
          <w:p w14:paraId="0E02D54F" w14:textId="02CE2767" w:rsidR="00287D4D" w:rsidRPr="00287D4D" w:rsidRDefault="00287D4D" w:rsidP="00287D4D">
            <w:pPr>
              <w:pStyle w:val="TblText"/>
              <w:jc w:val="center"/>
              <w:rPr>
                <w:b/>
                <w:color w:val="FFFFFF"/>
              </w:rPr>
            </w:pPr>
            <w:r w:rsidRPr="00287D4D">
              <w:rPr>
                <w:b/>
                <w:color w:val="FFFFFF"/>
              </w:rPr>
              <w:t>Result</w:t>
            </w:r>
          </w:p>
        </w:tc>
      </w:tr>
      <w:tr w:rsidR="00287D4D" w14:paraId="62E56BCD" w14:textId="77777777" w:rsidTr="00287D4D">
        <w:trPr>
          <w:cantSplit/>
        </w:trPr>
        <w:tc>
          <w:tcPr>
            <w:tcW w:w="600" w:type="dxa"/>
            <w:tcBorders>
              <w:top w:val="single" w:sz="4" w:space="0" w:color="BFBFBF"/>
              <w:bottom w:val="single" w:sz="4" w:space="0" w:color="BFBFBF"/>
            </w:tcBorders>
          </w:tcPr>
          <w:p w14:paraId="19AEF220" w14:textId="39CA40C8" w:rsidR="00287D4D" w:rsidRDefault="00287D4D" w:rsidP="00287D4D">
            <w:pPr>
              <w:pStyle w:val="TblText"/>
            </w:pPr>
            <w:r>
              <w:t>1</w:t>
            </w:r>
          </w:p>
        </w:tc>
        <w:tc>
          <w:tcPr>
            <w:tcW w:w="2240" w:type="dxa"/>
            <w:tcBorders>
              <w:top w:val="single" w:sz="4" w:space="0" w:color="BFBFBF"/>
              <w:bottom w:val="single" w:sz="4" w:space="0" w:color="BFBFBF"/>
            </w:tcBorders>
          </w:tcPr>
          <w:p w14:paraId="678B7ED4" w14:textId="1F241280" w:rsidR="00287D4D" w:rsidRDefault="00287D4D" w:rsidP="00287D4D">
            <w:pPr>
              <w:pStyle w:val="TblText"/>
            </w:pPr>
            <w:r>
              <w:t>Sign-up with a non-university e-mail</w:t>
            </w:r>
          </w:p>
        </w:tc>
        <w:tc>
          <w:tcPr>
            <w:tcW w:w="1980" w:type="dxa"/>
            <w:tcBorders>
              <w:top w:val="single" w:sz="4" w:space="0" w:color="BFBFBF"/>
              <w:bottom w:val="single" w:sz="4" w:space="0" w:color="BFBFBF"/>
            </w:tcBorders>
          </w:tcPr>
          <w:p w14:paraId="6D8D769C" w14:textId="45E67AD0" w:rsidR="00287D4D" w:rsidRDefault="00287D4D" w:rsidP="00287D4D">
            <w:pPr>
              <w:pStyle w:val="TblText"/>
            </w:pPr>
            <w:r>
              <w:t>user@gmail.com</w:t>
            </w:r>
          </w:p>
        </w:tc>
        <w:tc>
          <w:tcPr>
            <w:tcW w:w="2940" w:type="dxa"/>
            <w:tcBorders>
              <w:top w:val="single" w:sz="4" w:space="0" w:color="BFBFBF"/>
              <w:bottom w:val="single" w:sz="4" w:space="0" w:color="BFBFBF"/>
            </w:tcBorders>
          </w:tcPr>
          <w:p w14:paraId="670C3894" w14:textId="36024DE3" w:rsidR="00287D4D" w:rsidRDefault="00287D4D" w:rsidP="00287D4D">
            <w:pPr>
              <w:pStyle w:val="TblText"/>
            </w:pPr>
            <w:r>
              <w:t>Rejected with INVALID_DOMAIN</w:t>
            </w:r>
          </w:p>
        </w:tc>
        <w:tc>
          <w:tcPr>
            <w:tcW w:w="860" w:type="dxa"/>
            <w:tcBorders>
              <w:top w:val="single" w:sz="4" w:space="0" w:color="BFBFBF"/>
              <w:bottom w:val="single" w:sz="4" w:space="0" w:color="BFBFBF"/>
            </w:tcBorders>
          </w:tcPr>
          <w:p w14:paraId="5AE373FC" w14:textId="1172CC84" w:rsidR="00287D4D" w:rsidRDefault="00287D4D" w:rsidP="00287D4D">
            <w:pPr>
              <w:pStyle w:val="TblText"/>
            </w:pPr>
            <w:r>
              <w:t>Pass</w:t>
            </w:r>
          </w:p>
        </w:tc>
      </w:tr>
      <w:tr w:rsidR="00287D4D" w14:paraId="5A3F9534" w14:textId="77777777" w:rsidTr="00287D4D">
        <w:trPr>
          <w:cantSplit/>
        </w:trPr>
        <w:tc>
          <w:tcPr>
            <w:tcW w:w="600" w:type="dxa"/>
            <w:tcBorders>
              <w:top w:val="single" w:sz="4" w:space="0" w:color="BFBFBF"/>
              <w:bottom w:val="single" w:sz="4" w:space="0" w:color="BFBFBF"/>
            </w:tcBorders>
            <w:shd w:val="clear" w:color="auto" w:fill="F2F6FC"/>
          </w:tcPr>
          <w:p w14:paraId="16658ED6" w14:textId="7C1CAFA1" w:rsidR="00287D4D" w:rsidRDefault="00287D4D" w:rsidP="00287D4D">
            <w:pPr>
              <w:pStyle w:val="TblText"/>
            </w:pPr>
            <w:r>
              <w:t>2</w:t>
            </w:r>
          </w:p>
        </w:tc>
        <w:tc>
          <w:tcPr>
            <w:tcW w:w="2240" w:type="dxa"/>
            <w:tcBorders>
              <w:top w:val="single" w:sz="4" w:space="0" w:color="BFBFBF"/>
              <w:bottom w:val="single" w:sz="4" w:space="0" w:color="BFBFBF"/>
            </w:tcBorders>
            <w:shd w:val="clear" w:color="auto" w:fill="F2F6FC"/>
          </w:tcPr>
          <w:p w14:paraId="512568C7" w14:textId="738A9EDC" w:rsidR="00287D4D" w:rsidRDefault="00287D4D" w:rsidP="00287D4D">
            <w:pPr>
              <w:pStyle w:val="TblText"/>
            </w:pPr>
            <w:r>
              <w:t>Sign-up by a student not on the roster</w:t>
            </w:r>
          </w:p>
        </w:tc>
        <w:tc>
          <w:tcPr>
            <w:tcW w:w="1980" w:type="dxa"/>
            <w:tcBorders>
              <w:top w:val="single" w:sz="4" w:space="0" w:color="BFBFBF"/>
              <w:bottom w:val="single" w:sz="4" w:space="0" w:color="BFBFBF"/>
            </w:tcBorders>
            <w:shd w:val="clear" w:color="auto" w:fill="F2F6FC"/>
          </w:tcPr>
          <w:p w14:paraId="23318D9C" w14:textId="27FD4300" w:rsidR="00287D4D" w:rsidRDefault="00287D4D" w:rsidP="00287D4D">
            <w:pPr>
              <w:pStyle w:val="TblText"/>
            </w:pPr>
            <w:r>
              <w:t>@gla.ac.in address not uploaded</w:t>
            </w:r>
          </w:p>
        </w:tc>
        <w:tc>
          <w:tcPr>
            <w:tcW w:w="2940" w:type="dxa"/>
            <w:tcBorders>
              <w:top w:val="single" w:sz="4" w:space="0" w:color="BFBFBF"/>
              <w:bottom w:val="single" w:sz="4" w:space="0" w:color="BFBFBF"/>
            </w:tcBorders>
            <w:shd w:val="clear" w:color="auto" w:fill="F2F6FC"/>
          </w:tcPr>
          <w:p w14:paraId="3F12620E" w14:textId="3A003230" w:rsidR="00287D4D" w:rsidRDefault="00287D4D" w:rsidP="00287D4D">
            <w:pPr>
              <w:pStyle w:val="TblText"/>
            </w:pPr>
            <w:r>
              <w:t>Rejected with STUDENT_NOT_PRE_REGISTERED</w:t>
            </w:r>
          </w:p>
        </w:tc>
        <w:tc>
          <w:tcPr>
            <w:tcW w:w="860" w:type="dxa"/>
            <w:tcBorders>
              <w:top w:val="single" w:sz="4" w:space="0" w:color="BFBFBF"/>
              <w:bottom w:val="single" w:sz="4" w:space="0" w:color="BFBFBF"/>
            </w:tcBorders>
            <w:shd w:val="clear" w:color="auto" w:fill="F2F6FC"/>
          </w:tcPr>
          <w:p w14:paraId="3F487865" w14:textId="34923773" w:rsidR="00287D4D" w:rsidRDefault="00287D4D" w:rsidP="00287D4D">
            <w:pPr>
              <w:pStyle w:val="TblText"/>
            </w:pPr>
            <w:r>
              <w:t>Pass</w:t>
            </w:r>
          </w:p>
        </w:tc>
      </w:tr>
      <w:tr w:rsidR="00287D4D" w14:paraId="716034CE" w14:textId="77777777" w:rsidTr="00287D4D">
        <w:trPr>
          <w:cantSplit/>
        </w:trPr>
        <w:tc>
          <w:tcPr>
            <w:tcW w:w="600" w:type="dxa"/>
            <w:tcBorders>
              <w:top w:val="single" w:sz="4" w:space="0" w:color="BFBFBF"/>
              <w:bottom w:val="single" w:sz="4" w:space="0" w:color="BFBFBF"/>
            </w:tcBorders>
          </w:tcPr>
          <w:p w14:paraId="544BD5EA" w14:textId="686612B6" w:rsidR="00287D4D" w:rsidRDefault="00287D4D" w:rsidP="00287D4D">
            <w:pPr>
              <w:pStyle w:val="TblText"/>
            </w:pPr>
            <w:r>
              <w:t>3</w:t>
            </w:r>
          </w:p>
        </w:tc>
        <w:tc>
          <w:tcPr>
            <w:tcW w:w="2240" w:type="dxa"/>
            <w:tcBorders>
              <w:top w:val="single" w:sz="4" w:space="0" w:color="BFBFBF"/>
              <w:bottom w:val="single" w:sz="4" w:space="0" w:color="BFBFBF"/>
            </w:tcBorders>
          </w:tcPr>
          <w:p w14:paraId="7C5A4CAB" w14:textId="2EE8CB73" w:rsidR="00287D4D" w:rsidRDefault="00287D4D" w:rsidP="00287D4D">
            <w:pPr>
              <w:pStyle w:val="TblText"/>
            </w:pPr>
            <w:r>
              <w:t>Google sign-in by an unregistered account</w:t>
            </w:r>
          </w:p>
        </w:tc>
        <w:tc>
          <w:tcPr>
            <w:tcW w:w="1980" w:type="dxa"/>
            <w:tcBorders>
              <w:top w:val="single" w:sz="4" w:space="0" w:color="BFBFBF"/>
              <w:bottom w:val="single" w:sz="4" w:space="0" w:color="BFBFBF"/>
            </w:tcBorders>
          </w:tcPr>
          <w:p w14:paraId="2F3C3415" w14:textId="33D1D3DE" w:rsidR="00287D4D" w:rsidRDefault="00287D4D" w:rsidP="00287D4D">
            <w:pPr>
              <w:pStyle w:val="TblText"/>
            </w:pPr>
            <w:r>
              <w:t>OAuth session of a non-roster user</w:t>
            </w:r>
          </w:p>
        </w:tc>
        <w:tc>
          <w:tcPr>
            <w:tcW w:w="2940" w:type="dxa"/>
            <w:tcBorders>
              <w:top w:val="single" w:sz="4" w:space="0" w:color="BFBFBF"/>
              <w:bottom w:val="single" w:sz="4" w:space="0" w:color="BFBFBF"/>
            </w:tcBorders>
          </w:tcPr>
          <w:p w14:paraId="33A6DC20" w14:textId="13B9C45E" w:rsidR="00287D4D" w:rsidRDefault="00287D4D" w:rsidP="00287D4D">
            <w:pPr>
              <w:pStyle w:val="TblText"/>
            </w:pPr>
            <w:r>
              <w:t>Signed out with a “not pre-registered” message</w:t>
            </w:r>
          </w:p>
        </w:tc>
        <w:tc>
          <w:tcPr>
            <w:tcW w:w="860" w:type="dxa"/>
            <w:tcBorders>
              <w:top w:val="single" w:sz="4" w:space="0" w:color="BFBFBF"/>
              <w:bottom w:val="single" w:sz="4" w:space="0" w:color="BFBFBF"/>
            </w:tcBorders>
          </w:tcPr>
          <w:p w14:paraId="235790F1" w14:textId="58AF0005" w:rsidR="00287D4D" w:rsidRDefault="00287D4D" w:rsidP="00287D4D">
            <w:pPr>
              <w:pStyle w:val="TblText"/>
            </w:pPr>
            <w:r>
              <w:t>Pass</w:t>
            </w:r>
          </w:p>
        </w:tc>
      </w:tr>
      <w:tr w:rsidR="00287D4D" w14:paraId="1056C972" w14:textId="77777777" w:rsidTr="00287D4D">
        <w:trPr>
          <w:cantSplit/>
        </w:trPr>
        <w:tc>
          <w:tcPr>
            <w:tcW w:w="600" w:type="dxa"/>
            <w:tcBorders>
              <w:top w:val="single" w:sz="4" w:space="0" w:color="BFBFBF"/>
              <w:bottom w:val="single" w:sz="4" w:space="0" w:color="BFBFBF"/>
            </w:tcBorders>
            <w:shd w:val="clear" w:color="auto" w:fill="F2F6FC"/>
          </w:tcPr>
          <w:p w14:paraId="12D6B913" w14:textId="4CA0B0A8" w:rsidR="00287D4D" w:rsidRDefault="00287D4D" w:rsidP="00287D4D">
            <w:pPr>
              <w:pStyle w:val="TblText"/>
            </w:pPr>
            <w:r>
              <w:t>4</w:t>
            </w:r>
          </w:p>
        </w:tc>
        <w:tc>
          <w:tcPr>
            <w:tcW w:w="2240" w:type="dxa"/>
            <w:tcBorders>
              <w:top w:val="single" w:sz="4" w:space="0" w:color="BFBFBF"/>
              <w:bottom w:val="single" w:sz="4" w:space="0" w:color="BFBFBF"/>
            </w:tcBorders>
            <w:shd w:val="clear" w:color="auto" w:fill="F2F6FC"/>
          </w:tcPr>
          <w:p w14:paraId="5286D9A7" w14:textId="4BA60C00" w:rsidR="00287D4D" w:rsidRDefault="00287D4D" w:rsidP="00287D4D">
            <w:pPr>
              <w:pStyle w:val="TblText"/>
            </w:pPr>
            <w:r>
              <w:t>Create a team while already in a team</w:t>
            </w:r>
          </w:p>
        </w:tc>
        <w:tc>
          <w:tcPr>
            <w:tcW w:w="1980" w:type="dxa"/>
            <w:tcBorders>
              <w:top w:val="single" w:sz="4" w:space="0" w:color="BFBFBF"/>
              <w:bottom w:val="single" w:sz="4" w:space="0" w:color="BFBFBF"/>
            </w:tcBorders>
            <w:shd w:val="clear" w:color="auto" w:fill="F2F6FC"/>
          </w:tcPr>
          <w:p w14:paraId="1A58CE03" w14:textId="3C273637" w:rsidR="00287D4D" w:rsidRDefault="00287D4D" w:rsidP="00287D4D">
            <w:pPr>
              <w:pStyle w:val="TblText"/>
            </w:pPr>
            <w:r>
              <w:t>Student with an active membership</w:t>
            </w:r>
          </w:p>
        </w:tc>
        <w:tc>
          <w:tcPr>
            <w:tcW w:w="2940" w:type="dxa"/>
            <w:tcBorders>
              <w:top w:val="single" w:sz="4" w:space="0" w:color="BFBFBF"/>
              <w:bottom w:val="single" w:sz="4" w:space="0" w:color="BFBFBF"/>
            </w:tcBorders>
            <w:shd w:val="clear" w:color="auto" w:fill="F2F6FC"/>
          </w:tcPr>
          <w:p w14:paraId="5BE4039C" w14:textId="4757AA21" w:rsidR="00287D4D" w:rsidRDefault="00287D4D" w:rsidP="00287D4D">
            <w:pPr>
              <w:pStyle w:val="TblText"/>
            </w:pPr>
            <w:r>
              <w:t>409 “You are already in a team”</w:t>
            </w:r>
          </w:p>
        </w:tc>
        <w:tc>
          <w:tcPr>
            <w:tcW w:w="860" w:type="dxa"/>
            <w:tcBorders>
              <w:top w:val="single" w:sz="4" w:space="0" w:color="BFBFBF"/>
              <w:bottom w:val="single" w:sz="4" w:space="0" w:color="BFBFBF"/>
            </w:tcBorders>
            <w:shd w:val="clear" w:color="auto" w:fill="F2F6FC"/>
          </w:tcPr>
          <w:p w14:paraId="556B4C31" w14:textId="09269F24" w:rsidR="00287D4D" w:rsidRDefault="00287D4D" w:rsidP="00287D4D">
            <w:pPr>
              <w:pStyle w:val="TblText"/>
            </w:pPr>
            <w:r>
              <w:t>Pass</w:t>
            </w:r>
          </w:p>
        </w:tc>
      </w:tr>
      <w:tr w:rsidR="00287D4D" w14:paraId="6858A4D0" w14:textId="77777777" w:rsidTr="00287D4D">
        <w:trPr>
          <w:cantSplit/>
        </w:trPr>
        <w:tc>
          <w:tcPr>
            <w:tcW w:w="600" w:type="dxa"/>
            <w:tcBorders>
              <w:top w:val="single" w:sz="4" w:space="0" w:color="BFBFBF"/>
              <w:bottom w:val="single" w:sz="4" w:space="0" w:color="BFBFBF"/>
            </w:tcBorders>
          </w:tcPr>
          <w:p w14:paraId="6C7AE57D" w14:textId="29B3D1D1" w:rsidR="00287D4D" w:rsidRDefault="00287D4D" w:rsidP="00287D4D">
            <w:pPr>
              <w:pStyle w:val="TblText"/>
            </w:pPr>
            <w:r>
              <w:t>5</w:t>
            </w:r>
          </w:p>
        </w:tc>
        <w:tc>
          <w:tcPr>
            <w:tcW w:w="2240" w:type="dxa"/>
            <w:tcBorders>
              <w:top w:val="single" w:sz="4" w:space="0" w:color="BFBFBF"/>
              <w:bottom w:val="single" w:sz="4" w:space="0" w:color="BFBFBF"/>
            </w:tcBorders>
          </w:tcPr>
          <w:p w14:paraId="41C2ECC3" w14:textId="7284F911" w:rsidR="00287D4D" w:rsidRDefault="00287D4D" w:rsidP="00287D4D">
            <w:pPr>
              <w:pStyle w:val="TblText"/>
            </w:pPr>
            <w:r>
              <w:t>Reserve a statement held by two teams</w:t>
            </w:r>
          </w:p>
        </w:tc>
        <w:tc>
          <w:tcPr>
            <w:tcW w:w="1980" w:type="dxa"/>
            <w:tcBorders>
              <w:top w:val="single" w:sz="4" w:space="0" w:color="BFBFBF"/>
              <w:bottom w:val="single" w:sz="4" w:space="0" w:color="BFBFBF"/>
            </w:tcBorders>
          </w:tcPr>
          <w:p w14:paraId="6E01D485" w14:textId="7253FF94" w:rsidR="00287D4D" w:rsidRDefault="00287D4D" w:rsidP="00287D4D">
            <w:pPr>
              <w:pStyle w:val="TblText"/>
            </w:pPr>
            <w:r>
              <w:t>Third team selects a full statement</w:t>
            </w:r>
          </w:p>
        </w:tc>
        <w:tc>
          <w:tcPr>
            <w:tcW w:w="2940" w:type="dxa"/>
            <w:tcBorders>
              <w:top w:val="single" w:sz="4" w:space="0" w:color="BFBFBF"/>
              <w:bottom w:val="single" w:sz="4" w:space="0" w:color="BFBFBF"/>
            </w:tcBorders>
          </w:tcPr>
          <w:p w14:paraId="5742F0CB" w14:textId="1B80BB17" w:rsidR="00287D4D" w:rsidRDefault="00287D4D" w:rsidP="00287D4D">
            <w:pPr>
              <w:pStyle w:val="TblText"/>
            </w:pPr>
            <w:r>
              <w:t>409 “problem statement is at capacity”</w:t>
            </w:r>
          </w:p>
        </w:tc>
        <w:tc>
          <w:tcPr>
            <w:tcW w:w="860" w:type="dxa"/>
            <w:tcBorders>
              <w:top w:val="single" w:sz="4" w:space="0" w:color="BFBFBF"/>
              <w:bottom w:val="single" w:sz="4" w:space="0" w:color="BFBFBF"/>
            </w:tcBorders>
          </w:tcPr>
          <w:p w14:paraId="3E1C8CF7" w14:textId="3496319B" w:rsidR="00287D4D" w:rsidRDefault="00287D4D" w:rsidP="00287D4D">
            <w:pPr>
              <w:pStyle w:val="TblText"/>
            </w:pPr>
            <w:r>
              <w:t>Pass</w:t>
            </w:r>
          </w:p>
        </w:tc>
      </w:tr>
      <w:tr w:rsidR="00287D4D" w14:paraId="06A9DCBA" w14:textId="77777777" w:rsidTr="00287D4D">
        <w:trPr>
          <w:cantSplit/>
        </w:trPr>
        <w:tc>
          <w:tcPr>
            <w:tcW w:w="600" w:type="dxa"/>
            <w:tcBorders>
              <w:top w:val="single" w:sz="4" w:space="0" w:color="BFBFBF"/>
              <w:bottom w:val="single" w:sz="4" w:space="0" w:color="BFBFBF"/>
            </w:tcBorders>
            <w:shd w:val="clear" w:color="auto" w:fill="F2F6FC"/>
          </w:tcPr>
          <w:p w14:paraId="2BB7AB89" w14:textId="00F9CF65" w:rsidR="00287D4D" w:rsidRDefault="00287D4D" w:rsidP="00287D4D">
            <w:pPr>
              <w:pStyle w:val="TblText"/>
            </w:pPr>
            <w:r>
              <w:t>6</w:t>
            </w:r>
          </w:p>
        </w:tc>
        <w:tc>
          <w:tcPr>
            <w:tcW w:w="2240" w:type="dxa"/>
            <w:tcBorders>
              <w:top w:val="single" w:sz="4" w:space="0" w:color="BFBFBF"/>
              <w:bottom w:val="single" w:sz="4" w:space="0" w:color="BFBFBF"/>
            </w:tcBorders>
            <w:shd w:val="clear" w:color="auto" w:fill="F2F6FC"/>
          </w:tcPr>
          <w:p w14:paraId="403C76CB" w14:textId="0A95FF21" w:rsidR="00287D4D" w:rsidRDefault="00287D4D" w:rsidP="00287D4D">
            <w:pPr>
              <w:pStyle w:val="TblText"/>
            </w:pPr>
            <w:r>
              <w:t>Proposal submitted by a non-leader</w:t>
            </w:r>
          </w:p>
        </w:tc>
        <w:tc>
          <w:tcPr>
            <w:tcW w:w="1980" w:type="dxa"/>
            <w:tcBorders>
              <w:top w:val="single" w:sz="4" w:space="0" w:color="BFBFBF"/>
              <w:bottom w:val="single" w:sz="4" w:space="0" w:color="BFBFBF"/>
            </w:tcBorders>
            <w:shd w:val="clear" w:color="auto" w:fill="F2F6FC"/>
          </w:tcPr>
          <w:p w14:paraId="6AA62348" w14:textId="376959A0" w:rsidR="00287D4D" w:rsidRDefault="00287D4D" w:rsidP="00287D4D">
            <w:pPr>
              <w:pStyle w:val="TblText"/>
            </w:pPr>
            <w:r>
              <w:t>Member account</w:t>
            </w:r>
          </w:p>
        </w:tc>
        <w:tc>
          <w:tcPr>
            <w:tcW w:w="2940" w:type="dxa"/>
            <w:tcBorders>
              <w:top w:val="single" w:sz="4" w:space="0" w:color="BFBFBF"/>
              <w:bottom w:val="single" w:sz="4" w:space="0" w:color="BFBFBF"/>
            </w:tcBorders>
            <w:shd w:val="clear" w:color="auto" w:fill="F2F6FC"/>
          </w:tcPr>
          <w:p w14:paraId="02A483AF" w14:textId="5FA01CC9" w:rsidR="00287D4D" w:rsidRDefault="00287D4D" w:rsidP="00287D4D">
            <w:pPr>
              <w:pStyle w:val="TblText"/>
            </w:pPr>
            <w:r>
              <w:t>403 “Only the team leader can submit proposals”</w:t>
            </w:r>
          </w:p>
        </w:tc>
        <w:tc>
          <w:tcPr>
            <w:tcW w:w="860" w:type="dxa"/>
            <w:tcBorders>
              <w:top w:val="single" w:sz="4" w:space="0" w:color="BFBFBF"/>
              <w:bottom w:val="single" w:sz="4" w:space="0" w:color="BFBFBF"/>
            </w:tcBorders>
            <w:shd w:val="clear" w:color="auto" w:fill="F2F6FC"/>
          </w:tcPr>
          <w:p w14:paraId="7C5C9415" w14:textId="1C7D4275" w:rsidR="00287D4D" w:rsidRDefault="00287D4D" w:rsidP="00287D4D">
            <w:pPr>
              <w:pStyle w:val="TblText"/>
            </w:pPr>
            <w:r>
              <w:t>Pass</w:t>
            </w:r>
          </w:p>
        </w:tc>
      </w:tr>
      <w:tr w:rsidR="00287D4D" w14:paraId="0FEA1247" w14:textId="77777777" w:rsidTr="00287D4D">
        <w:trPr>
          <w:cantSplit/>
        </w:trPr>
        <w:tc>
          <w:tcPr>
            <w:tcW w:w="600" w:type="dxa"/>
            <w:tcBorders>
              <w:top w:val="single" w:sz="4" w:space="0" w:color="BFBFBF"/>
              <w:bottom w:val="single" w:sz="4" w:space="0" w:color="BFBFBF"/>
            </w:tcBorders>
          </w:tcPr>
          <w:p w14:paraId="3D856FC3" w14:textId="0C6B4A83" w:rsidR="00287D4D" w:rsidRDefault="00287D4D" w:rsidP="00287D4D">
            <w:pPr>
              <w:pStyle w:val="TblText"/>
            </w:pPr>
            <w:r>
              <w:t>7</w:t>
            </w:r>
          </w:p>
        </w:tc>
        <w:tc>
          <w:tcPr>
            <w:tcW w:w="2240" w:type="dxa"/>
            <w:tcBorders>
              <w:top w:val="single" w:sz="4" w:space="0" w:color="BFBFBF"/>
              <w:bottom w:val="single" w:sz="4" w:space="0" w:color="BFBFBF"/>
            </w:tcBorders>
          </w:tcPr>
          <w:p w14:paraId="431D5B6A" w14:textId="0B164C6C" w:rsidR="00287D4D" w:rsidRDefault="00287D4D" w:rsidP="00287D4D">
            <w:pPr>
              <w:pStyle w:val="TblText"/>
            </w:pPr>
            <w:r>
              <w:t>First proposal after the deadline</w:t>
            </w:r>
          </w:p>
        </w:tc>
        <w:tc>
          <w:tcPr>
            <w:tcW w:w="1980" w:type="dxa"/>
            <w:tcBorders>
              <w:top w:val="single" w:sz="4" w:space="0" w:color="BFBFBF"/>
              <w:bottom w:val="single" w:sz="4" w:space="0" w:color="BFBFBF"/>
            </w:tcBorders>
          </w:tcPr>
          <w:p w14:paraId="5848C799" w14:textId="717E93FD" w:rsidR="00287D4D" w:rsidRDefault="00287D4D" w:rsidP="00287D4D">
            <w:pPr>
              <w:pStyle w:val="TblText"/>
            </w:pPr>
            <w:r>
              <w:t>Submission after the due date</w:t>
            </w:r>
          </w:p>
        </w:tc>
        <w:tc>
          <w:tcPr>
            <w:tcW w:w="2940" w:type="dxa"/>
            <w:tcBorders>
              <w:top w:val="single" w:sz="4" w:space="0" w:color="BFBFBF"/>
              <w:bottom w:val="single" w:sz="4" w:space="0" w:color="BFBFBF"/>
            </w:tcBorders>
          </w:tcPr>
          <w:p w14:paraId="7B1E2D78" w14:textId="20003910" w:rsidR="00287D4D" w:rsidRDefault="00287D4D" w:rsidP="00287D4D">
            <w:pPr>
              <w:pStyle w:val="TblText"/>
            </w:pPr>
            <w:r>
              <w:t>400 “Proposal submission deadline has passed”</w:t>
            </w:r>
          </w:p>
        </w:tc>
        <w:tc>
          <w:tcPr>
            <w:tcW w:w="860" w:type="dxa"/>
            <w:tcBorders>
              <w:top w:val="single" w:sz="4" w:space="0" w:color="BFBFBF"/>
              <w:bottom w:val="single" w:sz="4" w:space="0" w:color="BFBFBF"/>
            </w:tcBorders>
          </w:tcPr>
          <w:p w14:paraId="4FC33C38" w14:textId="4399E0DF" w:rsidR="00287D4D" w:rsidRDefault="00287D4D" w:rsidP="00287D4D">
            <w:pPr>
              <w:pStyle w:val="TblText"/>
            </w:pPr>
            <w:r>
              <w:t>Pass</w:t>
            </w:r>
          </w:p>
        </w:tc>
      </w:tr>
      <w:tr w:rsidR="00287D4D" w14:paraId="0D232764" w14:textId="77777777" w:rsidTr="00287D4D">
        <w:trPr>
          <w:cantSplit/>
        </w:trPr>
        <w:tc>
          <w:tcPr>
            <w:tcW w:w="600" w:type="dxa"/>
            <w:tcBorders>
              <w:top w:val="single" w:sz="4" w:space="0" w:color="BFBFBF"/>
              <w:bottom w:val="single" w:sz="4" w:space="0" w:color="BFBFBF"/>
            </w:tcBorders>
            <w:shd w:val="clear" w:color="auto" w:fill="F2F6FC"/>
          </w:tcPr>
          <w:p w14:paraId="21CBF0C8" w14:textId="01549E7C" w:rsidR="00287D4D" w:rsidRDefault="00287D4D" w:rsidP="00287D4D">
            <w:pPr>
              <w:pStyle w:val="TblText"/>
            </w:pPr>
            <w:r>
              <w:t>8</w:t>
            </w:r>
          </w:p>
        </w:tc>
        <w:tc>
          <w:tcPr>
            <w:tcW w:w="2240" w:type="dxa"/>
            <w:tcBorders>
              <w:top w:val="single" w:sz="4" w:space="0" w:color="BFBFBF"/>
              <w:bottom w:val="single" w:sz="4" w:space="0" w:color="BFBFBF"/>
            </w:tcBorders>
            <w:shd w:val="clear" w:color="auto" w:fill="F2F6FC"/>
          </w:tcPr>
          <w:p w14:paraId="27E0EAF8" w14:textId="2650BBDD" w:rsidR="00287D4D" w:rsidRDefault="00287D4D" w:rsidP="00287D4D">
            <w:pPr>
              <w:pStyle w:val="TblText"/>
            </w:pPr>
            <w:r>
              <w:t>Resubmission after rejection</w:t>
            </w:r>
          </w:p>
        </w:tc>
        <w:tc>
          <w:tcPr>
            <w:tcW w:w="1980" w:type="dxa"/>
            <w:tcBorders>
              <w:top w:val="single" w:sz="4" w:space="0" w:color="BFBFBF"/>
              <w:bottom w:val="single" w:sz="4" w:space="0" w:color="BFBFBF"/>
            </w:tcBorders>
            <w:shd w:val="clear" w:color="auto" w:fill="F2F6FC"/>
          </w:tcPr>
          <w:p w14:paraId="7AA2FC6A" w14:textId="0243C556" w:rsidR="00287D4D" w:rsidRDefault="00287D4D" w:rsidP="00287D4D">
            <w:pPr>
              <w:pStyle w:val="TblText"/>
            </w:pPr>
            <w:r>
              <w:t>Latest proposal is Rejected</w:t>
            </w:r>
          </w:p>
        </w:tc>
        <w:tc>
          <w:tcPr>
            <w:tcW w:w="2940" w:type="dxa"/>
            <w:tcBorders>
              <w:top w:val="single" w:sz="4" w:space="0" w:color="BFBFBF"/>
              <w:bottom w:val="single" w:sz="4" w:space="0" w:color="BFBFBF"/>
            </w:tcBorders>
            <w:shd w:val="clear" w:color="auto" w:fill="F2F6FC"/>
          </w:tcPr>
          <w:p w14:paraId="59BA63EB" w14:textId="7CF62E1F" w:rsidR="00287D4D" w:rsidRDefault="00287D4D" w:rsidP="00287D4D">
            <w:pPr>
              <w:pStyle w:val="TblText"/>
            </w:pPr>
            <w:r>
              <w:t>Accepted; deadline check skipped</w:t>
            </w:r>
          </w:p>
        </w:tc>
        <w:tc>
          <w:tcPr>
            <w:tcW w:w="860" w:type="dxa"/>
            <w:tcBorders>
              <w:top w:val="single" w:sz="4" w:space="0" w:color="BFBFBF"/>
              <w:bottom w:val="single" w:sz="4" w:space="0" w:color="BFBFBF"/>
            </w:tcBorders>
            <w:shd w:val="clear" w:color="auto" w:fill="F2F6FC"/>
          </w:tcPr>
          <w:p w14:paraId="5E98207C" w14:textId="0B545477" w:rsidR="00287D4D" w:rsidRDefault="00287D4D" w:rsidP="00287D4D">
            <w:pPr>
              <w:pStyle w:val="TblText"/>
            </w:pPr>
            <w:r>
              <w:t>Pass</w:t>
            </w:r>
          </w:p>
        </w:tc>
      </w:tr>
      <w:tr w:rsidR="00287D4D" w14:paraId="360EC8D1" w14:textId="77777777" w:rsidTr="00287D4D">
        <w:trPr>
          <w:cantSplit/>
        </w:trPr>
        <w:tc>
          <w:tcPr>
            <w:tcW w:w="600" w:type="dxa"/>
            <w:tcBorders>
              <w:top w:val="single" w:sz="4" w:space="0" w:color="BFBFBF"/>
              <w:bottom w:val="single" w:sz="4" w:space="0" w:color="BFBFBF"/>
            </w:tcBorders>
          </w:tcPr>
          <w:p w14:paraId="18AAE1DA" w14:textId="3D39091C" w:rsidR="00287D4D" w:rsidRDefault="00287D4D" w:rsidP="00287D4D">
            <w:pPr>
              <w:pStyle w:val="TblText"/>
            </w:pPr>
            <w:r>
              <w:t>9</w:t>
            </w:r>
          </w:p>
        </w:tc>
        <w:tc>
          <w:tcPr>
            <w:tcW w:w="2240" w:type="dxa"/>
            <w:tcBorders>
              <w:top w:val="single" w:sz="4" w:space="0" w:color="BFBFBF"/>
              <w:bottom w:val="single" w:sz="4" w:space="0" w:color="BFBFBF"/>
            </w:tcBorders>
          </w:tcPr>
          <w:p w14:paraId="6EA71659" w14:textId="501F53A2" w:rsidR="00287D4D" w:rsidRDefault="00287D4D" w:rsidP="00287D4D">
            <w:pPr>
              <w:pStyle w:val="TblText"/>
            </w:pPr>
            <w:r>
              <w:t>Panel submission outside the slot window</w:t>
            </w:r>
          </w:p>
        </w:tc>
        <w:tc>
          <w:tcPr>
            <w:tcW w:w="1980" w:type="dxa"/>
            <w:tcBorders>
              <w:top w:val="single" w:sz="4" w:space="0" w:color="BFBFBF"/>
              <w:bottom w:val="single" w:sz="4" w:space="0" w:color="BFBFBF"/>
            </w:tcBorders>
          </w:tcPr>
          <w:p w14:paraId="1B115057" w14:textId="5CD84D3C" w:rsidR="00287D4D" w:rsidRDefault="00287D4D" w:rsidP="00287D4D">
            <w:pPr>
              <w:pStyle w:val="TblText"/>
            </w:pPr>
            <w:r>
              <w:t>Submit after the slot has ended</w:t>
            </w:r>
          </w:p>
        </w:tc>
        <w:tc>
          <w:tcPr>
            <w:tcW w:w="2940" w:type="dxa"/>
            <w:tcBorders>
              <w:top w:val="single" w:sz="4" w:space="0" w:color="BFBFBF"/>
              <w:bottom w:val="single" w:sz="4" w:space="0" w:color="BFBFBF"/>
            </w:tcBorders>
          </w:tcPr>
          <w:p w14:paraId="0243E4C3" w14:textId="7117D966" w:rsidR="00287D4D" w:rsidRDefault="00287D4D" w:rsidP="00287D4D">
            <w:pPr>
              <w:pStyle w:val="TblText"/>
            </w:pPr>
            <w:r>
              <w:t>403 time-bound control message</w:t>
            </w:r>
          </w:p>
        </w:tc>
        <w:tc>
          <w:tcPr>
            <w:tcW w:w="860" w:type="dxa"/>
            <w:tcBorders>
              <w:top w:val="single" w:sz="4" w:space="0" w:color="BFBFBF"/>
              <w:bottom w:val="single" w:sz="4" w:space="0" w:color="BFBFBF"/>
            </w:tcBorders>
          </w:tcPr>
          <w:p w14:paraId="01ABC770" w14:textId="3AFC1FC2" w:rsidR="00287D4D" w:rsidRDefault="00287D4D" w:rsidP="00287D4D">
            <w:pPr>
              <w:pStyle w:val="TblText"/>
            </w:pPr>
            <w:r>
              <w:t>Pass</w:t>
            </w:r>
          </w:p>
        </w:tc>
      </w:tr>
      <w:tr w:rsidR="00287D4D" w14:paraId="668ECE75" w14:textId="77777777" w:rsidTr="00287D4D">
        <w:trPr>
          <w:cantSplit/>
        </w:trPr>
        <w:tc>
          <w:tcPr>
            <w:tcW w:w="600" w:type="dxa"/>
            <w:tcBorders>
              <w:top w:val="single" w:sz="4" w:space="0" w:color="BFBFBF"/>
              <w:bottom w:val="single" w:sz="4" w:space="0" w:color="BFBFBF"/>
            </w:tcBorders>
            <w:shd w:val="clear" w:color="auto" w:fill="F2F6FC"/>
          </w:tcPr>
          <w:p w14:paraId="703ABC15" w14:textId="755B1922" w:rsidR="00287D4D" w:rsidRDefault="00287D4D" w:rsidP="00287D4D">
            <w:pPr>
              <w:pStyle w:val="TblText"/>
            </w:pPr>
            <w:r>
              <w:t>10</w:t>
            </w:r>
          </w:p>
        </w:tc>
        <w:tc>
          <w:tcPr>
            <w:tcW w:w="2240" w:type="dxa"/>
            <w:tcBorders>
              <w:top w:val="single" w:sz="4" w:space="0" w:color="BFBFBF"/>
              <w:bottom w:val="single" w:sz="4" w:space="0" w:color="BFBFBF"/>
            </w:tcBorders>
            <w:shd w:val="clear" w:color="auto" w:fill="F2F6FC"/>
          </w:tcPr>
          <w:p w14:paraId="184E52BD" w14:textId="42E02E61" w:rsidR="00287D4D" w:rsidRDefault="00287D4D" w:rsidP="00287D4D">
            <w:pPr>
              <w:pStyle w:val="TblText"/>
            </w:pPr>
            <w:r>
              <w:t>Score above the criterion maximum</w:t>
            </w:r>
          </w:p>
        </w:tc>
        <w:tc>
          <w:tcPr>
            <w:tcW w:w="1980" w:type="dxa"/>
            <w:tcBorders>
              <w:top w:val="single" w:sz="4" w:space="0" w:color="BFBFBF"/>
              <w:bottom w:val="single" w:sz="4" w:space="0" w:color="BFBFBF"/>
            </w:tcBorders>
            <w:shd w:val="clear" w:color="auto" w:fill="F2F6FC"/>
          </w:tcPr>
          <w:p w14:paraId="0FC8DFB9" w14:textId="2D6010FD" w:rsidR="00287D4D" w:rsidRDefault="00287D4D" w:rsidP="00287D4D">
            <w:pPr>
              <w:pStyle w:val="TblText"/>
            </w:pPr>
            <w:r>
              <w:t>Criterion maximum 10, score 12</w:t>
            </w:r>
          </w:p>
        </w:tc>
        <w:tc>
          <w:tcPr>
            <w:tcW w:w="2940" w:type="dxa"/>
            <w:tcBorders>
              <w:top w:val="single" w:sz="4" w:space="0" w:color="BFBFBF"/>
              <w:bottom w:val="single" w:sz="4" w:space="0" w:color="BFBFBF"/>
            </w:tcBorders>
            <w:shd w:val="clear" w:color="auto" w:fill="F2F6FC"/>
          </w:tcPr>
          <w:p w14:paraId="283B857D" w14:textId="597873E7" w:rsidR="00287D4D" w:rsidRDefault="00287D4D" w:rsidP="00287D4D">
            <w:pPr>
              <w:pStyle w:val="TblText"/>
            </w:pPr>
            <w:r>
              <w:t>422 “Score must be 0–10”</w:t>
            </w:r>
          </w:p>
        </w:tc>
        <w:tc>
          <w:tcPr>
            <w:tcW w:w="860" w:type="dxa"/>
            <w:tcBorders>
              <w:top w:val="single" w:sz="4" w:space="0" w:color="BFBFBF"/>
              <w:bottom w:val="single" w:sz="4" w:space="0" w:color="BFBFBF"/>
            </w:tcBorders>
            <w:shd w:val="clear" w:color="auto" w:fill="F2F6FC"/>
          </w:tcPr>
          <w:p w14:paraId="0E7CD89E" w14:textId="7D035562" w:rsidR="00287D4D" w:rsidRDefault="00287D4D" w:rsidP="00287D4D">
            <w:pPr>
              <w:pStyle w:val="TblText"/>
            </w:pPr>
            <w:r>
              <w:t>Pass</w:t>
            </w:r>
          </w:p>
        </w:tc>
      </w:tr>
      <w:tr w:rsidR="00287D4D" w14:paraId="1817E0A7" w14:textId="77777777" w:rsidTr="00287D4D">
        <w:trPr>
          <w:cantSplit/>
        </w:trPr>
        <w:tc>
          <w:tcPr>
            <w:tcW w:w="600" w:type="dxa"/>
            <w:tcBorders>
              <w:top w:val="single" w:sz="4" w:space="0" w:color="BFBFBF"/>
              <w:bottom w:val="single" w:sz="4" w:space="0" w:color="BFBFBF"/>
            </w:tcBorders>
          </w:tcPr>
          <w:p w14:paraId="0F934D07" w14:textId="03EF8319" w:rsidR="00287D4D" w:rsidRDefault="00287D4D" w:rsidP="00287D4D">
            <w:pPr>
              <w:pStyle w:val="TblText"/>
            </w:pPr>
            <w:r>
              <w:t>11</w:t>
            </w:r>
          </w:p>
        </w:tc>
        <w:tc>
          <w:tcPr>
            <w:tcW w:w="2240" w:type="dxa"/>
            <w:tcBorders>
              <w:top w:val="single" w:sz="4" w:space="0" w:color="BFBFBF"/>
              <w:bottom w:val="single" w:sz="4" w:space="0" w:color="BFBFBF"/>
            </w:tcBorders>
          </w:tcPr>
          <w:p w14:paraId="20FEB5F3" w14:textId="1684F82D" w:rsidR="00287D4D" w:rsidRDefault="00287D4D" w:rsidP="00287D4D">
            <w:pPr>
              <w:pStyle w:val="TblText"/>
            </w:pPr>
            <w:r>
              <w:t>Final submission without remarks</w:t>
            </w:r>
          </w:p>
        </w:tc>
        <w:tc>
          <w:tcPr>
            <w:tcW w:w="1980" w:type="dxa"/>
            <w:tcBorders>
              <w:top w:val="single" w:sz="4" w:space="0" w:color="BFBFBF"/>
              <w:bottom w:val="single" w:sz="4" w:space="0" w:color="BFBFBF"/>
            </w:tcBorders>
          </w:tcPr>
          <w:p w14:paraId="6696EBCA" w14:textId="0631A2A1" w:rsidR="00287D4D" w:rsidRDefault="00287D4D" w:rsidP="00287D4D">
            <w:pPr>
              <w:pStyle w:val="TblText"/>
            </w:pPr>
            <w:r>
              <w:t>Blank remarks</w:t>
            </w:r>
          </w:p>
        </w:tc>
        <w:tc>
          <w:tcPr>
            <w:tcW w:w="2940" w:type="dxa"/>
            <w:tcBorders>
              <w:top w:val="single" w:sz="4" w:space="0" w:color="BFBFBF"/>
              <w:bottom w:val="single" w:sz="4" w:space="0" w:color="BFBFBF"/>
            </w:tcBorders>
          </w:tcPr>
          <w:p w14:paraId="46E08D48" w14:textId="3938AA85" w:rsidR="00287D4D" w:rsidRDefault="00287D4D" w:rsidP="00287D4D">
            <w:pPr>
              <w:pStyle w:val="TblText"/>
            </w:pPr>
            <w:r>
              <w:t>422 “Remarks required”</w:t>
            </w:r>
          </w:p>
        </w:tc>
        <w:tc>
          <w:tcPr>
            <w:tcW w:w="860" w:type="dxa"/>
            <w:tcBorders>
              <w:top w:val="single" w:sz="4" w:space="0" w:color="BFBFBF"/>
              <w:bottom w:val="single" w:sz="4" w:space="0" w:color="BFBFBF"/>
            </w:tcBorders>
          </w:tcPr>
          <w:p w14:paraId="2F98E863" w14:textId="4DF2745A" w:rsidR="00287D4D" w:rsidRDefault="00287D4D" w:rsidP="00287D4D">
            <w:pPr>
              <w:pStyle w:val="TblText"/>
            </w:pPr>
            <w:r>
              <w:t>Pass</w:t>
            </w:r>
          </w:p>
        </w:tc>
      </w:tr>
      <w:tr w:rsidR="00287D4D" w14:paraId="55816B60" w14:textId="77777777" w:rsidTr="00287D4D">
        <w:trPr>
          <w:cantSplit/>
        </w:trPr>
        <w:tc>
          <w:tcPr>
            <w:tcW w:w="600" w:type="dxa"/>
            <w:tcBorders>
              <w:top w:val="single" w:sz="4" w:space="0" w:color="BFBFBF"/>
              <w:bottom w:val="single" w:sz="4" w:space="0" w:color="999999"/>
            </w:tcBorders>
            <w:shd w:val="clear" w:color="auto" w:fill="F2F6FC"/>
          </w:tcPr>
          <w:p w14:paraId="67123378" w14:textId="696677D6" w:rsidR="00287D4D" w:rsidRDefault="00287D4D" w:rsidP="00287D4D">
            <w:pPr>
              <w:pStyle w:val="TblText"/>
            </w:pPr>
            <w:r>
              <w:t>12</w:t>
            </w:r>
          </w:p>
        </w:tc>
        <w:tc>
          <w:tcPr>
            <w:tcW w:w="2240" w:type="dxa"/>
            <w:tcBorders>
              <w:top w:val="single" w:sz="4" w:space="0" w:color="BFBFBF"/>
              <w:bottom w:val="single" w:sz="4" w:space="0" w:color="999999"/>
            </w:tcBorders>
            <w:shd w:val="clear" w:color="auto" w:fill="F2F6FC"/>
          </w:tcPr>
          <w:p w14:paraId="404D6367" w14:textId="1B10301A" w:rsidR="00287D4D" w:rsidRDefault="00287D4D" w:rsidP="00287D4D">
            <w:pPr>
              <w:pStyle w:val="TblText"/>
            </w:pPr>
            <w:r>
              <w:t>Any write while the batch is frozen</w:t>
            </w:r>
          </w:p>
        </w:tc>
        <w:tc>
          <w:tcPr>
            <w:tcW w:w="1980" w:type="dxa"/>
            <w:tcBorders>
              <w:top w:val="single" w:sz="4" w:space="0" w:color="BFBFBF"/>
              <w:bottom w:val="single" w:sz="4" w:space="0" w:color="999999"/>
            </w:tcBorders>
            <w:shd w:val="clear" w:color="auto" w:fill="F2F6FC"/>
          </w:tcPr>
          <w:p w14:paraId="73EB33F7" w14:textId="57120360" w:rsidR="00287D4D" w:rsidRDefault="00287D4D" w:rsidP="00287D4D">
            <w:pPr>
              <w:pStyle w:val="TblText"/>
            </w:pPr>
            <w:r>
              <w:t xml:space="preserve">Data API write with </w:t>
            </w:r>
            <w:proofErr w:type="spellStart"/>
            <w:r>
              <w:t>is_locked</w:t>
            </w:r>
            <w:proofErr w:type="spellEnd"/>
            <w:r>
              <w:t xml:space="preserve"> = true</w:t>
            </w:r>
          </w:p>
        </w:tc>
        <w:tc>
          <w:tcPr>
            <w:tcW w:w="2940" w:type="dxa"/>
            <w:tcBorders>
              <w:top w:val="single" w:sz="4" w:space="0" w:color="BFBFBF"/>
              <w:bottom w:val="single" w:sz="4" w:space="0" w:color="999999"/>
            </w:tcBorders>
            <w:shd w:val="clear" w:color="auto" w:fill="F2F6FC"/>
          </w:tcPr>
          <w:p w14:paraId="21358ADC" w14:textId="691860F9" w:rsidR="00287D4D" w:rsidRDefault="00287D4D" w:rsidP="00287D4D">
            <w:pPr>
              <w:pStyle w:val="TblText"/>
            </w:pPr>
            <w:r>
              <w:t>403 “System is frozen. No modifications allowed.”</w:t>
            </w:r>
          </w:p>
        </w:tc>
        <w:tc>
          <w:tcPr>
            <w:tcW w:w="860" w:type="dxa"/>
            <w:tcBorders>
              <w:top w:val="single" w:sz="4" w:space="0" w:color="BFBFBF"/>
              <w:bottom w:val="single" w:sz="4" w:space="0" w:color="999999"/>
            </w:tcBorders>
            <w:shd w:val="clear" w:color="auto" w:fill="F2F6FC"/>
          </w:tcPr>
          <w:p w14:paraId="1E1CE4C7" w14:textId="674D2E42" w:rsidR="00287D4D" w:rsidRDefault="00287D4D" w:rsidP="00287D4D">
            <w:pPr>
              <w:pStyle w:val="TblText"/>
            </w:pPr>
            <w:r>
              <w:t>Pass</w:t>
            </w:r>
          </w:p>
        </w:tc>
      </w:tr>
    </w:tbl>
    <w:p w14:paraId="649ED749" w14:textId="77777777" w:rsidR="00287D4D" w:rsidRDefault="00287D4D" w:rsidP="00287D4D">
      <w:pPr>
        <w:pStyle w:val="Small"/>
      </w:pPr>
    </w:p>
    <w:p w14:paraId="40A64A10" w14:textId="4674306A" w:rsidR="00287D4D" w:rsidRDefault="00287D4D" w:rsidP="00287D4D">
      <w:pPr>
        <w:pStyle w:val="Heading2"/>
      </w:pPr>
      <w:bookmarkStart w:id="61" w:name="_Toc243994157"/>
      <w:r>
        <w:t>5.4 White Box Test Cases</w:t>
      </w:r>
      <w:bookmarkEnd w:id="61"/>
    </w:p>
    <w:p w14:paraId="1EA3C075" w14:textId="5AAB39B1" w:rsidR="00287D4D" w:rsidRDefault="00287D4D" w:rsidP="00287D4D">
      <w:pPr>
        <w:pStyle w:val="TblCap"/>
      </w:pPr>
      <w:r>
        <w:t>Table 5.3: White Box Test Cases – Evaluation and Allocation Logic</w:t>
      </w:r>
      <w:r>
        <w:fldChar w:fldCharType="begin"/>
      </w:r>
      <w:r>
        <w:instrText xml:space="preserve"> TC "</w:instrText>
      </w:r>
      <w:bookmarkStart w:id="62" w:name="_Toc243994185"/>
      <w:r>
        <w:instrText>Table 5.3: White Box Test Cases – Evaluation and Allocation Logic</w:instrText>
      </w:r>
      <w:bookmarkEnd w:id="62"/>
      <w:r>
        <w:instrText xml:space="preserve">" \f t \l 3 </w:instrText>
      </w:r>
      <w:r>
        <w:fldChar w:fldCharType="end"/>
      </w:r>
    </w:p>
    <w:tbl>
      <w:tblPr>
        <w:tblW w:w="8600"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2060"/>
        <w:gridCol w:w="2580"/>
        <w:gridCol w:w="2500"/>
        <w:gridCol w:w="860"/>
      </w:tblGrid>
      <w:tr w:rsidR="00287D4D" w:rsidRPr="00287D4D" w14:paraId="54C17C40" w14:textId="77777777" w:rsidTr="00287D4D">
        <w:trPr>
          <w:cantSplit/>
          <w:tblHeader/>
        </w:trPr>
        <w:tc>
          <w:tcPr>
            <w:tcW w:w="600" w:type="dxa"/>
            <w:tcBorders>
              <w:top w:val="single" w:sz="4" w:space="0" w:color="999999"/>
              <w:bottom w:val="single" w:sz="4" w:space="0" w:color="BFBFBF"/>
            </w:tcBorders>
            <w:shd w:val="clear" w:color="auto" w:fill="1F4E79"/>
          </w:tcPr>
          <w:p w14:paraId="53953C91" w14:textId="5EE27B16" w:rsidR="00287D4D" w:rsidRPr="00287D4D" w:rsidRDefault="00287D4D" w:rsidP="00287D4D">
            <w:pPr>
              <w:pStyle w:val="TblText"/>
              <w:jc w:val="center"/>
              <w:rPr>
                <w:b/>
                <w:color w:val="FFFFFF"/>
              </w:rPr>
            </w:pPr>
            <w:r w:rsidRPr="00287D4D">
              <w:rPr>
                <w:b/>
                <w:color w:val="FFFFFF"/>
              </w:rPr>
              <w:t>TC ID</w:t>
            </w:r>
          </w:p>
        </w:tc>
        <w:tc>
          <w:tcPr>
            <w:tcW w:w="2060" w:type="dxa"/>
            <w:tcBorders>
              <w:top w:val="single" w:sz="4" w:space="0" w:color="999999"/>
              <w:bottom w:val="single" w:sz="4" w:space="0" w:color="BFBFBF"/>
            </w:tcBorders>
            <w:shd w:val="clear" w:color="auto" w:fill="1F4E79"/>
          </w:tcPr>
          <w:p w14:paraId="1F416E14" w14:textId="3198EF0F" w:rsidR="00287D4D" w:rsidRPr="00287D4D" w:rsidRDefault="00287D4D" w:rsidP="00287D4D">
            <w:pPr>
              <w:pStyle w:val="TblText"/>
              <w:jc w:val="center"/>
              <w:rPr>
                <w:b/>
                <w:color w:val="FFFFFF"/>
              </w:rPr>
            </w:pPr>
            <w:r w:rsidRPr="00287D4D">
              <w:rPr>
                <w:b/>
                <w:color w:val="FFFFFF"/>
              </w:rPr>
              <w:t>Test Description</w:t>
            </w:r>
          </w:p>
        </w:tc>
        <w:tc>
          <w:tcPr>
            <w:tcW w:w="2580" w:type="dxa"/>
            <w:tcBorders>
              <w:top w:val="single" w:sz="4" w:space="0" w:color="999999"/>
              <w:bottom w:val="single" w:sz="4" w:space="0" w:color="BFBFBF"/>
            </w:tcBorders>
            <w:shd w:val="clear" w:color="auto" w:fill="1F4E79"/>
          </w:tcPr>
          <w:p w14:paraId="2C28C238" w14:textId="5317D3C9" w:rsidR="00287D4D" w:rsidRPr="00287D4D" w:rsidRDefault="00287D4D" w:rsidP="00287D4D">
            <w:pPr>
              <w:pStyle w:val="TblText"/>
              <w:jc w:val="center"/>
              <w:rPr>
                <w:b/>
                <w:color w:val="FFFFFF"/>
              </w:rPr>
            </w:pPr>
            <w:r w:rsidRPr="00287D4D">
              <w:rPr>
                <w:b/>
                <w:color w:val="FFFFFF"/>
              </w:rPr>
              <w:t>Condition Tested</w:t>
            </w:r>
          </w:p>
        </w:tc>
        <w:tc>
          <w:tcPr>
            <w:tcW w:w="2500" w:type="dxa"/>
            <w:tcBorders>
              <w:top w:val="single" w:sz="4" w:space="0" w:color="999999"/>
              <w:bottom w:val="single" w:sz="4" w:space="0" w:color="BFBFBF"/>
            </w:tcBorders>
            <w:shd w:val="clear" w:color="auto" w:fill="1F4E79"/>
          </w:tcPr>
          <w:p w14:paraId="32AFA6BA" w14:textId="5424AED8" w:rsidR="00287D4D" w:rsidRPr="00287D4D" w:rsidRDefault="00287D4D" w:rsidP="00287D4D">
            <w:pPr>
              <w:pStyle w:val="TblText"/>
              <w:jc w:val="center"/>
              <w:rPr>
                <w:b/>
                <w:color w:val="FFFFFF"/>
              </w:rPr>
            </w:pPr>
            <w:r w:rsidRPr="00287D4D">
              <w:rPr>
                <w:b/>
                <w:color w:val="FFFFFF"/>
              </w:rPr>
              <w:t>Expected Behaviour</w:t>
            </w:r>
          </w:p>
        </w:tc>
        <w:tc>
          <w:tcPr>
            <w:tcW w:w="860" w:type="dxa"/>
            <w:tcBorders>
              <w:top w:val="single" w:sz="4" w:space="0" w:color="999999"/>
              <w:bottom w:val="single" w:sz="4" w:space="0" w:color="BFBFBF"/>
            </w:tcBorders>
            <w:shd w:val="clear" w:color="auto" w:fill="1F4E79"/>
          </w:tcPr>
          <w:p w14:paraId="179BF2E2" w14:textId="1E5472BB" w:rsidR="00287D4D" w:rsidRPr="00287D4D" w:rsidRDefault="00287D4D" w:rsidP="00287D4D">
            <w:pPr>
              <w:pStyle w:val="TblText"/>
              <w:jc w:val="center"/>
              <w:rPr>
                <w:b/>
                <w:color w:val="FFFFFF"/>
              </w:rPr>
            </w:pPr>
            <w:r w:rsidRPr="00287D4D">
              <w:rPr>
                <w:b/>
                <w:color w:val="FFFFFF"/>
              </w:rPr>
              <w:t>Result</w:t>
            </w:r>
          </w:p>
        </w:tc>
      </w:tr>
      <w:tr w:rsidR="00287D4D" w14:paraId="1EBF1B18" w14:textId="77777777" w:rsidTr="00287D4D">
        <w:trPr>
          <w:cantSplit/>
        </w:trPr>
        <w:tc>
          <w:tcPr>
            <w:tcW w:w="600" w:type="dxa"/>
            <w:tcBorders>
              <w:top w:val="single" w:sz="4" w:space="0" w:color="BFBFBF"/>
              <w:bottom w:val="single" w:sz="4" w:space="0" w:color="BFBFBF"/>
            </w:tcBorders>
          </w:tcPr>
          <w:p w14:paraId="1DC88D47" w14:textId="28C236BE" w:rsidR="00287D4D" w:rsidRDefault="00287D4D" w:rsidP="00287D4D">
            <w:pPr>
              <w:pStyle w:val="TblText"/>
            </w:pPr>
            <w:r>
              <w:t>1</w:t>
            </w:r>
          </w:p>
        </w:tc>
        <w:tc>
          <w:tcPr>
            <w:tcW w:w="2060" w:type="dxa"/>
            <w:tcBorders>
              <w:top w:val="single" w:sz="4" w:space="0" w:color="BFBFBF"/>
              <w:bottom w:val="single" w:sz="4" w:space="0" w:color="BFBFBF"/>
            </w:tcBorders>
          </w:tcPr>
          <w:p w14:paraId="31E09118" w14:textId="3DBAE373" w:rsidR="00287D4D" w:rsidRDefault="00287D4D" w:rsidP="00287D4D">
            <w:pPr>
              <w:pStyle w:val="TblText"/>
            </w:pPr>
            <w:r>
              <w:t>Rubric precedence</w:t>
            </w:r>
          </w:p>
        </w:tc>
        <w:tc>
          <w:tcPr>
            <w:tcW w:w="2580" w:type="dxa"/>
            <w:tcBorders>
              <w:top w:val="single" w:sz="4" w:space="0" w:color="BFBFBF"/>
              <w:bottom w:val="single" w:sz="4" w:space="0" w:color="BFBFBF"/>
            </w:tcBorders>
          </w:tcPr>
          <w:p w14:paraId="0F2B1752" w14:textId="45B4971B" w:rsidR="00287D4D" w:rsidRDefault="00287D4D" w:rsidP="00287D4D">
            <w:pPr>
              <w:pStyle w:val="TblText"/>
            </w:pPr>
            <w:r>
              <w:t>No cycle rubric; semester parameters exist</w:t>
            </w:r>
          </w:p>
        </w:tc>
        <w:tc>
          <w:tcPr>
            <w:tcW w:w="2500" w:type="dxa"/>
            <w:tcBorders>
              <w:top w:val="single" w:sz="4" w:space="0" w:color="BFBFBF"/>
              <w:bottom w:val="single" w:sz="4" w:space="0" w:color="BFBFBF"/>
            </w:tcBorders>
          </w:tcPr>
          <w:p w14:paraId="032A50DA" w14:textId="3C15C8F7" w:rsidR="00287D4D" w:rsidRDefault="00287D4D" w:rsidP="00287D4D">
            <w:pPr>
              <w:pStyle w:val="TblText"/>
            </w:pPr>
            <w:r>
              <w:t>Semester parameters copied into the cycle rubric; keys q1…</w:t>
            </w:r>
            <w:proofErr w:type="spellStart"/>
            <w:r>
              <w:t>qN</w:t>
            </w:r>
            <w:proofErr w:type="spellEnd"/>
          </w:p>
        </w:tc>
        <w:tc>
          <w:tcPr>
            <w:tcW w:w="860" w:type="dxa"/>
            <w:tcBorders>
              <w:top w:val="single" w:sz="4" w:space="0" w:color="BFBFBF"/>
              <w:bottom w:val="single" w:sz="4" w:space="0" w:color="BFBFBF"/>
            </w:tcBorders>
          </w:tcPr>
          <w:p w14:paraId="096C672F" w14:textId="2ACB839F" w:rsidR="00287D4D" w:rsidRDefault="00287D4D" w:rsidP="00287D4D">
            <w:pPr>
              <w:pStyle w:val="TblText"/>
            </w:pPr>
            <w:r>
              <w:t>Pass</w:t>
            </w:r>
          </w:p>
        </w:tc>
      </w:tr>
      <w:tr w:rsidR="00287D4D" w14:paraId="67698CFC" w14:textId="77777777" w:rsidTr="00287D4D">
        <w:trPr>
          <w:cantSplit/>
        </w:trPr>
        <w:tc>
          <w:tcPr>
            <w:tcW w:w="600" w:type="dxa"/>
            <w:tcBorders>
              <w:top w:val="single" w:sz="4" w:space="0" w:color="BFBFBF"/>
              <w:bottom w:val="single" w:sz="4" w:space="0" w:color="BFBFBF"/>
            </w:tcBorders>
            <w:shd w:val="clear" w:color="auto" w:fill="F2F6FC"/>
          </w:tcPr>
          <w:p w14:paraId="247F27DA" w14:textId="5C854712" w:rsidR="00287D4D" w:rsidRDefault="00287D4D" w:rsidP="00287D4D">
            <w:pPr>
              <w:pStyle w:val="TblText"/>
            </w:pPr>
            <w:r>
              <w:t>2</w:t>
            </w:r>
          </w:p>
        </w:tc>
        <w:tc>
          <w:tcPr>
            <w:tcW w:w="2060" w:type="dxa"/>
            <w:tcBorders>
              <w:top w:val="single" w:sz="4" w:space="0" w:color="BFBFBF"/>
              <w:bottom w:val="single" w:sz="4" w:space="0" w:color="BFBFBF"/>
            </w:tcBorders>
            <w:shd w:val="clear" w:color="auto" w:fill="F2F6FC"/>
          </w:tcPr>
          <w:p w14:paraId="3D288D02" w14:textId="0004755B" w:rsidR="00287D4D" w:rsidRDefault="00287D4D" w:rsidP="00287D4D">
            <w:pPr>
              <w:pStyle w:val="TblText"/>
            </w:pPr>
            <w:r>
              <w:t>Rubric fallback</w:t>
            </w:r>
          </w:p>
        </w:tc>
        <w:tc>
          <w:tcPr>
            <w:tcW w:w="2580" w:type="dxa"/>
            <w:tcBorders>
              <w:top w:val="single" w:sz="4" w:space="0" w:color="BFBFBF"/>
              <w:bottom w:val="single" w:sz="4" w:space="0" w:color="BFBFBF"/>
            </w:tcBorders>
            <w:shd w:val="clear" w:color="auto" w:fill="F2F6FC"/>
          </w:tcPr>
          <w:p w14:paraId="57B64766" w14:textId="4616C22E" w:rsidR="00287D4D" w:rsidRDefault="00287D4D" w:rsidP="00287D4D">
            <w:pPr>
              <w:pStyle w:val="TblText"/>
            </w:pPr>
            <w:r>
              <w:t>No cycle, semester or global parameters</w:t>
            </w:r>
          </w:p>
        </w:tc>
        <w:tc>
          <w:tcPr>
            <w:tcW w:w="2500" w:type="dxa"/>
            <w:tcBorders>
              <w:top w:val="single" w:sz="4" w:space="0" w:color="BFBFBF"/>
              <w:bottom w:val="single" w:sz="4" w:space="0" w:color="BFBFBF"/>
            </w:tcBorders>
            <w:shd w:val="clear" w:color="auto" w:fill="F2F6FC"/>
          </w:tcPr>
          <w:p w14:paraId="06DE0919" w14:textId="7224394C" w:rsidR="00287D4D" w:rsidRDefault="00287D4D" w:rsidP="00287D4D">
            <w:pPr>
              <w:pStyle w:val="TblText"/>
            </w:pPr>
            <w:r>
              <w:t>Default of four criteria × 10 marks (maximum 40)</w:t>
            </w:r>
          </w:p>
        </w:tc>
        <w:tc>
          <w:tcPr>
            <w:tcW w:w="860" w:type="dxa"/>
            <w:tcBorders>
              <w:top w:val="single" w:sz="4" w:space="0" w:color="BFBFBF"/>
              <w:bottom w:val="single" w:sz="4" w:space="0" w:color="BFBFBF"/>
            </w:tcBorders>
            <w:shd w:val="clear" w:color="auto" w:fill="F2F6FC"/>
          </w:tcPr>
          <w:p w14:paraId="0F0FACEC" w14:textId="72B71776" w:rsidR="00287D4D" w:rsidRDefault="00287D4D" w:rsidP="00287D4D">
            <w:pPr>
              <w:pStyle w:val="TblText"/>
            </w:pPr>
            <w:r>
              <w:t>Pass</w:t>
            </w:r>
          </w:p>
        </w:tc>
      </w:tr>
      <w:tr w:rsidR="00287D4D" w14:paraId="7BAD720D" w14:textId="77777777" w:rsidTr="00287D4D">
        <w:trPr>
          <w:cantSplit/>
        </w:trPr>
        <w:tc>
          <w:tcPr>
            <w:tcW w:w="600" w:type="dxa"/>
            <w:tcBorders>
              <w:top w:val="single" w:sz="4" w:space="0" w:color="BFBFBF"/>
              <w:bottom w:val="single" w:sz="4" w:space="0" w:color="BFBFBF"/>
            </w:tcBorders>
          </w:tcPr>
          <w:p w14:paraId="575282AD" w14:textId="750BF7A2" w:rsidR="00287D4D" w:rsidRDefault="00287D4D" w:rsidP="00287D4D">
            <w:pPr>
              <w:pStyle w:val="TblText"/>
            </w:pPr>
            <w:r>
              <w:t>3</w:t>
            </w:r>
          </w:p>
        </w:tc>
        <w:tc>
          <w:tcPr>
            <w:tcW w:w="2060" w:type="dxa"/>
            <w:tcBorders>
              <w:top w:val="single" w:sz="4" w:space="0" w:color="BFBFBF"/>
              <w:bottom w:val="single" w:sz="4" w:space="0" w:color="BFBFBF"/>
            </w:tcBorders>
          </w:tcPr>
          <w:p w14:paraId="136C0C9A" w14:textId="67280619" w:rsidR="00287D4D" w:rsidRDefault="00287D4D" w:rsidP="00287D4D">
            <w:pPr>
              <w:pStyle w:val="TblText"/>
            </w:pPr>
            <w:r>
              <w:t>Concurrent team creation</w:t>
            </w:r>
          </w:p>
        </w:tc>
        <w:tc>
          <w:tcPr>
            <w:tcW w:w="2580" w:type="dxa"/>
            <w:tcBorders>
              <w:top w:val="single" w:sz="4" w:space="0" w:color="BFBFBF"/>
              <w:bottom w:val="single" w:sz="4" w:space="0" w:color="BFBFBF"/>
            </w:tcBorders>
          </w:tcPr>
          <w:p w14:paraId="332C3D0C" w14:textId="057EDDDA" w:rsidR="00287D4D" w:rsidRDefault="00287D4D" w:rsidP="00287D4D">
            <w:pPr>
              <w:pStyle w:val="TblText"/>
            </w:pPr>
            <w:r>
              <w:t>Two students claim the same number</w:t>
            </w:r>
          </w:p>
        </w:tc>
        <w:tc>
          <w:tcPr>
            <w:tcW w:w="2500" w:type="dxa"/>
            <w:tcBorders>
              <w:top w:val="single" w:sz="4" w:space="0" w:color="BFBFBF"/>
              <w:bottom w:val="single" w:sz="4" w:space="0" w:color="BFBFBF"/>
            </w:tcBorders>
          </w:tcPr>
          <w:p w14:paraId="432ECBAD" w14:textId="6F11B5D4" w:rsidR="00287D4D" w:rsidRDefault="00287D4D" w:rsidP="00287D4D">
            <w:pPr>
              <w:pStyle w:val="TblText"/>
            </w:pPr>
            <w:r>
              <w:t>Unique-index conflict; retry with the next number (≤ 5 times)</w:t>
            </w:r>
          </w:p>
        </w:tc>
        <w:tc>
          <w:tcPr>
            <w:tcW w:w="860" w:type="dxa"/>
            <w:tcBorders>
              <w:top w:val="single" w:sz="4" w:space="0" w:color="BFBFBF"/>
              <w:bottom w:val="single" w:sz="4" w:space="0" w:color="BFBFBF"/>
            </w:tcBorders>
          </w:tcPr>
          <w:p w14:paraId="75488F46" w14:textId="15798AB7" w:rsidR="00287D4D" w:rsidRDefault="00287D4D" w:rsidP="00287D4D">
            <w:pPr>
              <w:pStyle w:val="TblText"/>
            </w:pPr>
            <w:r>
              <w:t>Pass</w:t>
            </w:r>
          </w:p>
        </w:tc>
      </w:tr>
      <w:tr w:rsidR="00287D4D" w14:paraId="01684830" w14:textId="77777777" w:rsidTr="00287D4D">
        <w:trPr>
          <w:cantSplit/>
        </w:trPr>
        <w:tc>
          <w:tcPr>
            <w:tcW w:w="600" w:type="dxa"/>
            <w:tcBorders>
              <w:top w:val="single" w:sz="4" w:space="0" w:color="BFBFBF"/>
              <w:bottom w:val="single" w:sz="4" w:space="0" w:color="BFBFBF"/>
            </w:tcBorders>
            <w:shd w:val="clear" w:color="auto" w:fill="F2F6FC"/>
          </w:tcPr>
          <w:p w14:paraId="47FD6637" w14:textId="72CB5C54" w:rsidR="00287D4D" w:rsidRDefault="00287D4D" w:rsidP="00287D4D">
            <w:pPr>
              <w:pStyle w:val="TblText"/>
            </w:pPr>
            <w:r>
              <w:lastRenderedPageBreak/>
              <w:t>4</w:t>
            </w:r>
          </w:p>
        </w:tc>
        <w:tc>
          <w:tcPr>
            <w:tcW w:w="2060" w:type="dxa"/>
            <w:tcBorders>
              <w:top w:val="single" w:sz="4" w:space="0" w:color="BFBFBF"/>
              <w:bottom w:val="single" w:sz="4" w:space="0" w:color="BFBFBF"/>
            </w:tcBorders>
            <w:shd w:val="clear" w:color="auto" w:fill="F2F6FC"/>
          </w:tcPr>
          <w:p w14:paraId="5F4731CE" w14:textId="7EA1F826" w:rsidR="00287D4D" w:rsidRDefault="00287D4D" w:rsidP="00287D4D">
            <w:pPr>
              <w:pStyle w:val="TblText"/>
            </w:pPr>
            <w:r>
              <w:t>Reservation race</w:t>
            </w:r>
          </w:p>
        </w:tc>
        <w:tc>
          <w:tcPr>
            <w:tcW w:w="2580" w:type="dxa"/>
            <w:tcBorders>
              <w:top w:val="single" w:sz="4" w:space="0" w:color="BFBFBF"/>
              <w:bottom w:val="single" w:sz="4" w:space="0" w:color="BFBFBF"/>
            </w:tcBorders>
            <w:shd w:val="clear" w:color="auto" w:fill="F2F6FC"/>
          </w:tcPr>
          <w:p w14:paraId="494EA645" w14:textId="26B9D0E7" w:rsidR="00287D4D" w:rsidRDefault="00287D4D" w:rsidP="00287D4D">
            <w:pPr>
              <w:pStyle w:val="TblText"/>
            </w:pPr>
            <w:r>
              <w:t>Two leaders take the last spot together</w:t>
            </w:r>
          </w:p>
        </w:tc>
        <w:tc>
          <w:tcPr>
            <w:tcW w:w="2500" w:type="dxa"/>
            <w:tcBorders>
              <w:top w:val="single" w:sz="4" w:space="0" w:color="BFBFBF"/>
              <w:bottom w:val="single" w:sz="4" w:space="0" w:color="BFBFBF"/>
            </w:tcBorders>
            <w:shd w:val="clear" w:color="auto" w:fill="F2F6FC"/>
          </w:tcPr>
          <w:p w14:paraId="694D7743" w14:textId="418FF493" w:rsidR="00287D4D" w:rsidRDefault="00287D4D" w:rsidP="00287D4D">
            <w:pPr>
              <w:pStyle w:val="TblText"/>
            </w:pPr>
            <w:r>
              <w:t>Row lock serialises; second call raises the capacity error</w:t>
            </w:r>
          </w:p>
        </w:tc>
        <w:tc>
          <w:tcPr>
            <w:tcW w:w="860" w:type="dxa"/>
            <w:tcBorders>
              <w:top w:val="single" w:sz="4" w:space="0" w:color="BFBFBF"/>
              <w:bottom w:val="single" w:sz="4" w:space="0" w:color="BFBFBF"/>
            </w:tcBorders>
            <w:shd w:val="clear" w:color="auto" w:fill="F2F6FC"/>
          </w:tcPr>
          <w:p w14:paraId="5BE52925" w14:textId="4AA69041" w:rsidR="00287D4D" w:rsidRDefault="00287D4D" w:rsidP="00287D4D">
            <w:pPr>
              <w:pStyle w:val="TblText"/>
            </w:pPr>
            <w:r>
              <w:t>Pass</w:t>
            </w:r>
          </w:p>
        </w:tc>
      </w:tr>
      <w:tr w:rsidR="00287D4D" w14:paraId="46C1DC14" w14:textId="77777777" w:rsidTr="00287D4D">
        <w:trPr>
          <w:cantSplit/>
        </w:trPr>
        <w:tc>
          <w:tcPr>
            <w:tcW w:w="600" w:type="dxa"/>
            <w:tcBorders>
              <w:top w:val="single" w:sz="4" w:space="0" w:color="BFBFBF"/>
              <w:bottom w:val="single" w:sz="4" w:space="0" w:color="BFBFBF"/>
            </w:tcBorders>
          </w:tcPr>
          <w:p w14:paraId="18A60174" w14:textId="72F8FA2E" w:rsidR="00287D4D" w:rsidRDefault="00287D4D" w:rsidP="00287D4D">
            <w:pPr>
              <w:pStyle w:val="TblText"/>
            </w:pPr>
            <w:r>
              <w:t>5</w:t>
            </w:r>
          </w:p>
        </w:tc>
        <w:tc>
          <w:tcPr>
            <w:tcW w:w="2060" w:type="dxa"/>
            <w:tcBorders>
              <w:top w:val="single" w:sz="4" w:space="0" w:color="BFBFBF"/>
              <w:bottom w:val="single" w:sz="4" w:space="0" w:color="BFBFBF"/>
            </w:tcBorders>
          </w:tcPr>
          <w:p w14:paraId="33927278" w14:textId="54A2BE7B" w:rsidR="00287D4D" w:rsidRDefault="00287D4D" w:rsidP="00287D4D">
            <w:pPr>
              <w:pStyle w:val="TblText"/>
            </w:pPr>
            <w:r>
              <w:t>Results aggregation</w:t>
            </w:r>
          </w:p>
        </w:tc>
        <w:tc>
          <w:tcPr>
            <w:tcW w:w="2580" w:type="dxa"/>
            <w:tcBorders>
              <w:top w:val="single" w:sz="4" w:space="0" w:color="BFBFBF"/>
              <w:bottom w:val="single" w:sz="4" w:space="0" w:color="BFBFBF"/>
            </w:tcBorders>
          </w:tcPr>
          <w:p w14:paraId="143E34D5" w14:textId="0272539F" w:rsidR="00287D4D" w:rsidRDefault="00287D4D" w:rsidP="00287D4D">
            <w:pPr>
              <w:pStyle w:val="TblText"/>
            </w:pPr>
            <w:r>
              <w:t>Evaluations in proposal, mid and final cycles</w:t>
            </w:r>
          </w:p>
        </w:tc>
        <w:tc>
          <w:tcPr>
            <w:tcW w:w="2500" w:type="dxa"/>
            <w:tcBorders>
              <w:top w:val="single" w:sz="4" w:space="0" w:color="BFBFBF"/>
              <w:bottom w:val="single" w:sz="4" w:space="0" w:color="BFBFBF"/>
            </w:tcBorders>
          </w:tcPr>
          <w:p w14:paraId="317D994C" w14:textId="76FEB38E" w:rsidR="00287D4D" w:rsidRDefault="00287D4D" w:rsidP="00287D4D">
            <w:pPr>
              <w:pStyle w:val="TblText"/>
            </w:pPr>
            <w:r>
              <w:t xml:space="preserve">Stage mark = </w:t>
            </w:r>
            <w:proofErr w:type="gramStart"/>
            <w:r>
              <w:t>round(</w:t>
            </w:r>
            <w:proofErr w:type="spellStart"/>
            <w:proofErr w:type="gramEnd"/>
            <w:r>
              <w:t>avg</w:t>
            </w:r>
            <w:proofErr w:type="spellEnd"/>
            <w:r>
              <w:t xml:space="preserve"> ÷ 100 × weightage); total = sum</w:t>
            </w:r>
          </w:p>
        </w:tc>
        <w:tc>
          <w:tcPr>
            <w:tcW w:w="860" w:type="dxa"/>
            <w:tcBorders>
              <w:top w:val="single" w:sz="4" w:space="0" w:color="BFBFBF"/>
              <w:bottom w:val="single" w:sz="4" w:space="0" w:color="BFBFBF"/>
            </w:tcBorders>
          </w:tcPr>
          <w:p w14:paraId="3A6EC67F" w14:textId="243B42A7" w:rsidR="00287D4D" w:rsidRDefault="00287D4D" w:rsidP="00287D4D">
            <w:pPr>
              <w:pStyle w:val="TblText"/>
            </w:pPr>
            <w:r>
              <w:t>Pass</w:t>
            </w:r>
          </w:p>
        </w:tc>
      </w:tr>
      <w:tr w:rsidR="00287D4D" w14:paraId="1C67D20F" w14:textId="77777777" w:rsidTr="00287D4D">
        <w:trPr>
          <w:cantSplit/>
        </w:trPr>
        <w:tc>
          <w:tcPr>
            <w:tcW w:w="600" w:type="dxa"/>
            <w:tcBorders>
              <w:top w:val="single" w:sz="4" w:space="0" w:color="BFBFBF"/>
              <w:bottom w:val="single" w:sz="4" w:space="0" w:color="BFBFBF"/>
            </w:tcBorders>
            <w:shd w:val="clear" w:color="auto" w:fill="F2F6FC"/>
          </w:tcPr>
          <w:p w14:paraId="1624B6A5" w14:textId="1078D903" w:rsidR="00287D4D" w:rsidRDefault="00287D4D" w:rsidP="00287D4D">
            <w:pPr>
              <w:pStyle w:val="TblText"/>
            </w:pPr>
            <w:r>
              <w:t>6</w:t>
            </w:r>
          </w:p>
        </w:tc>
        <w:tc>
          <w:tcPr>
            <w:tcW w:w="2060" w:type="dxa"/>
            <w:tcBorders>
              <w:top w:val="single" w:sz="4" w:space="0" w:color="BFBFBF"/>
              <w:bottom w:val="single" w:sz="4" w:space="0" w:color="BFBFBF"/>
            </w:tcBorders>
            <w:shd w:val="clear" w:color="auto" w:fill="F2F6FC"/>
          </w:tcPr>
          <w:p w14:paraId="197FA771" w14:textId="072A017D" w:rsidR="00287D4D" w:rsidRDefault="00287D4D" w:rsidP="00287D4D">
            <w:pPr>
              <w:pStyle w:val="TblText"/>
            </w:pPr>
            <w:r>
              <w:t>Draft after submission</w:t>
            </w:r>
          </w:p>
        </w:tc>
        <w:tc>
          <w:tcPr>
            <w:tcW w:w="2580" w:type="dxa"/>
            <w:tcBorders>
              <w:top w:val="single" w:sz="4" w:space="0" w:color="BFBFBF"/>
              <w:bottom w:val="single" w:sz="4" w:space="0" w:color="BFBFBF"/>
            </w:tcBorders>
            <w:shd w:val="clear" w:color="auto" w:fill="F2F6FC"/>
          </w:tcPr>
          <w:p w14:paraId="5147692D" w14:textId="7187D121" w:rsidR="00287D4D" w:rsidRDefault="00287D4D" w:rsidP="00287D4D">
            <w:pPr>
              <w:pStyle w:val="TblText"/>
            </w:pPr>
            <w:r>
              <w:t>Draft saved for an evaluated team</w:t>
            </w:r>
          </w:p>
        </w:tc>
        <w:tc>
          <w:tcPr>
            <w:tcW w:w="2500" w:type="dxa"/>
            <w:tcBorders>
              <w:top w:val="single" w:sz="4" w:space="0" w:color="BFBFBF"/>
              <w:bottom w:val="single" w:sz="4" w:space="0" w:color="BFBFBF"/>
            </w:tcBorders>
            <w:shd w:val="clear" w:color="auto" w:fill="F2F6FC"/>
          </w:tcPr>
          <w:p w14:paraId="3B9AB5FF" w14:textId="026ECC17" w:rsidR="00287D4D" w:rsidRDefault="00287D4D" w:rsidP="00287D4D">
            <w:pPr>
              <w:pStyle w:val="TblText"/>
            </w:pPr>
            <w:r>
              <w:t>400 “Already submitted; draft locked”</w:t>
            </w:r>
          </w:p>
        </w:tc>
        <w:tc>
          <w:tcPr>
            <w:tcW w:w="860" w:type="dxa"/>
            <w:tcBorders>
              <w:top w:val="single" w:sz="4" w:space="0" w:color="BFBFBF"/>
              <w:bottom w:val="single" w:sz="4" w:space="0" w:color="BFBFBF"/>
            </w:tcBorders>
            <w:shd w:val="clear" w:color="auto" w:fill="F2F6FC"/>
          </w:tcPr>
          <w:p w14:paraId="3944B886" w14:textId="6F982D73" w:rsidR="00287D4D" w:rsidRDefault="00287D4D" w:rsidP="00287D4D">
            <w:pPr>
              <w:pStyle w:val="TblText"/>
            </w:pPr>
            <w:r>
              <w:t>Pass</w:t>
            </w:r>
          </w:p>
        </w:tc>
      </w:tr>
      <w:tr w:rsidR="00287D4D" w14:paraId="6CD61305" w14:textId="77777777" w:rsidTr="00287D4D">
        <w:trPr>
          <w:cantSplit/>
        </w:trPr>
        <w:tc>
          <w:tcPr>
            <w:tcW w:w="600" w:type="dxa"/>
            <w:tcBorders>
              <w:top w:val="single" w:sz="4" w:space="0" w:color="BFBFBF"/>
              <w:bottom w:val="single" w:sz="4" w:space="0" w:color="BFBFBF"/>
            </w:tcBorders>
          </w:tcPr>
          <w:p w14:paraId="55F25A12" w14:textId="3C147D3B" w:rsidR="00287D4D" w:rsidRDefault="00287D4D" w:rsidP="00287D4D">
            <w:pPr>
              <w:pStyle w:val="TblText"/>
            </w:pPr>
            <w:r>
              <w:t>7</w:t>
            </w:r>
          </w:p>
        </w:tc>
        <w:tc>
          <w:tcPr>
            <w:tcW w:w="2060" w:type="dxa"/>
            <w:tcBorders>
              <w:top w:val="single" w:sz="4" w:space="0" w:color="BFBFBF"/>
              <w:bottom w:val="single" w:sz="4" w:space="0" w:color="BFBFBF"/>
            </w:tcBorders>
          </w:tcPr>
          <w:p w14:paraId="4D764F76" w14:textId="791512ED" w:rsidR="00287D4D" w:rsidRDefault="00287D4D" w:rsidP="00287D4D">
            <w:pPr>
              <w:pStyle w:val="TblText"/>
            </w:pPr>
            <w:r>
              <w:t>Slot extension</w:t>
            </w:r>
          </w:p>
        </w:tc>
        <w:tc>
          <w:tcPr>
            <w:tcW w:w="2580" w:type="dxa"/>
            <w:tcBorders>
              <w:top w:val="single" w:sz="4" w:space="0" w:color="BFBFBF"/>
              <w:bottom w:val="single" w:sz="4" w:space="0" w:color="BFBFBF"/>
            </w:tcBorders>
          </w:tcPr>
          <w:p w14:paraId="4ED3436C" w14:textId="38840DC7" w:rsidR="00287D4D" w:rsidRDefault="00287D4D" w:rsidP="00287D4D">
            <w:pPr>
              <w:pStyle w:val="TblText"/>
            </w:pPr>
            <w:r>
              <w:t>Extend a slot by 10 minutes</w:t>
            </w:r>
          </w:p>
        </w:tc>
        <w:tc>
          <w:tcPr>
            <w:tcW w:w="2500" w:type="dxa"/>
            <w:tcBorders>
              <w:top w:val="single" w:sz="4" w:space="0" w:color="BFBFBF"/>
              <w:bottom w:val="single" w:sz="4" w:space="0" w:color="BFBFBF"/>
            </w:tcBorders>
          </w:tcPr>
          <w:p w14:paraId="19CE731C" w14:textId="3D11528D" w:rsidR="00287D4D" w:rsidRDefault="00287D4D" w:rsidP="00287D4D">
            <w:pPr>
              <w:pStyle w:val="TblText"/>
            </w:pPr>
            <w:r>
              <w:t>Later slots on the same panel or room shift; online rooms ignored</w:t>
            </w:r>
          </w:p>
        </w:tc>
        <w:tc>
          <w:tcPr>
            <w:tcW w:w="860" w:type="dxa"/>
            <w:tcBorders>
              <w:top w:val="single" w:sz="4" w:space="0" w:color="BFBFBF"/>
              <w:bottom w:val="single" w:sz="4" w:space="0" w:color="BFBFBF"/>
            </w:tcBorders>
          </w:tcPr>
          <w:p w14:paraId="2022A9BA" w14:textId="5C98BB18" w:rsidR="00287D4D" w:rsidRDefault="00287D4D" w:rsidP="00287D4D">
            <w:pPr>
              <w:pStyle w:val="TblText"/>
            </w:pPr>
            <w:r>
              <w:t>Pass</w:t>
            </w:r>
          </w:p>
        </w:tc>
      </w:tr>
      <w:tr w:rsidR="00287D4D" w14:paraId="3A3A37F7" w14:textId="77777777" w:rsidTr="00287D4D">
        <w:trPr>
          <w:cantSplit/>
        </w:trPr>
        <w:tc>
          <w:tcPr>
            <w:tcW w:w="600" w:type="dxa"/>
            <w:tcBorders>
              <w:top w:val="single" w:sz="4" w:space="0" w:color="BFBFBF"/>
              <w:bottom w:val="single" w:sz="4" w:space="0" w:color="BFBFBF"/>
            </w:tcBorders>
            <w:shd w:val="clear" w:color="auto" w:fill="F2F6FC"/>
          </w:tcPr>
          <w:p w14:paraId="6BA48779" w14:textId="6A4E79AF" w:rsidR="00287D4D" w:rsidRDefault="00287D4D" w:rsidP="00287D4D">
            <w:pPr>
              <w:pStyle w:val="TblText"/>
            </w:pPr>
            <w:r>
              <w:t>8</w:t>
            </w:r>
          </w:p>
        </w:tc>
        <w:tc>
          <w:tcPr>
            <w:tcW w:w="2060" w:type="dxa"/>
            <w:tcBorders>
              <w:top w:val="single" w:sz="4" w:space="0" w:color="BFBFBF"/>
              <w:bottom w:val="single" w:sz="4" w:space="0" w:color="BFBFBF"/>
            </w:tcBorders>
            <w:shd w:val="clear" w:color="auto" w:fill="F2F6FC"/>
          </w:tcPr>
          <w:p w14:paraId="21EE1316" w14:textId="5F9F12FA" w:rsidR="00287D4D" w:rsidRDefault="00287D4D" w:rsidP="00287D4D">
            <w:pPr>
              <w:pStyle w:val="TblText"/>
            </w:pPr>
            <w:r>
              <w:t>Escalation suppression</w:t>
            </w:r>
          </w:p>
        </w:tc>
        <w:tc>
          <w:tcPr>
            <w:tcW w:w="2580" w:type="dxa"/>
            <w:tcBorders>
              <w:top w:val="single" w:sz="4" w:space="0" w:color="BFBFBF"/>
              <w:bottom w:val="single" w:sz="4" w:space="0" w:color="BFBFBF"/>
            </w:tcBorders>
            <w:shd w:val="clear" w:color="auto" w:fill="F2F6FC"/>
          </w:tcPr>
          <w:p w14:paraId="455EFCA6" w14:textId="74A7E9F1" w:rsidR="00287D4D" w:rsidRDefault="00287D4D" w:rsidP="00287D4D">
            <w:pPr>
              <w:pStyle w:val="TblText"/>
            </w:pPr>
            <w:r>
              <w:t>Draft exists at +12 minutes</w:t>
            </w:r>
          </w:p>
        </w:tc>
        <w:tc>
          <w:tcPr>
            <w:tcW w:w="2500" w:type="dxa"/>
            <w:tcBorders>
              <w:top w:val="single" w:sz="4" w:space="0" w:color="BFBFBF"/>
              <w:bottom w:val="single" w:sz="4" w:space="0" w:color="BFBFBF"/>
            </w:tcBorders>
            <w:shd w:val="clear" w:color="auto" w:fill="F2F6FC"/>
          </w:tcPr>
          <w:p w14:paraId="680F34FC" w14:textId="68C6BCAF" w:rsidR="00287D4D" w:rsidRDefault="00287D4D" w:rsidP="00287D4D">
            <w:pPr>
              <w:pStyle w:val="TblText"/>
            </w:pPr>
            <w:r>
              <w:t>No e-mail or call; each stage fires once per slot</w:t>
            </w:r>
          </w:p>
        </w:tc>
        <w:tc>
          <w:tcPr>
            <w:tcW w:w="860" w:type="dxa"/>
            <w:tcBorders>
              <w:top w:val="single" w:sz="4" w:space="0" w:color="BFBFBF"/>
              <w:bottom w:val="single" w:sz="4" w:space="0" w:color="BFBFBF"/>
            </w:tcBorders>
            <w:shd w:val="clear" w:color="auto" w:fill="F2F6FC"/>
          </w:tcPr>
          <w:p w14:paraId="2A7088BB" w14:textId="2B416269" w:rsidR="00287D4D" w:rsidRDefault="00287D4D" w:rsidP="00287D4D">
            <w:pPr>
              <w:pStyle w:val="TblText"/>
            </w:pPr>
            <w:r>
              <w:t>Pass</w:t>
            </w:r>
          </w:p>
        </w:tc>
      </w:tr>
      <w:tr w:rsidR="00287D4D" w14:paraId="559889FD" w14:textId="77777777" w:rsidTr="00287D4D">
        <w:trPr>
          <w:cantSplit/>
        </w:trPr>
        <w:tc>
          <w:tcPr>
            <w:tcW w:w="600" w:type="dxa"/>
            <w:tcBorders>
              <w:top w:val="single" w:sz="4" w:space="0" w:color="BFBFBF"/>
              <w:bottom w:val="single" w:sz="4" w:space="0" w:color="BFBFBF"/>
            </w:tcBorders>
          </w:tcPr>
          <w:p w14:paraId="6681C3E3" w14:textId="06693203" w:rsidR="00287D4D" w:rsidRDefault="00287D4D" w:rsidP="00287D4D">
            <w:pPr>
              <w:pStyle w:val="TblText"/>
            </w:pPr>
            <w:r>
              <w:t>9</w:t>
            </w:r>
          </w:p>
        </w:tc>
        <w:tc>
          <w:tcPr>
            <w:tcW w:w="2060" w:type="dxa"/>
            <w:tcBorders>
              <w:top w:val="single" w:sz="4" w:space="0" w:color="BFBFBF"/>
              <w:bottom w:val="single" w:sz="4" w:space="0" w:color="BFBFBF"/>
            </w:tcBorders>
          </w:tcPr>
          <w:p w14:paraId="1B44CE68" w14:textId="0CB044BB" w:rsidR="00287D4D" w:rsidRDefault="00287D4D" w:rsidP="00287D4D">
            <w:pPr>
              <w:pStyle w:val="TblText"/>
            </w:pPr>
            <w:r>
              <w:t>Mentor score bounds</w:t>
            </w:r>
          </w:p>
        </w:tc>
        <w:tc>
          <w:tcPr>
            <w:tcW w:w="2580" w:type="dxa"/>
            <w:tcBorders>
              <w:top w:val="single" w:sz="4" w:space="0" w:color="BFBFBF"/>
              <w:bottom w:val="single" w:sz="4" w:space="0" w:color="BFBFBF"/>
            </w:tcBorders>
          </w:tcPr>
          <w:p w14:paraId="39AF37AF" w14:textId="614970C8" w:rsidR="00287D4D" w:rsidRDefault="00287D4D" w:rsidP="00287D4D">
            <w:pPr>
              <w:pStyle w:val="TblText"/>
            </w:pPr>
            <w:r>
              <w:t>Total above the cycle maximum</w:t>
            </w:r>
          </w:p>
        </w:tc>
        <w:tc>
          <w:tcPr>
            <w:tcW w:w="2500" w:type="dxa"/>
            <w:tcBorders>
              <w:top w:val="single" w:sz="4" w:space="0" w:color="BFBFBF"/>
              <w:bottom w:val="single" w:sz="4" w:space="0" w:color="BFBFBF"/>
            </w:tcBorders>
          </w:tcPr>
          <w:p w14:paraId="11F80E7E" w14:textId="597880FF" w:rsidR="00287D4D" w:rsidRDefault="00287D4D" w:rsidP="00287D4D">
            <w:pPr>
              <w:pStyle w:val="TblText"/>
            </w:pPr>
            <w:r>
              <w:t>400 score out of range</w:t>
            </w:r>
          </w:p>
        </w:tc>
        <w:tc>
          <w:tcPr>
            <w:tcW w:w="860" w:type="dxa"/>
            <w:tcBorders>
              <w:top w:val="single" w:sz="4" w:space="0" w:color="BFBFBF"/>
              <w:bottom w:val="single" w:sz="4" w:space="0" w:color="BFBFBF"/>
            </w:tcBorders>
          </w:tcPr>
          <w:p w14:paraId="7450AA0C" w14:textId="7EF99664" w:rsidR="00287D4D" w:rsidRDefault="00287D4D" w:rsidP="00287D4D">
            <w:pPr>
              <w:pStyle w:val="TblText"/>
            </w:pPr>
            <w:r>
              <w:t>Pass</w:t>
            </w:r>
          </w:p>
        </w:tc>
      </w:tr>
      <w:tr w:rsidR="00287D4D" w14:paraId="0938B0C7" w14:textId="77777777" w:rsidTr="00287D4D">
        <w:trPr>
          <w:cantSplit/>
        </w:trPr>
        <w:tc>
          <w:tcPr>
            <w:tcW w:w="600" w:type="dxa"/>
            <w:tcBorders>
              <w:top w:val="single" w:sz="4" w:space="0" w:color="BFBFBF"/>
              <w:bottom w:val="single" w:sz="4" w:space="0" w:color="999999"/>
            </w:tcBorders>
            <w:shd w:val="clear" w:color="auto" w:fill="F2F6FC"/>
          </w:tcPr>
          <w:p w14:paraId="57F2A406" w14:textId="480B7FC6" w:rsidR="00287D4D" w:rsidRDefault="00287D4D" w:rsidP="00287D4D">
            <w:pPr>
              <w:pStyle w:val="TblText"/>
            </w:pPr>
            <w:r>
              <w:t>10</w:t>
            </w:r>
          </w:p>
        </w:tc>
        <w:tc>
          <w:tcPr>
            <w:tcW w:w="2060" w:type="dxa"/>
            <w:tcBorders>
              <w:top w:val="single" w:sz="4" w:space="0" w:color="BFBFBF"/>
              <w:bottom w:val="single" w:sz="4" w:space="0" w:color="999999"/>
            </w:tcBorders>
            <w:shd w:val="clear" w:color="auto" w:fill="F2F6FC"/>
          </w:tcPr>
          <w:p w14:paraId="128B505A" w14:textId="7C31BC19" w:rsidR="00287D4D" w:rsidRDefault="00287D4D" w:rsidP="00287D4D">
            <w:pPr>
              <w:pStyle w:val="TblText"/>
            </w:pPr>
            <w:r>
              <w:t>Admin role trust</w:t>
            </w:r>
          </w:p>
        </w:tc>
        <w:tc>
          <w:tcPr>
            <w:tcW w:w="2580" w:type="dxa"/>
            <w:tcBorders>
              <w:top w:val="single" w:sz="4" w:space="0" w:color="BFBFBF"/>
              <w:bottom w:val="single" w:sz="4" w:space="0" w:color="999999"/>
            </w:tcBorders>
            <w:shd w:val="clear" w:color="auto" w:fill="F2F6FC"/>
          </w:tcPr>
          <w:p w14:paraId="05963BD4" w14:textId="1B09FDE0" w:rsidR="00287D4D" w:rsidRDefault="00287D4D" w:rsidP="00287D4D">
            <w:pPr>
              <w:pStyle w:val="TblText"/>
            </w:pPr>
            <w:r>
              <w:t xml:space="preserve">role = admin only in </w:t>
            </w:r>
            <w:proofErr w:type="spellStart"/>
            <w:r>
              <w:t>user_metadata</w:t>
            </w:r>
            <w:proofErr w:type="spellEnd"/>
          </w:p>
        </w:tc>
        <w:tc>
          <w:tcPr>
            <w:tcW w:w="2500" w:type="dxa"/>
            <w:tcBorders>
              <w:top w:val="single" w:sz="4" w:space="0" w:color="BFBFBF"/>
              <w:bottom w:val="single" w:sz="4" w:space="0" w:color="999999"/>
            </w:tcBorders>
            <w:shd w:val="clear" w:color="auto" w:fill="F2F6FC"/>
          </w:tcPr>
          <w:p w14:paraId="6F81F128" w14:textId="695D3857" w:rsidR="00287D4D" w:rsidRDefault="00287D4D" w:rsidP="00287D4D">
            <w:pPr>
              <w:pStyle w:val="TblText"/>
            </w:pPr>
            <w:r>
              <w:t>403 “Administrator access required”</w:t>
            </w:r>
          </w:p>
        </w:tc>
        <w:tc>
          <w:tcPr>
            <w:tcW w:w="860" w:type="dxa"/>
            <w:tcBorders>
              <w:top w:val="single" w:sz="4" w:space="0" w:color="BFBFBF"/>
              <w:bottom w:val="single" w:sz="4" w:space="0" w:color="999999"/>
            </w:tcBorders>
            <w:shd w:val="clear" w:color="auto" w:fill="F2F6FC"/>
          </w:tcPr>
          <w:p w14:paraId="670D6DC3" w14:textId="384743C3" w:rsidR="00287D4D" w:rsidRDefault="00287D4D" w:rsidP="00287D4D">
            <w:pPr>
              <w:pStyle w:val="TblText"/>
            </w:pPr>
            <w:r>
              <w:t>Pass</w:t>
            </w:r>
          </w:p>
        </w:tc>
      </w:tr>
    </w:tbl>
    <w:p w14:paraId="7588C52E" w14:textId="77777777" w:rsidR="00287D4D" w:rsidRDefault="00287D4D" w:rsidP="00287D4D">
      <w:pPr>
        <w:pStyle w:val="Small"/>
      </w:pPr>
    </w:p>
    <w:p w14:paraId="013B4D40" w14:textId="5B0F3B55" w:rsidR="00287D4D" w:rsidRDefault="00287D4D" w:rsidP="00287D4D">
      <w:pPr>
        <w:pStyle w:val="Heading2"/>
      </w:pPr>
      <w:bookmarkStart w:id="63" w:name="_Toc243994158"/>
      <w:r>
        <w:t>5.5 Security and Concurrency Testing</w:t>
      </w:r>
      <w:bookmarkEnd w:id="63"/>
    </w:p>
    <w:p w14:paraId="04C8C3A0" w14:textId="62073F3C" w:rsidR="00287D4D" w:rsidRDefault="00287D4D" w:rsidP="00287D4D">
      <w:pPr>
        <w:pStyle w:val="Body"/>
      </w:pPr>
      <w:r>
        <w:t>A structured, incident-driven security review of the database, authentication, API and secrets layers was carried out in September 2026 using a purpose-built auditor (scripts/</w:t>
      </w:r>
      <w:proofErr w:type="spellStart"/>
      <w:r>
        <w:t>security_audit</w:t>
      </w:r>
      <w:proofErr w:type="spellEnd"/>
      <w:r>
        <w:t>) that inspects row-level security, policies, grants, SECURITY DEFINER functions, storage buckets and authentication settings, and probes the API as an anonymous client. The review drove six database migrations and a set of code fixes; Table 5.4 summarises the verification checks after remediation.</w:t>
      </w:r>
    </w:p>
    <w:p w14:paraId="029F0BFA" w14:textId="4667348B" w:rsidR="00287D4D" w:rsidRDefault="00287D4D" w:rsidP="00287D4D">
      <w:pPr>
        <w:pStyle w:val="TblCap"/>
      </w:pPr>
      <w:r>
        <w:t>Table 5.4: Security Testing Results</w:t>
      </w:r>
      <w:r>
        <w:fldChar w:fldCharType="begin"/>
      </w:r>
      <w:r>
        <w:instrText xml:space="preserve"> TC "</w:instrText>
      </w:r>
      <w:bookmarkStart w:id="64" w:name="_Toc243994186"/>
      <w:r>
        <w:instrText>Table 5.4: Security Testing Results</w:instrText>
      </w:r>
      <w:bookmarkEnd w:id="64"/>
      <w:r>
        <w:instrText xml:space="preserve">" \f t \l 3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420"/>
        <w:gridCol w:w="3280"/>
        <w:gridCol w:w="2940"/>
      </w:tblGrid>
      <w:tr w:rsidR="00287D4D" w:rsidRPr="00287D4D" w14:paraId="1CCA85FF" w14:textId="77777777" w:rsidTr="00287D4D">
        <w:trPr>
          <w:cantSplit/>
          <w:tblHeader/>
        </w:trPr>
        <w:tc>
          <w:tcPr>
            <w:tcW w:w="2420" w:type="dxa"/>
            <w:tcBorders>
              <w:top w:val="single" w:sz="4" w:space="0" w:color="999999"/>
              <w:bottom w:val="single" w:sz="4" w:space="0" w:color="BFBFBF"/>
            </w:tcBorders>
            <w:shd w:val="clear" w:color="auto" w:fill="1F4E79"/>
          </w:tcPr>
          <w:p w14:paraId="05456DD0" w14:textId="6508C827" w:rsidR="00287D4D" w:rsidRPr="00287D4D" w:rsidRDefault="00287D4D" w:rsidP="00287D4D">
            <w:pPr>
              <w:pStyle w:val="TblText"/>
              <w:jc w:val="center"/>
              <w:rPr>
                <w:b/>
                <w:color w:val="FFFFFF"/>
              </w:rPr>
            </w:pPr>
            <w:r w:rsidRPr="00287D4D">
              <w:rPr>
                <w:b/>
                <w:color w:val="FFFFFF"/>
              </w:rPr>
              <w:t>Check</w:t>
            </w:r>
          </w:p>
        </w:tc>
        <w:tc>
          <w:tcPr>
            <w:tcW w:w="3280" w:type="dxa"/>
            <w:tcBorders>
              <w:top w:val="single" w:sz="4" w:space="0" w:color="999999"/>
              <w:bottom w:val="single" w:sz="4" w:space="0" w:color="BFBFBF"/>
            </w:tcBorders>
            <w:shd w:val="clear" w:color="auto" w:fill="1F4E79"/>
          </w:tcPr>
          <w:p w14:paraId="539279E9" w14:textId="1CF36D0B" w:rsidR="00287D4D" w:rsidRPr="00287D4D" w:rsidRDefault="00287D4D" w:rsidP="00287D4D">
            <w:pPr>
              <w:pStyle w:val="TblText"/>
              <w:jc w:val="center"/>
              <w:rPr>
                <w:b/>
                <w:color w:val="FFFFFF"/>
              </w:rPr>
            </w:pPr>
            <w:r w:rsidRPr="00287D4D">
              <w:rPr>
                <w:b/>
                <w:color w:val="FFFFFF"/>
              </w:rPr>
              <w:t>Method</w:t>
            </w:r>
          </w:p>
        </w:tc>
        <w:tc>
          <w:tcPr>
            <w:tcW w:w="2940" w:type="dxa"/>
            <w:tcBorders>
              <w:top w:val="single" w:sz="4" w:space="0" w:color="999999"/>
              <w:bottom w:val="single" w:sz="4" w:space="0" w:color="BFBFBF"/>
            </w:tcBorders>
            <w:shd w:val="clear" w:color="auto" w:fill="1F4E79"/>
          </w:tcPr>
          <w:p w14:paraId="355BC613" w14:textId="41AAEF8D" w:rsidR="00287D4D" w:rsidRPr="00287D4D" w:rsidRDefault="00287D4D" w:rsidP="00287D4D">
            <w:pPr>
              <w:pStyle w:val="TblText"/>
              <w:jc w:val="center"/>
              <w:rPr>
                <w:b/>
                <w:color w:val="FFFFFF"/>
              </w:rPr>
            </w:pPr>
            <w:r w:rsidRPr="00287D4D">
              <w:rPr>
                <w:b/>
                <w:color w:val="FFFFFF"/>
              </w:rPr>
              <w:t>Result after Remediation</w:t>
            </w:r>
          </w:p>
        </w:tc>
      </w:tr>
      <w:tr w:rsidR="00287D4D" w14:paraId="30E1A516" w14:textId="77777777" w:rsidTr="00287D4D">
        <w:trPr>
          <w:cantSplit/>
        </w:trPr>
        <w:tc>
          <w:tcPr>
            <w:tcW w:w="2420" w:type="dxa"/>
            <w:tcBorders>
              <w:top w:val="single" w:sz="4" w:space="0" w:color="BFBFBF"/>
              <w:bottom w:val="single" w:sz="4" w:space="0" w:color="BFBFBF"/>
            </w:tcBorders>
          </w:tcPr>
          <w:p w14:paraId="208338DE" w14:textId="55B4C2AC" w:rsidR="00287D4D" w:rsidRDefault="00287D4D" w:rsidP="00287D4D">
            <w:pPr>
              <w:pStyle w:val="TblText"/>
            </w:pPr>
            <w:r>
              <w:t>Anonymous table access</w:t>
            </w:r>
          </w:p>
        </w:tc>
        <w:tc>
          <w:tcPr>
            <w:tcW w:w="3280" w:type="dxa"/>
            <w:tcBorders>
              <w:top w:val="single" w:sz="4" w:space="0" w:color="BFBFBF"/>
              <w:bottom w:val="single" w:sz="4" w:space="0" w:color="BFBFBF"/>
            </w:tcBorders>
          </w:tcPr>
          <w:p w14:paraId="65295D16" w14:textId="129D2125" w:rsidR="00287D4D" w:rsidRDefault="00287D4D" w:rsidP="00287D4D">
            <w:pPr>
              <w:pStyle w:val="TblText"/>
            </w:pPr>
            <w:r>
              <w:t>GET /rest/v1/students with the publishable key</w:t>
            </w:r>
          </w:p>
        </w:tc>
        <w:tc>
          <w:tcPr>
            <w:tcW w:w="2940" w:type="dxa"/>
            <w:tcBorders>
              <w:top w:val="single" w:sz="4" w:space="0" w:color="BFBFBF"/>
              <w:bottom w:val="single" w:sz="4" w:space="0" w:color="BFBFBF"/>
            </w:tcBorders>
          </w:tcPr>
          <w:p w14:paraId="7EE4F6EC" w14:textId="310D480F" w:rsidR="00287D4D" w:rsidRDefault="00287D4D" w:rsidP="00287D4D">
            <w:pPr>
              <w:pStyle w:val="TblText"/>
            </w:pPr>
            <w:r>
              <w:t xml:space="preserve">401 </w:t>
            </w:r>
            <w:proofErr w:type="gramStart"/>
            <w:r>
              <w:t>permission</w:t>
            </w:r>
            <w:proofErr w:type="gramEnd"/>
            <w:r>
              <w:t xml:space="preserve"> denied</w:t>
            </w:r>
          </w:p>
        </w:tc>
      </w:tr>
      <w:tr w:rsidR="00287D4D" w14:paraId="7234567F" w14:textId="77777777" w:rsidTr="00287D4D">
        <w:trPr>
          <w:cantSplit/>
        </w:trPr>
        <w:tc>
          <w:tcPr>
            <w:tcW w:w="2420" w:type="dxa"/>
            <w:tcBorders>
              <w:top w:val="single" w:sz="4" w:space="0" w:color="BFBFBF"/>
              <w:bottom w:val="single" w:sz="4" w:space="0" w:color="BFBFBF"/>
            </w:tcBorders>
            <w:shd w:val="clear" w:color="auto" w:fill="F2F6FC"/>
          </w:tcPr>
          <w:p w14:paraId="5B86FF74" w14:textId="65922317" w:rsidR="00287D4D" w:rsidRDefault="00287D4D" w:rsidP="00287D4D">
            <w:pPr>
              <w:pStyle w:val="TblText"/>
            </w:pPr>
            <w:r>
              <w:t>Storage exposure</w:t>
            </w:r>
          </w:p>
        </w:tc>
        <w:tc>
          <w:tcPr>
            <w:tcW w:w="3280" w:type="dxa"/>
            <w:tcBorders>
              <w:top w:val="single" w:sz="4" w:space="0" w:color="BFBFBF"/>
              <w:bottom w:val="single" w:sz="4" w:space="0" w:color="BFBFBF"/>
            </w:tcBorders>
            <w:shd w:val="clear" w:color="auto" w:fill="F2F6FC"/>
          </w:tcPr>
          <w:p w14:paraId="6502E366" w14:textId="325919AD" w:rsidR="00287D4D" w:rsidRDefault="00287D4D" w:rsidP="00287D4D">
            <w:pPr>
              <w:pStyle w:val="TblText"/>
            </w:pPr>
            <w:r>
              <w:t>Public object URL and bucket listing</w:t>
            </w:r>
          </w:p>
        </w:tc>
        <w:tc>
          <w:tcPr>
            <w:tcW w:w="2940" w:type="dxa"/>
            <w:tcBorders>
              <w:top w:val="single" w:sz="4" w:space="0" w:color="BFBFBF"/>
              <w:bottom w:val="single" w:sz="4" w:space="0" w:color="BFBFBF"/>
            </w:tcBorders>
            <w:shd w:val="clear" w:color="auto" w:fill="F2F6FC"/>
          </w:tcPr>
          <w:p w14:paraId="3ADAAD3A" w14:textId="1F3AC00A" w:rsidR="00287D4D" w:rsidRDefault="00287D4D" w:rsidP="00287D4D">
            <w:pPr>
              <w:pStyle w:val="TblText"/>
            </w:pPr>
            <w:r>
              <w:t>Bucket not found; empty list</w:t>
            </w:r>
          </w:p>
        </w:tc>
      </w:tr>
      <w:tr w:rsidR="00287D4D" w14:paraId="06BC71C4" w14:textId="77777777" w:rsidTr="00287D4D">
        <w:trPr>
          <w:cantSplit/>
        </w:trPr>
        <w:tc>
          <w:tcPr>
            <w:tcW w:w="2420" w:type="dxa"/>
            <w:tcBorders>
              <w:top w:val="single" w:sz="4" w:space="0" w:color="BFBFBF"/>
              <w:bottom w:val="single" w:sz="4" w:space="0" w:color="BFBFBF"/>
            </w:tcBorders>
          </w:tcPr>
          <w:p w14:paraId="5CE72A77" w14:textId="2BE61055" w:rsidR="00287D4D" w:rsidRDefault="00287D4D" w:rsidP="00287D4D">
            <w:pPr>
              <w:pStyle w:val="TblText"/>
            </w:pPr>
            <w:r>
              <w:t>Permissive policies</w:t>
            </w:r>
          </w:p>
        </w:tc>
        <w:tc>
          <w:tcPr>
            <w:tcW w:w="3280" w:type="dxa"/>
            <w:tcBorders>
              <w:top w:val="single" w:sz="4" w:space="0" w:color="BFBFBF"/>
              <w:bottom w:val="single" w:sz="4" w:space="0" w:color="BFBFBF"/>
            </w:tcBorders>
          </w:tcPr>
          <w:p w14:paraId="2B54F977" w14:textId="340D5868" w:rsidR="00287D4D" w:rsidRDefault="00287D4D" w:rsidP="00287D4D">
            <w:pPr>
              <w:pStyle w:val="TblText"/>
            </w:pPr>
            <w:r>
              <w:t>Static audit of 71 public tables</w:t>
            </w:r>
          </w:p>
        </w:tc>
        <w:tc>
          <w:tcPr>
            <w:tcW w:w="2940" w:type="dxa"/>
            <w:tcBorders>
              <w:top w:val="single" w:sz="4" w:space="0" w:color="BFBFBF"/>
              <w:bottom w:val="single" w:sz="4" w:space="0" w:color="BFBFBF"/>
            </w:tcBorders>
          </w:tcPr>
          <w:p w14:paraId="75F302B9" w14:textId="7F056B37" w:rsidR="00287D4D" w:rsidRDefault="00287D4D" w:rsidP="00287D4D">
            <w:pPr>
              <w:pStyle w:val="TblText"/>
            </w:pPr>
            <w:r>
              <w:t xml:space="preserve">Only the content-free </w:t>
            </w:r>
            <w:proofErr w:type="spellStart"/>
            <w:r>
              <w:t>chat_events</w:t>
            </w:r>
            <w:proofErr w:type="spellEnd"/>
            <w:r>
              <w:t xml:space="preserve"> read policy remains</w:t>
            </w:r>
          </w:p>
        </w:tc>
      </w:tr>
      <w:tr w:rsidR="00287D4D" w14:paraId="5DB79494" w14:textId="77777777" w:rsidTr="00287D4D">
        <w:trPr>
          <w:cantSplit/>
        </w:trPr>
        <w:tc>
          <w:tcPr>
            <w:tcW w:w="2420" w:type="dxa"/>
            <w:tcBorders>
              <w:top w:val="single" w:sz="4" w:space="0" w:color="BFBFBF"/>
              <w:bottom w:val="single" w:sz="4" w:space="0" w:color="BFBFBF"/>
            </w:tcBorders>
            <w:shd w:val="clear" w:color="auto" w:fill="F2F6FC"/>
          </w:tcPr>
          <w:p w14:paraId="066517BE" w14:textId="0DEF0A3B" w:rsidR="00287D4D" w:rsidRDefault="00287D4D" w:rsidP="00287D4D">
            <w:pPr>
              <w:pStyle w:val="TblText"/>
            </w:pPr>
            <w:r>
              <w:t>Role escalation at sign-up</w:t>
            </w:r>
          </w:p>
        </w:tc>
        <w:tc>
          <w:tcPr>
            <w:tcW w:w="3280" w:type="dxa"/>
            <w:tcBorders>
              <w:top w:val="single" w:sz="4" w:space="0" w:color="BFBFBF"/>
              <w:bottom w:val="single" w:sz="4" w:space="0" w:color="BFBFBF"/>
            </w:tcBorders>
            <w:shd w:val="clear" w:color="auto" w:fill="F2F6FC"/>
          </w:tcPr>
          <w:p w14:paraId="6F4C7597" w14:textId="2668269E" w:rsidR="00287D4D" w:rsidRDefault="00287D4D" w:rsidP="00287D4D">
            <w:pPr>
              <w:pStyle w:val="TblText"/>
            </w:pPr>
            <w:r>
              <w:t>Sign-up carrying role = admin in user metadata</w:t>
            </w:r>
          </w:p>
        </w:tc>
        <w:tc>
          <w:tcPr>
            <w:tcW w:w="2940" w:type="dxa"/>
            <w:tcBorders>
              <w:top w:val="single" w:sz="4" w:space="0" w:color="BFBFBF"/>
              <w:bottom w:val="single" w:sz="4" w:space="0" w:color="BFBFBF"/>
            </w:tcBorders>
            <w:shd w:val="clear" w:color="auto" w:fill="F2F6FC"/>
          </w:tcPr>
          <w:p w14:paraId="63480A14" w14:textId="049E432F" w:rsidR="00287D4D" w:rsidRDefault="00287D4D" w:rsidP="00287D4D">
            <w:pPr>
              <w:pStyle w:val="TblText"/>
            </w:pPr>
            <w:r>
              <w:t xml:space="preserve">Ignored; role read only from </w:t>
            </w:r>
            <w:proofErr w:type="spellStart"/>
            <w:r>
              <w:t>app_metadata</w:t>
            </w:r>
            <w:proofErr w:type="spellEnd"/>
          </w:p>
        </w:tc>
      </w:tr>
      <w:tr w:rsidR="00287D4D" w14:paraId="3C25B633" w14:textId="77777777" w:rsidTr="00287D4D">
        <w:trPr>
          <w:cantSplit/>
        </w:trPr>
        <w:tc>
          <w:tcPr>
            <w:tcW w:w="2420" w:type="dxa"/>
            <w:tcBorders>
              <w:top w:val="single" w:sz="4" w:space="0" w:color="BFBFBF"/>
              <w:bottom w:val="single" w:sz="4" w:space="0" w:color="BFBFBF"/>
            </w:tcBorders>
          </w:tcPr>
          <w:p w14:paraId="66CBE082" w14:textId="46841600" w:rsidR="00287D4D" w:rsidRDefault="00287D4D" w:rsidP="00287D4D">
            <w:pPr>
              <w:pStyle w:val="TblText"/>
            </w:pPr>
            <w:r>
              <w:t>Unauthenticated write routes</w:t>
            </w:r>
          </w:p>
        </w:tc>
        <w:tc>
          <w:tcPr>
            <w:tcW w:w="3280" w:type="dxa"/>
            <w:tcBorders>
              <w:top w:val="single" w:sz="4" w:space="0" w:color="BFBFBF"/>
              <w:bottom w:val="single" w:sz="4" w:space="0" w:color="BFBFBF"/>
            </w:tcBorders>
          </w:tcPr>
          <w:p w14:paraId="3670C6E6" w14:textId="544CD31E" w:rsidR="00287D4D" w:rsidRDefault="00287D4D" w:rsidP="00287D4D">
            <w:pPr>
              <w:pStyle w:val="TblText"/>
            </w:pPr>
            <w:r>
              <w:t>Route-by-route scan of all four services</w:t>
            </w:r>
          </w:p>
        </w:tc>
        <w:tc>
          <w:tcPr>
            <w:tcW w:w="2940" w:type="dxa"/>
            <w:tcBorders>
              <w:top w:val="single" w:sz="4" w:space="0" w:color="BFBFBF"/>
              <w:bottom w:val="single" w:sz="4" w:space="0" w:color="BFBFBF"/>
            </w:tcBorders>
          </w:tcPr>
          <w:p w14:paraId="1F8B4012" w14:textId="224C0CED" w:rsidR="00287D4D" w:rsidRDefault="00287D4D" w:rsidP="00287D4D">
            <w:pPr>
              <w:pStyle w:val="TblText"/>
            </w:pPr>
            <w:r>
              <w:t>None, apart from auth bootstrap routes</w:t>
            </w:r>
          </w:p>
        </w:tc>
      </w:tr>
      <w:tr w:rsidR="00287D4D" w14:paraId="1B122BAB" w14:textId="77777777" w:rsidTr="00287D4D">
        <w:trPr>
          <w:cantSplit/>
        </w:trPr>
        <w:tc>
          <w:tcPr>
            <w:tcW w:w="2420" w:type="dxa"/>
            <w:tcBorders>
              <w:top w:val="single" w:sz="4" w:space="0" w:color="BFBFBF"/>
              <w:bottom w:val="single" w:sz="4" w:space="0" w:color="BFBFBF"/>
            </w:tcBorders>
            <w:shd w:val="clear" w:color="auto" w:fill="F2F6FC"/>
          </w:tcPr>
          <w:p w14:paraId="0DCB9D32" w14:textId="5A98B092" w:rsidR="00287D4D" w:rsidRDefault="00287D4D" w:rsidP="00287D4D">
            <w:pPr>
              <w:pStyle w:val="TblText"/>
            </w:pPr>
            <w:r>
              <w:t>SQL injection</w:t>
            </w:r>
          </w:p>
        </w:tc>
        <w:tc>
          <w:tcPr>
            <w:tcW w:w="3280" w:type="dxa"/>
            <w:tcBorders>
              <w:top w:val="single" w:sz="4" w:space="0" w:color="BFBFBF"/>
              <w:bottom w:val="single" w:sz="4" w:space="0" w:color="BFBFBF"/>
            </w:tcBorders>
            <w:shd w:val="clear" w:color="auto" w:fill="F2F6FC"/>
          </w:tcPr>
          <w:p w14:paraId="575A3266" w14:textId="2EBAAE07" w:rsidR="00287D4D" w:rsidRDefault="00287D4D" w:rsidP="00287D4D">
            <w:pPr>
              <w:pStyle w:val="TblText"/>
            </w:pPr>
            <w:r>
              <w:t>Review of every raw SQL statement</w:t>
            </w:r>
          </w:p>
        </w:tc>
        <w:tc>
          <w:tcPr>
            <w:tcW w:w="2940" w:type="dxa"/>
            <w:tcBorders>
              <w:top w:val="single" w:sz="4" w:space="0" w:color="BFBFBF"/>
              <w:bottom w:val="single" w:sz="4" w:space="0" w:color="BFBFBF"/>
            </w:tcBorders>
            <w:shd w:val="clear" w:color="auto" w:fill="F2F6FC"/>
          </w:tcPr>
          <w:p w14:paraId="3A4C457A" w14:textId="4AB305FA" w:rsidR="00287D4D" w:rsidRDefault="00287D4D" w:rsidP="00287D4D">
            <w:pPr>
              <w:pStyle w:val="TblText"/>
            </w:pPr>
            <w:r>
              <w:t>Values bound as parameters</w:t>
            </w:r>
          </w:p>
        </w:tc>
      </w:tr>
      <w:tr w:rsidR="00287D4D" w14:paraId="47917145" w14:textId="77777777" w:rsidTr="00287D4D">
        <w:trPr>
          <w:cantSplit/>
        </w:trPr>
        <w:tc>
          <w:tcPr>
            <w:tcW w:w="2420" w:type="dxa"/>
            <w:tcBorders>
              <w:top w:val="single" w:sz="4" w:space="0" w:color="BFBFBF"/>
              <w:bottom w:val="single" w:sz="4" w:space="0" w:color="BFBFBF"/>
            </w:tcBorders>
          </w:tcPr>
          <w:p w14:paraId="23220A80" w14:textId="50F933F1" w:rsidR="00287D4D" w:rsidRDefault="00287D4D" w:rsidP="00287D4D">
            <w:pPr>
              <w:pStyle w:val="TblText"/>
            </w:pPr>
            <w:r>
              <w:t>Secrets in client bundles</w:t>
            </w:r>
          </w:p>
        </w:tc>
        <w:tc>
          <w:tcPr>
            <w:tcW w:w="3280" w:type="dxa"/>
            <w:tcBorders>
              <w:top w:val="single" w:sz="4" w:space="0" w:color="BFBFBF"/>
              <w:bottom w:val="single" w:sz="4" w:space="0" w:color="BFBFBF"/>
            </w:tcBorders>
          </w:tcPr>
          <w:p w14:paraId="6BF99FFF" w14:textId="034A8284" w:rsidR="00287D4D" w:rsidRDefault="00287D4D" w:rsidP="00287D4D">
            <w:pPr>
              <w:pStyle w:val="TblText"/>
            </w:pPr>
            <w:r>
              <w:t>Review of VITE_ variables and built assets</w:t>
            </w:r>
          </w:p>
        </w:tc>
        <w:tc>
          <w:tcPr>
            <w:tcW w:w="2940" w:type="dxa"/>
            <w:tcBorders>
              <w:top w:val="single" w:sz="4" w:space="0" w:color="BFBFBF"/>
              <w:bottom w:val="single" w:sz="4" w:space="0" w:color="BFBFBF"/>
            </w:tcBorders>
          </w:tcPr>
          <w:p w14:paraId="627BEF1F" w14:textId="5C7DACE3" w:rsidR="00287D4D" w:rsidRDefault="00287D4D" w:rsidP="00287D4D">
            <w:pPr>
              <w:pStyle w:val="TblText"/>
            </w:pPr>
            <w:r>
              <w:t>Admin key moved behind a server-side proxy</w:t>
            </w:r>
          </w:p>
        </w:tc>
      </w:tr>
      <w:tr w:rsidR="00287D4D" w14:paraId="0B9EC56E" w14:textId="77777777" w:rsidTr="00287D4D">
        <w:trPr>
          <w:cantSplit/>
        </w:trPr>
        <w:tc>
          <w:tcPr>
            <w:tcW w:w="2420" w:type="dxa"/>
            <w:tcBorders>
              <w:top w:val="single" w:sz="4" w:space="0" w:color="BFBFBF"/>
              <w:bottom w:val="single" w:sz="4" w:space="0" w:color="999999"/>
            </w:tcBorders>
            <w:shd w:val="clear" w:color="auto" w:fill="F2F6FC"/>
          </w:tcPr>
          <w:p w14:paraId="31B34B52" w14:textId="5C5E5D60" w:rsidR="00287D4D" w:rsidRDefault="00287D4D" w:rsidP="00287D4D">
            <w:pPr>
              <w:pStyle w:val="TblText"/>
            </w:pPr>
            <w:r>
              <w:lastRenderedPageBreak/>
              <w:t>Token reuse across services</w:t>
            </w:r>
          </w:p>
        </w:tc>
        <w:tc>
          <w:tcPr>
            <w:tcW w:w="3280" w:type="dxa"/>
            <w:tcBorders>
              <w:top w:val="single" w:sz="4" w:space="0" w:color="BFBFBF"/>
              <w:bottom w:val="single" w:sz="4" w:space="0" w:color="999999"/>
            </w:tcBorders>
            <w:shd w:val="clear" w:color="auto" w:fill="F2F6FC"/>
          </w:tcPr>
          <w:p w14:paraId="465D47CE" w14:textId="2B3125B6" w:rsidR="00287D4D" w:rsidRDefault="00287D4D" w:rsidP="00287D4D">
            <w:pPr>
              <w:pStyle w:val="TblText"/>
            </w:pPr>
            <w:r>
              <w:t>Decode a token on another service</w:t>
            </w:r>
          </w:p>
        </w:tc>
        <w:tc>
          <w:tcPr>
            <w:tcW w:w="2940" w:type="dxa"/>
            <w:tcBorders>
              <w:top w:val="single" w:sz="4" w:space="0" w:color="BFBFBF"/>
              <w:bottom w:val="single" w:sz="4" w:space="0" w:color="999999"/>
            </w:tcBorders>
            <w:shd w:val="clear" w:color="auto" w:fill="F2F6FC"/>
          </w:tcPr>
          <w:p w14:paraId="03987A76" w14:textId="178077EF" w:rsidR="00287D4D" w:rsidRDefault="00287D4D" w:rsidP="00287D4D">
            <w:pPr>
              <w:pStyle w:val="TblText"/>
            </w:pPr>
            <w:r>
              <w:t>Rejected by audience and per-service secret</w:t>
            </w:r>
          </w:p>
        </w:tc>
      </w:tr>
    </w:tbl>
    <w:p w14:paraId="3848796D" w14:textId="77777777" w:rsidR="00287D4D" w:rsidRDefault="00287D4D" w:rsidP="00287D4D">
      <w:pPr>
        <w:pStyle w:val="Small"/>
      </w:pPr>
    </w:p>
    <w:p w14:paraId="44B816C1" w14:textId="75E43C78" w:rsidR="00287D4D" w:rsidRDefault="00287D4D" w:rsidP="00287D4D">
      <w:pPr>
        <w:pStyle w:val="Body"/>
      </w:pPr>
      <w:r>
        <w:t xml:space="preserve">Concurrency and integrity were verified with the row-locking reservation function, the unique team-number index with retries, and verification queries shipped with the </w:t>
      </w:r>
      <w:proofErr w:type="spellStart"/>
      <w:r>
        <w:t>uid_canonical</w:t>
      </w:r>
      <w:proofErr w:type="spellEnd"/>
      <w:r>
        <w:t xml:space="preserve"> migrations, which must return zero rows — for example, no evaluation, result or slot may reference a team from a different cohort than its presentation cycle.</w:t>
      </w:r>
    </w:p>
    <w:p w14:paraId="635E8C95" w14:textId="26090DCC" w:rsidR="00287D4D" w:rsidRDefault="00287D4D" w:rsidP="00287D4D">
      <w:pPr>
        <w:pStyle w:val="ChapLbl"/>
      </w:pPr>
      <w:r>
        <w:lastRenderedPageBreak/>
        <w:t>CHAPTER 6</w:t>
      </w:r>
      <w:r>
        <w:fldChar w:fldCharType="begin"/>
      </w:r>
      <w:r>
        <w:instrText xml:space="preserve"> TC "</w:instrText>
      </w:r>
      <w:bookmarkStart w:id="65" w:name="_Toc243994159"/>
      <w:r>
        <w:instrText>CHAPTER 6: CONCLUSION</w:instrText>
      </w:r>
      <w:bookmarkEnd w:id="65"/>
      <w:r>
        <w:instrText xml:space="preserve">" \l 1 </w:instrText>
      </w:r>
      <w:r>
        <w:fldChar w:fldCharType="end"/>
      </w:r>
    </w:p>
    <w:p w14:paraId="2523CE49" w14:textId="69AD975D" w:rsidR="00287D4D" w:rsidRDefault="00287D4D" w:rsidP="00287D4D">
      <w:pPr>
        <w:pStyle w:val="ChapTtl"/>
      </w:pPr>
      <w:r>
        <w:t>CONCLUSION</w:t>
      </w:r>
    </w:p>
    <w:p w14:paraId="3E2DBE3B" w14:textId="7BE7A510" w:rsidR="00287D4D" w:rsidRDefault="00287D4D" w:rsidP="00287D4D">
      <w:pPr>
        <w:pStyle w:val="Heading2"/>
      </w:pPr>
      <w:bookmarkStart w:id="66" w:name="_Toc243994160"/>
      <w:r>
        <w:t>6.1 Current Status and Future Work</w:t>
      </w:r>
      <w:bookmarkEnd w:id="66"/>
    </w:p>
    <w:p w14:paraId="1F759D7B" w14:textId="61001302" w:rsidR="00287D4D" w:rsidRDefault="00287D4D" w:rsidP="00287D4D">
      <w:pPr>
        <w:pStyle w:val="Body"/>
      </w:pPr>
      <w:r>
        <w:t>GLA PMS demonstrates that an academic project lifecycle with hundreds of students, several concurrent cohorts and many stakeholders can be run on one coherent platform. The project set out to remove fragmented records, topic contention, manual matching, evaluation overhead and missing accountability, and each of these is now handled by a dedicated, tested mechanism. The four-portal, four-service architecture keeps each user population inside its own trust boundary, while the shared, semester-scoped schema keeps every team, mark and message consistent.</w:t>
      </w:r>
    </w:p>
    <w:p w14:paraId="46B1A4B3" w14:textId="2808522D" w:rsidR="00287D4D" w:rsidRDefault="00287D4D" w:rsidP="00287D4D">
      <w:pPr>
        <w:pStyle w:val="Body"/>
      </w:pPr>
      <w:r>
        <w:t>The system ensures:</w:t>
      </w:r>
    </w:p>
    <w:p w14:paraId="195EEDED" w14:textId="69DA4EC6" w:rsidR="00287D4D" w:rsidRDefault="00287D4D" w:rsidP="00287D4D">
      <w:pPr>
        <w:pStyle w:val="Bul1"/>
      </w:pPr>
      <w:r>
        <w:t>•</w:t>
      </w:r>
      <w:r>
        <w:tab/>
        <w:t>One authoritative roster and team registry per semester, with roll-number keys and canonical team identifiers.</w:t>
      </w:r>
    </w:p>
    <w:p w14:paraId="45CD69EA" w14:textId="746521AD" w:rsidR="00287D4D" w:rsidRDefault="00287D4D" w:rsidP="00287D4D">
      <w:pPr>
        <w:pStyle w:val="Bul1"/>
      </w:pPr>
      <w:r>
        <w:t>•</w:t>
      </w:r>
      <w:r>
        <w:tab/>
        <w:t>Conflict-free topic allocation, with at most two teams per problem statement enforced by the database under concurrency.</w:t>
      </w:r>
    </w:p>
    <w:p w14:paraId="6B3EA53A" w14:textId="5D55A318" w:rsidR="00287D4D" w:rsidRDefault="00287D4D" w:rsidP="00287D4D">
      <w:pPr>
        <w:pStyle w:val="Bul1"/>
      </w:pPr>
      <w:r>
        <w:t>•</w:t>
      </w:r>
      <w:r>
        <w:tab/>
        <w:t>Explainable, capacity-aware mentor recommendations that the coordinator can accept, override or lock.</w:t>
      </w:r>
    </w:p>
    <w:p w14:paraId="0424F061" w14:textId="18265CFB" w:rsidR="00287D4D" w:rsidRDefault="00287D4D" w:rsidP="00287D4D">
      <w:pPr>
        <w:pStyle w:val="Bul1"/>
      </w:pPr>
      <w:r>
        <w:t>•</w:t>
      </w:r>
      <w:r>
        <w:tab/>
        <w:t>Time-bound, tamper-evident evaluations with drafts, locks and receipts, and automatic weightage-scaled results.</w:t>
      </w:r>
    </w:p>
    <w:p w14:paraId="64092684" w14:textId="4E178898" w:rsidR="00287D4D" w:rsidRDefault="00287D4D" w:rsidP="00287D4D">
      <w:pPr>
        <w:pStyle w:val="Bul1"/>
      </w:pPr>
      <w:r>
        <w:t>•</w:t>
      </w:r>
      <w:r>
        <w:tab/>
        <w:t>Logged, segment-based communication with automatic reminders and escalation of late evaluations.</w:t>
      </w:r>
    </w:p>
    <w:p w14:paraId="68441C11" w14:textId="17F5B5AF" w:rsidR="00287D4D" w:rsidRDefault="00287D4D" w:rsidP="00287D4D">
      <w:pPr>
        <w:pStyle w:val="Bul1"/>
      </w:pPr>
      <w:r>
        <w:t>•</w:t>
      </w:r>
      <w:r>
        <w:tab/>
        <w:t>Defence-in-depth security verified by audit: deny-by-default row-level security, audience-scoped tokens and server-side secrets.</w:t>
      </w:r>
    </w:p>
    <w:p w14:paraId="025A09F9" w14:textId="7320939B" w:rsidR="00287D4D" w:rsidRDefault="00287D4D" w:rsidP="00287D4D">
      <w:pPr>
        <w:pStyle w:val="Body"/>
      </w:pPr>
      <w:r>
        <w:t>Future work includes moving the mentor and panel services fully onto the canonical team registry and retiring the legacy tables, enabling PMS-Chat in production, extending automated and end-to-end tests to every service, adding a shared cache and uniform rate limiting, plagiarism checks for synopsis documents, an analytics view that compares cohorts across semesters, and a mobile-friendly evaluator mode for in-hall presentations.</w:t>
      </w:r>
    </w:p>
    <w:p w14:paraId="738D4C87" w14:textId="03B9DF5A" w:rsidR="00287D4D" w:rsidRDefault="00287D4D" w:rsidP="00287D4D">
      <w:pPr>
        <w:pStyle w:val="ChapLbl"/>
      </w:pPr>
      <w:r>
        <w:lastRenderedPageBreak/>
        <w:t>CHAPTER 7</w:t>
      </w:r>
      <w:r>
        <w:fldChar w:fldCharType="begin"/>
      </w:r>
      <w:r>
        <w:instrText xml:space="preserve"> TC "</w:instrText>
      </w:r>
      <w:bookmarkStart w:id="67" w:name="_Toc243994161"/>
      <w:r>
        <w:instrText>CHAPTER 7: SUMMARY</w:instrText>
      </w:r>
      <w:bookmarkEnd w:id="67"/>
      <w:r>
        <w:instrText xml:space="preserve">" \l 1 </w:instrText>
      </w:r>
      <w:r>
        <w:fldChar w:fldCharType="end"/>
      </w:r>
    </w:p>
    <w:p w14:paraId="5F2746B2" w14:textId="00D01002" w:rsidR="00287D4D" w:rsidRDefault="00287D4D" w:rsidP="00287D4D">
      <w:pPr>
        <w:pStyle w:val="ChapTtl"/>
      </w:pPr>
      <w:r>
        <w:t>SUMMARY</w:t>
      </w:r>
    </w:p>
    <w:p w14:paraId="08CF910A" w14:textId="1DFBD000" w:rsidR="00287D4D" w:rsidRDefault="00287D4D" w:rsidP="00287D4D">
      <w:pPr>
        <w:pStyle w:val="Heading2"/>
      </w:pPr>
      <w:bookmarkStart w:id="68" w:name="_Toc243994162"/>
      <w:r>
        <w:t>7.1 Summary</w:t>
      </w:r>
      <w:bookmarkEnd w:id="68"/>
    </w:p>
    <w:p w14:paraId="78CD405D" w14:textId="128CA94D" w:rsidR="00287D4D" w:rsidRDefault="00287D4D" w:rsidP="00287D4D">
      <w:pPr>
        <w:pStyle w:val="Body"/>
      </w:pPr>
      <w:r>
        <w:t xml:space="preserve">The GLA PMS project delivers an AI-assisted, multi-portal platform for the complete academic project lifecycle of the Department of Computer Engineering &amp; Applications. Coordinators, students, mentors and panel evaluators each work in a dedicated React portal backed by an independent </w:t>
      </w:r>
      <w:proofErr w:type="spellStart"/>
      <w:r>
        <w:t>FastAPI</w:t>
      </w:r>
      <w:proofErr w:type="spellEnd"/>
      <w:r>
        <w:t xml:space="preserve"> service, and all services share one </w:t>
      </w:r>
      <w:proofErr w:type="spellStart"/>
      <w:r>
        <w:t>Supabase</w:t>
      </w:r>
      <w:proofErr w:type="spellEnd"/>
      <w:r>
        <w:t xml:space="preserve"> PostgreSQL schema in which every cohort is isolated by semester.</w:t>
      </w:r>
    </w:p>
    <w:p w14:paraId="0DEA9389" w14:textId="02CDC290" w:rsidR="00287D4D" w:rsidRDefault="00287D4D" w:rsidP="00287D4D">
      <w:pPr>
        <w:pStyle w:val="Body"/>
      </w:pPr>
      <w:r>
        <w:t>The platform automates the stages that previously consumed the most manual effort. Rosters are imported with fuzzy duplicate detection; problem-statement catalogues are ingested from Word, PDF or Excel and classified with GPT-4o-mini; teams reserve topics through an atomic database function; mentors are recommended by an explainable rank-aware engine; presentations are scheduled with Google Meet links; panels evaluate inside a server-enforced window that issues receipts; and results are computed from locked evaluations and published with a single action. Communication, reminders, escalations and repository analytics run as agents that advise people rather than replace them.</w:t>
      </w:r>
    </w:p>
    <w:p w14:paraId="6896C10B" w14:textId="04BA5AA7" w:rsidR="00287D4D" w:rsidRDefault="00287D4D" w:rsidP="00287D4D">
      <w:pPr>
        <w:pStyle w:val="Body"/>
      </w:pPr>
      <w:r>
        <w:t>The system is containerised, deployed behind a Cloudflare Tunnel on AWS EC2 through a GitHub Actions pipeline, and protected by layered security that was verified by a structured audit. With 169 automated test cases and a production deployment serving two concurrent cohorts, GLA PMS provides a strong foundation for future enhancements such as in-production messaging, cross-semester analytics and deeper AI-assisted review.</w:t>
      </w:r>
    </w:p>
    <w:p w14:paraId="03170E41" w14:textId="3E8A6001" w:rsidR="00287D4D" w:rsidRDefault="00287D4D" w:rsidP="00287D4D">
      <w:pPr>
        <w:pStyle w:val="BackHead"/>
      </w:pPr>
      <w:r>
        <w:lastRenderedPageBreak/>
        <w:t>REFERENCES</w:t>
      </w:r>
      <w:r>
        <w:fldChar w:fldCharType="begin"/>
      </w:r>
      <w:r>
        <w:instrText xml:space="preserve"> TC "</w:instrText>
      </w:r>
      <w:bookmarkStart w:id="69" w:name="_Toc243994163"/>
      <w:r>
        <w:instrText>REFERENCES</w:instrText>
      </w:r>
      <w:bookmarkEnd w:id="69"/>
      <w:r>
        <w:instrText xml:space="preserve">" \l 1 </w:instrText>
      </w:r>
      <w:r>
        <w:fldChar w:fldCharType="end"/>
      </w:r>
    </w:p>
    <w:p w14:paraId="41A62D4D" w14:textId="1F24C8CD" w:rsidR="00287D4D" w:rsidRDefault="00287D4D" w:rsidP="00287D4D">
      <w:pPr>
        <w:pStyle w:val="Ref"/>
      </w:pPr>
      <w:r>
        <w:t xml:space="preserve">1. M. Jones, J. Bradley and N. </w:t>
      </w:r>
      <w:proofErr w:type="spellStart"/>
      <w:r>
        <w:t>Sakimura</w:t>
      </w:r>
      <w:proofErr w:type="spellEnd"/>
      <w:r>
        <w:t>, “JSON Web Token (JWT),” RFC 7519, Internet Engineering Task Force, May 2015.</w:t>
      </w:r>
    </w:p>
    <w:p w14:paraId="44448AB1" w14:textId="14898C1C" w:rsidR="00287D4D" w:rsidRDefault="00287D4D" w:rsidP="00287D4D">
      <w:pPr>
        <w:pStyle w:val="Ref"/>
      </w:pPr>
      <w:r>
        <w:t xml:space="preserve">2. N. Provos and D. </w:t>
      </w:r>
      <w:proofErr w:type="spellStart"/>
      <w:r>
        <w:t>Mazières</w:t>
      </w:r>
      <w:proofErr w:type="spellEnd"/>
      <w:r>
        <w:t>, “A Future-Adaptable Password Scheme,” in Proc. USENIX Annual Technical Conference (FREENIX Track), 1999.</w:t>
      </w:r>
    </w:p>
    <w:p w14:paraId="1251529A" w14:textId="54DA916C" w:rsidR="00287D4D" w:rsidRDefault="00287D4D" w:rsidP="00287D4D">
      <w:pPr>
        <w:pStyle w:val="Ref"/>
      </w:pPr>
      <w:r>
        <w:t>3. W. E. Winkler, “String Comparator Metrics and Enhanced Decision Rules in the Fellegi-Sunter Model of Record Linkage,” in Proc. Section on Survey Research Methods, American Statistical Association, 1990, pp. 354–359.</w:t>
      </w:r>
    </w:p>
    <w:p w14:paraId="6E6176AB" w14:textId="2C1272B6" w:rsidR="00287D4D" w:rsidRDefault="00287D4D" w:rsidP="00287D4D">
      <w:pPr>
        <w:pStyle w:val="Ref"/>
      </w:pPr>
      <w:r>
        <w:t xml:space="preserve">4. F. J. </w:t>
      </w:r>
      <w:proofErr w:type="spellStart"/>
      <w:r>
        <w:t>Damerau</w:t>
      </w:r>
      <w:proofErr w:type="spellEnd"/>
      <w:r>
        <w:t>, “A Technique for Computer Detection and Correction of Spelling Errors,” Communications of the ACM, vol. 7, no. 3, pp. 171–176, 1964.</w:t>
      </w:r>
    </w:p>
    <w:p w14:paraId="31E7E5FD" w14:textId="286EFBCB" w:rsidR="00287D4D" w:rsidRDefault="00287D4D" w:rsidP="00287D4D">
      <w:pPr>
        <w:pStyle w:val="Ref"/>
      </w:pPr>
      <w:r>
        <w:t xml:space="preserve">5. V. I. </w:t>
      </w:r>
      <w:proofErr w:type="spellStart"/>
      <w:r>
        <w:t>Levenshtein</w:t>
      </w:r>
      <w:proofErr w:type="spellEnd"/>
      <w:r>
        <w:t xml:space="preserve">, “Binary Codes Capable of Correcting Deletions, Insertions, and Reversals,” Soviet Physics </w:t>
      </w:r>
      <w:proofErr w:type="spellStart"/>
      <w:r>
        <w:t>Doklady</w:t>
      </w:r>
      <w:proofErr w:type="spellEnd"/>
      <w:r>
        <w:t>, vol. 10, no. 8, pp. 707–710, 1966.</w:t>
      </w:r>
    </w:p>
    <w:p w14:paraId="58BF5958" w14:textId="3FD37669" w:rsidR="00287D4D" w:rsidRDefault="00287D4D" w:rsidP="00287D4D">
      <w:pPr>
        <w:pStyle w:val="Ref"/>
      </w:pPr>
      <w:r>
        <w:t>6. I. P. Fellegi and A. B. Sunter, “A Theory for Record Linkage,” Journal of the American Statistical Association, vol. 64, no. 328, pp. 1183–1210, 1969.</w:t>
      </w:r>
    </w:p>
    <w:p w14:paraId="77DE1BF5" w14:textId="1EE37D84" w:rsidR="00287D4D" w:rsidRDefault="00287D4D" w:rsidP="00287D4D">
      <w:pPr>
        <w:pStyle w:val="Ref"/>
      </w:pPr>
      <w:r>
        <w:t>7. S. Rose, D. Engel, N. Cramer and W. Cowley, “Automatic Keyword Extraction from Individual Documents,” in Text Mining: Applications and Theory, Wiley, 2010, pp. 1–20.</w:t>
      </w:r>
    </w:p>
    <w:p w14:paraId="4333F20A" w14:textId="3AD95501" w:rsidR="00287D4D" w:rsidRDefault="00287D4D" w:rsidP="00287D4D">
      <w:pPr>
        <w:pStyle w:val="Ref"/>
      </w:pPr>
      <w:r>
        <w:t>8. OpenAI, “GPT-4o System Card,” arXiv:2410.21276, 2024.</w:t>
      </w:r>
    </w:p>
    <w:p w14:paraId="71DEA64A" w14:textId="059E646A" w:rsidR="00287D4D" w:rsidRDefault="00287D4D" w:rsidP="00287D4D">
      <w:pPr>
        <w:pStyle w:val="Ref"/>
      </w:pPr>
      <w:r>
        <w:t>9. Llama Team, Meta AI, “The Llama 3 Herd of Models,” arXiv:2407.21783, 2024.</w:t>
      </w:r>
    </w:p>
    <w:p w14:paraId="28C92FE0" w14:textId="493E66FC" w:rsidR="00287D4D" w:rsidRDefault="00287D4D" w:rsidP="00287D4D">
      <w:pPr>
        <w:pStyle w:val="Ref"/>
      </w:pPr>
      <w:r>
        <w:t>10. S. Newman, Building Microservices: Designing Fine-Grained Systems, 2nd ed., O’Reilly Media, 2021.</w:t>
      </w:r>
    </w:p>
    <w:p w14:paraId="2FD906F4" w14:textId="33EC8BE5" w:rsidR="00287D4D" w:rsidRDefault="00287D4D" w:rsidP="00287D4D">
      <w:pPr>
        <w:pStyle w:val="Ref"/>
      </w:pPr>
      <w:r>
        <w:t>11. OWASP Foundation, “OWASP Top 10:2021,” 2021. Available: https://owasp.org/Top10/</w:t>
      </w:r>
    </w:p>
    <w:p w14:paraId="13BA96D2" w14:textId="7838ABEF" w:rsidR="00287D4D" w:rsidRDefault="00287D4D" w:rsidP="00287D4D">
      <w:pPr>
        <w:pStyle w:val="Ref"/>
      </w:pPr>
      <w:r>
        <w:t>12. PostgreSQL Global Development Group, “Explicit Locking,” PostgreSQL Documentation. Available: https://www.postgresql.org/docs/current/explicit-locking.html</w:t>
      </w:r>
    </w:p>
    <w:p w14:paraId="0ADD8AAC" w14:textId="701DA22D" w:rsidR="00287D4D" w:rsidRDefault="00287D4D" w:rsidP="00287D4D">
      <w:pPr>
        <w:pStyle w:val="Ref"/>
      </w:pPr>
      <w:r>
        <w:t xml:space="preserve">13. </w:t>
      </w:r>
      <w:proofErr w:type="spellStart"/>
      <w:r>
        <w:t>Supabase</w:t>
      </w:r>
      <w:proofErr w:type="spellEnd"/>
      <w:r>
        <w:t>, “Row Level Security” and “Auth” documentation. Available: https://supabase.com/docs</w:t>
      </w:r>
    </w:p>
    <w:p w14:paraId="2496F406" w14:textId="4E1C581B" w:rsidR="00287D4D" w:rsidRDefault="00287D4D" w:rsidP="00287D4D">
      <w:pPr>
        <w:pStyle w:val="Ref"/>
      </w:pPr>
      <w:r>
        <w:t xml:space="preserve">14. </w:t>
      </w:r>
      <w:proofErr w:type="spellStart"/>
      <w:r>
        <w:t>FastAPI</w:t>
      </w:r>
      <w:proofErr w:type="spellEnd"/>
      <w:r>
        <w:t xml:space="preserve"> Documentation. Available: https://fastapi.tiangolo.com</w:t>
      </w:r>
    </w:p>
    <w:p w14:paraId="5AF6012F" w14:textId="2A984776" w:rsidR="00287D4D" w:rsidRDefault="00287D4D" w:rsidP="00287D4D">
      <w:pPr>
        <w:pStyle w:val="Ref"/>
      </w:pPr>
      <w:r>
        <w:t>15. React Documentation (https://react.dev) and Vite Documentation (https://vitejs.dev).</w:t>
      </w:r>
    </w:p>
    <w:p w14:paraId="4FFAAB82" w14:textId="5E92842C" w:rsidR="00287D4D" w:rsidRDefault="00287D4D" w:rsidP="00287D4D">
      <w:pPr>
        <w:pStyle w:val="Ref"/>
      </w:pPr>
      <w:r>
        <w:t>16. Cloudflare, “Cloudflare Tunnel” documentation. Available: https://developers.cloudflare.com/cloudflare-one/</w:t>
      </w:r>
    </w:p>
    <w:p w14:paraId="415429B7" w14:textId="54D12387" w:rsidR="00287D4D" w:rsidRDefault="00287D4D" w:rsidP="00287D4D">
      <w:pPr>
        <w:pStyle w:val="Ref"/>
      </w:pPr>
      <w:r>
        <w:t>17. GitHub, “GitHub Actions” documentation. Available: https://docs.github.com/actions</w:t>
      </w:r>
    </w:p>
    <w:p w14:paraId="7A9E15A0" w14:textId="1DB08F31" w:rsidR="00287D4D" w:rsidRDefault="00287D4D" w:rsidP="00287D4D">
      <w:pPr>
        <w:pStyle w:val="Ref"/>
      </w:pPr>
      <w:r>
        <w:t xml:space="preserve">18. Google, “Google Calendar API – Events and </w:t>
      </w:r>
      <w:proofErr w:type="spellStart"/>
      <w:r>
        <w:t>conferenceData</w:t>
      </w:r>
      <w:proofErr w:type="spellEnd"/>
      <w:r>
        <w:t>,” and Twilio, “</w:t>
      </w:r>
      <w:proofErr w:type="spellStart"/>
      <w:r>
        <w:t>TwiML</w:t>
      </w:r>
      <w:proofErr w:type="spellEnd"/>
      <w:r>
        <w:t xml:space="preserve"> Voice: Say.” Available: https://developers.google.com/calendar/api and https://www.twilio.com/docs/voice/twiml</w:t>
      </w:r>
    </w:p>
    <w:p w14:paraId="474B6369" w14:textId="628529E8" w:rsidR="00287D4D" w:rsidRDefault="00287D4D" w:rsidP="00287D4D">
      <w:pPr>
        <w:pStyle w:val="BackHead"/>
      </w:pPr>
      <w:r>
        <w:lastRenderedPageBreak/>
        <w:t>APPENDIX A: LIST OF ABBREVIATIONS</w:t>
      </w:r>
      <w:r>
        <w:fldChar w:fldCharType="begin"/>
      </w:r>
      <w:r>
        <w:instrText xml:space="preserve"> TC "</w:instrText>
      </w:r>
      <w:bookmarkStart w:id="70" w:name="_Toc243994164"/>
      <w:r>
        <w:instrText>APPENDIX A: Abbreviations</w:instrText>
      </w:r>
      <w:bookmarkEnd w:id="70"/>
      <w:r>
        <w:instrText xml:space="preserve">" \l 1 </w:instrText>
      </w:r>
      <w:r>
        <w:fldChar w:fldCharType="end"/>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380"/>
        <w:gridCol w:w="2940"/>
        <w:gridCol w:w="1380"/>
        <w:gridCol w:w="2940"/>
      </w:tblGrid>
      <w:tr w:rsidR="00287D4D" w:rsidRPr="00287D4D" w14:paraId="7FC283E8" w14:textId="77777777" w:rsidTr="00287D4D">
        <w:trPr>
          <w:cantSplit/>
          <w:tblHeader/>
        </w:trPr>
        <w:tc>
          <w:tcPr>
            <w:tcW w:w="1380" w:type="dxa"/>
            <w:tcBorders>
              <w:top w:val="single" w:sz="4" w:space="0" w:color="999999"/>
              <w:bottom w:val="single" w:sz="4" w:space="0" w:color="BFBFBF"/>
            </w:tcBorders>
            <w:shd w:val="clear" w:color="auto" w:fill="1F4E79"/>
          </w:tcPr>
          <w:p w14:paraId="37F96D0B" w14:textId="46FF2C8F" w:rsidR="00287D4D" w:rsidRPr="00287D4D" w:rsidRDefault="00287D4D" w:rsidP="00287D4D">
            <w:pPr>
              <w:pStyle w:val="TblText"/>
              <w:jc w:val="center"/>
              <w:rPr>
                <w:b/>
                <w:color w:val="FFFFFF"/>
              </w:rPr>
            </w:pPr>
            <w:r w:rsidRPr="00287D4D">
              <w:rPr>
                <w:b/>
                <w:color w:val="FFFFFF"/>
              </w:rPr>
              <w:t>Abbreviation</w:t>
            </w:r>
          </w:p>
        </w:tc>
        <w:tc>
          <w:tcPr>
            <w:tcW w:w="2940" w:type="dxa"/>
            <w:tcBorders>
              <w:top w:val="single" w:sz="4" w:space="0" w:color="999999"/>
              <w:bottom w:val="single" w:sz="4" w:space="0" w:color="BFBFBF"/>
            </w:tcBorders>
            <w:shd w:val="clear" w:color="auto" w:fill="1F4E79"/>
          </w:tcPr>
          <w:p w14:paraId="76D90BA5" w14:textId="465D486F" w:rsidR="00287D4D" w:rsidRPr="00287D4D" w:rsidRDefault="00287D4D" w:rsidP="00287D4D">
            <w:pPr>
              <w:pStyle w:val="TblText"/>
              <w:jc w:val="center"/>
              <w:rPr>
                <w:b/>
                <w:color w:val="FFFFFF"/>
              </w:rPr>
            </w:pPr>
            <w:r w:rsidRPr="00287D4D">
              <w:rPr>
                <w:b/>
                <w:color w:val="FFFFFF"/>
              </w:rPr>
              <w:t>Full Form</w:t>
            </w:r>
          </w:p>
        </w:tc>
        <w:tc>
          <w:tcPr>
            <w:tcW w:w="1380" w:type="dxa"/>
            <w:tcBorders>
              <w:top w:val="single" w:sz="4" w:space="0" w:color="999999"/>
              <w:bottom w:val="single" w:sz="4" w:space="0" w:color="BFBFBF"/>
            </w:tcBorders>
            <w:shd w:val="clear" w:color="auto" w:fill="1F4E79"/>
          </w:tcPr>
          <w:p w14:paraId="7FA0B22C" w14:textId="03B0A60A" w:rsidR="00287D4D" w:rsidRPr="00287D4D" w:rsidRDefault="00287D4D" w:rsidP="00287D4D">
            <w:pPr>
              <w:pStyle w:val="TblText"/>
              <w:jc w:val="center"/>
              <w:rPr>
                <w:b/>
                <w:color w:val="FFFFFF"/>
              </w:rPr>
            </w:pPr>
            <w:r w:rsidRPr="00287D4D">
              <w:rPr>
                <w:b/>
                <w:color w:val="FFFFFF"/>
              </w:rPr>
              <w:t>Abbreviation</w:t>
            </w:r>
          </w:p>
        </w:tc>
        <w:tc>
          <w:tcPr>
            <w:tcW w:w="2940" w:type="dxa"/>
            <w:tcBorders>
              <w:top w:val="single" w:sz="4" w:space="0" w:color="999999"/>
              <w:bottom w:val="single" w:sz="4" w:space="0" w:color="BFBFBF"/>
            </w:tcBorders>
            <w:shd w:val="clear" w:color="auto" w:fill="1F4E79"/>
          </w:tcPr>
          <w:p w14:paraId="52E03E4A" w14:textId="2ADE8DB3" w:rsidR="00287D4D" w:rsidRPr="00287D4D" w:rsidRDefault="00287D4D" w:rsidP="00287D4D">
            <w:pPr>
              <w:pStyle w:val="TblText"/>
              <w:jc w:val="center"/>
              <w:rPr>
                <w:b/>
                <w:color w:val="FFFFFF"/>
              </w:rPr>
            </w:pPr>
            <w:r w:rsidRPr="00287D4D">
              <w:rPr>
                <w:b/>
                <w:color w:val="FFFFFF"/>
              </w:rPr>
              <w:t>Full Form</w:t>
            </w:r>
          </w:p>
        </w:tc>
      </w:tr>
      <w:tr w:rsidR="00287D4D" w14:paraId="6B385A36" w14:textId="77777777" w:rsidTr="00287D4D">
        <w:trPr>
          <w:cantSplit/>
        </w:trPr>
        <w:tc>
          <w:tcPr>
            <w:tcW w:w="1380" w:type="dxa"/>
            <w:tcBorders>
              <w:top w:val="single" w:sz="4" w:space="0" w:color="BFBFBF"/>
              <w:bottom w:val="single" w:sz="4" w:space="0" w:color="BFBFBF"/>
            </w:tcBorders>
          </w:tcPr>
          <w:p w14:paraId="644B521E" w14:textId="36EECB1E" w:rsidR="00287D4D" w:rsidRDefault="00287D4D" w:rsidP="00287D4D">
            <w:pPr>
              <w:pStyle w:val="TblText"/>
            </w:pPr>
            <w:r>
              <w:t>AI</w:t>
            </w:r>
          </w:p>
        </w:tc>
        <w:tc>
          <w:tcPr>
            <w:tcW w:w="2940" w:type="dxa"/>
            <w:tcBorders>
              <w:top w:val="single" w:sz="4" w:space="0" w:color="BFBFBF"/>
              <w:bottom w:val="single" w:sz="4" w:space="0" w:color="BFBFBF"/>
            </w:tcBorders>
          </w:tcPr>
          <w:p w14:paraId="389A2609" w14:textId="01F3157E" w:rsidR="00287D4D" w:rsidRDefault="00287D4D" w:rsidP="00287D4D">
            <w:pPr>
              <w:pStyle w:val="TblText"/>
            </w:pPr>
            <w:r>
              <w:t>Artificial Intelligence</w:t>
            </w:r>
          </w:p>
        </w:tc>
        <w:tc>
          <w:tcPr>
            <w:tcW w:w="1380" w:type="dxa"/>
            <w:tcBorders>
              <w:top w:val="single" w:sz="4" w:space="0" w:color="BFBFBF"/>
              <w:bottom w:val="single" w:sz="4" w:space="0" w:color="BFBFBF"/>
            </w:tcBorders>
          </w:tcPr>
          <w:p w14:paraId="0CB1F8A5" w14:textId="658C4336" w:rsidR="00287D4D" w:rsidRDefault="00287D4D" w:rsidP="00287D4D">
            <w:pPr>
              <w:pStyle w:val="TblText"/>
            </w:pPr>
            <w:r>
              <w:t>NIM</w:t>
            </w:r>
          </w:p>
        </w:tc>
        <w:tc>
          <w:tcPr>
            <w:tcW w:w="2940" w:type="dxa"/>
            <w:tcBorders>
              <w:top w:val="single" w:sz="4" w:space="0" w:color="BFBFBF"/>
              <w:bottom w:val="single" w:sz="4" w:space="0" w:color="BFBFBF"/>
            </w:tcBorders>
          </w:tcPr>
          <w:p w14:paraId="229C8F76" w14:textId="50FB508D" w:rsidR="00287D4D" w:rsidRDefault="00287D4D" w:rsidP="00287D4D">
            <w:pPr>
              <w:pStyle w:val="TblText"/>
            </w:pPr>
            <w:r>
              <w:t>NVIDIA Inference Microservices</w:t>
            </w:r>
          </w:p>
        </w:tc>
      </w:tr>
      <w:tr w:rsidR="00287D4D" w14:paraId="2C8959F3" w14:textId="77777777" w:rsidTr="00287D4D">
        <w:trPr>
          <w:cantSplit/>
        </w:trPr>
        <w:tc>
          <w:tcPr>
            <w:tcW w:w="1380" w:type="dxa"/>
            <w:tcBorders>
              <w:top w:val="single" w:sz="4" w:space="0" w:color="BFBFBF"/>
              <w:bottom w:val="single" w:sz="4" w:space="0" w:color="BFBFBF"/>
            </w:tcBorders>
            <w:shd w:val="clear" w:color="auto" w:fill="F2F6FC"/>
          </w:tcPr>
          <w:p w14:paraId="6BE9BA3B" w14:textId="544E0B36" w:rsidR="00287D4D" w:rsidRDefault="00287D4D" w:rsidP="00287D4D">
            <w:pPr>
              <w:pStyle w:val="TblText"/>
            </w:pPr>
            <w:r>
              <w:t>AIML</w:t>
            </w:r>
          </w:p>
        </w:tc>
        <w:tc>
          <w:tcPr>
            <w:tcW w:w="2940" w:type="dxa"/>
            <w:tcBorders>
              <w:top w:val="single" w:sz="4" w:space="0" w:color="BFBFBF"/>
              <w:bottom w:val="single" w:sz="4" w:space="0" w:color="BFBFBF"/>
            </w:tcBorders>
            <w:shd w:val="clear" w:color="auto" w:fill="F2F6FC"/>
          </w:tcPr>
          <w:p w14:paraId="009A69F1" w14:textId="5110F63A" w:rsidR="00287D4D" w:rsidRDefault="00287D4D" w:rsidP="00287D4D">
            <w:pPr>
              <w:pStyle w:val="TblText"/>
            </w:pPr>
            <w:r>
              <w:t>Artificial Intelligence and Machine Learning</w:t>
            </w:r>
          </w:p>
        </w:tc>
        <w:tc>
          <w:tcPr>
            <w:tcW w:w="1380" w:type="dxa"/>
            <w:tcBorders>
              <w:top w:val="single" w:sz="4" w:space="0" w:color="BFBFBF"/>
              <w:bottom w:val="single" w:sz="4" w:space="0" w:color="BFBFBF"/>
            </w:tcBorders>
            <w:shd w:val="clear" w:color="auto" w:fill="F2F6FC"/>
          </w:tcPr>
          <w:p w14:paraId="3EDEE372" w14:textId="12C2E039" w:rsidR="00287D4D" w:rsidRDefault="00287D4D" w:rsidP="00287D4D">
            <w:pPr>
              <w:pStyle w:val="TblText"/>
            </w:pPr>
            <w:r>
              <w:t>OAuth</w:t>
            </w:r>
          </w:p>
        </w:tc>
        <w:tc>
          <w:tcPr>
            <w:tcW w:w="2940" w:type="dxa"/>
            <w:tcBorders>
              <w:top w:val="single" w:sz="4" w:space="0" w:color="BFBFBF"/>
              <w:bottom w:val="single" w:sz="4" w:space="0" w:color="BFBFBF"/>
            </w:tcBorders>
            <w:shd w:val="clear" w:color="auto" w:fill="F2F6FC"/>
          </w:tcPr>
          <w:p w14:paraId="07C85C4B" w14:textId="59209351" w:rsidR="00287D4D" w:rsidRDefault="00287D4D" w:rsidP="00287D4D">
            <w:pPr>
              <w:pStyle w:val="TblText"/>
            </w:pPr>
            <w:r>
              <w:t>Open Authorization</w:t>
            </w:r>
          </w:p>
        </w:tc>
      </w:tr>
      <w:tr w:rsidR="00287D4D" w14:paraId="0094FCBD" w14:textId="77777777" w:rsidTr="00287D4D">
        <w:trPr>
          <w:cantSplit/>
        </w:trPr>
        <w:tc>
          <w:tcPr>
            <w:tcW w:w="1380" w:type="dxa"/>
            <w:tcBorders>
              <w:top w:val="single" w:sz="4" w:space="0" w:color="BFBFBF"/>
              <w:bottom w:val="single" w:sz="4" w:space="0" w:color="BFBFBF"/>
            </w:tcBorders>
          </w:tcPr>
          <w:p w14:paraId="2C4C9BAA" w14:textId="51C0757F" w:rsidR="00287D4D" w:rsidRDefault="00287D4D" w:rsidP="00287D4D">
            <w:pPr>
              <w:pStyle w:val="TblText"/>
            </w:pPr>
            <w:r>
              <w:t>API</w:t>
            </w:r>
          </w:p>
        </w:tc>
        <w:tc>
          <w:tcPr>
            <w:tcW w:w="2940" w:type="dxa"/>
            <w:tcBorders>
              <w:top w:val="single" w:sz="4" w:space="0" w:color="BFBFBF"/>
              <w:bottom w:val="single" w:sz="4" w:space="0" w:color="BFBFBF"/>
            </w:tcBorders>
          </w:tcPr>
          <w:p w14:paraId="11FCA12D" w14:textId="5F6878A1" w:rsidR="00287D4D" w:rsidRDefault="00287D4D" w:rsidP="00287D4D">
            <w:pPr>
              <w:pStyle w:val="TblText"/>
            </w:pPr>
            <w:r>
              <w:t>Application Programming Interface</w:t>
            </w:r>
          </w:p>
        </w:tc>
        <w:tc>
          <w:tcPr>
            <w:tcW w:w="1380" w:type="dxa"/>
            <w:tcBorders>
              <w:top w:val="single" w:sz="4" w:space="0" w:color="BFBFBF"/>
              <w:bottom w:val="single" w:sz="4" w:space="0" w:color="BFBFBF"/>
            </w:tcBorders>
          </w:tcPr>
          <w:p w14:paraId="23BFFBB7" w14:textId="45E89D1E" w:rsidR="00287D4D" w:rsidRDefault="00287D4D" w:rsidP="00287D4D">
            <w:pPr>
              <w:pStyle w:val="TblText"/>
            </w:pPr>
            <w:r>
              <w:t>PDF</w:t>
            </w:r>
          </w:p>
        </w:tc>
        <w:tc>
          <w:tcPr>
            <w:tcW w:w="2940" w:type="dxa"/>
            <w:tcBorders>
              <w:top w:val="single" w:sz="4" w:space="0" w:color="BFBFBF"/>
              <w:bottom w:val="single" w:sz="4" w:space="0" w:color="BFBFBF"/>
            </w:tcBorders>
          </w:tcPr>
          <w:p w14:paraId="17285015" w14:textId="07E05F91" w:rsidR="00287D4D" w:rsidRDefault="00287D4D" w:rsidP="00287D4D">
            <w:pPr>
              <w:pStyle w:val="TblText"/>
            </w:pPr>
            <w:r>
              <w:t>Portable Document Format</w:t>
            </w:r>
          </w:p>
        </w:tc>
      </w:tr>
      <w:tr w:rsidR="00287D4D" w14:paraId="6B0C2D8A" w14:textId="77777777" w:rsidTr="00287D4D">
        <w:trPr>
          <w:cantSplit/>
        </w:trPr>
        <w:tc>
          <w:tcPr>
            <w:tcW w:w="1380" w:type="dxa"/>
            <w:tcBorders>
              <w:top w:val="single" w:sz="4" w:space="0" w:color="BFBFBF"/>
              <w:bottom w:val="single" w:sz="4" w:space="0" w:color="BFBFBF"/>
            </w:tcBorders>
            <w:shd w:val="clear" w:color="auto" w:fill="F2F6FC"/>
          </w:tcPr>
          <w:p w14:paraId="6EB0A098" w14:textId="45BF0515" w:rsidR="00287D4D" w:rsidRDefault="00287D4D" w:rsidP="00287D4D">
            <w:pPr>
              <w:pStyle w:val="TblText"/>
            </w:pPr>
            <w:r>
              <w:t>CEA</w:t>
            </w:r>
          </w:p>
        </w:tc>
        <w:tc>
          <w:tcPr>
            <w:tcW w:w="2940" w:type="dxa"/>
            <w:tcBorders>
              <w:top w:val="single" w:sz="4" w:space="0" w:color="BFBFBF"/>
              <w:bottom w:val="single" w:sz="4" w:space="0" w:color="BFBFBF"/>
            </w:tcBorders>
            <w:shd w:val="clear" w:color="auto" w:fill="F2F6FC"/>
          </w:tcPr>
          <w:p w14:paraId="090DE16F" w14:textId="4C32D470" w:rsidR="00287D4D" w:rsidRDefault="00287D4D" w:rsidP="00287D4D">
            <w:pPr>
              <w:pStyle w:val="TblText"/>
            </w:pPr>
            <w:r>
              <w:t>Computer Engineering and Applications</w:t>
            </w:r>
          </w:p>
        </w:tc>
        <w:tc>
          <w:tcPr>
            <w:tcW w:w="1380" w:type="dxa"/>
            <w:tcBorders>
              <w:top w:val="single" w:sz="4" w:space="0" w:color="BFBFBF"/>
              <w:bottom w:val="single" w:sz="4" w:space="0" w:color="BFBFBF"/>
            </w:tcBorders>
            <w:shd w:val="clear" w:color="auto" w:fill="F2F6FC"/>
          </w:tcPr>
          <w:p w14:paraId="748E01DD" w14:textId="550CB669" w:rsidR="00287D4D" w:rsidRDefault="00287D4D" w:rsidP="00287D4D">
            <w:pPr>
              <w:pStyle w:val="TblText"/>
            </w:pPr>
            <w:r>
              <w:t>PKCE</w:t>
            </w:r>
          </w:p>
        </w:tc>
        <w:tc>
          <w:tcPr>
            <w:tcW w:w="2940" w:type="dxa"/>
            <w:tcBorders>
              <w:top w:val="single" w:sz="4" w:space="0" w:color="BFBFBF"/>
              <w:bottom w:val="single" w:sz="4" w:space="0" w:color="BFBFBF"/>
            </w:tcBorders>
            <w:shd w:val="clear" w:color="auto" w:fill="F2F6FC"/>
          </w:tcPr>
          <w:p w14:paraId="06EA7160" w14:textId="63BEBF4C" w:rsidR="00287D4D" w:rsidRDefault="00287D4D" w:rsidP="00287D4D">
            <w:pPr>
              <w:pStyle w:val="TblText"/>
            </w:pPr>
            <w:r>
              <w:t>Proof Key for Code Exchange</w:t>
            </w:r>
          </w:p>
        </w:tc>
      </w:tr>
      <w:tr w:rsidR="00287D4D" w14:paraId="3FA6F302" w14:textId="77777777" w:rsidTr="00287D4D">
        <w:trPr>
          <w:cantSplit/>
        </w:trPr>
        <w:tc>
          <w:tcPr>
            <w:tcW w:w="1380" w:type="dxa"/>
            <w:tcBorders>
              <w:top w:val="single" w:sz="4" w:space="0" w:color="BFBFBF"/>
              <w:bottom w:val="single" w:sz="4" w:space="0" w:color="BFBFBF"/>
            </w:tcBorders>
          </w:tcPr>
          <w:p w14:paraId="4D3BF3C7" w14:textId="27BDA8B1" w:rsidR="00287D4D" w:rsidRDefault="00287D4D" w:rsidP="00287D4D">
            <w:pPr>
              <w:pStyle w:val="TblText"/>
            </w:pPr>
            <w:r>
              <w:t>CI/CD</w:t>
            </w:r>
          </w:p>
        </w:tc>
        <w:tc>
          <w:tcPr>
            <w:tcW w:w="2940" w:type="dxa"/>
            <w:tcBorders>
              <w:top w:val="single" w:sz="4" w:space="0" w:color="BFBFBF"/>
              <w:bottom w:val="single" w:sz="4" w:space="0" w:color="BFBFBF"/>
            </w:tcBorders>
          </w:tcPr>
          <w:p w14:paraId="100401D2" w14:textId="31FD5F39" w:rsidR="00287D4D" w:rsidRDefault="00287D4D" w:rsidP="00287D4D">
            <w:pPr>
              <w:pStyle w:val="TblText"/>
            </w:pPr>
            <w:r>
              <w:t>Continuous Integration / Continuous Deployment</w:t>
            </w:r>
          </w:p>
        </w:tc>
        <w:tc>
          <w:tcPr>
            <w:tcW w:w="1380" w:type="dxa"/>
            <w:tcBorders>
              <w:top w:val="single" w:sz="4" w:space="0" w:color="BFBFBF"/>
              <w:bottom w:val="single" w:sz="4" w:space="0" w:color="BFBFBF"/>
            </w:tcBorders>
          </w:tcPr>
          <w:p w14:paraId="04C697AE" w14:textId="603AEE23" w:rsidR="00287D4D" w:rsidRDefault="00287D4D" w:rsidP="00287D4D">
            <w:pPr>
              <w:pStyle w:val="TblText"/>
            </w:pPr>
            <w:r>
              <w:t>PMS</w:t>
            </w:r>
          </w:p>
        </w:tc>
        <w:tc>
          <w:tcPr>
            <w:tcW w:w="2940" w:type="dxa"/>
            <w:tcBorders>
              <w:top w:val="single" w:sz="4" w:space="0" w:color="BFBFBF"/>
              <w:bottom w:val="single" w:sz="4" w:space="0" w:color="BFBFBF"/>
            </w:tcBorders>
          </w:tcPr>
          <w:p w14:paraId="51B59F23" w14:textId="4FCEAC26" w:rsidR="00287D4D" w:rsidRDefault="00287D4D" w:rsidP="00287D4D">
            <w:pPr>
              <w:pStyle w:val="TblText"/>
            </w:pPr>
            <w:r>
              <w:t>Project Management System</w:t>
            </w:r>
          </w:p>
        </w:tc>
      </w:tr>
      <w:tr w:rsidR="00287D4D" w14:paraId="250FC57B" w14:textId="77777777" w:rsidTr="00287D4D">
        <w:trPr>
          <w:cantSplit/>
        </w:trPr>
        <w:tc>
          <w:tcPr>
            <w:tcW w:w="1380" w:type="dxa"/>
            <w:tcBorders>
              <w:top w:val="single" w:sz="4" w:space="0" w:color="BFBFBF"/>
              <w:bottom w:val="single" w:sz="4" w:space="0" w:color="BFBFBF"/>
            </w:tcBorders>
            <w:shd w:val="clear" w:color="auto" w:fill="F2F6FC"/>
          </w:tcPr>
          <w:p w14:paraId="02C55FC8" w14:textId="46AF1C2D" w:rsidR="00287D4D" w:rsidRDefault="00287D4D" w:rsidP="00287D4D">
            <w:pPr>
              <w:pStyle w:val="TblText"/>
            </w:pPr>
            <w:r>
              <w:t>CORS</w:t>
            </w:r>
          </w:p>
        </w:tc>
        <w:tc>
          <w:tcPr>
            <w:tcW w:w="2940" w:type="dxa"/>
            <w:tcBorders>
              <w:top w:val="single" w:sz="4" w:space="0" w:color="BFBFBF"/>
              <w:bottom w:val="single" w:sz="4" w:space="0" w:color="BFBFBF"/>
            </w:tcBorders>
            <w:shd w:val="clear" w:color="auto" w:fill="F2F6FC"/>
          </w:tcPr>
          <w:p w14:paraId="68F83D24" w14:textId="46D8B32E" w:rsidR="00287D4D" w:rsidRDefault="00287D4D" w:rsidP="00287D4D">
            <w:pPr>
              <w:pStyle w:val="TblText"/>
            </w:pPr>
            <w:r>
              <w:t>Cross-Origin Resource Sharing</w:t>
            </w:r>
          </w:p>
        </w:tc>
        <w:tc>
          <w:tcPr>
            <w:tcW w:w="1380" w:type="dxa"/>
            <w:tcBorders>
              <w:top w:val="single" w:sz="4" w:space="0" w:color="BFBFBF"/>
              <w:bottom w:val="single" w:sz="4" w:space="0" w:color="BFBFBF"/>
            </w:tcBorders>
            <w:shd w:val="clear" w:color="auto" w:fill="F2F6FC"/>
          </w:tcPr>
          <w:p w14:paraId="164E84D8" w14:textId="025EB478" w:rsidR="00287D4D" w:rsidRDefault="00287D4D" w:rsidP="00287D4D">
            <w:pPr>
              <w:pStyle w:val="TblText"/>
            </w:pPr>
            <w:r>
              <w:t>PS</w:t>
            </w:r>
          </w:p>
        </w:tc>
        <w:tc>
          <w:tcPr>
            <w:tcW w:w="2940" w:type="dxa"/>
            <w:tcBorders>
              <w:top w:val="single" w:sz="4" w:space="0" w:color="BFBFBF"/>
              <w:bottom w:val="single" w:sz="4" w:space="0" w:color="BFBFBF"/>
            </w:tcBorders>
            <w:shd w:val="clear" w:color="auto" w:fill="F2F6FC"/>
          </w:tcPr>
          <w:p w14:paraId="5D4B1920" w14:textId="063E2162" w:rsidR="00287D4D" w:rsidRDefault="00287D4D" w:rsidP="00287D4D">
            <w:pPr>
              <w:pStyle w:val="TblText"/>
            </w:pPr>
            <w:r>
              <w:t>Problem Statement</w:t>
            </w:r>
          </w:p>
        </w:tc>
      </w:tr>
      <w:tr w:rsidR="00287D4D" w14:paraId="4075646C" w14:textId="77777777" w:rsidTr="00287D4D">
        <w:trPr>
          <w:cantSplit/>
        </w:trPr>
        <w:tc>
          <w:tcPr>
            <w:tcW w:w="1380" w:type="dxa"/>
            <w:tcBorders>
              <w:top w:val="single" w:sz="4" w:space="0" w:color="BFBFBF"/>
              <w:bottom w:val="single" w:sz="4" w:space="0" w:color="BFBFBF"/>
            </w:tcBorders>
          </w:tcPr>
          <w:p w14:paraId="6917C5E4" w14:textId="18937284" w:rsidR="00287D4D" w:rsidRDefault="00287D4D" w:rsidP="00287D4D">
            <w:pPr>
              <w:pStyle w:val="TblText"/>
            </w:pPr>
            <w:r>
              <w:t>CSV</w:t>
            </w:r>
          </w:p>
        </w:tc>
        <w:tc>
          <w:tcPr>
            <w:tcW w:w="2940" w:type="dxa"/>
            <w:tcBorders>
              <w:top w:val="single" w:sz="4" w:space="0" w:color="BFBFBF"/>
              <w:bottom w:val="single" w:sz="4" w:space="0" w:color="BFBFBF"/>
            </w:tcBorders>
          </w:tcPr>
          <w:p w14:paraId="500F9D3C" w14:textId="6B9CE81D" w:rsidR="00287D4D" w:rsidRDefault="00287D4D" w:rsidP="00287D4D">
            <w:pPr>
              <w:pStyle w:val="TblText"/>
            </w:pPr>
            <w:r>
              <w:t>Comma-Separated Values</w:t>
            </w:r>
          </w:p>
        </w:tc>
        <w:tc>
          <w:tcPr>
            <w:tcW w:w="1380" w:type="dxa"/>
            <w:tcBorders>
              <w:top w:val="single" w:sz="4" w:space="0" w:color="BFBFBF"/>
              <w:bottom w:val="single" w:sz="4" w:space="0" w:color="BFBFBF"/>
            </w:tcBorders>
          </w:tcPr>
          <w:p w14:paraId="020FE5BC" w14:textId="7D819E00" w:rsidR="00287D4D" w:rsidRDefault="00287D4D" w:rsidP="00287D4D">
            <w:pPr>
              <w:pStyle w:val="TblText"/>
            </w:pPr>
            <w:r>
              <w:t>REST</w:t>
            </w:r>
          </w:p>
        </w:tc>
        <w:tc>
          <w:tcPr>
            <w:tcW w:w="2940" w:type="dxa"/>
            <w:tcBorders>
              <w:top w:val="single" w:sz="4" w:space="0" w:color="BFBFBF"/>
              <w:bottom w:val="single" w:sz="4" w:space="0" w:color="BFBFBF"/>
            </w:tcBorders>
          </w:tcPr>
          <w:p w14:paraId="36ED1618" w14:textId="7097592A" w:rsidR="00287D4D" w:rsidRDefault="00287D4D" w:rsidP="00287D4D">
            <w:pPr>
              <w:pStyle w:val="TblText"/>
            </w:pPr>
            <w:r>
              <w:t>Representational State Transfer</w:t>
            </w:r>
          </w:p>
        </w:tc>
      </w:tr>
      <w:tr w:rsidR="00287D4D" w14:paraId="17A8F0C3" w14:textId="77777777" w:rsidTr="00287D4D">
        <w:trPr>
          <w:cantSplit/>
        </w:trPr>
        <w:tc>
          <w:tcPr>
            <w:tcW w:w="1380" w:type="dxa"/>
            <w:tcBorders>
              <w:top w:val="single" w:sz="4" w:space="0" w:color="BFBFBF"/>
              <w:bottom w:val="single" w:sz="4" w:space="0" w:color="BFBFBF"/>
            </w:tcBorders>
            <w:shd w:val="clear" w:color="auto" w:fill="F2F6FC"/>
          </w:tcPr>
          <w:p w14:paraId="729A5B92" w14:textId="79448123" w:rsidR="00287D4D" w:rsidRDefault="00287D4D" w:rsidP="00287D4D">
            <w:pPr>
              <w:pStyle w:val="TblText"/>
            </w:pPr>
            <w:r>
              <w:t>DFD</w:t>
            </w:r>
          </w:p>
        </w:tc>
        <w:tc>
          <w:tcPr>
            <w:tcW w:w="2940" w:type="dxa"/>
            <w:tcBorders>
              <w:top w:val="single" w:sz="4" w:space="0" w:color="BFBFBF"/>
              <w:bottom w:val="single" w:sz="4" w:space="0" w:color="BFBFBF"/>
            </w:tcBorders>
            <w:shd w:val="clear" w:color="auto" w:fill="F2F6FC"/>
          </w:tcPr>
          <w:p w14:paraId="26B7F62A" w14:textId="541B16AC" w:rsidR="00287D4D" w:rsidRDefault="00287D4D" w:rsidP="00287D4D">
            <w:pPr>
              <w:pStyle w:val="TblText"/>
            </w:pPr>
            <w:r>
              <w:t>Data Flow Diagram</w:t>
            </w:r>
          </w:p>
        </w:tc>
        <w:tc>
          <w:tcPr>
            <w:tcW w:w="1380" w:type="dxa"/>
            <w:tcBorders>
              <w:top w:val="single" w:sz="4" w:space="0" w:color="BFBFBF"/>
              <w:bottom w:val="single" w:sz="4" w:space="0" w:color="BFBFBF"/>
            </w:tcBorders>
            <w:shd w:val="clear" w:color="auto" w:fill="F2F6FC"/>
          </w:tcPr>
          <w:p w14:paraId="7A6B6220" w14:textId="2E41A12C" w:rsidR="00287D4D" w:rsidRDefault="00287D4D" w:rsidP="00287D4D">
            <w:pPr>
              <w:pStyle w:val="TblText"/>
            </w:pPr>
            <w:r>
              <w:t>RLS</w:t>
            </w:r>
          </w:p>
        </w:tc>
        <w:tc>
          <w:tcPr>
            <w:tcW w:w="2940" w:type="dxa"/>
            <w:tcBorders>
              <w:top w:val="single" w:sz="4" w:space="0" w:color="BFBFBF"/>
              <w:bottom w:val="single" w:sz="4" w:space="0" w:color="BFBFBF"/>
            </w:tcBorders>
            <w:shd w:val="clear" w:color="auto" w:fill="F2F6FC"/>
          </w:tcPr>
          <w:p w14:paraId="04A060A9" w14:textId="26D0E2E9" w:rsidR="00287D4D" w:rsidRDefault="00287D4D" w:rsidP="00287D4D">
            <w:pPr>
              <w:pStyle w:val="TblText"/>
            </w:pPr>
            <w:r>
              <w:t>Row-Level Security</w:t>
            </w:r>
          </w:p>
        </w:tc>
      </w:tr>
      <w:tr w:rsidR="00287D4D" w14:paraId="2D91F51B" w14:textId="77777777" w:rsidTr="00287D4D">
        <w:trPr>
          <w:cantSplit/>
        </w:trPr>
        <w:tc>
          <w:tcPr>
            <w:tcW w:w="1380" w:type="dxa"/>
            <w:tcBorders>
              <w:top w:val="single" w:sz="4" w:space="0" w:color="BFBFBF"/>
              <w:bottom w:val="single" w:sz="4" w:space="0" w:color="BFBFBF"/>
            </w:tcBorders>
          </w:tcPr>
          <w:p w14:paraId="4729399D" w14:textId="369DDAE3" w:rsidR="00287D4D" w:rsidRDefault="00287D4D" w:rsidP="00287D4D">
            <w:pPr>
              <w:pStyle w:val="TblText"/>
            </w:pPr>
            <w:r>
              <w:t>DOCX</w:t>
            </w:r>
          </w:p>
        </w:tc>
        <w:tc>
          <w:tcPr>
            <w:tcW w:w="2940" w:type="dxa"/>
            <w:tcBorders>
              <w:top w:val="single" w:sz="4" w:space="0" w:color="BFBFBF"/>
              <w:bottom w:val="single" w:sz="4" w:space="0" w:color="BFBFBF"/>
            </w:tcBorders>
          </w:tcPr>
          <w:p w14:paraId="13940E89" w14:textId="60E312ED" w:rsidR="00287D4D" w:rsidRDefault="00287D4D" w:rsidP="00287D4D">
            <w:pPr>
              <w:pStyle w:val="TblText"/>
            </w:pPr>
            <w:r>
              <w:t>Word Open XML Document</w:t>
            </w:r>
          </w:p>
        </w:tc>
        <w:tc>
          <w:tcPr>
            <w:tcW w:w="1380" w:type="dxa"/>
            <w:tcBorders>
              <w:top w:val="single" w:sz="4" w:space="0" w:color="BFBFBF"/>
              <w:bottom w:val="single" w:sz="4" w:space="0" w:color="BFBFBF"/>
            </w:tcBorders>
          </w:tcPr>
          <w:p w14:paraId="31FE50B9" w14:textId="0259ED7C" w:rsidR="00287D4D" w:rsidRDefault="00287D4D" w:rsidP="00287D4D">
            <w:pPr>
              <w:pStyle w:val="TblText"/>
            </w:pPr>
            <w:r>
              <w:t>RPC</w:t>
            </w:r>
          </w:p>
        </w:tc>
        <w:tc>
          <w:tcPr>
            <w:tcW w:w="2940" w:type="dxa"/>
            <w:tcBorders>
              <w:top w:val="single" w:sz="4" w:space="0" w:color="BFBFBF"/>
              <w:bottom w:val="single" w:sz="4" w:space="0" w:color="BFBFBF"/>
            </w:tcBorders>
          </w:tcPr>
          <w:p w14:paraId="046B9078" w14:textId="4EF86A4A" w:rsidR="00287D4D" w:rsidRDefault="00287D4D" w:rsidP="00287D4D">
            <w:pPr>
              <w:pStyle w:val="TblText"/>
            </w:pPr>
            <w:r>
              <w:t>Remote Procedure Call</w:t>
            </w:r>
          </w:p>
        </w:tc>
      </w:tr>
      <w:tr w:rsidR="00287D4D" w14:paraId="17F18E1D" w14:textId="77777777" w:rsidTr="00287D4D">
        <w:trPr>
          <w:cantSplit/>
        </w:trPr>
        <w:tc>
          <w:tcPr>
            <w:tcW w:w="1380" w:type="dxa"/>
            <w:tcBorders>
              <w:top w:val="single" w:sz="4" w:space="0" w:color="BFBFBF"/>
              <w:bottom w:val="single" w:sz="4" w:space="0" w:color="BFBFBF"/>
            </w:tcBorders>
            <w:shd w:val="clear" w:color="auto" w:fill="F2F6FC"/>
          </w:tcPr>
          <w:p w14:paraId="5374D869" w14:textId="2B127439" w:rsidR="00287D4D" w:rsidRDefault="00287D4D" w:rsidP="00287D4D">
            <w:pPr>
              <w:pStyle w:val="TblText"/>
            </w:pPr>
            <w:r>
              <w:t>EC2</w:t>
            </w:r>
          </w:p>
        </w:tc>
        <w:tc>
          <w:tcPr>
            <w:tcW w:w="2940" w:type="dxa"/>
            <w:tcBorders>
              <w:top w:val="single" w:sz="4" w:space="0" w:color="BFBFBF"/>
              <w:bottom w:val="single" w:sz="4" w:space="0" w:color="BFBFBF"/>
            </w:tcBorders>
            <w:shd w:val="clear" w:color="auto" w:fill="F2F6FC"/>
          </w:tcPr>
          <w:p w14:paraId="449F188C" w14:textId="7E01894B" w:rsidR="00287D4D" w:rsidRDefault="00287D4D" w:rsidP="00287D4D">
            <w:pPr>
              <w:pStyle w:val="TblText"/>
            </w:pPr>
            <w:r>
              <w:t>Elastic Compute Cloud</w:t>
            </w:r>
          </w:p>
        </w:tc>
        <w:tc>
          <w:tcPr>
            <w:tcW w:w="1380" w:type="dxa"/>
            <w:tcBorders>
              <w:top w:val="single" w:sz="4" w:space="0" w:color="BFBFBF"/>
              <w:bottom w:val="single" w:sz="4" w:space="0" w:color="BFBFBF"/>
            </w:tcBorders>
            <w:shd w:val="clear" w:color="auto" w:fill="F2F6FC"/>
          </w:tcPr>
          <w:p w14:paraId="267D9BFC" w14:textId="1BFCF33E" w:rsidR="00287D4D" w:rsidRDefault="00287D4D" w:rsidP="00287D4D">
            <w:pPr>
              <w:pStyle w:val="TblText"/>
            </w:pPr>
            <w:r>
              <w:t>S3</w:t>
            </w:r>
          </w:p>
        </w:tc>
        <w:tc>
          <w:tcPr>
            <w:tcW w:w="2940" w:type="dxa"/>
            <w:tcBorders>
              <w:top w:val="single" w:sz="4" w:space="0" w:color="BFBFBF"/>
              <w:bottom w:val="single" w:sz="4" w:space="0" w:color="BFBFBF"/>
            </w:tcBorders>
            <w:shd w:val="clear" w:color="auto" w:fill="F2F6FC"/>
          </w:tcPr>
          <w:p w14:paraId="3BD5E651" w14:textId="520C41B4" w:rsidR="00287D4D" w:rsidRDefault="00287D4D" w:rsidP="00287D4D">
            <w:pPr>
              <w:pStyle w:val="TblText"/>
            </w:pPr>
            <w:r>
              <w:t>Simple Storage Service</w:t>
            </w:r>
          </w:p>
        </w:tc>
      </w:tr>
      <w:tr w:rsidR="00287D4D" w14:paraId="15A5C17B" w14:textId="77777777" w:rsidTr="00287D4D">
        <w:trPr>
          <w:cantSplit/>
        </w:trPr>
        <w:tc>
          <w:tcPr>
            <w:tcW w:w="1380" w:type="dxa"/>
            <w:tcBorders>
              <w:top w:val="single" w:sz="4" w:space="0" w:color="BFBFBF"/>
              <w:bottom w:val="single" w:sz="4" w:space="0" w:color="BFBFBF"/>
            </w:tcBorders>
          </w:tcPr>
          <w:p w14:paraId="28E5BC76" w14:textId="3B41685D" w:rsidR="00287D4D" w:rsidRDefault="00287D4D" w:rsidP="00287D4D">
            <w:pPr>
              <w:pStyle w:val="TblText"/>
            </w:pPr>
            <w:r>
              <w:t>ER</w:t>
            </w:r>
          </w:p>
        </w:tc>
        <w:tc>
          <w:tcPr>
            <w:tcW w:w="2940" w:type="dxa"/>
            <w:tcBorders>
              <w:top w:val="single" w:sz="4" w:space="0" w:color="BFBFBF"/>
              <w:bottom w:val="single" w:sz="4" w:space="0" w:color="BFBFBF"/>
            </w:tcBorders>
          </w:tcPr>
          <w:p w14:paraId="107BD11D" w14:textId="574D86AF" w:rsidR="00287D4D" w:rsidRDefault="00287D4D" w:rsidP="00287D4D">
            <w:pPr>
              <w:pStyle w:val="TblText"/>
            </w:pPr>
            <w:r>
              <w:t>Entity Relationship</w:t>
            </w:r>
          </w:p>
        </w:tc>
        <w:tc>
          <w:tcPr>
            <w:tcW w:w="1380" w:type="dxa"/>
            <w:tcBorders>
              <w:top w:val="single" w:sz="4" w:space="0" w:color="BFBFBF"/>
              <w:bottom w:val="single" w:sz="4" w:space="0" w:color="BFBFBF"/>
            </w:tcBorders>
          </w:tcPr>
          <w:p w14:paraId="7911FBA1" w14:textId="5434CBAD" w:rsidR="00287D4D" w:rsidRDefault="00287D4D" w:rsidP="00287D4D">
            <w:pPr>
              <w:pStyle w:val="TblText"/>
            </w:pPr>
            <w:r>
              <w:t>SMTP</w:t>
            </w:r>
          </w:p>
        </w:tc>
        <w:tc>
          <w:tcPr>
            <w:tcW w:w="2940" w:type="dxa"/>
            <w:tcBorders>
              <w:top w:val="single" w:sz="4" w:space="0" w:color="BFBFBF"/>
              <w:bottom w:val="single" w:sz="4" w:space="0" w:color="BFBFBF"/>
            </w:tcBorders>
          </w:tcPr>
          <w:p w14:paraId="41EF553C" w14:textId="08769F77" w:rsidR="00287D4D" w:rsidRDefault="00287D4D" w:rsidP="00287D4D">
            <w:pPr>
              <w:pStyle w:val="TblText"/>
            </w:pPr>
            <w:r>
              <w:t>Simple Mail Transfer Protocol</w:t>
            </w:r>
          </w:p>
        </w:tc>
      </w:tr>
      <w:tr w:rsidR="00287D4D" w14:paraId="5C522E9B" w14:textId="77777777" w:rsidTr="00287D4D">
        <w:trPr>
          <w:cantSplit/>
        </w:trPr>
        <w:tc>
          <w:tcPr>
            <w:tcW w:w="1380" w:type="dxa"/>
            <w:tcBorders>
              <w:top w:val="single" w:sz="4" w:space="0" w:color="BFBFBF"/>
              <w:bottom w:val="single" w:sz="4" w:space="0" w:color="BFBFBF"/>
            </w:tcBorders>
            <w:shd w:val="clear" w:color="auto" w:fill="F2F6FC"/>
          </w:tcPr>
          <w:p w14:paraId="12FC47A1" w14:textId="49D0561F" w:rsidR="00287D4D" w:rsidRDefault="00287D4D" w:rsidP="00287D4D">
            <w:pPr>
              <w:pStyle w:val="TblText"/>
            </w:pPr>
            <w:r>
              <w:t>GLAU</w:t>
            </w:r>
          </w:p>
        </w:tc>
        <w:tc>
          <w:tcPr>
            <w:tcW w:w="2940" w:type="dxa"/>
            <w:tcBorders>
              <w:top w:val="single" w:sz="4" w:space="0" w:color="BFBFBF"/>
              <w:bottom w:val="single" w:sz="4" w:space="0" w:color="BFBFBF"/>
            </w:tcBorders>
            <w:shd w:val="clear" w:color="auto" w:fill="F2F6FC"/>
          </w:tcPr>
          <w:p w14:paraId="7354AAF3" w14:textId="5884BE73" w:rsidR="00287D4D" w:rsidRDefault="00287D4D" w:rsidP="00287D4D">
            <w:pPr>
              <w:pStyle w:val="TblText"/>
            </w:pPr>
            <w:r>
              <w:t>GLA University</w:t>
            </w:r>
          </w:p>
        </w:tc>
        <w:tc>
          <w:tcPr>
            <w:tcW w:w="1380" w:type="dxa"/>
            <w:tcBorders>
              <w:top w:val="single" w:sz="4" w:space="0" w:color="BFBFBF"/>
              <w:bottom w:val="single" w:sz="4" w:space="0" w:color="BFBFBF"/>
            </w:tcBorders>
            <w:shd w:val="clear" w:color="auto" w:fill="F2F6FC"/>
          </w:tcPr>
          <w:p w14:paraId="122F26B7" w14:textId="778B1DC9" w:rsidR="00287D4D" w:rsidRDefault="00287D4D" w:rsidP="00287D4D">
            <w:pPr>
              <w:pStyle w:val="TblText"/>
            </w:pPr>
            <w:r>
              <w:t>SPA</w:t>
            </w:r>
          </w:p>
        </w:tc>
        <w:tc>
          <w:tcPr>
            <w:tcW w:w="2940" w:type="dxa"/>
            <w:tcBorders>
              <w:top w:val="single" w:sz="4" w:space="0" w:color="BFBFBF"/>
              <w:bottom w:val="single" w:sz="4" w:space="0" w:color="BFBFBF"/>
            </w:tcBorders>
            <w:shd w:val="clear" w:color="auto" w:fill="F2F6FC"/>
          </w:tcPr>
          <w:p w14:paraId="35ECE677" w14:textId="2F02AA52" w:rsidR="00287D4D" w:rsidRDefault="00287D4D" w:rsidP="00287D4D">
            <w:pPr>
              <w:pStyle w:val="TblText"/>
            </w:pPr>
            <w:r>
              <w:t>Single-Page Application</w:t>
            </w:r>
          </w:p>
        </w:tc>
      </w:tr>
      <w:tr w:rsidR="00287D4D" w14:paraId="397B45BA" w14:textId="77777777" w:rsidTr="00287D4D">
        <w:trPr>
          <w:cantSplit/>
        </w:trPr>
        <w:tc>
          <w:tcPr>
            <w:tcW w:w="1380" w:type="dxa"/>
            <w:tcBorders>
              <w:top w:val="single" w:sz="4" w:space="0" w:color="BFBFBF"/>
              <w:bottom w:val="single" w:sz="4" w:space="0" w:color="BFBFBF"/>
            </w:tcBorders>
          </w:tcPr>
          <w:p w14:paraId="57D2E62B" w14:textId="144CE0D6" w:rsidR="00287D4D" w:rsidRDefault="00287D4D" w:rsidP="00287D4D">
            <w:pPr>
              <w:pStyle w:val="TblText"/>
            </w:pPr>
            <w:r>
              <w:t>HW / SW</w:t>
            </w:r>
          </w:p>
        </w:tc>
        <w:tc>
          <w:tcPr>
            <w:tcW w:w="2940" w:type="dxa"/>
            <w:tcBorders>
              <w:top w:val="single" w:sz="4" w:space="0" w:color="BFBFBF"/>
              <w:bottom w:val="single" w:sz="4" w:space="0" w:color="BFBFBF"/>
            </w:tcBorders>
          </w:tcPr>
          <w:p w14:paraId="50D4F51C" w14:textId="645A2B6F" w:rsidR="00287D4D" w:rsidRDefault="00287D4D" w:rsidP="00287D4D">
            <w:pPr>
              <w:pStyle w:val="TblText"/>
            </w:pPr>
            <w:r>
              <w:t>Hardware / Software</w:t>
            </w:r>
          </w:p>
        </w:tc>
        <w:tc>
          <w:tcPr>
            <w:tcW w:w="1380" w:type="dxa"/>
            <w:tcBorders>
              <w:top w:val="single" w:sz="4" w:space="0" w:color="BFBFBF"/>
              <w:bottom w:val="single" w:sz="4" w:space="0" w:color="BFBFBF"/>
            </w:tcBorders>
          </w:tcPr>
          <w:p w14:paraId="14CC05D2" w14:textId="72413C47" w:rsidR="00287D4D" w:rsidRDefault="00287D4D" w:rsidP="00287D4D">
            <w:pPr>
              <w:pStyle w:val="TblText"/>
            </w:pPr>
            <w:r>
              <w:t>SQL</w:t>
            </w:r>
          </w:p>
        </w:tc>
        <w:tc>
          <w:tcPr>
            <w:tcW w:w="2940" w:type="dxa"/>
            <w:tcBorders>
              <w:top w:val="single" w:sz="4" w:space="0" w:color="BFBFBF"/>
              <w:bottom w:val="single" w:sz="4" w:space="0" w:color="BFBFBF"/>
            </w:tcBorders>
          </w:tcPr>
          <w:p w14:paraId="72080A2D" w14:textId="4BB272C4" w:rsidR="00287D4D" w:rsidRDefault="00287D4D" w:rsidP="00287D4D">
            <w:pPr>
              <w:pStyle w:val="TblText"/>
            </w:pPr>
            <w:r>
              <w:t>Structured Query Language</w:t>
            </w:r>
          </w:p>
        </w:tc>
      </w:tr>
      <w:tr w:rsidR="00287D4D" w14:paraId="63F12A67" w14:textId="77777777" w:rsidTr="00287D4D">
        <w:trPr>
          <w:cantSplit/>
        </w:trPr>
        <w:tc>
          <w:tcPr>
            <w:tcW w:w="1380" w:type="dxa"/>
            <w:tcBorders>
              <w:top w:val="single" w:sz="4" w:space="0" w:color="BFBFBF"/>
              <w:bottom w:val="single" w:sz="4" w:space="0" w:color="BFBFBF"/>
            </w:tcBorders>
            <w:shd w:val="clear" w:color="auto" w:fill="F2F6FC"/>
          </w:tcPr>
          <w:p w14:paraId="492EC145" w14:textId="17E9B687" w:rsidR="00287D4D" w:rsidRDefault="00287D4D" w:rsidP="00287D4D">
            <w:pPr>
              <w:pStyle w:val="TblText"/>
            </w:pPr>
            <w:r>
              <w:t>IST</w:t>
            </w:r>
          </w:p>
        </w:tc>
        <w:tc>
          <w:tcPr>
            <w:tcW w:w="2940" w:type="dxa"/>
            <w:tcBorders>
              <w:top w:val="single" w:sz="4" w:space="0" w:color="BFBFBF"/>
              <w:bottom w:val="single" w:sz="4" w:space="0" w:color="BFBFBF"/>
            </w:tcBorders>
            <w:shd w:val="clear" w:color="auto" w:fill="F2F6FC"/>
          </w:tcPr>
          <w:p w14:paraId="21B93F99" w14:textId="7C0C0D0A" w:rsidR="00287D4D" w:rsidRDefault="00287D4D" w:rsidP="00287D4D">
            <w:pPr>
              <w:pStyle w:val="TblText"/>
            </w:pPr>
            <w:r>
              <w:t>Indian Standard Time</w:t>
            </w:r>
          </w:p>
        </w:tc>
        <w:tc>
          <w:tcPr>
            <w:tcW w:w="1380" w:type="dxa"/>
            <w:tcBorders>
              <w:top w:val="single" w:sz="4" w:space="0" w:color="BFBFBF"/>
              <w:bottom w:val="single" w:sz="4" w:space="0" w:color="BFBFBF"/>
            </w:tcBorders>
            <w:shd w:val="clear" w:color="auto" w:fill="F2F6FC"/>
          </w:tcPr>
          <w:p w14:paraId="5AC987A7" w14:textId="755D3B14" w:rsidR="00287D4D" w:rsidRDefault="00287D4D" w:rsidP="00287D4D">
            <w:pPr>
              <w:pStyle w:val="TblText"/>
            </w:pPr>
            <w:r>
              <w:t>SSO</w:t>
            </w:r>
          </w:p>
        </w:tc>
        <w:tc>
          <w:tcPr>
            <w:tcW w:w="2940" w:type="dxa"/>
            <w:tcBorders>
              <w:top w:val="single" w:sz="4" w:space="0" w:color="BFBFBF"/>
              <w:bottom w:val="single" w:sz="4" w:space="0" w:color="BFBFBF"/>
            </w:tcBorders>
            <w:shd w:val="clear" w:color="auto" w:fill="F2F6FC"/>
          </w:tcPr>
          <w:p w14:paraId="0065FEEB" w14:textId="14B0779D" w:rsidR="00287D4D" w:rsidRDefault="00287D4D" w:rsidP="00287D4D">
            <w:pPr>
              <w:pStyle w:val="TblText"/>
            </w:pPr>
            <w:r>
              <w:t>Single Sign-On</w:t>
            </w:r>
          </w:p>
        </w:tc>
      </w:tr>
      <w:tr w:rsidR="00287D4D" w14:paraId="76E54DE0" w14:textId="77777777" w:rsidTr="00287D4D">
        <w:trPr>
          <w:cantSplit/>
        </w:trPr>
        <w:tc>
          <w:tcPr>
            <w:tcW w:w="1380" w:type="dxa"/>
            <w:tcBorders>
              <w:top w:val="single" w:sz="4" w:space="0" w:color="BFBFBF"/>
              <w:bottom w:val="single" w:sz="4" w:space="0" w:color="BFBFBF"/>
            </w:tcBorders>
          </w:tcPr>
          <w:p w14:paraId="35F491A1" w14:textId="50E97390" w:rsidR="00287D4D" w:rsidRDefault="00287D4D" w:rsidP="00287D4D">
            <w:pPr>
              <w:pStyle w:val="TblText"/>
            </w:pPr>
            <w:r>
              <w:t>JSON</w:t>
            </w:r>
          </w:p>
        </w:tc>
        <w:tc>
          <w:tcPr>
            <w:tcW w:w="2940" w:type="dxa"/>
            <w:tcBorders>
              <w:top w:val="single" w:sz="4" w:space="0" w:color="BFBFBF"/>
              <w:bottom w:val="single" w:sz="4" w:space="0" w:color="BFBFBF"/>
            </w:tcBorders>
          </w:tcPr>
          <w:p w14:paraId="0283980C" w14:textId="270337A0" w:rsidR="00287D4D" w:rsidRDefault="00287D4D" w:rsidP="00287D4D">
            <w:pPr>
              <w:pStyle w:val="TblText"/>
            </w:pPr>
            <w:r>
              <w:t>JavaScript Object Notation</w:t>
            </w:r>
          </w:p>
        </w:tc>
        <w:tc>
          <w:tcPr>
            <w:tcW w:w="1380" w:type="dxa"/>
            <w:tcBorders>
              <w:top w:val="single" w:sz="4" w:space="0" w:color="BFBFBF"/>
              <w:bottom w:val="single" w:sz="4" w:space="0" w:color="BFBFBF"/>
            </w:tcBorders>
          </w:tcPr>
          <w:p w14:paraId="0D6CAD93" w14:textId="4179C693" w:rsidR="00287D4D" w:rsidRDefault="00287D4D" w:rsidP="00287D4D">
            <w:pPr>
              <w:pStyle w:val="TblText"/>
            </w:pPr>
            <w:r>
              <w:t>TLS</w:t>
            </w:r>
          </w:p>
        </w:tc>
        <w:tc>
          <w:tcPr>
            <w:tcW w:w="2940" w:type="dxa"/>
            <w:tcBorders>
              <w:top w:val="single" w:sz="4" w:space="0" w:color="BFBFBF"/>
              <w:bottom w:val="single" w:sz="4" w:space="0" w:color="BFBFBF"/>
            </w:tcBorders>
          </w:tcPr>
          <w:p w14:paraId="1D4B9023" w14:textId="77C3B9E2" w:rsidR="00287D4D" w:rsidRDefault="00287D4D" w:rsidP="00287D4D">
            <w:pPr>
              <w:pStyle w:val="TblText"/>
            </w:pPr>
            <w:r>
              <w:t>Transport Layer Security</w:t>
            </w:r>
          </w:p>
        </w:tc>
      </w:tr>
      <w:tr w:rsidR="00287D4D" w14:paraId="5F735DEB" w14:textId="77777777" w:rsidTr="00287D4D">
        <w:trPr>
          <w:cantSplit/>
        </w:trPr>
        <w:tc>
          <w:tcPr>
            <w:tcW w:w="1380" w:type="dxa"/>
            <w:tcBorders>
              <w:top w:val="single" w:sz="4" w:space="0" w:color="BFBFBF"/>
              <w:bottom w:val="single" w:sz="4" w:space="0" w:color="BFBFBF"/>
            </w:tcBorders>
            <w:shd w:val="clear" w:color="auto" w:fill="F2F6FC"/>
          </w:tcPr>
          <w:p w14:paraId="55E98F4C" w14:textId="2ABF140E" w:rsidR="00287D4D" w:rsidRDefault="00287D4D" w:rsidP="00287D4D">
            <w:pPr>
              <w:pStyle w:val="TblText"/>
            </w:pPr>
            <w:r>
              <w:t>JWT</w:t>
            </w:r>
          </w:p>
        </w:tc>
        <w:tc>
          <w:tcPr>
            <w:tcW w:w="2940" w:type="dxa"/>
            <w:tcBorders>
              <w:top w:val="single" w:sz="4" w:space="0" w:color="BFBFBF"/>
              <w:bottom w:val="single" w:sz="4" w:space="0" w:color="BFBFBF"/>
            </w:tcBorders>
            <w:shd w:val="clear" w:color="auto" w:fill="F2F6FC"/>
          </w:tcPr>
          <w:p w14:paraId="7C2B3970" w14:textId="7F7127C9" w:rsidR="00287D4D" w:rsidRDefault="00287D4D" w:rsidP="00287D4D">
            <w:pPr>
              <w:pStyle w:val="TblText"/>
            </w:pPr>
            <w:r>
              <w:t>JSON Web Token</w:t>
            </w:r>
          </w:p>
        </w:tc>
        <w:tc>
          <w:tcPr>
            <w:tcW w:w="1380" w:type="dxa"/>
            <w:tcBorders>
              <w:top w:val="single" w:sz="4" w:space="0" w:color="BFBFBF"/>
              <w:bottom w:val="single" w:sz="4" w:space="0" w:color="BFBFBF"/>
            </w:tcBorders>
            <w:shd w:val="clear" w:color="auto" w:fill="F2F6FC"/>
          </w:tcPr>
          <w:p w14:paraId="21476DEF" w14:textId="33104DE5" w:rsidR="00287D4D" w:rsidRDefault="00287D4D" w:rsidP="00287D4D">
            <w:pPr>
              <w:pStyle w:val="TblText"/>
            </w:pPr>
            <w:r>
              <w:t>UID</w:t>
            </w:r>
          </w:p>
        </w:tc>
        <w:tc>
          <w:tcPr>
            <w:tcW w:w="2940" w:type="dxa"/>
            <w:tcBorders>
              <w:top w:val="single" w:sz="4" w:space="0" w:color="BFBFBF"/>
              <w:bottom w:val="single" w:sz="4" w:space="0" w:color="BFBFBF"/>
            </w:tcBorders>
            <w:shd w:val="clear" w:color="auto" w:fill="F2F6FC"/>
          </w:tcPr>
          <w:p w14:paraId="4C512132" w14:textId="1389180C" w:rsidR="00287D4D" w:rsidRDefault="00287D4D" w:rsidP="00287D4D">
            <w:pPr>
              <w:pStyle w:val="TblText"/>
            </w:pPr>
            <w:r>
              <w:t>Unique Identifier</w:t>
            </w:r>
          </w:p>
        </w:tc>
      </w:tr>
      <w:tr w:rsidR="00287D4D" w14:paraId="1CC57CF3" w14:textId="77777777" w:rsidTr="00287D4D">
        <w:trPr>
          <w:cantSplit/>
        </w:trPr>
        <w:tc>
          <w:tcPr>
            <w:tcW w:w="1380" w:type="dxa"/>
            <w:tcBorders>
              <w:top w:val="single" w:sz="4" w:space="0" w:color="BFBFBF"/>
              <w:bottom w:val="single" w:sz="4" w:space="0" w:color="BFBFBF"/>
            </w:tcBorders>
          </w:tcPr>
          <w:p w14:paraId="67E6E9A5" w14:textId="0D6C2D46" w:rsidR="00287D4D" w:rsidRDefault="00287D4D" w:rsidP="00287D4D">
            <w:pPr>
              <w:pStyle w:val="TblText"/>
            </w:pPr>
            <w:r>
              <w:t>LLM</w:t>
            </w:r>
          </w:p>
        </w:tc>
        <w:tc>
          <w:tcPr>
            <w:tcW w:w="2940" w:type="dxa"/>
            <w:tcBorders>
              <w:top w:val="single" w:sz="4" w:space="0" w:color="BFBFBF"/>
              <w:bottom w:val="single" w:sz="4" w:space="0" w:color="BFBFBF"/>
            </w:tcBorders>
          </w:tcPr>
          <w:p w14:paraId="209E40A6" w14:textId="0A1190A7" w:rsidR="00287D4D" w:rsidRDefault="00287D4D" w:rsidP="00287D4D">
            <w:pPr>
              <w:pStyle w:val="TblText"/>
            </w:pPr>
            <w:r>
              <w:t>Large Language Model</w:t>
            </w:r>
          </w:p>
        </w:tc>
        <w:tc>
          <w:tcPr>
            <w:tcW w:w="1380" w:type="dxa"/>
            <w:tcBorders>
              <w:top w:val="single" w:sz="4" w:space="0" w:color="BFBFBF"/>
              <w:bottom w:val="single" w:sz="4" w:space="0" w:color="BFBFBF"/>
            </w:tcBorders>
          </w:tcPr>
          <w:p w14:paraId="7222F4BF" w14:textId="5EE70F50" w:rsidR="00287D4D" w:rsidRDefault="00287D4D" w:rsidP="00287D4D">
            <w:pPr>
              <w:pStyle w:val="TblText"/>
            </w:pPr>
            <w:r>
              <w:t>UML</w:t>
            </w:r>
          </w:p>
        </w:tc>
        <w:tc>
          <w:tcPr>
            <w:tcW w:w="2940" w:type="dxa"/>
            <w:tcBorders>
              <w:top w:val="single" w:sz="4" w:space="0" w:color="BFBFBF"/>
              <w:bottom w:val="single" w:sz="4" w:space="0" w:color="BFBFBF"/>
            </w:tcBorders>
          </w:tcPr>
          <w:p w14:paraId="4214386D" w14:textId="61435630" w:rsidR="00287D4D" w:rsidRDefault="00287D4D" w:rsidP="00287D4D">
            <w:pPr>
              <w:pStyle w:val="TblText"/>
            </w:pPr>
            <w:r>
              <w:t xml:space="preserve">Unified </w:t>
            </w:r>
            <w:proofErr w:type="spellStart"/>
            <w:r>
              <w:t>Modeling</w:t>
            </w:r>
            <w:proofErr w:type="spellEnd"/>
            <w:r>
              <w:t xml:space="preserve"> Language</w:t>
            </w:r>
          </w:p>
        </w:tc>
      </w:tr>
      <w:tr w:rsidR="00287D4D" w14:paraId="75E400CA" w14:textId="77777777" w:rsidTr="00287D4D">
        <w:trPr>
          <w:cantSplit/>
        </w:trPr>
        <w:tc>
          <w:tcPr>
            <w:tcW w:w="1380" w:type="dxa"/>
            <w:tcBorders>
              <w:top w:val="single" w:sz="4" w:space="0" w:color="BFBFBF"/>
              <w:bottom w:val="single" w:sz="4" w:space="0" w:color="999999"/>
            </w:tcBorders>
            <w:shd w:val="clear" w:color="auto" w:fill="F2F6FC"/>
          </w:tcPr>
          <w:p w14:paraId="5F573777" w14:textId="6F4E5F61" w:rsidR="00287D4D" w:rsidRDefault="00287D4D" w:rsidP="00287D4D">
            <w:pPr>
              <w:pStyle w:val="TblText"/>
            </w:pPr>
            <w:r>
              <w:t>MCQ</w:t>
            </w:r>
          </w:p>
        </w:tc>
        <w:tc>
          <w:tcPr>
            <w:tcW w:w="2940" w:type="dxa"/>
            <w:tcBorders>
              <w:top w:val="single" w:sz="4" w:space="0" w:color="BFBFBF"/>
              <w:bottom w:val="single" w:sz="4" w:space="0" w:color="999999"/>
            </w:tcBorders>
            <w:shd w:val="clear" w:color="auto" w:fill="F2F6FC"/>
          </w:tcPr>
          <w:p w14:paraId="2FF7AB1F" w14:textId="2CADF451" w:rsidR="00287D4D" w:rsidRDefault="00287D4D" w:rsidP="00287D4D">
            <w:pPr>
              <w:pStyle w:val="TblText"/>
            </w:pPr>
            <w:r>
              <w:t>Multiple-Choice Question</w:t>
            </w:r>
          </w:p>
        </w:tc>
        <w:tc>
          <w:tcPr>
            <w:tcW w:w="1380" w:type="dxa"/>
            <w:tcBorders>
              <w:top w:val="single" w:sz="4" w:space="0" w:color="BFBFBF"/>
              <w:bottom w:val="single" w:sz="4" w:space="0" w:color="999999"/>
            </w:tcBorders>
            <w:shd w:val="clear" w:color="auto" w:fill="F2F6FC"/>
          </w:tcPr>
          <w:p w14:paraId="4B6C8466" w14:textId="28828671" w:rsidR="00287D4D" w:rsidRDefault="00287D4D" w:rsidP="00287D4D">
            <w:pPr>
              <w:pStyle w:val="TblText"/>
            </w:pPr>
            <w:r>
              <w:t>UI / UX</w:t>
            </w:r>
          </w:p>
        </w:tc>
        <w:tc>
          <w:tcPr>
            <w:tcW w:w="2940" w:type="dxa"/>
            <w:tcBorders>
              <w:top w:val="single" w:sz="4" w:space="0" w:color="BFBFBF"/>
              <w:bottom w:val="single" w:sz="4" w:space="0" w:color="999999"/>
            </w:tcBorders>
            <w:shd w:val="clear" w:color="auto" w:fill="F2F6FC"/>
          </w:tcPr>
          <w:p w14:paraId="1D20297A" w14:textId="326C6DAD" w:rsidR="00287D4D" w:rsidRDefault="00287D4D" w:rsidP="00287D4D">
            <w:pPr>
              <w:pStyle w:val="TblText"/>
            </w:pPr>
            <w:r>
              <w:t>User Interface / User Experience</w:t>
            </w:r>
          </w:p>
        </w:tc>
      </w:tr>
    </w:tbl>
    <w:p w14:paraId="50758D79" w14:textId="77777777" w:rsidR="00287D4D" w:rsidRDefault="00287D4D" w:rsidP="00287D4D">
      <w:pPr>
        <w:pStyle w:val="Small"/>
      </w:pPr>
    </w:p>
    <w:p w14:paraId="2D0B5957" w14:textId="5B011470" w:rsidR="00287D4D" w:rsidRDefault="00287D4D" w:rsidP="00287D4D">
      <w:pPr>
        <w:pStyle w:val="BackHead"/>
      </w:pPr>
      <w:r>
        <w:lastRenderedPageBreak/>
        <w:t>APPENDIX B: SAMPLE API ENDPOINTS</w:t>
      </w:r>
      <w:r>
        <w:fldChar w:fldCharType="begin"/>
      </w:r>
      <w:r>
        <w:instrText xml:space="preserve"> TC "</w:instrText>
      </w:r>
      <w:bookmarkStart w:id="71" w:name="_Toc243994165"/>
      <w:r>
        <w:instrText>APPENDIX B: Sample API Endpoints</w:instrText>
      </w:r>
      <w:bookmarkEnd w:id="71"/>
      <w:r>
        <w:instrText xml:space="preserve">" \l 1 </w:instrText>
      </w:r>
      <w:r>
        <w:fldChar w:fldCharType="end"/>
      </w:r>
    </w:p>
    <w:p w14:paraId="0728D3BC" w14:textId="3B061F30" w:rsidR="00287D4D" w:rsidRDefault="00287D4D" w:rsidP="00287D4D">
      <w:pPr>
        <w:pStyle w:val="Body"/>
      </w:pPr>
      <w:r>
        <w:t>The four services expose about 325 route declarations (admin-</w:t>
      </w:r>
      <w:proofErr w:type="spellStart"/>
      <w:r>
        <w:t>api</w:t>
      </w:r>
      <w:proofErr w:type="spellEnd"/>
      <w:r>
        <w:t xml:space="preserve"> 56, panel-</w:t>
      </w:r>
      <w:proofErr w:type="spellStart"/>
      <w:r>
        <w:t>api</w:t>
      </w:r>
      <w:proofErr w:type="spellEnd"/>
      <w:r>
        <w:t xml:space="preserve"> 49, student-</w:t>
      </w:r>
      <w:proofErr w:type="spellStart"/>
      <w:r>
        <w:t>api</w:t>
      </w:r>
      <w:proofErr w:type="spellEnd"/>
      <w:r>
        <w:t xml:space="preserve"> 117, mentor-</w:t>
      </w:r>
      <w:proofErr w:type="spellStart"/>
      <w:r>
        <w:t>api</w:t>
      </w:r>
      <w:proofErr w:type="spellEnd"/>
      <w:r>
        <w:t xml:space="preserve"> 105). Every endpoint except the authentication bootstrap routes requires a Bearer token; the admin service applies its guard at application level so that a new route is protected by default. Representative endpoints are listed below.</w:t>
      </w:r>
    </w:p>
    <w:tbl>
      <w:tblPr>
        <w:tblW w:w="0" w:type="auto"/>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760"/>
        <w:gridCol w:w="3460"/>
        <w:gridCol w:w="1120"/>
        <w:gridCol w:w="3280"/>
      </w:tblGrid>
      <w:tr w:rsidR="00287D4D" w:rsidRPr="00287D4D" w14:paraId="0B38E7B9" w14:textId="77777777" w:rsidTr="00287D4D">
        <w:trPr>
          <w:cantSplit/>
          <w:tblHeader/>
        </w:trPr>
        <w:tc>
          <w:tcPr>
            <w:tcW w:w="760" w:type="dxa"/>
            <w:tcBorders>
              <w:top w:val="single" w:sz="4" w:space="0" w:color="999999"/>
              <w:bottom w:val="single" w:sz="4" w:space="0" w:color="BFBFBF"/>
            </w:tcBorders>
            <w:shd w:val="clear" w:color="auto" w:fill="1F4E79"/>
          </w:tcPr>
          <w:p w14:paraId="7571C389" w14:textId="0C77D80D" w:rsidR="00287D4D" w:rsidRPr="00287D4D" w:rsidRDefault="00287D4D" w:rsidP="00287D4D">
            <w:pPr>
              <w:pStyle w:val="TblText"/>
              <w:jc w:val="center"/>
              <w:rPr>
                <w:b/>
                <w:color w:val="FFFFFF"/>
              </w:rPr>
            </w:pPr>
            <w:r w:rsidRPr="00287D4D">
              <w:rPr>
                <w:b/>
                <w:color w:val="FFFFFF"/>
              </w:rPr>
              <w:t>Method</w:t>
            </w:r>
          </w:p>
        </w:tc>
        <w:tc>
          <w:tcPr>
            <w:tcW w:w="3460" w:type="dxa"/>
            <w:tcBorders>
              <w:top w:val="single" w:sz="4" w:space="0" w:color="999999"/>
              <w:bottom w:val="single" w:sz="4" w:space="0" w:color="BFBFBF"/>
            </w:tcBorders>
            <w:shd w:val="clear" w:color="auto" w:fill="1F4E79"/>
          </w:tcPr>
          <w:p w14:paraId="286760FF" w14:textId="6CA824CA" w:rsidR="00287D4D" w:rsidRPr="00287D4D" w:rsidRDefault="00287D4D" w:rsidP="00287D4D">
            <w:pPr>
              <w:pStyle w:val="TblText"/>
              <w:jc w:val="center"/>
              <w:rPr>
                <w:b/>
                <w:color w:val="FFFFFF"/>
              </w:rPr>
            </w:pPr>
            <w:r w:rsidRPr="00287D4D">
              <w:rPr>
                <w:b/>
                <w:color w:val="FFFFFF"/>
              </w:rPr>
              <w:t>Endpoint</w:t>
            </w:r>
          </w:p>
        </w:tc>
        <w:tc>
          <w:tcPr>
            <w:tcW w:w="1120" w:type="dxa"/>
            <w:tcBorders>
              <w:top w:val="single" w:sz="4" w:space="0" w:color="999999"/>
              <w:bottom w:val="single" w:sz="4" w:space="0" w:color="BFBFBF"/>
            </w:tcBorders>
            <w:shd w:val="clear" w:color="auto" w:fill="1F4E79"/>
          </w:tcPr>
          <w:p w14:paraId="2100E4CA" w14:textId="099850D2" w:rsidR="00287D4D" w:rsidRPr="00287D4D" w:rsidRDefault="00287D4D" w:rsidP="00287D4D">
            <w:pPr>
              <w:pStyle w:val="TblText"/>
              <w:jc w:val="center"/>
              <w:rPr>
                <w:b/>
                <w:color w:val="FFFFFF"/>
              </w:rPr>
            </w:pPr>
            <w:r w:rsidRPr="00287D4D">
              <w:rPr>
                <w:b/>
                <w:color w:val="FFFFFF"/>
              </w:rPr>
              <w:t>Service</w:t>
            </w:r>
          </w:p>
        </w:tc>
        <w:tc>
          <w:tcPr>
            <w:tcW w:w="3280" w:type="dxa"/>
            <w:tcBorders>
              <w:top w:val="single" w:sz="4" w:space="0" w:color="999999"/>
              <w:bottom w:val="single" w:sz="4" w:space="0" w:color="BFBFBF"/>
            </w:tcBorders>
            <w:shd w:val="clear" w:color="auto" w:fill="1F4E79"/>
          </w:tcPr>
          <w:p w14:paraId="3A55DE2B" w14:textId="33615072" w:rsidR="00287D4D" w:rsidRPr="00287D4D" w:rsidRDefault="00287D4D" w:rsidP="00287D4D">
            <w:pPr>
              <w:pStyle w:val="TblText"/>
              <w:jc w:val="center"/>
              <w:rPr>
                <w:b/>
                <w:color w:val="FFFFFF"/>
              </w:rPr>
            </w:pPr>
            <w:r w:rsidRPr="00287D4D">
              <w:rPr>
                <w:b/>
                <w:color w:val="FFFFFF"/>
              </w:rPr>
              <w:t>Description</w:t>
            </w:r>
          </w:p>
        </w:tc>
      </w:tr>
      <w:tr w:rsidR="00287D4D" w14:paraId="62AC2D68" w14:textId="77777777" w:rsidTr="00287D4D">
        <w:trPr>
          <w:cantSplit/>
        </w:trPr>
        <w:tc>
          <w:tcPr>
            <w:tcW w:w="760" w:type="dxa"/>
            <w:tcBorders>
              <w:top w:val="single" w:sz="4" w:space="0" w:color="BFBFBF"/>
              <w:bottom w:val="single" w:sz="4" w:space="0" w:color="BFBFBF"/>
            </w:tcBorders>
          </w:tcPr>
          <w:p w14:paraId="211E5E5B" w14:textId="3757FC2F" w:rsidR="00287D4D" w:rsidRDefault="00287D4D" w:rsidP="00287D4D">
            <w:pPr>
              <w:pStyle w:val="TblText"/>
            </w:pPr>
            <w:r>
              <w:t>POST</w:t>
            </w:r>
          </w:p>
        </w:tc>
        <w:tc>
          <w:tcPr>
            <w:tcW w:w="3460" w:type="dxa"/>
            <w:tcBorders>
              <w:top w:val="single" w:sz="4" w:space="0" w:color="BFBFBF"/>
              <w:bottom w:val="single" w:sz="4" w:space="0" w:color="BFBFBF"/>
            </w:tcBorders>
          </w:tcPr>
          <w:p w14:paraId="25167ABD" w14:textId="45725796" w:rsidR="00287D4D" w:rsidRDefault="00287D4D" w:rsidP="00287D4D">
            <w:pPr>
              <w:pStyle w:val="TblText"/>
            </w:pPr>
            <w:r>
              <w:t>/</w:t>
            </w:r>
            <w:proofErr w:type="spellStart"/>
            <w:r>
              <w:t>api</w:t>
            </w:r>
            <w:proofErr w:type="spellEnd"/>
            <w:r>
              <w:t>/auth/login</w:t>
            </w:r>
          </w:p>
        </w:tc>
        <w:tc>
          <w:tcPr>
            <w:tcW w:w="1120" w:type="dxa"/>
            <w:tcBorders>
              <w:top w:val="single" w:sz="4" w:space="0" w:color="BFBFBF"/>
              <w:bottom w:val="single" w:sz="4" w:space="0" w:color="BFBFBF"/>
            </w:tcBorders>
          </w:tcPr>
          <w:p w14:paraId="6A6F688B" w14:textId="4E96FE64" w:rsidR="00287D4D" w:rsidRDefault="00287D4D" w:rsidP="00287D4D">
            <w:pPr>
              <w:pStyle w:val="TblText"/>
            </w:pPr>
            <w:r>
              <w:t>admin</w:t>
            </w:r>
          </w:p>
        </w:tc>
        <w:tc>
          <w:tcPr>
            <w:tcW w:w="3280" w:type="dxa"/>
            <w:tcBorders>
              <w:top w:val="single" w:sz="4" w:space="0" w:color="BFBFBF"/>
              <w:bottom w:val="single" w:sz="4" w:space="0" w:color="BFBFBF"/>
            </w:tcBorders>
          </w:tcPr>
          <w:p w14:paraId="4F0A8C10" w14:textId="11AA278F" w:rsidR="00287D4D" w:rsidRDefault="00287D4D" w:rsidP="00287D4D">
            <w:pPr>
              <w:pStyle w:val="TblText"/>
            </w:pPr>
            <w:r>
              <w:t xml:space="preserve">Coordinator sign-in through </w:t>
            </w:r>
            <w:proofErr w:type="spellStart"/>
            <w:r>
              <w:t>Supabase</w:t>
            </w:r>
            <w:proofErr w:type="spellEnd"/>
            <w:r>
              <w:t xml:space="preserve"> Auth</w:t>
            </w:r>
          </w:p>
        </w:tc>
      </w:tr>
      <w:tr w:rsidR="00287D4D" w14:paraId="57A09BBB" w14:textId="77777777" w:rsidTr="00287D4D">
        <w:trPr>
          <w:cantSplit/>
        </w:trPr>
        <w:tc>
          <w:tcPr>
            <w:tcW w:w="760" w:type="dxa"/>
            <w:tcBorders>
              <w:top w:val="single" w:sz="4" w:space="0" w:color="BFBFBF"/>
              <w:bottom w:val="single" w:sz="4" w:space="0" w:color="BFBFBF"/>
            </w:tcBorders>
            <w:shd w:val="clear" w:color="auto" w:fill="F2F6FC"/>
          </w:tcPr>
          <w:p w14:paraId="0256E8B2" w14:textId="47BC5BA3"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5B299615" w14:textId="20144905" w:rsidR="00287D4D" w:rsidRDefault="00287D4D" w:rsidP="00287D4D">
            <w:pPr>
              <w:pStyle w:val="TblText"/>
            </w:pPr>
            <w:r>
              <w:t>/</w:t>
            </w:r>
            <w:proofErr w:type="spellStart"/>
            <w:proofErr w:type="gramStart"/>
            <w:r>
              <w:t>api</w:t>
            </w:r>
            <w:proofErr w:type="spellEnd"/>
            <w:proofErr w:type="gramEnd"/>
            <w:r>
              <w:t>/data/{table}</w:t>
            </w:r>
          </w:p>
        </w:tc>
        <w:tc>
          <w:tcPr>
            <w:tcW w:w="1120" w:type="dxa"/>
            <w:tcBorders>
              <w:top w:val="single" w:sz="4" w:space="0" w:color="BFBFBF"/>
              <w:bottom w:val="single" w:sz="4" w:space="0" w:color="BFBFBF"/>
            </w:tcBorders>
            <w:shd w:val="clear" w:color="auto" w:fill="F2F6FC"/>
          </w:tcPr>
          <w:p w14:paraId="656F7DEB" w14:textId="4541FF43"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013E8C7F" w14:textId="0FEA7AE5" w:rsidR="00287D4D" w:rsidRDefault="00287D4D" w:rsidP="00287D4D">
            <w:pPr>
              <w:pStyle w:val="TblText"/>
            </w:pPr>
            <w:r>
              <w:t>Semester-scoped read over 39 whitelisted tables</w:t>
            </w:r>
          </w:p>
        </w:tc>
      </w:tr>
      <w:tr w:rsidR="00287D4D" w14:paraId="5CA9EC3A" w14:textId="77777777" w:rsidTr="00287D4D">
        <w:trPr>
          <w:cantSplit/>
        </w:trPr>
        <w:tc>
          <w:tcPr>
            <w:tcW w:w="760" w:type="dxa"/>
            <w:tcBorders>
              <w:top w:val="single" w:sz="4" w:space="0" w:color="BFBFBF"/>
              <w:bottom w:val="single" w:sz="4" w:space="0" w:color="BFBFBF"/>
            </w:tcBorders>
          </w:tcPr>
          <w:p w14:paraId="47834C98" w14:textId="31795698" w:rsidR="00287D4D" w:rsidRDefault="00287D4D" w:rsidP="00287D4D">
            <w:pPr>
              <w:pStyle w:val="TblText"/>
            </w:pPr>
            <w:r>
              <w:t>POST</w:t>
            </w:r>
          </w:p>
        </w:tc>
        <w:tc>
          <w:tcPr>
            <w:tcW w:w="3460" w:type="dxa"/>
            <w:tcBorders>
              <w:top w:val="single" w:sz="4" w:space="0" w:color="BFBFBF"/>
              <w:bottom w:val="single" w:sz="4" w:space="0" w:color="BFBFBF"/>
            </w:tcBorders>
          </w:tcPr>
          <w:p w14:paraId="131E4B99" w14:textId="16FBCFED" w:rsidR="00287D4D" w:rsidRDefault="00287D4D" w:rsidP="00287D4D">
            <w:pPr>
              <w:pStyle w:val="TblText"/>
            </w:pPr>
            <w:r>
              <w:t>/</w:t>
            </w:r>
            <w:proofErr w:type="spellStart"/>
            <w:proofErr w:type="gramStart"/>
            <w:r>
              <w:t>api</w:t>
            </w:r>
            <w:proofErr w:type="spellEnd"/>
            <w:proofErr w:type="gramEnd"/>
            <w:r>
              <w:t>/data/{table}/</w:t>
            </w:r>
            <w:proofErr w:type="spellStart"/>
            <w:r>
              <w:t>upsert</w:t>
            </w:r>
            <w:proofErr w:type="spellEnd"/>
          </w:p>
        </w:tc>
        <w:tc>
          <w:tcPr>
            <w:tcW w:w="1120" w:type="dxa"/>
            <w:tcBorders>
              <w:top w:val="single" w:sz="4" w:space="0" w:color="BFBFBF"/>
              <w:bottom w:val="single" w:sz="4" w:space="0" w:color="BFBFBF"/>
            </w:tcBorders>
          </w:tcPr>
          <w:p w14:paraId="0C46E109" w14:textId="55646E3E" w:rsidR="00287D4D" w:rsidRDefault="00287D4D" w:rsidP="00287D4D">
            <w:pPr>
              <w:pStyle w:val="TblText"/>
            </w:pPr>
            <w:r>
              <w:t>admin</w:t>
            </w:r>
          </w:p>
        </w:tc>
        <w:tc>
          <w:tcPr>
            <w:tcW w:w="3280" w:type="dxa"/>
            <w:tcBorders>
              <w:top w:val="single" w:sz="4" w:space="0" w:color="BFBFBF"/>
              <w:bottom w:val="single" w:sz="4" w:space="0" w:color="BFBFBF"/>
            </w:tcBorders>
          </w:tcPr>
          <w:p w14:paraId="1633CF71" w14:textId="08E634BE" w:rsidR="00287D4D" w:rsidRDefault="00287D4D" w:rsidP="00287D4D">
            <w:pPr>
              <w:pStyle w:val="TblText"/>
            </w:pPr>
            <w:r>
              <w:t xml:space="preserve">Idempotent bulk </w:t>
            </w:r>
            <w:proofErr w:type="spellStart"/>
            <w:r>
              <w:t>upsert</w:t>
            </w:r>
            <w:proofErr w:type="spellEnd"/>
            <w:r>
              <w:t xml:space="preserve"> with freeze check</w:t>
            </w:r>
          </w:p>
        </w:tc>
      </w:tr>
      <w:tr w:rsidR="00287D4D" w14:paraId="7933D781" w14:textId="77777777" w:rsidTr="00287D4D">
        <w:trPr>
          <w:cantSplit/>
        </w:trPr>
        <w:tc>
          <w:tcPr>
            <w:tcW w:w="760" w:type="dxa"/>
            <w:tcBorders>
              <w:top w:val="single" w:sz="4" w:space="0" w:color="BFBFBF"/>
              <w:bottom w:val="single" w:sz="4" w:space="0" w:color="BFBFBF"/>
            </w:tcBorders>
            <w:shd w:val="clear" w:color="auto" w:fill="F2F6FC"/>
          </w:tcPr>
          <w:p w14:paraId="7DD86687" w14:textId="028205F0"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71E233BD" w14:textId="512A8268" w:rsidR="00287D4D" w:rsidRDefault="00287D4D" w:rsidP="00287D4D">
            <w:pPr>
              <w:pStyle w:val="TblText"/>
            </w:pPr>
            <w:r>
              <w:t>/</w:t>
            </w:r>
            <w:proofErr w:type="spellStart"/>
            <w:r>
              <w:t>api</w:t>
            </w:r>
            <w:proofErr w:type="spellEnd"/>
            <w:r>
              <w:t>/admin/projects/import-</w:t>
            </w:r>
            <w:proofErr w:type="spellStart"/>
            <w:r>
              <w:t>ps</w:t>
            </w:r>
            <w:proofErr w:type="spellEnd"/>
          </w:p>
        </w:tc>
        <w:tc>
          <w:tcPr>
            <w:tcW w:w="1120" w:type="dxa"/>
            <w:tcBorders>
              <w:top w:val="single" w:sz="4" w:space="0" w:color="BFBFBF"/>
              <w:bottom w:val="single" w:sz="4" w:space="0" w:color="BFBFBF"/>
            </w:tcBorders>
            <w:shd w:val="clear" w:color="auto" w:fill="F2F6FC"/>
          </w:tcPr>
          <w:p w14:paraId="0DE7CCAE" w14:textId="66D9AECA"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10A3DBCC" w14:textId="48137883" w:rsidR="00287D4D" w:rsidRDefault="00287D4D" w:rsidP="00287D4D">
            <w:pPr>
              <w:pStyle w:val="TblText"/>
            </w:pPr>
            <w:r>
              <w:t>Catalogue import with AI classification</w:t>
            </w:r>
          </w:p>
        </w:tc>
      </w:tr>
      <w:tr w:rsidR="00287D4D" w14:paraId="414A6D80" w14:textId="77777777" w:rsidTr="00287D4D">
        <w:trPr>
          <w:cantSplit/>
        </w:trPr>
        <w:tc>
          <w:tcPr>
            <w:tcW w:w="760" w:type="dxa"/>
            <w:tcBorders>
              <w:top w:val="single" w:sz="4" w:space="0" w:color="BFBFBF"/>
              <w:bottom w:val="single" w:sz="4" w:space="0" w:color="BFBFBF"/>
            </w:tcBorders>
          </w:tcPr>
          <w:p w14:paraId="54DF6B1F" w14:textId="2E032078" w:rsidR="00287D4D" w:rsidRDefault="00287D4D" w:rsidP="00287D4D">
            <w:pPr>
              <w:pStyle w:val="TblText"/>
            </w:pPr>
            <w:r>
              <w:t>POST</w:t>
            </w:r>
          </w:p>
        </w:tc>
        <w:tc>
          <w:tcPr>
            <w:tcW w:w="3460" w:type="dxa"/>
            <w:tcBorders>
              <w:top w:val="single" w:sz="4" w:space="0" w:color="BFBFBF"/>
              <w:bottom w:val="single" w:sz="4" w:space="0" w:color="BFBFBF"/>
            </w:tcBorders>
          </w:tcPr>
          <w:p w14:paraId="1A1D5676" w14:textId="49015E21" w:rsidR="00287D4D" w:rsidRDefault="00287D4D" w:rsidP="00287D4D">
            <w:pPr>
              <w:pStyle w:val="TblText"/>
            </w:pPr>
            <w:r>
              <w:t>/</w:t>
            </w:r>
            <w:proofErr w:type="spellStart"/>
            <w:r>
              <w:t>api</w:t>
            </w:r>
            <w:proofErr w:type="spellEnd"/>
            <w:r>
              <w:t>/admin/communication/send-per-team</w:t>
            </w:r>
          </w:p>
        </w:tc>
        <w:tc>
          <w:tcPr>
            <w:tcW w:w="1120" w:type="dxa"/>
            <w:tcBorders>
              <w:top w:val="single" w:sz="4" w:space="0" w:color="BFBFBF"/>
              <w:bottom w:val="single" w:sz="4" w:space="0" w:color="BFBFBF"/>
            </w:tcBorders>
          </w:tcPr>
          <w:p w14:paraId="728AAA4E" w14:textId="5484FD37" w:rsidR="00287D4D" w:rsidRDefault="00287D4D" w:rsidP="00287D4D">
            <w:pPr>
              <w:pStyle w:val="TblText"/>
            </w:pPr>
            <w:r>
              <w:t>admin</w:t>
            </w:r>
          </w:p>
        </w:tc>
        <w:tc>
          <w:tcPr>
            <w:tcW w:w="3280" w:type="dxa"/>
            <w:tcBorders>
              <w:top w:val="single" w:sz="4" w:space="0" w:color="BFBFBF"/>
              <w:bottom w:val="single" w:sz="4" w:space="0" w:color="BFBFBF"/>
            </w:tcBorders>
          </w:tcPr>
          <w:p w14:paraId="4CB47071" w14:textId="0CF31009" w:rsidR="00287D4D" w:rsidRDefault="00287D4D" w:rsidP="00287D4D">
            <w:pPr>
              <w:pStyle w:val="TblText"/>
            </w:pPr>
            <w:r>
              <w:t>Per-team mail merge with attachments</w:t>
            </w:r>
          </w:p>
        </w:tc>
      </w:tr>
      <w:tr w:rsidR="00287D4D" w14:paraId="1255964F" w14:textId="77777777" w:rsidTr="00287D4D">
        <w:trPr>
          <w:cantSplit/>
        </w:trPr>
        <w:tc>
          <w:tcPr>
            <w:tcW w:w="760" w:type="dxa"/>
            <w:tcBorders>
              <w:top w:val="single" w:sz="4" w:space="0" w:color="BFBFBF"/>
              <w:bottom w:val="single" w:sz="4" w:space="0" w:color="BFBFBF"/>
            </w:tcBorders>
            <w:shd w:val="clear" w:color="auto" w:fill="F2F6FC"/>
          </w:tcPr>
          <w:p w14:paraId="5F57A828" w14:textId="63BACFB5"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40DAEC82" w14:textId="10BF3391" w:rsidR="00287D4D" w:rsidRDefault="00287D4D" w:rsidP="00287D4D">
            <w:pPr>
              <w:pStyle w:val="TblText"/>
            </w:pPr>
            <w:r>
              <w:t>/</w:t>
            </w:r>
            <w:proofErr w:type="spellStart"/>
            <w:r>
              <w:t>api</w:t>
            </w:r>
            <w:proofErr w:type="spellEnd"/>
            <w:r>
              <w:t>/events/ensure-slot-meet</w:t>
            </w:r>
          </w:p>
        </w:tc>
        <w:tc>
          <w:tcPr>
            <w:tcW w:w="1120" w:type="dxa"/>
            <w:tcBorders>
              <w:top w:val="single" w:sz="4" w:space="0" w:color="BFBFBF"/>
              <w:bottom w:val="single" w:sz="4" w:space="0" w:color="BFBFBF"/>
            </w:tcBorders>
            <w:shd w:val="clear" w:color="auto" w:fill="F2F6FC"/>
          </w:tcPr>
          <w:p w14:paraId="29B0193C" w14:textId="1229E8DE" w:rsidR="00287D4D" w:rsidRDefault="00287D4D" w:rsidP="00287D4D">
            <w:pPr>
              <w:pStyle w:val="TblText"/>
            </w:pPr>
            <w:r>
              <w:t>admin</w:t>
            </w:r>
          </w:p>
        </w:tc>
        <w:tc>
          <w:tcPr>
            <w:tcW w:w="3280" w:type="dxa"/>
            <w:tcBorders>
              <w:top w:val="single" w:sz="4" w:space="0" w:color="BFBFBF"/>
              <w:bottom w:val="single" w:sz="4" w:space="0" w:color="BFBFBF"/>
            </w:tcBorders>
            <w:shd w:val="clear" w:color="auto" w:fill="F2F6FC"/>
          </w:tcPr>
          <w:p w14:paraId="63C4DCC0" w14:textId="6CD7400C" w:rsidR="00287D4D" w:rsidRDefault="00287D4D" w:rsidP="00287D4D">
            <w:pPr>
              <w:pStyle w:val="TblText"/>
            </w:pPr>
            <w:r>
              <w:t>Create, move or clear Google Meet events</w:t>
            </w:r>
          </w:p>
        </w:tc>
      </w:tr>
      <w:tr w:rsidR="00287D4D" w14:paraId="51D27391" w14:textId="77777777" w:rsidTr="00287D4D">
        <w:trPr>
          <w:cantSplit/>
        </w:trPr>
        <w:tc>
          <w:tcPr>
            <w:tcW w:w="760" w:type="dxa"/>
            <w:tcBorders>
              <w:top w:val="single" w:sz="4" w:space="0" w:color="BFBFBF"/>
              <w:bottom w:val="single" w:sz="4" w:space="0" w:color="BFBFBF"/>
            </w:tcBorders>
          </w:tcPr>
          <w:p w14:paraId="7873FF08" w14:textId="18C0FD6E" w:rsidR="00287D4D" w:rsidRDefault="00287D4D" w:rsidP="00287D4D">
            <w:pPr>
              <w:pStyle w:val="TblText"/>
            </w:pPr>
            <w:r>
              <w:t>POST</w:t>
            </w:r>
          </w:p>
        </w:tc>
        <w:tc>
          <w:tcPr>
            <w:tcW w:w="3460" w:type="dxa"/>
            <w:tcBorders>
              <w:top w:val="single" w:sz="4" w:space="0" w:color="BFBFBF"/>
              <w:bottom w:val="single" w:sz="4" w:space="0" w:color="BFBFBF"/>
            </w:tcBorders>
          </w:tcPr>
          <w:p w14:paraId="150BC7CD" w14:textId="3EC71C2F" w:rsidR="00287D4D" w:rsidRDefault="00287D4D" w:rsidP="00287D4D">
            <w:pPr>
              <w:pStyle w:val="TblText"/>
            </w:pPr>
            <w:r>
              <w:t>/</w:t>
            </w:r>
            <w:proofErr w:type="spellStart"/>
            <w:r>
              <w:t>api</w:t>
            </w:r>
            <w:proofErr w:type="spellEnd"/>
            <w:r>
              <w:t>/auth/signup</w:t>
            </w:r>
          </w:p>
        </w:tc>
        <w:tc>
          <w:tcPr>
            <w:tcW w:w="1120" w:type="dxa"/>
            <w:tcBorders>
              <w:top w:val="single" w:sz="4" w:space="0" w:color="BFBFBF"/>
              <w:bottom w:val="single" w:sz="4" w:space="0" w:color="BFBFBF"/>
            </w:tcBorders>
          </w:tcPr>
          <w:p w14:paraId="7FFCBA8B" w14:textId="77910BE4" w:rsidR="00287D4D" w:rsidRDefault="00287D4D" w:rsidP="00287D4D">
            <w:pPr>
              <w:pStyle w:val="TblText"/>
            </w:pPr>
            <w:r>
              <w:t>student</w:t>
            </w:r>
          </w:p>
        </w:tc>
        <w:tc>
          <w:tcPr>
            <w:tcW w:w="3280" w:type="dxa"/>
            <w:tcBorders>
              <w:top w:val="single" w:sz="4" w:space="0" w:color="BFBFBF"/>
              <w:bottom w:val="single" w:sz="4" w:space="0" w:color="BFBFBF"/>
            </w:tcBorders>
          </w:tcPr>
          <w:p w14:paraId="1D8D53BE" w14:textId="12821B59" w:rsidR="00287D4D" w:rsidRDefault="00287D4D" w:rsidP="00287D4D">
            <w:pPr>
              <w:pStyle w:val="TblText"/>
            </w:pPr>
            <w:r>
              <w:t>Roster-gated sign-up with e-mail confirmation</w:t>
            </w:r>
          </w:p>
        </w:tc>
      </w:tr>
      <w:tr w:rsidR="00287D4D" w14:paraId="5E5D1E76" w14:textId="77777777" w:rsidTr="00287D4D">
        <w:trPr>
          <w:cantSplit/>
        </w:trPr>
        <w:tc>
          <w:tcPr>
            <w:tcW w:w="760" w:type="dxa"/>
            <w:tcBorders>
              <w:top w:val="single" w:sz="4" w:space="0" w:color="BFBFBF"/>
              <w:bottom w:val="single" w:sz="4" w:space="0" w:color="BFBFBF"/>
            </w:tcBorders>
            <w:shd w:val="clear" w:color="auto" w:fill="F2F6FC"/>
          </w:tcPr>
          <w:p w14:paraId="11A86FD3" w14:textId="245FE001"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05D6A595" w14:textId="0D214276" w:rsidR="00287D4D" w:rsidRDefault="00287D4D" w:rsidP="00287D4D">
            <w:pPr>
              <w:pStyle w:val="TblText"/>
            </w:pPr>
            <w:r>
              <w:t>/</w:t>
            </w:r>
            <w:proofErr w:type="spellStart"/>
            <w:r>
              <w:t>api</w:t>
            </w:r>
            <w:proofErr w:type="spellEnd"/>
            <w:r>
              <w:t>/student/problem-statements</w:t>
            </w:r>
          </w:p>
        </w:tc>
        <w:tc>
          <w:tcPr>
            <w:tcW w:w="1120" w:type="dxa"/>
            <w:tcBorders>
              <w:top w:val="single" w:sz="4" w:space="0" w:color="BFBFBF"/>
              <w:bottom w:val="single" w:sz="4" w:space="0" w:color="BFBFBF"/>
            </w:tcBorders>
            <w:shd w:val="clear" w:color="auto" w:fill="F2F6FC"/>
          </w:tcPr>
          <w:p w14:paraId="169AF3E3" w14:textId="4FFF4FE7" w:rsidR="00287D4D" w:rsidRDefault="00287D4D" w:rsidP="00287D4D">
            <w:pPr>
              <w:pStyle w:val="TblText"/>
            </w:pPr>
            <w:r>
              <w:t>student</w:t>
            </w:r>
          </w:p>
        </w:tc>
        <w:tc>
          <w:tcPr>
            <w:tcW w:w="3280" w:type="dxa"/>
            <w:tcBorders>
              <w:top w:val="single" w:sz="4" w:space="0" w:color="BFBFBF"/>
              <w:bottom w:val="single" w:sz="4" w:space="0" w:color="BFBFBF"/>
            </w:tcBorders>
            <w:shd w:val="clear" w:color="auto" w:fill="F2F6FC"/>
          </w:tcPr>
          <w:p w14:paraId="518B0C21" w14:textId="10A9431D" w:rsidR="00287D4D" w:rsidRDefault="00287D4D" w:rsidP="00287D4D">
            <w:pPr>
              <w:pStyle w:val="TblText"/>
            </w:pPr>
            <w:r>
              <w:t>Year-filtered catalogue with capacity flags</w:t>
            </w:r>
          </w:p>
        </w:tc>
      </w:tr>
      <w:tr w:rsidR="00287D4D" w14:paraId="2F02D8F7" w14:textId="77777777" w:rsidTr="00287D4D">
        <w:trPr>
          <w:cantSplit/>
        </w:trPr>
        <w:tc>
          <w:tcPr>
            <w:tcW w:w="760" w:type="dxa"/>
            <w:tcBorders>
              <w:top w:val="single" w:sz="4" w:space="0" w:color="BFBFBF"/>
              <w:bottom w:val="single" w:sz="4" w:space="0" w:color="BFBFBF"/>
            </w:tcBorders>
          </w:tcPr>
          <w:p w14:paraId="356671DB" w14:textId="48805C1E" w:rsidR="00287D4D" w:rsidRDefault="00287D4D" w:rsidP="00287D4D">
            <w:pPr>
              <w:pStyle w:val="TblText"/>
            </w:pPr>
            <w:r>
              <w:t>POST</w:t>
            </w:r>
          </w:p>
        </w:tc>
        <w:tc>
          <w:tcPr>
            <w:tcW w:w="3460" w:type="dxa"/>
            <w:tcBorders>
              <w:top w:val="single" w:sz="4" w:space="0" w:color="BFBFBF"/>
              <w:bottom w:val="single" w:sz="4" w:space="0" w:color="BFBFBF"/>
            </w:tcBorders>
          </w:tcPr>
          <w:p w14:paraId="362AA1FF" w14:textId="7F5AC7A8" w:rsidR="00287D4D" w:rsidRDefault="00287D4D" w:rsidP="00287D4D">
            <w:pPr>
              <w:pStyle w:val="TblText"/>
            </w:pPr>
            <w:r>
              <w:t>/</w:t>
            </w:r>
            <w:proofErr w:type="spellStart"/>
            <w:r>
              <w:t>api</w:t>
            </w:r>
            <w:proofErr w:type="spellEnd"/>
            <w:r>
              <w:t>/student/team/create</w:t>
            </w:r>
          </w:p>
        </w:tc>
        <w:tc>
          <w:tcPr>
            <w:tcW w:w="1120" w:type="dxa"/>
            <w:tcBorders>
              <w:top w:val="single" w:sz="4" w:space="0" w:color="BFBFBF"/>
              <w:bottom w:val="single" w:sz="4" w:space="0" w:color="BFBFBF"/>
            </w:tcBorders>
          </w:tcPr>
          <w:p w14:paraId="1C957966" w14:textId="58AA734A" w:rsidR="00287D4D" w:rsidRDefault="00287D4D" w:rsidP="00287D4D">
            <w:pPr>
              <w:pStyle w:val="TblText"/>
            </w:pPr>
            <w:r>
              <w:t>student</w:t>
            </w:r>
          </w:p>
        </w:tc>
        <w:tc>
          <w:tcPr>
            <w:tcW w:w="3280" w:type="dxa"/>
            <w:tcBorders>
              <w:top w:val="single" w:sz="4" w:space="0" w:color="BFBFBF"/>
              <w:bottom w:val="single" w:sz="4" w:space="0" w:color="BFBFBF"/>
            </w:tcBorders>
          </w:tcPr>
          <w:p w14:paraId="2D5EF5A7" w14:textId="1E15B015" w:rsidR="00287D4D" w:rsidRDefault="00287D4D" w:rsidP="00287D4D">
            <w:pPr>
              <w:pStyle w:val="TblText"/>
            </w:pPr>
            <w:r>
              <w:t>Create a team with the lowest free number</w:t>
            </w:r>
          </w:p>
        </w:tc>
      </w:tr>
      <w:tr w:rsidR="00287D4D" w14:paraId="0B74671A" w14:textId="77777777" w:rsidTr="00287D4D">
        <w:trPr>
          <w:cantSplit/>
        </w:trPr>
        <w:tc>
          <w:tcPr>
            <w:tcW w:w="760" w:type="dxa"/>
            <w:tcBorders>
              <w:top w:val="single" w:sz="4" w:space="0" w:color="BFBFBF"/>
              <w:bottom w:val="single" w:sz="4" w:space="0" w:color="BFBFBF"/>
            </w:tcBorders>
            <w:shd w:val="clear" w:color="auto" w:fill="F2F6FC"/>
          </w:tcPr>
          <w:p w14:paraId="1B4A58A5" w14:textId="4110D312"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0E376E69" w14:textId="3D7E3148" w:rsidR="00287D4D" w:rsidRDefault="00287D4D" w:rsidP="00287D4D">
            <w:pPr>
              <w:pStyle w:val="TblText"/>
            </w:pPr>
            <w:r>
              <w:t>/</w:t>
            </w:r>
            <w:proofErr w:type="spellStart"/>
            <w:r>
              <w:t>api</w:t>
            </w:r>
            <w:proofErr w:type="spellEnd"/>
            <w:r>
              <w:t>/student/team/reserve-</w:t>
            </w:r>
            <w:proofErr w:type="spellStart"/>
            <w:r>
              <w:t>ps</w:t>
            </w:r>
            <w:proofErr w:type="spellEnd"/>
          </w:p>
        </w:tc>
        <w:tc>
          <w:tcPr>
            <w:tcW w:w="1120" w:type="dxa"/>
            <w:tcBorders>
              <w:top w:val="single" w:sz="4" w:space="0" w:color="BFBFBF"/>
              <w:bottom w:val="single" w:sz="4" w:space="0" w:color="BFBFBF"/>
            </w:tcBorders>
            <w:shd w:val="clear" w:color="auto" w:fill="F2F6FC"/>
          </w:tcPr>
          <w:p w14:paraId="7F937C05" w14:textId="2D356588" w:rsidR="00287D4D" w:rsidRDefault="00287D4D" w:rsidP="00287D4D">
            <w:pPr>
              <w:pStyle w:val="TblText"/>
            </w:pPr>
            <w:r>
              <w:t>student</w:t>
            </w:r>
          </w:p>
        </w:tc>
        <w:tc>
          <w:tcPr>
            <w:tcW w:w="3280" w:type="dxa"/>
            <w:tcBorders>
              <w:top w:val="single" w:sz="4" w:space="0" w:color="BFBFBF"/>
              <w:bottom w:val="single" w:sz="4" w:space="0" w:color="BFBFBF"/>
            </w:tcBorders>
            <w:shd w:val="clear" w:color="auto" w:fill="F2F6FC"/>
          </w:tcPr>
          <w:p w14:paraId="5809CFC4" w14:textId="7484EC18" w:rsidR="00287D4D" w:rsidRDefault="00287D4D" w:rsidP="00287D4D">
            <w:pPr>
              <w:pStyle w:val="TblText"/>
            </w:pPr>
            <w:r>
              <w:t>Atomic reservation (capacity 2)</w:t>
            </w:r>
          </w:p>
        </w:tc>
      </w:tr>
      <w:tr w:rsidR="00287D4D" w14:paraId="0798CF5E" w14:textId="77777777" w:rsidTr="00287D4D">
        <w:trPr>
          <w:cantSplit/>
        </w:trPr>
        <w:tc>
          <w:tcPr>
            <w:tcW w:w="760" w:type="dxa"/>
            <w:tcBorders>
              <w:top w:val="single" w:sz="4" w:space="0" w:color="BFBFBF"/>
              <w:bottom w:val="single" w:sz="4" w:space="0" w:color="BFBFBF"/>
            </w:tcBorders>
          </w:tcPr>
          <w:p w14:paraId="0BA3FC35" w14:textId="2A623ED2" w:rsidR="00287D4D" w:rsidRDefault="00287D4D" w:rsidP="00287D4D">
            <w:pPr>
              <w:pStyle w:val="TblText"/>
            </w:pPr>
            <w:r>
              <w:t>POST</w:t>
            </w:r>
          </w:p>
        </w:tc>
        <w:tc>
          <w:tcPr>
            <w:tcW w:w="3460" w:type="dxa"/>
            <w:tcBorders>
              <w:top w:val="single" w:sz="4" w:space="0" w:color="BFBFBF"/>
              <w:bottom w:val="single" w:sz="4" w:space="0" w:color="BFBFBF"/>
            </w:tcBorders>
          </w:tcPr>
          <w:p w14:paraId="2D0F33BA" w14:textId="1610B98F" w:rsidR="00287D4D" w:rsidRDefault="00287D4D" w:rsidP="00287D4D">
            <w:pPr>
              <w:pStyle w:val="TblText"/>
            </w:pPr>
            <w:r>
              <w:t>/</w:t>
            </w:r>
            <w:proofErr w:type="spellStart"/>
            <w:r>
              <w:t>api</w:t>
            </w:r>
            <w:proofErr w:type="spellEnd"/>
            <w:r>
              <w:t>/student/proposals</w:t>
            </w:r>
          </w:p>
        </w:tc>
        <w:tc>
          <w:tcPr>
            <w:tcW w:w="1120" w:type="dxa"/>
            <w:tcBorders>
              <w:top w:val="single" w:sz="4" w:space="0" w:color="BFBFBF"/>
              <w:bottom w:val="single" w:sz="4" w:space="0" w:color="BFBFBF"/>
            </w:tcBorders>
          </w:tcPr>
          <w:p w14:paraId="3B40426F" w14:textId="1AAB706D" w:rsidR="00287D4D" w:rsidRDefault="00287D4D" w:rsidP="00287D4D">
            <w:pPr>
              <w:pStyle w:val="TblText"/>
            </w:pPr>
            <w:r>
              <w:t>student</w:t>
            </w:r>
          </w:p>
        </w:tc>
        <w:tc>
          <w:tcPr>
            <w:tcW w:w="3280" w:type="dxa"/>
            <w:tcBorders>
              <w:top w:val="single" w:sz="4" w:space="0" w:color="BFBFBF"/>
              <w:bottom w:val="single" w:sz="4" w:space="0" w:color="BFBFBF"/>
            </w:tcBorders>
          </w:tcPr>
          <w:p w14:paraId="2B416A53" w14:textId="3E04D865" w:rsidR="00287D4D" w:rsidRDefault="00287D4D" w:rsidP="00287D4D">
            <w:pPr>
              <w:pStyle w:val="TblText"/>
            </w:pPr>
            <w:r>
              <w:t>Leader-only proposal with deadline check</w:t>
            </w:r>
          </w:p>
        </w:tc>
      </w:tr>
      <w:tr w:rsidR="00287D4D" w14:paraId="7A3D19F1" w14:textId="77777777" w:rsidTr="00287D4D">
        <w:trPr>
          <w:cantSplit/>
        </w:trPr>
        <w:tc>
          <w:tcPr>
            <w:tcW w:w="760" w:type="dxa"/>
            <w:tcBorders>
              <w:top w:val="single" w:sz="4" w:space="0" w:color="BFBFBF"/>
              <w:bottom w:val="single" w:sz="4" w:space="0" w:color="BFBFBF"/>
            </w:tcBorders>
            <w:shd w:val="clear" w:color="auto" w:fill="F2F6FC"/>
          </w:tcPr>
          <w:p w14:paraId="0C57FB21" w14:textId="5AEE6984"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2649DA63" w14:textId="0752CA18" w:rsidR="00287D4D" w:rsidRDefault="00287D4D" w:rsidP="00287D4D">
            <w:pPr>
              <w:pStyle w:val="TblText"/>
            </w:pPr>
            <w:r>
              <w:t>/</w:t>
            </w:r>
            <w:proofErr w:type="spellStart"/>
            <w:r>
              <w:t>api</w:t>
            </w:r>
            <w:proofErr w:type="spellEnd"/>
            <w:r>
              <w:t>/mentor/teams/{</w:t>
            </w:r>
            <w:proofErr w:type="spellStart"/>
            <w:r>
              <w:t>team_id</w:t>
            </w:r>
            <w:proofErr w:type="spellEnd"/>
            <w:r>
              <w:t>}/</w:t>
            </w:r>
            <w:proofErr w:type="spellStart"/>
            <w:r>
              <w:t>github</w:t>
            </w:r>
            <w:proofErr w:type="spellEnd"/>
          </w:p>
        </w:tc>
        <w:tc>
          <w:tcPr>
            <w:tcW w:w="1120" w:type="dxa"/>
            <w:tcBorders>
              <w:top w:val="single" w:sz="4" w:space="0" w:color="BFBFBF"/>
              <w:bottom w:val="single" w:sz="4" w:space="0" w:color="BFBFBF"/>
            </w:tcBorders>
            <w:shd w:val="clear" w:color="auto" w:fill="F2F6FC"/>
          </w:tcPr>
          <w:p w14:paraId="7A4BC0AF" w14:textId="0E1FA5BB" w:rsidR="00287D4D" w:rsidRDefault="00287D4D" w:rsidP="00287D4D">
            <w:pPr>
              <w:pStyle w:val="TblText"/>
            </w:pPr>
            <w:r>
              <w:t>mentor</w:t>
            </w:r>
          </w:p>
        </w:tc>
        <w:tc>
          <w:tcPr>
            <w:tcW w:w="3280" w:type="dxa"/>
            <w:tcBorders>
              <w:top w:val="single" w:sz="4" w:space="0" w:color="BFBFBF"/>
              <w:bottom w:val="single" w:sz="4" w:space="0" w:color="BFBFBF"/>
            </w:tcBorders>
            <w:shd w:val="clear" w:color="auto" w:fill="F2F6FC"/>
          </w:tcPr>
          <w:p w14:paraId="472BE6AB" w14:textId="6F25B472" w:rsidR="00287D4D" w:rsidRDefault="00287D4D" w:rsidP="00287D4D">
            <w:pPr>
              <w:pStyle w:val="TblText"/>
            </w:pPr>
            <w:r>
              <w:t>Repository analytics for an assigned team</w:t>
            </w:r>
          </w:p>
        </w:tc>
      </w:tr>
      <w:tr w:rsidR="00287D4D" w14:paraId="1F661571" w14:textId="77777777" w:rsidTr="00287D4D">
        <w:trPr>
          <w:cantSplit/>
        </w:trPr>
        <w:tc>
          <w:tcPr>
            <w:tcW w:w="760" w:type="dxa"/>
            <w:tcBorders>
              <w:top w:val="single" w:sz="4" w:space="0" w:color="BFBFBF"/>
              <w:bottom w:val="single" w:sz="4" w:space="0" w:color="BFBFBF"/>
            </w:tcBorders>
          </w:tcPr>
          <w:p w14:paraId="15191B01" w14:textId="14887E7D" w:rsidR="00287D4D" w:rsidRDefault="00287D4D" w:rsidP="00287D4D">
            <w:pPr>
              <w:pStyle w:val="TblText"/>
            </w:pPr>
            <w:r>
              <w:t>POST</w:t>
            </w:r>
          </w:p>
        </w:tc>
        <w:tc>
          <w:tcPr>
            <w:tcW w:w="3460" w:type="dxa"/>
            <w:tcBorders>
              <w:top w:val="single" w:sz="4" w:space="0" w:color="BFBFBF"/>
              <w:bottom w:val="single" w:sz="4" w:space="0" w:color="BFBFBF"/>
            </w:tcBorders>
          </w:tcPr>
          <w:p w14:paraId="7F2DB0EE" w14:textId="53694BAA" w:rsidR="00287D4D" w:rsidRDefault="00287D4D" w:rsidP="00287D4D">
            <w:pPr>
              <w:pStyle w:val="TblText"/>
            </w:pPr>
            <w:r>
              <w:t>/</w:t>
            </w:r>
            <w:proofErr w:type="spellStart"/>
            <w:r>
              <w:t>api</w:t>
            </w:r>
            <w:proofErr w:type="spellEnd"/>
            <w:r>
              <w:t>/mentor/presentation-cycles/{id}/evaluate</w:t>
            </w:r>
          </w:p>
        </w:tc>
        <w:tc>
          <w:tcPr>
            <w:tcW w:w="1120" w:type="dxa"/>
            <w:tcBorders>
              <w:top w:val="single" w:sz="4" w:space="0" w:color="BFBFBF"/>
              <w:bottom w:val="single" w:sz="4" w:space="0" w:color="BFBFBF"/>
            </w:tcBorders>
          </w:tcPr>
          <w:p w14:paraId="16E983D0" w14:textId="098892D3" w:rsidR="00287D4D" w:rsidRDefault="00287D4D" w:rsidP="00287D4D">
            <w:pPr>
              <w:pStyle w:val="TblText"/>
            </w:pPr>
            <w:r>
              <w:t>mentor</w:t>
            </w:r>
          </w:p>
        </w:tc>
        <w:tc>
          <w:tcPr>
            <w:tcW w:w="3280" w:type="dxa"/>
            <w:tcBorders>
              <w:top w:val="single" w:sz="4" w:space="0" w:color="BFBFBF"/>
              <w:bottom w:val="single" w:sz="4" w:space="0" w:color="BFBFBF"/>
            </w:tcBorders>
          </w:tcPr>
          <w:p w14:paraId="17728507" w14:textId="577568DD" w:rsidR="00287D4D" w:rsidRDefault="00287D4D" w:rsidP="00287D4D">
            <w:pPr>
              <w:pStyle w:val="TblText"/>
            </w:pPr>
            <w:r>
              <w:t>Cycle evaluation within rubric bounds</w:t>
            </w:r>
          </w:p>
        </w:tc>
      </w:tr>
      <w:tr w:rsidR="00287D4D" w14:paraId="6950CE1D" w14:textId="77777777" w:rsidTr="00287D4D">
        <w:trPr>
          <w:cantSplit/>
        </w:trPr>
        <w:tc>
          <w:tcPr>
            <w:tcW w:w="760" w:type="dxa"/>
            <w:tcBorders>
              <w:top w:val="single" w:sz="4" w:space="0" w:color="BFBFBF"/>
              <w:bottom w:val="single" w:sz="4" w:space="0" w:color="BFBFBF"/>
            </w:tcBorders>
            <w:shd w:val="clear" w:color="auto" w:fill="F2F6FC"/>
          </w:tcPr>
          <w:p w14:paraId="2A5156DC" w14:textId="4E44D9AD" w:rsidR="00287D4D" w:rsidRDefault="00287D4D" w:rsidP="00287D4D">
            <w:pPr>
              <w:pStyle w:val="TblText"/>
            </w:pPr>
            <w:r>
              <w:t>GET</w:t>
            </w:r>
          </w:p>
        </w:tc>
        <w:tc>
          <w:tcPr>
            <w:tcW w:w="3460" w:type="dxa"/>
            <w:tcBorders>
              <w:top w:val="single" w:sz="4" w:space="0" w:color="BFBFBF"/>
              <w:bottom w:val="single" w:sz="4" w:space="0" w:color="BFBFBF"/>
            </w:tcBorders>
            <w:shd w:val="clear" w:color="auto" w:fill="F2F6FC"/>
          </w:tcPr>
          <w:p w14:paraId="0D7E025A" w14:textId="425F9132" w:rsidR="00287D4D" w:rsidRDefault="00287D4D" w:rsidP="00287D4D">
            <w:pPr>
              <w:pStyle w:val="TblText"/>
            </w:pPr>
            <w:r>
              <w:t>/</w:t>
            </w:r>
            <w:proofErr w:type="gramStart"/>
            <w:r>
              <w:t>evaluation</w:t>
            </w:r>
            <w:proofErr w:type="gramEnd"/>
            <w:r>
              <w:t>/session/{</w:t>
            </w:r>
            <w:proofErr w:type="spellStart"/>
            <w:r>
              <w:t>team_id</w:t>
            </w:r>
            <w:proofErr w:type="spellEnd"/>
            <w:r>
              <w:t>}</w:t>
            </w:r>
          </w:p>
        </w:tc>
        <w:tc>
          <w:tcPr>
            <w:tcW w:w="1120" w:type="dxa"/>
            <w:tcBorders>
              <w:top w:val="single" w:sz="4" w:space="0" w:color="BFBFBF"/>
              <w:bottom w:val="single" w:sz="4" w:space="0" w:color="BFBFBF"/>
            </w:tcBorders>
            <w:shd w:val="clear" w:color="auto" w:fill="F2F6FC"/>
          </w:tcPr>
          <w:p w14:paraId="362CF4A9" w14:textId="675212B6" w:rsidR="00287D4D" w:rsidRDefault="00287D4D" w:rsidP="00287D4D">
            <w:pPr>
              <w:pStyle w:val="TblText"/>
            </w:pPr>
            <w:r>
              <w:t>panel</w:t>
            </w:r>
          </w:p>
        </w:tc>
        <w:tc>
          <w:tcPr>
            <w:tcW w:w="3280" w:type="dxa"/>
            <w:tcBorders>
              <w:top w:val="single" w:sz="4" w:space="0" w:color="BFBFBF"/>
              <w:bottom w:val="single" w:sz="4" w:space="0" w:color="BFBFBF"/>
            </w:tcBorders>
            <w:shd w:val="clear" w:color="auto" w:fill="F2F6FC"/>
          </w:tcPr>
          <w:p w14:paraId="75B2D98C" w14:textId="52A4D15E" w:rsidR="00287D4D" w:rsidRDefault="00287D4D" w:rsidP="00287D4D">
            <w:pPr>
              <w:pStyle w:val="TblText"/>
            </w:pPr>
            <w:r>
              <w:t>Session with rubric and remaining time</w:t>
            </w:r>
          </w:p>
        </w:tc>
      </w:tr>
      <w:tr w:rsidR="00287D4D" w14:paraId="5D165F9E" w14:textId="77777777" w:rsidTr="00287D4D">
        <w:trPr>
          <w:cantSplit/>
        </w:trPr>
        <w:tc>
          <w:tcPr>
            <w:tcW w:w="760" w:type="dxa"/>
            <w:tcBorders>
              <w:top w:val="single" w:sz="4" w:space="0" w:color="BFBFBF"/>
              <w:bottom w:val="single" w:sz="4" w:space="0" w:color="BFBFBF"/>
            </w:tcBorders>
          </w:tcPr>
          <w:p w14:paraId="5C000AEC" w14:textId="1800E9A7" w:rsidR="00287D4D" w:rsidRDefault="00287D4D" w:rsidP="00287D4D">
            <w:pPr>
              <w:pStyle w:val="TblText"/>
            </w:pPr>
            <w:r>
              <w:t>PUT</w:t>
            </w:r>
          </w:p>
        </w:tc>
        <w:tc>
          <w:tcPr>
            <w:tcW w:w="3460" w:type="dxa"/>
            <w:tcBorders>
              <w:top w:val="single" w:sz="4" w:space="0" w:color="BFBFBF"/>
              <w:bottom w:val="single" w:sz="4" w:space="0" w:color="BFBFBF"/>
            </w:tcBorders>
          </w:tcPr>
          <w:p w14:paraId="08AFD827" w14:textId="761071B9" w:rsidR="00287D4D" w:rsidRDefault="00287D4D" w:rsidP="00287D4D">
            <w:pPr>
              <w:pStyle w:val="TblText"/>
            </w:pPr>
            <w:r>
              <w:t>/</w:t>
            </w:r>
            <w:proofErr w:type="gramStart"/>
            <w:r>
              <w:t>evaluation</w:t>
            </w:r>
            <w:proofErr w:type="gramEnd"/>
            <w:r>
              <w:t>/draft/{</w:t>
            </w:r>
            <w:proofErr w:type="spellStart"/>
            <w:r>
              <w:t>team_id</w:t>
            </w:r>
            <w:proofErr w:type="spellEnd"/>
            <w:r>
              <w:t>}</w:t>
            </w:r>
          </w:p>
        </w:tc>
        <w:tc>
          <w:tcPr>
            <w:tcW w:w="1120" w:type="dxa"/>
            <w:tcBorders>
              <w:top w:val="single" w:sz="4" w:space="0" w:color="BFBFBF"/>
              <w:bottom w:val="single" w:sz="4" w:space="0" w:color="BFBFBF"/>
            </w:tcBorders>
          </w:tcPr>
          <w:p w14:paraId="5D041088" w14:textId="6FE7C00A" w:rsidR="00287D4D" w:rsidRDefault="00287D4D" w:rsidP="00287D4D">
            <w:pPr>
              <w:pStyle w:val="TblText"/>
            </w:pPr>
            <w:r>
              <w:t>panel</w:t>
            </w:r>
          </w:p>
        </w:tc>
        <w:tc>
          <w:tcPr>
            <w:tcW w:w="3280" w:type="dxa"/>
            <w:tcBorders>
              <w:top w:val="single" w:sz="4" w:space="0" w:color="BFBFBF"/>
              <w:bottom w:val="single" w:sz="4" w:space="0" w:color="BFBFBF"/>
            </w:tcBorders>
          </w:tcPr>
          <w:p w14:paraId="7FFB0C5E" w14:textId="28BF26F6" w:rsidR="00287D4D" w:rsidRDefault="00287D4D" w:rsidP="00287D4D">
            <w:pPr>
              <w:pStyle w:val="TblText"/>
            </w:pPr>
            <w:r>
              <w:t>Auto-save draft scores inside the window</w:t>
            </w:r>
          </w:p>
        </w:tc>
      </w:tr>
      <w:tr w:rsidR="00287D4D" w14:paraId="6D0D6B15" w14:textId="77777777" w:rsidTr="00287D4D">
        <w:trPr>
          <w:cantSplit/>
        </w:trPr>
        <w:tc>
          <w:tcPr>
            <w:tcW w:w="760" w:type="dxa"/>
            <w:tcBorders>
              <w:top w:val="single" w:sz="4" w:space="0" w:color="BFBFBF"/>
              <w:bottom w:val="single" w:sz="4" w:space="0" w:color="BFBFBF"/>
            </w:tcBorders>
            <w:shd w:val="clear" w:color="auto" w:fill="F2F6FC"/>
          </w:tcPr>
          <w:p w14:paraId="3E5F18C6" w14:textId="4846716D" w:rsidR="00287D4D" w:rsidRDefault="00287D4D" w:rsidP="00287D4D">
            <w:pPr>
              <w:pStyle w:val="TblText"/>
            </w:pPr>
            <w:r>
              <w:t>POST</w:t>
            </w:r>
          </w:p>
        </w:tc>
        <w:tc>
          <w:tcPr>
            <w:tcW w:w="3460" w:type="dxa"/>
            <w:tcBorders>
              <w:top w:val="single" w:sz="4" w:space="0" w:color="BFBFBF"/>
              <w:bottom w:val="single" w:sz="4" w:space="0" w:color="BFBFBF"/>
            </w:tcBorders>
            <w:shd w:val="clear" w:color="auto" w:fill="F2F6FC"/>
          </w:tcPr>
          <w:p w14:paraId="61463EBE" w14:textId="517A3611" w:rsidR="00287D4D" w:rsidRDefault="00287D4D" w:rsidP="00287D4D">
            <w:pPr>
              <w:pStyle w:val="TblText"/>
            </w:pPr>
            <w:r>
              <w:t>/evaluation/panel</w:t>
            </w:r>
          </w:p>
        </w:tc>
        <w:tc>
          <w:tcPr>
            <w:tcW w:w="1120" w:type="dxa"/>
            <w:tcBorders>
              <w:top w:val="single" w:sz="4" w:space="0" w:color="BFBFBF"/>
              <w:bottom w:val="single" w:sz="4" w:space="0" w:color="BFBFBF"/>
            </w:tcBorders>
            <w:shd w:val="clear" w:color="auto" w:fill="F2F6FC"/>
          </w:tcPr>
          <w:p w14:paraId="5EE1DE8E" w14:textId="5879115A" w:rsidR="00287D4D" w:rsidRDefault="00287D4D" w:rsidP="00287D4D">
            <w:pPr>
              <w:pStyle w:val="TblText"/>
            </w:pPr>
            <w:r>
              <w:t>panel</w:t>
            </w:r>
          </w:p>
        </w:tc>
        <w:tc>
          <w:tcPr>
            <w:tcW w:w="3280" w:type="dxa"/>
            <w:tcBorders>
              <w:top w:val="single" w:sz="4" w:space="0" w:color="BFBFBF"/>
              <w:bottom w:val="single" w:sz="4" w:space="0" w:color="BFBFBF"/>
            </w:tcBorders>
            <w:shd w:val="clear" w:color="auto" w:fill="F2F6FC"/>
          </w:tcPr>
          <w:p w14:paraId="1A23DE22" w14:textId="379B881B" w:rsidR="00287D4D" w:rsidRDefault="00287D4D" w:rsidP="00287D4D">
            <w:pPr>
              <w:pStyle w:val="TblText"/>
            </w:pPr>
            <w:r>
              <w:t>Locked final submission returning a receipt</w:t>
            </w:r>
          </w:p>
        </w:tc>
      </w:tr>
      <w:tr w:rsidR="00287D4D" w14:paraId="708A80B0" w14:textId="77777777" w:rsidTr="00287D4D">
        <w:trPr>
          <w:cantSplit/>
        </w:trPr>
        <w:tc>
          <w:tcPr>
            <w:tcW w:w="760" w:type="dxa"/>
            <w:tcBorders>
              <w:top w:val="single" w:sz="4" w:space="0" w:color="BFBFBF"/>
            </w:tcBorders>
          </w:tcPr>
          <w:p w14:paraId="36D1EF54" w14:textId="64C1488D" w:rsidR="00287D4D" w:rsidRDefault="00287D4D" w:rsidP="00287D4D">
            <w:pPr>
              <w:pStyle w:val="TblText"/>
            </w:pPr>
            <w:r>
              <w:t>POST</w:t>
            </w:r>
          </w:p>
        </w:tc>
        <w:tc>
          <w:tcPr>
            <w:tcW w:w="3460" w:type="dxa"/>
            <w:tcBorders>
              <w:top w:val="single" w:sz="4" w:space="0" w:color="BFBFBF"/>
            </w:tcBorders>
          </w:tcPr>
          <w:p w14:paraId="2ED7362B" w14:textId="660933C5" w:rsidR="00287D4D" w:rsidRDefault="00287D4D" w:rsidP="00287D4D">
            <w:pPr>
              <w:pStyle w:val="TblText"/>
            </w:pPr>
            <w:r>
              <w:t>/</w:t>
            </w:r>
            <w:proofErr w:type="gramStart"/>
            <w:r>
              <w:t>evaluation</w:t>
            </w:r>
            <w:proofErr w:type="gramEnd"/>
            <w:r>
              <w:t>/extend/{</w:t>
            </w:r>
            <w:proofErr w:type="spellStart"/>
            <w:r>
              <w:t>team_id</w:t>
            </w:r>
            <w:proofErr w:type="spellEnd"/>
            <w:r>
              <w:t>}</w:t>
            </w:r>
          </w:p>
        </w:tc>
        <w:tc>
          <w:tcPr>
            <w:tcW w:w="1120" w:type="dxa"/>
            <w:tcBorders>
              <w:top w:val="single" w:sz="4" w:space="0" w:color="BFBFBF"/>
            </w:tcBorders>
          </w:tcPr>
          <w:p w14:paraId="1145E27F" w14:textId="0A13F1A6" w:rsidR="00287D4D" w:rsidRDefault="00287D4D" w:rsidP="00287D4D">
            <w:pPr>
              <w:pStyle w:val="TblText"/>
            </w:pPr>
            <w:r>
              <w:t>panel</w:t>
            </w:r>
          </w:p>
        </w:tc>
        <w:tc>
          <w:tcPr>
            <w:tcW w:w="3280" w:type="dxa"/>
            <w:tcBorders>
              <w:top w:val="single" w:sz="4" w:space="0" w:color="BFBFBF"/>
            </w:tcBorders>
          </w:tcPr>
          <w:p w14:paraId="410ED191" w14:textId="3A2A220E" w:rsidR="00287D4D" w:rsidRDefault="00287D4D" w:rsidP="00287D4D">
            <w:pPr>
              <w:pStyle w:val="TblText"/>
            </w:pPr>
            <w:r>
              <w:t>Extend a slot and shift later slots</w:t>
            </w:r>
          </w:p>
        </w:tc>
      </w:tr>
    </w:tbl>
    <w:p w14:paraId="66D5A0EE" w14:textId="77777777" w:rsidR="00287D4D" w:rsidRDefault="00287D4D" w:rsidP="00287D4D">
      <w:pPr>
        <w:pStyle w:val="Small"/>
      </w:pPr>
    </w:p>
    <w:p w14:paraId="4B00FA0C" w14:textId="77777777" w:rsidR="00287D4D" w:rsidRPr="00287D4D" w:rsidRDefault="00287D4D" w:rsidP="00287D4D">
      <w:pPr>
        <w:pStyle w:val="Small"/>
      </w:pPr>
    </w:p>
    <w:sectPr w:rsidR="00287D4D" w:rsidRPr="00287D4D" w:rsidSect="00844266">
      <w:headerReference w:type="default" r:id="rId26"/>
      <w:footerReference w:type="default" r:id="rId27"/>
      <w:pgSz w:w="11906" w:h="16838"/>
      <w:pgMar w:top="1440" w:right="1440" w:bottom="1440" w:left="1800"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4C5C" w14:textId="77777777" w:rsidR="003433E1" w:rsidRDefault="003433E1" w:rsidP="00287D4D">
      <w:r>
        <w:separator/>
      </w:r>
    </w:p>
  </w:endnote>
  <w:endnote w:type="continuationSeparator" w:id="0">
    <w:p w14:paraId="74C37130" w14:textId="77777777" w:rsidR="003433E1" w:rsidRDefault="003433E1" w:rsidP="0028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C46A" w14:textId="77777777" w:rsidR="00287D4D" w:rsidRDefault="00287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01F6" w14:textId="77777777" w:rsidR="00287D4D" w:rsidRDefault="00287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B3C1" w14:textId="77777777" w:rsidR="00287D4D" w:rsidRDefault="00287D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A8CE" w14:textId="040783DF" w:rsidR="00287D4D" w:rsidRPr="00844266" w:rsidRDefault="00287D4D" w:rsidP="00844266">
    <w:pPr>
      <w:pStyle w:val="Footer"/>
      <w:jc w:val="right"/>
    </w:pPr>
    <w:r w:rsidRPr="00844266">
      <w:fldChar w:fldCharType="begin"/>
    </w:r>
    <w:r w:rsidRPr="00844266">
      <w:instrText xml:space="preserve"> PAGE  \* MERGEFORMAT </w:instrText>
    </w:r>
    <w:r w:rsidRPr="00844266">
      <w:fldChar w:fldCharType="separate"/>
    </w:r>
    <w:r w:rsidRPr="00844266">
      <w:rPr>
        <w:noProof/>
      </w:rPr>
      <w:t>1</w:t>
    </w:r>
    <w:r w:rsidRPr="00844266">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20E1" w14:textId="6A07761A" w:rsidR="00287D4D" w:rsidRPr="00287D4D" w:rsidRDefault="00287D4D" w:rsidP="00287D4D">
    <w:pPr>
      <w:pStyle w:val="Footer"/>
      <w:pBdr>
        <w:top w:val="single" w:sz="6" w:space="0" w:color="365F91"/>
      </w:pBdr>
      <w:tabs>
        <w:tab w:val="clear" w:pos="4513"/>
        <w:tab w:val="clear" w:pos="9026"/>
        <w:tab w:val="right" w:pos="8660"/>
      </w:tabs>
      <w:rPr>
        <w:i/>
        <w:sz w:val="21"/>
      </w:rPr>
    </w:pPr>
    <w:r w:rsidRPr="00287D4D">
      <w:rPr>
        <w:i/>
        <w:sz w:val="21"/>
      </w:rPr>
      <w:t>Dept. of CEA, GLAU, Mathura</w:t>
    </w:r>
    <w:r w:rsidRPr="00287D4D">
      <w:rPr>
        <w:i/>
        <w:sz w:val="21"/>
      </w:rPr>
      <w:tab/>
    </w:r>
    <w:r>
      <w:rPr>
        <w:i/>
        <w:sz w:val="21"/>
      </w:rPr>
      <w:fldChar w:fldCharType="begin"/>
    </w:r>
    <w:r>
      <w:rPr>
        <w:i/>
        <w:sz w:val="21"/>
      </w:rPr>
      <w:instrText xml:space="preserve"> PAGE  \* MERGEFORMAT </w:instrText>
    </w:r>
    <w:r>
      <w:rPr>
        <w:i/>
        <w:sz w:val="21"/>
      </w:rPr>
      <w:fldChar w:fldCharType="separate"/>
    </w:r>
    <w:r w:rsidRPr="00287D4D">
      <w:rPr>
        <w:noProof/>
        <w:sz w:val="21"/>
      </w:rPr>
      <w:t>1</w:t>
    </w:r>
    <w:r>
      <w:rPr>
        <w:i/>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35A9" w14:textId="77777777" w:rsidR="003433E1" w:rsidRDefault="003433E1" w:rsidP="00287D4D">
      <w:r>
        <w:separator/>
      </w:r>
    </w:p>
  </w:footnote>
  <w:footnote w:type="continuationSeparator" w:id="0">
    <w:p w14:paraId="143110FF" w14:textId="77777777" w:rsidR="003433E1" w:rsidRDefault="003433E1" w:rsidP="00287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2227" w14:textId="77777777" w:rsidR="00287D4D" w:rsidRDefault="00287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241" w14:textId="77777777" w:rsidR="00287D4D" w:rsidRDefault="00287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55B9" w14:textId="77777777" w:rsidR="00287D4D" w:rsidRDefault="00287D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AAE" w14:textId="77777777" w:rsidR="00287D4D" w:rsidRDefault="00287D4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0DAE" w14:textId="2F5AAEBF" w:rsidR="00287D4D" w:rsidRPr="00287D4D" w:rsidRDefault="00287D4D" w:rsidP="00287D4D">
    <w:pPr>
      <w:pStyle w:val="Header"/>
      <w:pBdr>
        <w:bottom w:val="single" w:sz="6" w:space="0" w:color="365F91"/>
      </w:pBdr>
      <w:jc w:val="right"/>
      <w:rPr>
        <w:i/>
        <w:sz w:val="21"/>
      </w:rPr>
    </w:pPr>
    <w:r w:rsidRPr="00287D4D">
      <w:rPr>
        <w:i/>
        <w:sz w:val="21"/>
      </w:rPr>
      <w:t>GLA PMS – AI-Assisted Multi-Portal Project Management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4D"/>
    <w:rsid w:val="002705A2"/>
    <w:rsid w:val="00287D4D"/>
    <w:rsid w:val="003433E1"/>
    <w:rsid w:val="004F2E8A"/>
    <w:rsid w:val="00672C0F"/>
    <w:rsid w:val="006B62C9"/>
    <w:rsid w:val="007A4C00"/>
    <w:rsid w:val="00844266"/>
    <w:rsid w:val="009B43A7"/>
    <w:rsid w:val="00B65EF9"/>
    <w:rsid w:val="00CA1F0D"/>
    <w:rsid w:val="00F82D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84BBF"/>
  <w15:chartTrackingRefBased/>
  <w15:docId w15:val="{FE03C104-6D30-4C91-BD4D-F8E14422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color w:val="000000"/>
    </w:rPr>
  </w:style>
  <w:style w:type="paragraph" w:styleId="Heading1">
    <w:name w:val="heading 1"/>
    <w:basedOn w:val="Normal"/>
    <w:next w:val="Normal"/>
    <w:link w:val="Heading1Char"/>
    <w:uiPriority w:val="9"/>
    <w:qFormat/>
    <w:rsid w:val="00287D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D4D"/>
    <w:pPr>
      <w:keepNext/>
      <w:keepLines/>
      <w:spacing w:before="240" w:after="120"/>
      <w:outlineLvl w:val="1"/>
    </w:pPr>
    <w:rPr>
      <w:rFonts w:eastAsiaTheme="majorEastAsia"/>
      <w:b/>
      <w:sz w:val="30"/>
      <w:szCs w:val="32"/>
    </w:rPr>
  </w:style>
  <w:style w:type="paragraph" w:styleId="Heading3">
    <w:name w:val="heading 3"/>
    <w:basedOn w:val="Normal"/>
    <w:next w:val="Normal"/>
    <w:link w:val="Heading3Char"/>
    <w:uiPriority w:val="9"/>
    <w:unhideWhenUsed/>
    <w:qFormat/>
    <w:rsid w:val="00287D4D"/>
    <w:pPr>
      <w:keepNext/>
      <w:keepLines/>
      <w:spacing w:before="180" w:after="80"/>
      <w:outlineLvl w:val="2"/>
    </w:pPr>
    <w:rPr>
      <w:rFonts w:eastAsiaTheme="majorEastAsia"/>
      <w:b/>
      <w:sz w:val="26"/>
      <w:szCs w:val="28"/>
    </w:rPr>
  </w:style>
  <w:style w:type="paragraph" w:styleId="Heading4">
    <w:name w:val="heading 4"/>
    <w:basedOn w:val="Normal"/>
    <w:next w:val="Normal"/>
    <w:link w:val="Heading4Char"/>
    <w:uiPriority w:val="9"/>
    <w:semiHidden/>
    <w:unhideWhenUsed/>
    <w:qFormat/>
    <w:rsid w:val="00287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D4D"/>
    <w:rPr>
      <w:rFonts w:ascii="Times New Roman" w:eastAsiaTheme="majorEastAsia" w:hAnsi="Times New Roman" w:cs="Times New Roman"/>
      <w:b/>
      <w:color w:val="000000"/>
      <w:sz w:val="30"/>
      <w:szCs w:val="32"/>
    </w:rPr>
  </w:style>
  <w:style w:type="character" w:customStyle="1" w:styleId="Heading3Char">
    <w:name w:val="Heading 3 Char"/>
    <w:basedOn w:val="DefaultParagraphFont"/>
    <w:link w:val="Heading3"/>
    <w:uiPriority w:val="9"/>
    <w:rsid w:val="00287D4D"/>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287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4D"/>
    <w:rPr>
      <w:rFonts w:eastAsiaTheme="majorEastAsia" w:cstheme="majorBidi"/>
      <w:color w:val="272727" w:themeColor="text1" w:themeTint="D8"/>
    </w:rPr>
  </w:style>
  <w:style w:type="paragraph" w:styleId="Title">
    <w:name w:val="Title"/>
    <w:basedOn w:val="Normal"/>
    <w:next w:val="Normal"/>
    <w:link w:val="TitleChar"/>
    <w:uiPriority w:val="10"/>
    <w:qFormat/>
    <w:rsid w:val="00287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4D"/>
    <w:pPr>
      <w:spacing w:before="160"/>
      <w:jc w:val="center"/>
    </w:pPr>
    <w:rPr>
      <w:i/>
      <w:iCs/>
      <w:color w:val="404040" w:themeColor="text1" w:themeTint="BF"/>
    </w:rPr>
  </w:style>
  <w:style w:type="character" w:customStyle="1" w:styleId="QuoteChar">
    <w:name w:val="Quote Char"/>
    <w:basedOn w:val="DefaultParagraphFont"/>
    <w:link w:val="Quote"/>
    <w:uiPriority w:val="29"/>
    <w:rsid w:val="00287D4D"/>
    <w:rPr>
      <w:i/>
      <w:iCs/>
      <w:color w:val="404040" w:themeColor="text1" w:themeTint="BF"/>
    </w:rPr>
  </w:style>
  <w:style w:type="paragraph" w:styleId="ListParagraph">
    <w:name w:val="List Paragraph"/>
    <w:basedOn w:val="Normal"/>
    <w:uiPriority w:val="34"/>
    <w:qFormat/>
    <w:rsid w:val="00287D4D"/>
    <w:pPr>
      <w:ind w:left="720"/>
      <w:contextualSpacing/>
    </w:pPr>
  </w:style>
  <w:style w:type="character" w:styleId="IntenseEmphasis">
    <w:name w:val="Intense Emphasis"/>
    <w:basedOn w:val="DefaultParagraphFont"/>
    <w:uiPriority w:val="21"/>
    <w:qFormat/>
    <w:rsid w:val="00287D4D"/>
    <w:rPr>
      <w:i/>
      <w:iCs/>
      <w:color w:val="2F5496" w:themeColor="accent1" w:themeShade="BF"/>
    </w:rPr>
  </w:style>
  <w:style w:type="paragraph" w:styleId="IntenseQuote">
    <w:name w:val="Intense Quote"/>
    <w:basedOn w:val="Normal"/>
    <w:next w:val="Normal"/>
    <w:link w:val="IntenseQuoteChar"/>
    <w:uiPriority w:val="30"/>
    <w:qFormat/>
    <w:rsid w:val="00287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D4D"/>
    <w:rPr>
      <w:i/>
      <w:iCs/>
      <w:color w:val="2F5496" w:themeColor="accent1" w:themeShade="BF"/>
    </w:rPr>
  </w:style>
  <w:style w:type="character" w:styleId="IntenseReference">
    <w:name w:val="Intense Reference"/>
    <w:basedOn w:val="DefaultParagraphFont"/>
    <w:uiPriority w:val="32"/>
    <w:qFormat/>
    <w:rsid w:val="00287D4D"/>
    <w:rPr>
      <w:b/>
      <w:bCs/>
      <w:smallCaps/>
      <w:color w:val="2F5496" w:themeColor="accent1" w:themeShade="BF"/>
      <w:spacing w:val="5"/>
    </w:rPr>
  </w:style>
  <w:style w:type="paragraph" w:customStyle="1" w:styleId="Body">
    <w:name w:val="Body"/>
    <w:basedOn w:val="Normal"/>
    <w:link w:val="BodyChar"/>
    <w:rsid w:val="00287D4D"/>
    <w:pPr>
      <w:spacing w:after="120" w:line="360" w:lineRule="auto"/>
      <w:jc w:val="both"/>
    </w:pPr>
  </w:style>
  <w:style w:type="character" w:customStyle="1" w:styleId="BodyChar">
    <w:name w:val="Body Char"/>
    <w:basedOn w:val="DefaultParagraphFont"/>
    <w:link w:val="Body"/>
    <w:rsid w:val="00287D4D"/>
    <w:rPr>
      <w:rFonts w:ascii="Times New Roman" w:hAnsi="Times New Roman" w:cs="Times New Roman"/>
      <w:color w:val="000000"/>
    </w:rPr>
  </w:style>
  <w:style w:type="paragraph" w:customStyle="1" w:styleId="Bul1">
    <w:name w:val="Bul1"/>
    <w:basedOn w:val="Normal"/>
    <w:link w:val="Bul1Char"/>
    <w:rsid w:val="00287D4D"/>
    <w:pPr>
      <w:spacing w:after="60" w:line="360" w:lineRule="auto"/>
      <w:ind w:left="720" w:hanging="360"/>
      <w:jc w:val="both"/>
    </w:pPr>
  </w:style>
  <w:style w:type="character" w:customStyle="1" w:styleId="Bul1Char">
    <w:name w:val="Bul1 Char"/>
    <w:basedOn w:val="DefaultParagraphFont"/>
    <w:link w:val="Bul1"/>
    <w:rsid w:val="00287D4D"/>
    <w:rPr>
      <w:rFonts w:ascii="Times New Roman" w:hAnsi="Times New Roman" w:cs="Times New Roman"/>
      <w:color w:val="000000"/>
    </w:rPr>
  </w:style>
  <w:style w:type="paragraph" w:customStyle="1" w:styleId="Bul2">
    <w:name w:val="Bul2"/>
    <w:basedOn w:val="Normal"/>
    <w:link w:val="Bul2Char"/>
    <w:rsid w:val="00287D4D"/>
    <w:pPr>
      <w:spacing w:after="40" w:line="360" w:lineRule="auto"/>
      <w:ind w:left="1160" w:hanging="320"/>
      <w:jc w:val="both"/>
    </w:pPr>
  </w:style>
  <w:style w:type="character" w:customStyle="1" w:styleId="Bul2Char">
    <w:name w:val="Bul2 Char"/>
    <w:basedOn w:val="DefaultParagraphFont"/>
    <w:link w:val="Bul2"/>
    <w:rsid w:val="00287D4D"/>
    <w:rPr>
      <w:rFonts w:ascii="Times New Roman" w:hAnsi="Times New Roman" w:cs="Times New Roman"/>
      <w:color w:val="000000"/>
    </w:rPr>
  </w:style>
  <w:style w:type="paragraph" w:customStyle="1" w:styleId="H4">
    <w:name w:val="H4"/>
    <w:basedOn w:val="Normal"/>
    <w:link w:val="H4Char"/>
    <w:rsid w:val="00287D4D"/>
    <w:pPr>
      <w:keepNext/>
      <w:spacing w:before="120" w:after="60"/>
    </w:pPr>
    <w:rPr>
      <w:b/>
      <w:u w:val="single"/>
    </w:rPr>
  </w:style>
  <w:style w:type="character" w:customStyle="1" w:styleId="H4Char">
    <w:name w:val="H4 Char"/>
    <w:basedOn w:val="DefaultParagraphFont"/>
    <w:link w:val="H4"/>
    <w:rsid w:val="00287D4D"/>
    <w:rPr>
      <w:rFonts w:ascii="Times New Roman" w:hAnsi="Times New Roman" w:cs="Times New Roman"/>
      <w:b/>
      <w:color w:val="000000"/>
      <w:u w:val="single"/>
    </w:rPr>
  </w:style>
  <w:style w:type="paragraph" w:customStyle="1" w:styleId="ChapLbl">
    <w:name w:val="ChapLbl"/>
    <w:basedOn w:val="Normal"/>
    <w:link w:val="ChapLblChar"/>
    <w:rsid w:val="00287D4D"/>
    <w:pPr>
      <w:pageBreakBefore/>
      <w:jc w:val="right"/>
    </w:pPr>
    <w:rPr>
      <w:b/>
      <w:sz w:val="52"/>
    </w:rPr>
  </w:style>
  <w:style w:type="character" w:customStyle="1" w:styleId="ChapLblChar">
    <w:name w:val="ChapLbl Char"/>
    <w:basedOn w:val="DefaultParagraphFont"/>
    <w:link w:val="ChapLbl"/>
    <w:rsid w:val="00287D4D"/>
    <w:rPr>
      <w:rFonts w:ascii="Times New Roman" w:hAnsi="Times New Roman" w:cs="Times New Roman"/>
      <w:b/>
      <w:color w:val="000000"/>
      <w:sz w:val="52"/>
    </w:rPr>
  </w:style>
  <w:style w:type="paragraph" w:customStyle="1" w:styleId="ChapTtl">
    <w:name w:val="ChapTtl"/>
    <w:basedOn w:val="Normal"/>
    <w:link w:val="ChapTtlChar"/>
    <w:rsid w:val="00287D4D"/>
    <w:pPr>
      <w:pBdr>
        <w:bottom w:val="single" w:sz="6" w:space="0" w:color="365F91"/>
      </w:pBdr>
      <w:spacing w:after="400"/>
      <w:jc w:val="right"/>
      <w:outlineLvl w:val="0"/>
    </w:pPr>
    <w:rPr>
      <w:b/>
      <w:sz w:val="52"/>
    </w:rPr>
  </w:style>
  <w:style w:type="character" w:customStyle="1" w:styleId="ChapTtlChar">
    <w:name w:val="ChapTtl Char"/>
    <w:basedOn w:val="DefaultParagraphFont"/>
    <w:link w:val="ChapTtl"/>
    <w:rsid w:val="00287D4D"/>
    <w:rPr>
      <w:rFonts w:ascii="Times New Roman" w:hAnsi="Times New Roman" w:cs="Times New Roman"/>
      <w:b/>
      <w:color w:val="000000"/>
      <w:sz w:val="52"/>
    </w:rPr>
  </w:style>
  <w:style w:type="paragraph" w:customStyle="1" w:styleId="FMHead">
    <w:name w:val="FMHead"/>
    <w:basedOn w:val="Normal"/>
    <w:link w:val="FMHeadChar"/>
    <w:rsid w:val="00287D4D"/>
    <w:pPr>
      <w:pageBreakBefore/>
      <w:spacing w:after="360"/>
      <w:jc w:val="center"/>
    </w:pPr>
    <w:rPr>
      <w:b/>
      <w:sz w:val="32"/>
      <w:u w:val="single"/>
    </w:rPr>
  </w:style>
  <w:style w:type="character" w:customStyle="1" w:styleId="FMHeadChar">
    <w:name w:val="FMHead Char"/>
    <w:basedOn w:val="DefaultParagraphFont"/>
    <w:link w:val="FMHead"/>
    <w:rsid w:val="00287D4D"/>
    <w:rPr>
      <w:rFonts w:ascii="Times New Roman" w:hAnsi="Times New Roman" w:cs="Times New Roman"/>
      <w:b/>
      <w:color w:val="000000"/>
      <w:sz w:val="32"/>
      <w:u w:val="single"/>
    </w:rPr>
  </w:style>
  <w:style w:type="paragraph" w:customStyle="1" w:styleId="FMHeadL">
    <w:name w:val="FMHeadL"/>
    <w:basedOn w:val="Normal"/>
    <w:link w:val="FMHeadLChar"/>
    <w:rsid w:val="00287D4D"/>
    <w:pPr>
      <w:pageBreakBefore/>
      <w:spacing w:after="360"/>
    </w:pPr>
    <w:rPr>
      <w:b/>
      <w:sz w:val="32"/>
      <w:u w:val="single"/>
    </w:rPr>
  </w:style>
  <w:style w:type="character" w:customStyle="1" w:styleId="FMHeadLChar">
    <w:name w:val="FMHeadL Char"/>
    <w:basedOn w:val="DefaultParagraphFont"/>
    <w:link w:val="FMHeadL"/>
    <w:rsid w:val="00287D4D"/>
    <w:rPr>
      <w:rFonts w:ascii="Times New Roman" w:hAnsi="Times New Roman" w:cs="Times New Roman"/>
      <w:b/>
      <w:color w:val="000000"/>
      <w:sz w:val="32"/>
      <w:u w:val="single"/>
    </w:rPr>
  </w:style>
  <w:style w:type="paragraph" w:customStyle="1" w:styleId="BackHead">
    <w:name w:val="BackHead"/>
    <w:basedOn w:val="Normal"/>
    <w:link w:val="BackHeadChar"/>
    <w:rsid w:val="00287D4D"/>
    <w:pPr>
      <w:pageBreakBefore/>
      <w:spacing w:after="240"/>
    </w:pPr>
    <w:rPr>
      <w:b/>
      <w:sz w:val="36"/>
    </w:rPr>
  </w:style>
  <w:style w:type="character" w:customStyle="1" w:styleId="BackHeadChar">
    <w:name w:val="BackHead Char"/>
    <w:basedOn w:val="DefaultParagraphFont"/>
    <w:link w:val="BackHead"/>
    <w:rsid w:val="00287D4D"/>
    <w:rPr>
      <w:rFonts w:ascii="Times New Roman" w:hAnsi="Times New Roman" w:cs="Times New Roman"/>
      <w:b/>
      <w:color w:val="000000"/>
      <w:sz w:val="36"/>
    </w:rPr>
  </w:style>
  <w:style w:type="paragraph" w:customStyle="1" w:styleId="FigPara">
    <w:name w:val="FigPara"/>
    <w:basedOn w:val="Normal"/>
    <w:link w:val="FigParaChar"/>
    <w:rsid w:val="00287D4D"/>
    <w:pPr>
      <w:keepNext/>
      <w:spacing w:before="120" w:after="40"/>
      <w:jc w:val="center"/>
    </w:pPr>
  </w:style>
  <w:style w:type="character" w:customStyle="1" w:styleId="FigParaChar">
    <w:name w:val="FigPara Char"/>
    <w:basedOn w:val="DefaultParagraphFont"/>
    <w:link w:val="FigPara"/>
    <w:rsid w:val="00287D4D"/>
    <w:rPr>
      <w:rFonts w:ascii="Times New Roman" w:hAnsi="Times New Roman" w:cs="Times New Roman"/>
      <w:color w:val="000000"/>
    </w:rPr>
  </w:style>
  <w:style w:type="paragraph" w:customStyle="1" w:styleId="FigCap">
    <w:name w:val="FigCap"/>
    <w:basedOn w:val="Normal"/>
    <w:link w:val="FigCapChar"/>
    <w:rsid w:val="00287D4D"/>
    <w:pPr>
      <w:spacing w:before="40" w:after="200"/>
      <w:jc w:val="center"/>
    </w:pPr>
    <w:rPr>
      <w:b/>
      <w:i/>
      <w:sz w:val="22"/>
    </w:rPr>
  </w:style>
  <w:style w:type="character" w:customStyle="1" w:styleId="FigCapChar">
    <w:name w:val="FigCap Char"/>
    <w:basedOn w:val="DefaultParagraphFont"/>
    <w:link w:val="FigCap"/>
    <w:rsid w:val="00287D4D"/>
    <w:rPr>
      <w:rFonts w:ascii="Times New Roman" w:hAnsi="Times New Roman" w:cs="Times New Roman"/>
      <w:b/>
      <w:i/>
      <w:color w:val="000000"/>
      <w:sz w:val="22"/>
    </w:rPr>
  </w:style>
  <w:style w:type="paragraph" w:customStyle="1" w:styleId="TblCap">
    <w:name w:val="TblCap"/>
    <w:basedOn w:val="Normal"/>
    <w:link w:val="TblCapChar"/>
    <w:rsid w:val="00287D4D"/>
    <w:pPr>
      <w:keepNext/>
      <w:spacing w:before="160" w:after="80"/>
      <w:jc w:val="center"/>
    </w:pPr>
    <w:rPr>
      <w:b/>
      <w:sz w:val="22"/>
    </w:rPr>
  </w:style>
  <w:style w:type="character" w:customStyle="1" w:styleId="TblCapChar">
    <w:name w:val="TblCap Char"/>
    <w:basedOn w:val="DefaultParagraphFont"/>
    <w:link w:val="TblCap"/>
    <w:rsid w:val="00287D4D"/>
    <w:rPr>
      <w:rFonts w:ascii="Times New Roman" w:hAnsi="Times New Roman" w:cs="Times New Roman"/>
      <w:b/>
      <w:color w:val="000000"/>
      <w:sz w:val="22"/>
    </w:rPr>
  </w:style>
  <w:style w:type="paragraph" w:customStyle="1" w:styleId="TblText">
    <w:name w:val="TblText"/>
    <w:basedOn w:val="Normal"/>
    <w:link w:val="TblTextChar"/>
    <w:rsid w:val="00287D4D"/>
    <w:pPr>
      <w:spacing w:before="20" w:after="20"/>
    </w:pPr>
    <w:rPr>
      <w:sz w:val="21"/>
    </w:rPr>
  </w:style>
  <w:style w:type="character" w:customStyle="1" w:styleId="TblTextChar">
    <w:name w:val="TblText Char"/>
    <w:basedOn w:val="DefaultParagraphFont"/>
    <w:link w:val="TblText"/>
    <w:rsid w:val="00287D4D"/>
    <w:rPr>
      <w:rFonts w:ascii="Times New Roman" w:hAnsi="Times New Roman" w:cs="Times New Roman"/>
      <w:color w:val="000000"/>
      <w:sz w:val="21"/>
    </w:rPr>
  </w:style>
  <w:style w:type="paragraph" w:customStyle="1" w:styleId="Center">
    <w:name w:val="Center"/>
    <w:basedOn w:val="Normal"/>
    <w:link w:val="CenterChar"/>
    <w:rsid w:val="00287D4D"/>
    <w:pPr>
      <w:jc w:val="center"/>
    </w:pPr>
  </w:style>
  <w:style w:type="character" w:customStyle="1" w:styleId="CenterChar">
    <w:name w:val="Center Char"/>
    <w:basedOn w:val="DefaultParagraphFont"/>
    <w:link w:val="Center"/>
    <w:rsid w:val="00287D4D"/>
    <w:rPr>
      <w:rFonts w:ascii="Times New Roman" w:hAnsi="Times New Roman" w:cs="Times New Roman"/>
      <w:color w:val="000000"/>
    </w:rPr>
  </w:style>
  <w:style w:type="paragraph" w:customStyle="1" w:styleId="Abs">
    <w:name w:val="Abs"/>
    <w:basedOn w:val="Normal"/>
    <w:link w:val="AbsChar"/>
    <w:rsid w:val="00287D4D"/>
    <w:pPr>
      <w:spacing w:after="160"/>
      <w:jc w:val="both"/>
    </w:pPr>
  </w:style>
  <w:style w:type="character" w:customStyle="1" w:styleId="AbsChar">
    <w:name w:val="Abs Char"/>
    <w:basedOn w:val="DefaultParagraphFont"/>
    <w:link w:val="Abs"/>
    <w:rsid w:val="00287D4D"/>
    <w:rPr>
      <w:rFonts w:ascii="Times New Roman" w:hAnsi="Times New Roman" w:cs="Times New Roman"/>
      <w:color w:val="000000"/>
    </w:rPr>
  </w:style>
  <w:style w:type="paragraph" w:customStyle="1" w:styleId="Ref">
    <w:name w:val="Ref"/>
    <w:basedOn w:val="Normal"/>
    <w:link w:val="RefChar"/>
    <w:rsid w:val="00287D4D"/>
    <w:pPr>
      <w:spacing w:after="100"/>
      <w:ind w:left="440" w:hanging="440"/>
      <w:jc w:val="both"/>
    </w:pPr>
    <w:rPr>
      <w:sz w:val="22"/>
    </w:rPr>
  </w:style>
  <w:style w:type="character" w:customStyle="1" w:styleId="RefChar">
    <w:name w:val="Ref Char"/>
    <w:basedOn w:val="DefaultParagraphFont"/>
    <w:link w:val="Ref"/>
    <w:rsid w:val="00287D4D"/>
    <w:rPr>
      <w:rFonts w:ascii="Times New Roman" w:hAnsi="Times New Roman" w:cs="Times New Roman"/>
      <w:color w:val="000000"/>
      <w:sz w:val="22"/>
    </w:rPr>
  </w:style>
  <w:style w:type="paragraph" w:customStyle="1" w:styleId="Small">
    <w:name w:val="Small"/>
    <w:basedOn w:val="Normal"/>
    <w:link w:val="SmallChar"/>
    <w:rsid w:val="00287D4D"/>
    <w:rPr>
      <w:sz w:val="12"/>
    </w:rPr>
  </w:style>
  <w:style w:type="character" w:customStyle="1" w:styleId="SmallChar">
    <w:name w:val="Small Char"/>
    <w:basedOn w:val="DefaultParagraphFont"/>
    <w:link w:val="Small"/>
    <w:rsid w:val="00287D4D"/>
    <w:rPr>
      <w:rFonts w:ascii="Times New Roman" w:hAnsi="Times New Roman" w:cs="Times New Roman"/>
      <w:color w:val="000000"/>
      <w:sz w:val="12"/>
    </w:rPr>
  </w:style>
  <w:style w:type="paragraph" w:styleId="TOC1">
    <w:name w:val="toc 1"/>
    <w:basedOn w:val="Normal"/>
    <w:next w:val="Normal"/>
    <w:autoRedefine/>
    <w:uiPriority w:val="39"/>
    <w:unhideWhenUsed/>
    <w:rsid w:val="00287D4D"/>
    <w:pPr>
      <w:spacing w:before="120" w:after="40"/>
    </w:pPr>
    <w:rPr>
      <w:b/>
    </w:rPr>
  </w:style>
  <w:style w:type="paragraph" w:styleId="TOC2">
    <w:name w:val="toc 2"/>
    <w:basedOn w:val="Normal"/>
    <w:next w:val="Normal"/>
    <w:autoRedefine/>
    <w:uiPriority w:val="39"/>
    <w:unhideWhenUsed/>
    <w:rsid w:val="00287D4D"/>
    <w:pPr>
      <w:spacing w:after="40"/>
      <w:ind w:left="360"/>
    </w:pPr>
  </w:style>
  <w:style w:type="paragraph" w:styleId="TOC3">
    <w:name w:val="toc 3"/>
    <w:basedOn w:val="Normal"/>
    <w:next w:val="Normal"/>
    <w:autoRedefine/>
    <w:uiPriority w:val="39"/>
    <w:unhideWhenUsed/>
    <w:rsid w:val="00287D4D"/>
    <w:pPr>
      <w:spacing w:after="40"/>
      <w:ind w:left="480"/>
    </w:pPr>
  </w:style>
  <w:style w:type="character" w:styleId="Hyperlink">
    <w:name w:val="Hyperlink"/>
    <w:basedOn w:val="DefaultParagraphFont"/>
    <w:uiPriority w:val="99"/>
    <w:unhideWhenUsed/>
    <w:rsid w:val="00287D4D"/>
    <w:rPr>
      <w:color w:val="0563C1" w:themeColor="hyperlink"/>
      <w:u w:val="single"/>
    </w:rPr>
  </w:style>
  <w:style w:type="paragraph" w:styleId="TOC4">
    <w:name w:val="toc 4"/>
    <w:basedOn w:val="Normal"/>
    <w:next w:val="Normal"/>
    <w:autoRedefine/>
    <w:uiPriority w:val="39"/>
    <w:semiHidden/>
    <w:unhideWhenUsed/>
    <w:rsid w:val="00287D4D"/>
    <w:pPr>
      <w:spacing w:after="100"/>
      <w:ind w:left="720"/>
    </w:pPr>
  </w:style>
  <w:style w:type="paragraph" w:styleId="TOC5">
    <w:name w:val="toc 5"/>
    <w:basedOn w:val="Normal"/>
    <w:next w:val="Normal"/>
    <w:autoRedefine/>
    <w:uiPriority w:val="39"/>
    <w:semiHidden/>
    <w:unhideWhenUsed/>
    <w:rsid w:val="00287D4D"/>
    <w:pPr>
      <w:spacing w:after="100"/>
      <w:ind w:left="960"/>
    </w:pPr>
  </w:style>
  <w:style w:type="paragraph" w:styleId="TOC6">
    <w:name w:val="toc 6"/>
    <w:basedOn w:val="Normal"/>
    <w:next w:val="Normal"/>
    <w:autoRedefine/>
    <w:uiPriority w:val="39"/>
    <w:semiHidden/>
    <w:unhideWhenUsed/>
    <w:rsid w:val="00287D4D"/>
    <w:pPr>
      <w:spacing w:after="100"/>
      <w:ind w:left="1200"/>
    </w:pPr>
  </w:style>
  <w:style w:type="paragraph" w:styleId="TOC7">
    <w:name w:val="toc 7"/>
    <w:basedOn w:val="Normal"/>
    <w:next w:val="Normal"/>
    <w:autoRedefine/>
    <w:uiPriority w:val="39"/>
    <w:semiHidden/>
    <w:unhideWhenUsed/>
    <w:rsid w:val="00287D4D"/>
    <w:pPr>
      <w:spacing w:after="100"/>
      <w:ind w:left="1440"/>
    </w:pPr>
  </w:style>
  <w:style w:type="paragraph" w:styleId="TOC8">
    <w:name w:val="toc 8"/>
    <w:basedOn w:val="Normal"/>
    <w:next w:val="Normal"/>
    <w:autoRedefine/>
    <w:uiPriority w:val="39"/>
    <w:semiHidden/>
    <w:unhideWhenUsed/>
    <w:rsid w:val="00287D4D"/>
    <w:pPr>
      <w:spacing w:after="100"/>
      <w:ind w:left="1680"/>
    </w:pPr>
  </w:style>
  <w:style w:type="paragraph" w:styleId="TOC9">
    <w:name w:val="toc 9"/>
    <w:basedOn w:val="Normal"/>
    <w:next w:val="Normal"/>
    <w:autoRedefine/>
    <w:uiPriority w:val="39"/>
    <w:semiHidden/>
    <w:unhideWhenUsed/>
    <w:rsid w:val="00287D4D"/>
    <w:pPr>
      <w:spacing w:after="100"/>
      <w:ind w:left="1920"/>
    </w:pPr>
  </w:style>
  <w:style w:type="paragraph" w:styleId="Header">
    <w:name w:val="header"/>
    <w:basedOn w:val="Normal"/>
    <w:link w:val="HeaderChar"/>
    <w:uiPriority w:val="99"/>
    <w:unhideWhenUsed/>
    <w:rsid w:val="00287D4D"/>
    <w:pPr>
      <w:tabs>
        <w:tab w:val="center" w:pos="4513"/>
        <w:tab w:val="right" w:pos="9026"/>
      </w:tabs>
    </w:pPr>
  </w:style>
  <w:style w:type="character" w:customStyle="1" w:styleId="HeaderChar">
    <w:name w:val="Header Char"/>
    <w:basedOn w:val="DefaultParagraphFont"/>
    <w:link w:val="Header"/>
    <w:uiPriority w:val="99"/>
    <w:rsid w:val="00287D4D"/>
    <w:rPr>
      <w:rFonts w:ascii="Times New Roman" w:hAnsi="Times New Roman" w:cs="Times New Roman"/>
      <w:color w:val="000000"/>
    </w:rPr>
  </w:style>
  <w:style w:type="paragraph" w:styleId="Footer">
    <w:name w:val="footer"/>
    <w:basedOn w:val="Normal"/>
    <w:link w:val="FooterChar"/>
    <w:uiPriority w:val="99"/>
    <w:unhideWhenUsed/>
    <w:rsid w:val="00287D4D"/>
    <w:pPr>
      <w:tabs>
        <w:tab w:val="center" w:pos="4513"/>
        <w:tab w:val="right" w:pos="9026"/>
      </w:tabs>
    </w:pPr>
  </w:style>
  <w:style w:type="character" w:customStyle="1" w:styleId="FooterChar">
    <w:name w:val="Footer Char"/>
    <w:basedOn w:val="DefaultParagraphFont"/>
    <w:link w:val="Footer"/>
    <w:uiPriority w:val="99"/>
    <w:rsid w:val="00287D4D"/>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1.jpe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45</Pages>
  <Words>10762</Words>
  <Characters>61349</Characters>
  <Application>Microsoft Office Word</Application>
  <DocSecurity>0</DocSecurity>
  <Lines>511</Lines>
  <Paragraphs>143</Paragraphs>
  <ScaleCrop>false</ScaleCrop>
  <Company/>
  <LinksUpToDate>false</LinksUpToDate>
  <CharactersWithSpaces>71968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Jadaun</dc:creator>
  <cp:keywords/>
  <dc:description/>
  <cp:lastModifiedBy>AS Jadaun</cp:lastModifiedBy>
  <cp:revision>3</cp:revision>
  <dcterms:created xsi:type="dcterms:W3CDTF">2026-10-27T06:06:00Z</dcterms:created>
  <dcterms:modified xsi:type="dcterms:W3CDTF">2026-10-27T06:29:00Z</dcterms:modified>
</cp:coreProperties>
</file>