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33B" w:rsidRDefault="00000000">
      <w:pPr>
        <w:spacing w:after="675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1790700" cy="657225"/>
                <wp:effectExtent l="0" t="0" r="0" b="0"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657225"/>
                          <a:chOff x="0" y="0"/>
                          <a:chExt cx="1790700" cy="657225"/>
                        </a:xfrm>
                      </wpg:grpSpPr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5775" y="95250"/>
                            <a:ext cx="1304925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657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8" style="width:141pt;height:51.75pt;mso-position-horizontal-relative:char;mso-position-vertical-relative:line" coordsize="17907,6572">
                <v:shape id="Picture 57" style="position:absolute;width:13049;height:4667;left:4857;top:952;" filled="f">
                  <v:imagedata r:id="rId7"/>
                </v:shape>
                <v:shape id="Picture 59" style="position:absolute;width:4857;height:6572;left:0;top:0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:rsidR="0029033B" w:rsidRDefault="00000000">
      <w:pPr>
        <w:spacing w:after="449"/>
        <w:ind w:left="10" w:right="632"/>
      </w:pPr>
      <w:r>
        <w:t xml:space="preserve">Date: 16/12/2022 </w:t>
      </w:r>
    </w:p>
    <w:p w:rsidR="0029033B" w:rsidRDefault="00000000">
      <w:pPr>
        <w:pStyle w:val="Heading1"/>
      </w:pPr>
      <w:r>
        <w:t xml:space="preserve">TO WHOMSOEVER IT MAY CONCERN </w:t>
      </w:r>
    </w:p>
    <w:p w:rsidR="0029033B" w:rsidRDefault="00000000">
      <w:pPr>
        <w:ind w:left="10" w:right="632"/>
      </w:pPr>
      <w:r>
        <w:t xml:space="preserve">This is to certify that </w:t>
      </w:r>
      <w:proofErr w:type="spellStart"/>
      <w:r>
        <w:t>Jad</w:t>
      </w:r>
      <w:proofErr w:type="spellEnd"/>
      <w:r>
        <w:t xml:space="preserve"> </w:t>
      </w:r>
      <w:proofErr w:type="spellStart"/>
      <w:r>
        <w:t>Chehade</w:t>
      </w:r>
      <w:proofErr w:type="spellEnd"/>
      <w:r>
        <w:t xml:space="preserve"> has done his internship in the development team at Bluemint.ai, from 01/11/2022 - 15/12/</w:t>
      </w:r>
      <w:proofErr w:type="gramStart"/>
      <w:r>
        <w:t>2022  .</w:t>
      </w:r>
      <w:proofErr w:type="gramEnd"/>
      <w:r>
        <w:t xml:space="preserve"> </w:t>
      </w:r>
    </w:p>
    <w:p w:rsidR="0029033B" w:rsidRDefault="00000000">
      <w:pPr>
        <w:ind w:left="10" w:right="632"/>
      </w:pPr>
      <w:r>
        <w:t xml:space="preserve">He has worked on: </w:t>
      </w:r>
    </w:p>
    <w:p w:rsidR="0029033B" w:rsidRDefault="00000000">
      <w:pPr>
        <w:numPr>
          <w:ilvl w:val="0"/>
          <w:numId w:val="1"/>
        </w:numPr>
        <w:spacing w:after="16"/>
        <w:ind w:right="632" w:hanging="360"/>
      </w:pPr>
      <w:r>
        <w:t xml:space="preserve">Python Basics </w:t>
      </w:r>
    </w:p>
    <w:p w:rsidR="0029033B" w:rsidRDefault="00000000">
      <w:pPr>
        <w:numPr>
          <w:ilvl w:val="0"/>
          <w:numId w:val="1"/>
        </w:numPr>
        <w:ind w:right="632" w:hanging="360"/>
      </w:pPr>
      <w:r>
        <w:t xml:space="preserve">Django Rest </w:t>
      </w:r>
      <w:proofErr w:type="spellStart"/>
      <w:r>
        <w:t>FrameWork</w:t>
      </w:r>
      <w:proofErr w:type="spellEnd"/>
      <w:r>
        <w:t xml:space="preserve"> back-end web development </w:t>
      </w:r>
    </w:p>
    <w:p w:rsidR="0029033B" w:rsidRDefault="00000000">
      <w:pPr>
        <w:ind w:left="0" w:right="632" w:firstLine="60"/>
      </w:pPr>
      <w:r>
        <w:t xml:space="preserve">This project was aimed at learning and applying this knowledge for multiple mini-projects which he successfully completed </w:t>
      </w:r>
    </w:p>
    <w:p w:rsidR="0029033B" w:rsidRDefault="00000000">
      <w:pPr>
        <w:ind w:left="10" w:right="632"/>
      </w:pPr>
      <w:r>
        <w:t xml:space="preserve">During his internship, </w:t>
      </w:r>
      <w:proofErr w:type="spellStart"/>
      <w:proofErr w:type="gramStart"/>
      <w:r>
        <w:t>Jad</w:t>
      </w:r>
      <w:proofErr w:type="spellEnd"/>
      <w:r>
        <w:t xml:space="preserve">  has</w:t>
      </w:r>
      <w:proofErr w:type="gramEnd"/>
      <w:r>
        <w:t xml:space="preserve"> demonstrated self-motivation and the ability to learn and apply new skills. His performance and dedication exceeded our expectations and he was able to complete his assigned tasks on time. </w:t>
      </w:r>
    </w:p>
    <w:p w:rsidR="0029033B" w:rsidRDefault="00000000">
      <w:pPr>
        <w:ind w:left="10" w:right="632"/>
      </w:pPr>
      <w:r>
        <w:t xml:space="preserve">We wish him all the best for his upcoming education and career. </w:t>
      </w:r>
    </w:p>
    <w:p w:rsidR="0029033B" w:rsidRDefault="00000000">
      <w:pPr>
        <w:ind w:left="10" w:right="632"/>
      </w:pPr>
      <w:r>
        <w:t xml:space="preserve">Sincerely, </w:t>
      </w:r>
    </w:p>
    <w:p w:rsidR="0029033B" w:rsidRDefault="00000000">
      <w:pPr>
        <w:spacing w:after="14"/>
        <w:ind w:left="10" w:right="632"/>
      </w:pPr>
      <w:r>
        <w:t xml:space="preserve">Samer Abdallah </w:t>
      </w:r>
    </w:p>
    <w:p w:rsidR="0029033B" w:rsidRDefault="00000000">
      <w:pPr>
        <w:spacing w:after="0"/>
        <w:ind w:left="10" w:right="632"/>
      </w:pPr>
      <w:r>
        <w:t xml:space="preserve">Executive Manager </w:t>
      </w:r>
    </w:p>
    <w:p w:rsidR="0029033B" w:rsidRDefault="00000000">
      <w:pPr>
        <w:spacing w:after="0" w:line="259" w:lineRule="auto"/>
        <w:ind w:left="0" w:right="4668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2819400" cy="1228725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1228725"/>
                          <a:chOff x="0" y="0"/>
                          <a:chExt cx="2819400" cy="1228725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07518"/>
                            <a:ext cx="1533525" cy="609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71625" y="0"/>
                            <a:ext cx="1247775" cy="1228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" style="width:222pt;height:96.75pt;mso-position-horizontal-relative:char;mso-position-vertical-relative:line" coordsize="28194,12287">
                <v:shape id="Picture 61" style="position:absolute;width:15335;height:6096;left:0;top:2075;" filled="f">
                  <v:imagedata r:id="rId11"/>
                </v:shape>
                <v:shape id="Picture 63" style="position:absolute;width:12477;height:12287;left:15716;top:0;" filled="f">
                  <v:imagedata r:id="rId12"/>
                </v:shape>
              </v:group>
            </w:pict>
          </mc:Fallback>
        </mc:AlternateContent>
      </w:r>
      <w:r>
        <w:t xml:space="preserve"> </w:t>
      </w:r>
    </w:p>
    <w:p w:rsidR="0029033B" w:rsidRDefault="00000000">
      <w:pPr>
        <w:pStyle w:val="Heading2"/>
      </w:pPr>
      <w:r>
        <w:lastRenderedPageBreak/>
        <w:t xml:space="preserve">BLUEMINT.AI </w:t>
      </w:r>
    </w:p>
    <w:p w:rsidR="0029033B" w:rsidRDefault="00000000">
      <w:pPr>
        <w:spacing w:after="4" w:line="256" w:lineRule="auto"/>
        <w:ind w:left="-5" w:right="4020"/>
      </w:pPr>
      <w:r>
        <w:rPr>
          <w:color w:val="001849"/>
          <w:sz w:val="18"/>
        </w:rPr>
        <w:t>info@bluemint.ai</w:t>
      </w:r>
      <w:r>
        <w:t xml:space="preserve"> </w:t>
      </w:r>
    </w:p>
    <w:p w:rsidR="0029033B" w:rsidRDefault="00000000">
      <w:pPr>
        <w:spacing w:after="4" w:line="256" w:lineRule="auto"/>
        <w:ind w:left="-5" w:right="4020"/>
      </w:pPr>
      <w:r>
        <w:rPr>
          <w:color w:val="001849"/>
          <w:sz w:val="18"/>
        </w:rPr>
        <w:t xml:space="preserve">1309 </w:t>
      </w:r>
      <w:proofErr w:type="spellStart"/>
      <w:r>
        <w:rPr>
          <w:color w:val="001849"/>
          <w:sz w:val="18"/>
        </w:rPr>
        <w:t>Coffeen</w:t>
      </w:r>
      <w:proofErr w:type="spellEnd"/>
      <w:r>
        <w:rPr>
          <w:color w:val="001849"/>
          <w:sz w:val="18"/>
        </w:rPr>
        <w:t xml:space="preserve"> Avenue STE 1200, Sheridan, WY 82801 United States</w:t>
      </w:r>
      <w:r>
        <w:t xml:space="preserve"> </w:t>
      </w:r>
    </w:p>
    <w:sectPr w:rsidR="0029033B">
      <w:pgSz w:w="11920" w:h="16840"/>
      <w:pgMar w:top="720" w:right="1238" w:bottom="381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37359"/>
    <w:multiLevelType w:val="hybridMultilevel"/>
    <w:tmpl w:val="ECA29014"/>
    <w:lvl w:ilvl="0" w:tplc="F83CD090">
      <w:start w:val="1"/>
      <w:numFmt w:val="bullet"/>
      <w:lvlText w:val="-"/>
      <w:lvlJc w:val="left"/>
      <w:pPr>
        <w:ind w:left="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4457B6">
      <w:start w:val="1"/>
      <w:numFmt w:val="bullet"/>
      <w:lvlText w:val="o"/>
      <w:lvlJc w:val="left"/>
      <w:pPr>
        <w:ind w:left="1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4233E2">
      <w:start w:val="1"/>
      <w:numFmt w:val="bullet"/>
      <w:lvlText w:val="▪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B0E496">
      <w:start w:val="1"/>
      <w:numFmt w:val="bullet"/>
      <w:lvlText w:val="•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667990">
      <w:start w:val="1"/>
      <w:numFmt w:val="bullet"/>
      <w:lvlText w:val="o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3C5D86">
      <w:start w:val="1"/>
      <w:numFmt w:val="bullet"/>
      <w:lvlText w:val="▪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EC69CE">
      <w:start w:val="1"/>
      <w:numFmt w:val="bullet"/>
      <w:lvlText w:val="•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6AE47E">
      <w:start w:val="1"/>
      <w:numFmt w:val="bullet"/>
      <w:lvlText w:val="o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96AA06">
      <w:start w:val="1"/>
      <w:numFmt w:val="bullet"/>
      <w:lvlText w:val="▪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368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33B"/>
    <w:rsid w:val="0029033B"/>
    <w:rsid w:val="00A67F1E"/>
    <w:rsid w:val="00B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AB568E-C757-4B2C-9416-34E725B4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1" w:line="265" w:lineRule="auto"/>
      <w:ind w:left="2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4"/>
      <w:ind w:left="15"/>
      <w:outlineLvl w:val="0"/>
    </w:pPr>
    <w:rPr>
      <w:rFonts w:ascii="Calibri" w:eastAsia="Calibri" w:hAnsi="Calibri" w:cs="Calibri"/>
      <w:color w:val="222222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1"/>
      <w:ind w:left="15"/>
      <w:outlineLvl w:val="1"/>
    </w:pPr>
    <w:rPr>
      <w:rFonts w:ascii="Calibri" w:eastAsia="Calibri" w:hAnsi="Calibri" w:cs="Calibri"/>
      <w:color w:val="00184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1849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2222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20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Certificate - Jad Chehade</dc:title>
  <dc:subject/>
  <dc:creator>Abou Ljeek</dc:creator>
  <cp:keywords/>
  <cp:lastModifiedBy>Abou Ljeek</cp:lastModifiedBy>
  <cp:revision>2</cp:revision>
  <dcterms:created xsi:type="dcterms:W3CDTF">2023-05-30T15:34:00Z</dcterms:created>
  <dcterms:modified xsi:type="dcterms:W3CDTF">2023-05-30T15:34:00Z</dcterms:modified>
</cp:coreProperties>
</file>