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0"/>
          <w:szCs w:val="30"/>
        </w:rPr>
      </w:pPr>
      <w:r>
        <w:rPr>
          <w:sz w:val="30"/>
          <w:szCs w:val="30"/>
          <w:rtl w:val="0"/>
          <w:lang w:val="en-US"/>
        </w:rPr>
        <w:t>Python advance assignment 7:</w:t>
      </w:r>
    </w:p>
    <w:p>
      <w:pPr>
        <w:pStyle w:val="Body"/>
        <w:rPr>
          <w:sz w:val="30"/>
          <w:szCs w:val="30"/>
        </w:rPr>
      </w:pPr>
    </w:p>
    <w:p>
      <w:pPr>
        <w:pStyle w:val="Body"/>
        <w:rPr>
          <w:sz w:val="30"/>
          <w:szCs w:val="30"/>
        </w:rPr>
      </w:pPr>
      <w:r>
        <w:rPr>
          <w:sz w:val="30"/>
          <w:szCs w:val="30"/>
          <w:rtl w:val="0"/>
          <w:lang w:val="en-US"/>
        </w:rPr>
        <w:t>Q1) to detect errors and handle exceptions</w:t>
      </w:r>
    </w:p>
    <w:p>
      <w:pPr>
        <w:pStyle w:val="Body"/>
        <w:rPr>
          <w:sz w:val="30"/>
          <w:szCs w:val="30"/>
        </w:rPr>
      </w:pPr>
    </w:p>
    <w:p>
      <w:pPr>
        <w:pStyle w:val="Body"/>
        <w:rPr>
          <w:sz w:val="30"/>
          <w:szCs w:val="30"/>
        </w:rPr>
      </w:pPr>
      <w:r>
        <w:rPr>
          <w:sz w:val="30"/>
          <w:szCs w:val="30"/>
          <w:rtl w:val="0"/>
          <w:lang w:val="en-US"/>
        </w:rPr>
        <w:t>Q2) try, except and else</w:t>
      </w:r>
    </w:p>
    <w:p>
      <w:pPr>
        <w:pStyle w:val="Body"/>
        <w:rPr>
          <w:sz w:val="30"/>
          <w:szCs w:val="30"/>
        </w:rPr>
      </w:pPr>
      <w:r>
        <w:rPr>
          <w:sz w:val="30"/>
          <w:szCs w:val="30"/>
          <w:rtl w:val="0"/>
          <w:lang w:val="en-US"/>
        </w:rPr>
        <w:t>Try, except and finally</w:t>
      </w:r>
    </w:p>
    <w:p>
      <w:pPr>
        <w:pStyle w:val="Body"/>
        <w:rPr>
          <w:sz w:val="30"/>
          <w:szCs w:val="30"/>
        </w:rPr>
      </w:pPr>
    </w:p>
    <w:p>
      <w:pPr>
        <w:pStyle w:val="Body"/>
        <w:rPr>
          <w:sz w:val="30"/>
          <w:szCs w:val="30"/>
        </w:rPr>
      </w:pPr>
      <w:r>
        <w:rPr>
          <w:sz w:val="30"/>
          <w:szCs w:val="30"/>
          <w:rtl w:val="0"/>
          <w:lang w:val="en-US"/>
        </w:rPr>
        <w:t>Q3) to give message to user regarding error</w:t>
      </w:r>
    </w:p>
    <w:p>
      <w:pPr>
        <w:pStyle w:val="Body"/>
        <w:rPr>
          <w:sz w:val="30"/>
          <w:szCs w:val="30"/>
        </w:rPr>
      </w:pPr>
    </w:p>
    <w:p>
      <w:pPr>
        <w:pStyle w:val="Body"/>
        <w:rPr>
          <w:sz w:val="30"/>
          <w:szCs w:val="30"/>
        </w:rPr>
      </w:pPr>
      <w:r>
        <w:rPr>
          <w:sz w:val="30"/>
          <w:szCs w:val="30"/>
          <w:rtl w:val="0"/>
          <w:lang w:val="en-US"/>
        </w:rPr>
        <w:t>Q4) assert statement is boolean expression that checks for true or false as returned value. If it is true, programme continues to run. If false is returned, assertion stops execution and gives assertion error. It is like raising an exception statement if a condition is not met.</w:t>
      </w:r>
    </w:p>
    <w:p>
      <w:pPr>
        <w:pStyle w:val="Body"/>
        <w:rPr>
          <w:sz w:val="30"/>
          <w:szCs w:val="30"/>
        </w:rPr>
      </w:pPr>
    </w:p>
    <w:p>
      <w:pPr>
        <w:pStyle w:val="Body"/>
      </w:pPr>
      <w:r>
        <w:rPr>
          <w:sz w:val="30"/>
          <w:szCs w:val="30"/>
          <w:rtl w:val="0"/>
          <w:lang w:val="en-US"/>
        </w:rPr>
        <w:t>Q5) with purpose- exception handling, cleaner and readable code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