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6: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To insert illegal characters in a string, we use escape characters. Ex: \</w:t>
      </w:r>
      <w:r>
        <w:rPr>
          <w:sz w:val="30"/>
          <w:szCs w:val="30"/>
          <w:rtl w:val="0"/>
          <w:lang w:val="en-US"/>
        </w:rPr>
        <w:t xml:space="preserve">” </w:t>
      </w:r>
      <w:r>
        <w:rPr>
          <w:sz w:val="30"/>
          <w:szCs w:val="30"/>
          <w:rtl w:val="0"/>
          <w:lang w:val="en-US"/>
        </w:rPr>
        <w:t>for double quotes in a string. \n for new line.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\n is for new line, \t is for tab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Two backslashes - \\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Here, apostrophe (single quote) is valid since string is in double quotes.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Use 3 single quotes or double quotes.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“””</w:t>
      </w:r>
      <w:r>
        <w:rPr>
          <w:sz w:val="30"/>
          <w:szCs w:val="30"/>
          <w:rtl w:val="0"/>
          <w:lang w:val="en-US"/>
        </w:rPr>
        <w:t>what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is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up</w:t>
      </w:r>
      <w:r>
        <w:rPr>
          <w:sz w:val="30"/>
          <w:szCs w:val="30"/>
          <w:rtl w:val="0"/>
          <w:lang w:val="en-US"/>
        </w:rPr>
        <w:t>’”””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e ; Hello ; Hello ; lo, world!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HELLO ; True ; hello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Q8) </w:t>
      </w:r>
      <w:r>
        <w:rPr>
          <w:sz w:val="30"/>
          <w:szCs w:val="30"/>
          <w:rtl w:val="0"/>
          <w:lang w:val="en-US"/>
        </w:rPr>
        <w:t xml:space="preserve">['Remember,', 'remember,', 'the', 'fifth', 'of',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July.']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There-can-only-one.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right justification - str.rjust(width , filchar)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left justification - str.ljust(width , filchar)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centering - str.center(width , filchar)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Q10) string.Trim()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