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17: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en-US"/>
        </w:rPr>
        <w:t>def evendivider(a,b,c):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ru-RU"/>
        </w:rPr>
        <w:t>d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range(a,b+1):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i%c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d = d + i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if d &gt;0: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d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fr-FR"/>
        </w:rPr>
        <w:t>if d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print("no number is evenly divisible in the range")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print(evendivider(1,10,20))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print(evendivider(1,10,2))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print(evendivider(1,10,3))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en-US"/>
        </w:rPr>
        <w:t>def inequalitychecker(n):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regex = eval(n)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if regex: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 xml:space="preserve">return False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print(inequalitychecker("3&lt;7&lt;11"))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print(inequalitychecker("13&gt;44&gt;33&gt;1"))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print(inequalitychecker(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1&lt;2&lt;6&lt;9&gt;3"))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en-US"/>
        </w:rPr>
        <w:t>def vowel_replace(a, b):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  <w:rtl w:val="0"/>
        </w:rPr>
        <w:tab/>
        <w:tab/>
        <w:t>l</w:t>
      </w:r>
      <w:r>
        <w:rPr>
          <w:sz w:val="30"/>
          <w:szCs w:val="30"/>
          <w:rtl w:val="0"/>
          <w:lang w:val="pt-PT"/>
        </w:rPr>
        <w:t>istv = ["a", "e", "i", "i", "o", "u"]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a: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 in listv: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a.replace(i, b)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print(vowel_replace("the aardvark", "#"))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print(vowel_replace("minnie mouse", "?"))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 xml:space="preserve">print(vowel_replace("shakespeare",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*"))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def factorial(n):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n == 1 or n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n*factorial(n-1)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print(factorial(5))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s-ES_tradnl"/>
        </w:rPr>
        <w:t>print(factorial(3))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print(factorial(1))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print(factorial(0))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  <w:tab/>
      </w:r>
      <w:r>
        <w:rPr>
          <w:sz w:val="30"/>
          <w:szCs w:val="30"/>
          <w:rtl w:val="0"/>
          <w:lang w:val="en-US"/>
        </w:rPr>
        <w:t>def hamming_distance(string1, string2):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ru-RU"/>
        </w:rPr>
        <w:t>i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count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while(i &lt; len(string1)):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if(string1[i] != string2[i]):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 xml:space="preserve">count </w:t>
      </w:r>
      <w:r>
        <w:rPr>
          <w:sz w:val="30"/>
          <w:szCs w:val="30"/>
          <w:rtl w:val="0"/>
          <w:lang w:val="en-US"/>
        </w:rPr>
        <w:t xml:space="preserve">= count + </w:t>
      </w:r>
      <w:r>
        <w:rPr>
          <w:sz w:val="30"/>
          <w:szCs w:val="30"/>
          <w:rtl w:val="0"/>
        </w:rPr>
        <w:t>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i = i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count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print(hamming_distance("abcde", "bcdef"))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print(hamming_distance("abcde", "abcde"))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print(hamming_distance("strong", "strung"))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