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DOCPROPERTY Header/Footer Edge Case</w:t>
      </w:r>
    </w:p>
    <w:p>
      <w:r>
        <w:t>Each field contains a deliberately stale cached result. The browser must resolve the current package metadata instead.</w:t>
      </w:r>
    </w:p>
    <w:p>
      <w:r>
        <w:t xml:space="preserve">Body title: </w:t>
      </w:r>
      <w:r>
        <w:fldChar w:fldCharType="begin"/>
      </w:r>
      <w:r>
        <w:instrText xml:space="preserve"> docprop</w:instrText>
      </w:r>
      <w:r>
        <w:instrText xml:space="preserve">erty "Title" </w:instrText>
      </w:r>
      <w:r>
        <w:fldChar w:fldCharType="separate"/>
      </w:r>
      <w:r>
        <w:t xml:space="preserve">Stale Body Title</w:t>
      </w:r>
      <w:r>
        <w:fldChar w:fldCharType="end"/>
      </w:r>
    </w:p>
    <w:p>
      <w:r>
        <w:t xml:space="preserve">Manager: </w:t>
      </w:r>
      <w:r>
        <w:fldChar w:fldCharType="begin"/>
      </w:r>
      <w:r>
        <w:instrText xml:space="preserve"> DOCPROP</w:instrText>
      </w:r>
      <w:r>
        <w:instrText xml:space="preserve">ERTY "Manager" </w:instrText>
      </w:r>
      <w:r>
        <w:fldChar w:fldCharType="separate"/>
      </w:r>
      <w:r>
        <w:t xml:space="preserve">Stale Body Manager</w:t>
      </w:r>
      <w:r>
        <w:fldChar w:fldCharType="end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Author: </w:t>
    </w:r>
    <w:r>
      <w:fldChar w:fldCharType="begin"/>
    </w:r>
    <w:r>
      <w:instrText xml:space="preserve"> DOCPROPERTY </w:instrText>
    </w:r>
    <w:r>
      <w:instrText xml:space="preserve">"Author" </w:instrText>
    </w:r>
    <w:r>
      <w:fldChar w:fldCharType="separate"/>
    </w:r>
    <w:r>
      <w:t xml:space="preserve">Stale Footer Author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Title: </w:t>
    </w:r>
    <w:r>
      <w:fldChar w:fldCharType="begin"/>
    </w:r>
    <w:r>
      <w:instrText xml:space="preserve"> DOCPROP</w:instrText>
    </w:r>
    <w:r>
      <w:instrText xml:space="preserve">ERTY "Title" </w:instrText>
    </w:r>
    <w:r>
      <w:fldChar w:fldCharType="separate"/>
    </w:r>
    <w:r>
      <w:t xml:space="preserve">Stale Header Title</w:t>
    </w:r>
    <w:r>
      <w:fldChar w:fldCharType="end"/>
    </w:r>
  </w:p>
  <w:p>
    <w:pPr>
      <w:jc w:val="center"/>
    </w:pPr>
    <w:r>
      <w:t xml:space="preserve">Company: </w:t>
    </w:r>
    <w:r>
      <w:fldChar w:fldCharType="begin"/>
    </w:r>
    <w:r>
      <w:instrText xml:space="preserve"> DOCPROPERTY </w:instrText>
    </w:r>
    <w:r>
      <w:instrText xml:space="preserve">"Company" </w:instrText>
    </w:r>
    <w:r>
      <w:fldChar w:fldCharType="separate"/>
    </w:r>
    <w:r>
      <w:t xml:space="preserve">Stale Header Company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Grace Hopper</Manager>
  <Company>Analytical Engines &amp; Co.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Package Title</dc:title>
  <dc:subject/>
  <dc:creator>Ada Lovelace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