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Cell Preferred Widths</w:t>
      </w:r>
    </w:p>
    <w:p>
      <w:r>
        <w:t>This table intentionally has an empty tblGrid. Word reconstructs the three columns from cell tcW preferences: narrow, wide, narrow (1:2:1).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/>
      <w:tr>
        <w:tc>
          <w:tcPr>
            <w:tcW w:type="dxa" w:w="1440"/>
          </w:tcPr>
          <w:p>
            <w:r>
              <w:t>NARROW 1</w:t>
            </w:r>
          </w:p>
        </w:tc>
        <w:tc>
          <w:tcPr>
            <w:tcW w:type="dxa" w:w="2880"/>
          </w:tcPr>
          <w:p>
            <w:r>
              <w:t>WIDE 2 — twice the width</w:t>
            </w:r>
          </w:p>
        </w:tc>
        <w:tc>
          <w:tcPr>
            <w:tcW w:type="dxa" w:w="1440"/>
          </w:tcPr>
          <w:p>
            <w:r>
              <w:t>NARROW 1</w:t>
            </w:r>
          </w:p>
        </w:tc>
      </w:tr>
      <w:tr>
        <w:tc>
          <w:tcPr>
            <w:tcW w:type="dxa" w:w="4320"/>
            <w:gridSpan w:val="2"/>
          </w:tcPr>
          <w:p>
            <w:r>
              <w:t>SPAN 1+2 — preferred width is 4320 DXA total</w:t>
            </w:r>
          </w:p>
        </w:tc>
        <w:tc>
          <w:tcPr>
            <w:tcW w:type="dxa" w:w="1440"/>
          </w:tcPr>
          <w:p>
            <w:r>
              <w:t>NARROW 1</w:t>
            </w:r>
          </w:p>
        </w:tc>
      </w:tr>
      <w:tr>
        <w:trPr>
          <w:gridBefore w:val="1"/>
          <w:gridAfter w:val="1"/>
          <w:wBefore w:type="dxa" w:w="1440"/>
          <w:wAfter w:type="dxa" w:w="1440"/>
        </w:trPr>
        <w:tc>
          <w:tcPr>
            <w:tcW w:type="dxa" w:w="2880"/>
          </w:tcPr>
          <w:p>
            <w:r>
              <w:t>CENTER CELL — outer grid columns omitted</w:t>
            </w:r>
          </w:p>
        </w:tc>
      </w:tr>
    </w:tbl>
    <w:p>
      <w:r>
        <w:t>Expected geometry: the center column is exactly twice either side; the merged second-row cell occupies the first three quarters, and the final row contains only a centered wide cell.</w:t>
      </w:r>
    </w:p>
    <w:p>
      <w:r>
        <w:t>The next table has tblW=50%, only its first gridCol (72pt), and no cell tcW values. It must remain half-width instead of filling the page.</w:t>
      </w:r>
    </w:p>
    <w:tbl>
      <w:tblPr>
        <w:tblStyle w:val="TableGrid"/>
        <w:tblW w:type="pct" w:w="2500"/>
        <w:tblLook w:firstColumn="1" w:firstRow="1" w:lastColumn="0" w:lastRow="0" w:noHBand="0" w:noVBand="1" w:val="04A0"/>
      </w:tblPr>
      <w:tblGrid>
        <w:gridCol w:w="1440"/>
      </w:tblGrid>
      <w:tr>
        <w:tc>
          <w:tcPr/>
          <w:p>
            <w:r>
              <w:t>FIXED 72PT</w:t>
            </w:r>
          </w:p>
        </w:tc>
        <w:tc>
          <w:tcPr/>
          <w:p>
            <w:r>
              <w:t>FILL REMAINDER</w:t>
            </w:r>
          </w:p>
        </w:tc>
        <w:tc>
          <w:tcPr/>
          <w:p>
            <w:r>
              <w:t>FILL REMAINDER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