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bidi w:val="0"/>
      </w:pPr>
      <w:r>
        <w:rPr>
          <w:rtl w:val="0"/>
        </w:rPr>
        <w:t>今日は竈門禰󠄀豆子が𠮷野屋で</w:t>
      </w:r>
      <w:r>
        <w:rPr>
          <w:rtl w:val="0"/>
        </w:rPr>
        <w:t>👨</w:t>
      </w:r>
      <w:r>
        <w:rPr>
          <w:rFonts w:ascii="ヒラギノ角ゴ ProN W3" w:hAnsi="ヒラギノ角ゴ ProN W3" w:eastAsia="Arial Unicode MS" w:hint="default"/>
          <w:rtl w:val="0"/>
        </w:rPr>
        <w:t>‍</w:t>
      </w:r>
      <w:r>
        <w:rPr>
          <w:rtl w:val="0"/>
        </w:rPr>
        <w:t>👨</w:t>
      </w:r>
      <w:r>
        <w:rPr>
          <w:rFonts w:ascii="ヒラギノ角ゴ ProN W3" w:hAnsi="ヒラギノ角ゴ ProN W3" w:eastAsia="Arial Unicode MS" w:hint="default"/>
          <w:rtl w:val="0"/>
        </w:rPr>
        <w:t>‍</w:t>
      </w:r>
      <w:r>
        <w:rPr>
          <w:rtl w:val="0"/>
        </w:rPr>
        <w:t>👧</w:t>
      </w:r>
      <w:r>
        <w:rPr>
          <w:rFonts w:ascii="ヒラギノ角ゴ ProN W3" w:hAnsi="ヒラギノ角ゴ ProN W3" w:eastAsia="Arial Unicode MS" w:hint="default"/>
          <w:rtl w:val="0"/>
        </w:rPr>
        <w:t>‍</w:t>
      </w:r>
      <w:r>
        <w:rPr>
          <w:rtl w:val="0"/>
        </w:rPr>
        <w:t>👦</w:t>
      </w:r>
      <w:r>
        <w:rPr>
          <w:rtl w:val="0"/>
        </w:rPr>
        <w:t>で𩸽とチェﾌﾟを頼んで𠮟られた😇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ヒラギノ角ゴ ProN W3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ja-JP" w:eastAsia="ja-JP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