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10="urn:schemas-microsoft-com:vml" xmlns:ns11="urn:schemas-microsoft-com:office:office" xmlns:ns12="urn:schemas-microsoft-com:office:word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9="http://schemas.microsoft.com/office/drawing/2010/main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>
      <w:r>
        <w:t>行高テスト: Word で挿入した 6 列の表。空セル段落は 10.5pt の游明朝（テーマ minorEastAsia）。</w:t>
      </w:r>
    </w:p>
    <w:p w14:paraId="0A02368C" w14:textId="77777777" w:rsidR="00C35984" w:rsidRPr="00C35984" w:rsidRDefault="00C35984" w:rsidP="00C35984">
      <w:pPr>
        <w:widowControl/>
        <w:shd w:val="clear" w:color="auto" w:fill="FFFFFF"/>
        <w:ind w:left="1440" w:hanging="960"/>
        <w:jc w:val="left"/>
        <w:rPr>
          <w:rFonts w:ascii="ＭＳ 明朝" w:eastAsia="ＭＳ 明朝" w:hAnsi="ＭＳ 明朝" w:cs="ＭＳ Ｐゴシック" w:hint="eastAsia"/>
          <w:color w:val="000000"/>
          <w:kern w:val="0"/>
          <w:szCs w:val="21"/>
        </w:rPr>
      </w:pPr>
      <w:r w:rsidRPr="00C35984">
        <w:rPr>
          <w:rFonts w:ascii="ＭＳ 明朝" w:hAnsi="ＭＳ 明朝" w:eastAsia="ＭＳ 明朝" w:cs="ＭＳ Ｐゴシック" w:asciiTheme="minorHAnsi" w:hAnsiTheme="minorHAnsi" w:eastAsiaTheme="minorEastAsia" w:cstheme="minorBidi" w:hint="eastAsia"/>
          <w:sz w:val="21"/>
          <w:color w:val="000000"/>
          <w:kern w:val="0"/>
          <w:szCs w:val="21"/>
          <w:bdr w:val="none" w:sz="0" w:space="0" w:color="auto" w:frame="1"/>
        </w:rPr>
        <w:t>第6節</w:t>
      </w:r>
      <w:r w:rsidRPr="00C35984">
        <w:rPr>
          <w:rFonts w:ascii="ＭＳ 明朝" w:hAnsi="ＭＳ 明朝" w:eastAsia="ＭＳ 明朝" w:cs="ＭＳ Ｐゴシック" w:asciiTheme="minorHAnsi" w:hAnsiTheme="minorHAnsi" w:eastAsiaTheme="minorEastAsia" w:cstheme="minorBidi" w:hint="eastAsia"/>
          <w:sz w:val="21"/>
          <w:color w:val="000000"/>
          <w:kern w:val="0"/>
          <w:szCs w:val="21"/>
        </w:rPr>
        <w:t xml:space="preserve">　</w:t>
      </w:r>
      <w:r w:rsidRPr="00C35984">
        <w:rPr>
          <w:rFonts w:ascii="ＭＳ 明朝" w:hAnsi="ＭＳ 明朝" w:eastAsia="ＭＳ 明朝" w:cs="ＭＳ Ｐゴシック" w:asciiTheme="minorHAnsi" w:hAnsiTheme="minorHAnsi" w:eastAsiaTheme="minorEastAsia" w:cstheme="minorBidi" w:hint="eastAsia"/>
          <w:sz w:val="21"/>
          <w:color w:val="000000"/>
          <w:kern w:val="0"/>
          <w:szCs w:val="21"/>
          <w:bdr w:val="none" w:sz="0" w:space="0" w:color="auto" w:frame="1"/>
        </w:rPr>
        <w:t>特別土地保有税(第10asd4条の2―第120条)</w:t>
      </w:r>
    </w:p>
    <w:tbl>
      <w:tblPr>
        <w:tblW w:w="0" w:type="auto"/>
        <w:tblLayout w:type="fixed"/>
      </w:tblPr>
      <w:tblGrid>
        <w:gridCol w:w="1473"/>
        <w:gridCol w:w="803"/>
        <w:gridCol w:w="2143"/>
        <w:gridCol w:w="1473"/>
        <w:gridCol w:w="1473"/>
        <w:gridCol w:w="1473"/>
      </w:tblGrid>
      <w:tr>
        <w:tc>
          <w:tcPr>
            <w:tcW w:type="dxa" w:w="1473"/>
          </w:tcPr>
          <w:p/>
        </w:tc>
        <w:tc>
          <w:tcPr>
            <w:tcW w:type="dxa" w:w="803"/>
          </w:tcPr>
          <w:p/>
        </w:tc>
        <w:tc>
          <w:tcPr>
            <w:tcW w:type="dxa" w:w="214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</w:tr>
      <w:tr>
        <w:tc>
          <w:tcPr>
            <w:tcW w:type="dxa" w:w="1473"/>
          </w:tcPr>
          <w:p/>
        </w:tc>
        <w:tc>
          <w:tcPr>
            <w:tcW w:type="dxa" w:w="803"/>
          </w:tcPr>
          <w:p/>
        </w:tc>
        <w:tc>
          <w:tcPr>
            <w:tcW w:type="dxa" w:w="214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</w:tr>
      <w:tr>
        <w:trPr>
          <w:trHeight w:val="924" w:hRule="exact"/>
        </w:trPr>
        <w:tc>
          <w:tcPr>
            <w:tcW w:type="dxa" w:w="1473"/>
          </w:tcPr>
          <w:p/>
        </w:tc>
        <w:tc>
          <w:tcPr>
            <w:tcW w:type="dxa" w:w="803"/>
          </w:tcPr>
          <w:p>
            <w:r>
              <w:rPr>
                <w:rFonts w:asciiTheme="minorHAnsi" w:hAnsiTheme="minorHAnsi" w:eastAsiaTheme="minorEastAsia" w:cstheme="minorBidi"/>
                <w:kern w:val="2"/>
                <w:szCs w:val="21"/>
                <w:sz w:val="21"/>
              </w:rPr>
              <w:t>asdasdasdasdasdasdasdasdasdasdasdsadasd</w:t>
            </w:r>
          </w:p>
        </w:tc>
        <w:tc>
          <w:tcPr>
            <w:tcW w:type="dxa" w:w="2143"/>
          </w:tcPr>
          <w:p>
            <w:r>
              <w:rPr>
                <w:rFonts w:asciiTheme="minorHAnsi" w:hAnsiTheme="minorHAnsi" w:eastAsiaTheme="minorEastAsia" w:cstheme="minorBidi"/>
                <w:kern w:val="2"/>
                <w:szCs w:val="21"/>
                <w:sz w:val="21"/>
              </w:rPr>
              <w:t>asdasdasd</w:t>
            </w:r>
          </w:p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</w:tr>
      <w:tr>
        <w:trPr>
          <w:trHeight w:val="100" w:hRule="exact"/>
        </w:trPr>
        <w:tc>
          <w:tcPr>
            <w:tcW w:type="dxa" w:w="1473"/>
          </w:tcPr>
          <w:p/>
        </w:tc>
        <w:tc>
          <w:tcPr>
            <w:tcW w:type="dxa" w:w="803"/>
          </w:tcPr>
          <w:p/>
        </w:tc>
        <w:tc>
          <w:tcPr>
            <w:tcW w:type="dxa" w:w="214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</w:tr>
      <w:tr>
        <w:tc>
          <w:tcPr>
            <w:tcW w:type="dxa" w:w="1473"/>
          </w:tcPr>
          <w:p/>
        </w:tc>
        <w:tc>
          <w:tcPr>
            <w:tcW w:type="dxa" w:w="803"/>
          </w:tcPr>
          <w:p/>
        </w:tc>
        <w:tc>
          <w:tcPr>
            <w:tcW w:type="dxa" w:w="214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  <w:tc>
          <w:tcPr>
            <w:tcW w:type="dxa" w:w="1473"/>
          </w:tcPr>
          <w:p/>
        </w:tc>
      </w:tr>
    </w:tbl>
    <w:p w14:paraId="11F3485E" w14:textId="77777777" w:rsidR="00C35984" w:rsidRPr="00C35984" w:rsidRDefault="00C35984" w:rsidP="00C35984">
      <w:pPr>
        <w:widowControl/>
        <w:shd w:val="clear" w:color="auto" w:fill="FFFFFF"/>
        <w:ind w:left="1200" w:hanging="960"/>
        <w:jc w:val="left"/>
        <w:rPr>
          <w:rFonts w:ascii="ＭＳ 明朝" w:eastAsia="ＭＳ 明朝" w:hAnsi="ＭＳ 明朝" w:cs="ＭＳ Ｐゴシック" w:hint="eastAsia"/>
          <w:color w:val="000000"/>
          <w:kern w:val="0"/>
          <w:szCs w:val="21"/>
        </w:rPr>
      </w:pPr>
      <w:r w:rsidRPr="00C35984">
        <w:rPr>
          <w:rFonts w:ascii="ＭＳ 明朝" w:eastAsia="ＭＳ 明朝" w:hAnsi="ＭＳ 明朝" w:cs="ＭＳ Ｐゴシック" w:hint="eastAsia"/>
          <w:color w:val="000000"/>
          <w:kern w:val="0"/>
          <w:szCs w:val="21"/>
          <w:bdr w:val="none" w:sz="0" w:space="0" w:color="auto" w:frame="1"/>
        </w:rPr>
        <w:t>第3章</w:t>
      </w:r>
      <w:r w:rsidRPr="00C35984">
        <w:rPr>
          <w:rFonts w:ascii="ＭＳ 明朝" w:eastAsia="ＭＳ 明朝" w:hAnsi="ＭＳ 明朝" w:cs="ＭＳ Ｐゴシック" w:hint="eastAsia"/>
          <w:color w:val="000000"/>
          <w:kern w:val="0"/>
          <w:szCs w:val="21"/>
        </w:rPr>
        <w:t xml:space="preserve">　</w:t>
      </w:r>
      <w:r w:rsidRPr="00C35984">
        <w:rPr>
          <w:rFonts w:ascii="ＭＳ 明朝" w:eastAsia="ＭＳ 明朝" w:hAnsi="ＭＳ 明朝" w:cs="ＭＳ Ｐゴシック" w:hint="eastAsia"/>
          <w:color w:val="000000"/>
          <w:kern w:val="0"/>
          <w:szCs w:val="21"/>
          <w:bdr w:val="none" w:sz="0" w:space="0" w:color="auto" w:frame="1"/>
        </w:rPr>
        <w:t>目的税</w:t>
      </w:r>
    </w:p>
    <w:p w14:paraId="3D2BF7C5" w14:textId="77777777" w:rsidR="00C35984" w:rsidRPr="00C35984" w:rsidRDefault="00C35984" w:rsidP="00C35984">
      <w:pPr>
        <w:widowControl/>
        <w:shd w:val="clear" w:color="auto" w:fill="FFFFFF"/>
        <w:ind w:left="1440" w:hanging="960"/>
        <w:jc w:val="left"/>
        <w:rPr>
          <w:rFonts w:ascii="ＭＳ 明朝" w:eastAsia="ＭＳ 明朝" w:hAnsi="ＭＳ 明朝" w:cs="ＭＳ Ｐゴシック" w:hint="eastAsia"/>
          <w:color w:val="000000"/>
          <w:kern w:val="0"/>
          <w:szCs w:val="21"/>
        </w:rPr>
      </w:pPr>
      <w:r w:rsidRPr="00C35984">
        <w:rPr>
          <w:rFonts w:ascii="ＭＳ 明朝" w:eastAsia="ＭＳ 明朝" w:hAnsi="ＭＳ 明朝" w:cs="ＭＳ Ｐゴシック" w:hint="eastAsia"/>
          <w:color w:val="000000"/>
          <w:kern w:val="0"/>
          <w:szCs w:val="21"/>
          <w:bdr w:val="none" w:sz="0" w:space="0" w:color="auto" w:frame="1"/>
        </w:rPr>
        <w:t>第1節</w:t>
      </w:r>
      <w:r w:rsidRPr="00C35984">
        <w:rPr>
          <w:rFonts w:ascii="ＭＳ 明朝" w:eastAsia="ＭＳ 明朝" w:hAnsi="ＭＳ 明朝" w:cs="ＭＳ Ｐゴシック" w:hint="eastAsia"/>
          <w:color w:val="000000"/>
          <w:kern w:val="0"/>
          <w:szCs w:val="21"/>
        </w:rPr>
        <w:t xml:space="preserve">　</w:t>
      </w:r>
      <w:r w:rsidRPr="00C35984">
        <w:rPr>
          <w:rFonts w:ascii="ＭＳ 明朝" w:eastAsia="ＭＳ 明朝" w:hAnsi="ＭＳ 明朝" w:cs="ＭＳ Ｐゴシック" w:hint="eastAsia"/>
          <w:color w:val="000000"/>
          <w:kern w:val="0"/>
          <w:szCs w:val="21"/>
          <w:bdr w:val="none" w:sz="0" w:space="0" w:color="auto" w:frame="1"/>
        </w:rPr>
        <w:t>入湯税(第121条―第128条)</w:t>
      </w:r>
    </w:p>
    <w:sectPr w:rsidR="008858D5" w:rsidSect="00C35984"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5CE9"/>
    <w:multiLevelType w:val="multilevel"/>
    <w:tmpl w:val="25B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704FB"/>
    <w:multiLevelType w:val="multilevel"/>
    <w:tmpl w:val="9F3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1977">
    <w:abstractNumId w:val="1"/>
  </w:num>
  <w:num w:numId="2" w16cid:durableId="66173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984"/>
    <w:rsid w:val="00145CBC"/>
    <w:rsid w:val="008858D5"/>
    <w:rsid w:val="00B164ED"/>
    <w:rsid w:val="00B26F0E"/>
    <w:rsid w:val="00C26227"/>
    <w:rsid w:val="00C35984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4431FB"/>
  <w15:chartTrackingRefBased/>
  <w15:docId w15:val="{E1CD767D-9D5F-2C48-9BB0-5EBEB0F30369}"/>
</w:settings>
</file>

<file path=word/styles.xml><?xml version="1.0" encoding="utf-8"?>
<w:styles xmlns:mc="http://schemas.openxmlformats.org/markup-compatibility/2006" xmlns:w="http://schemas.openxmlformats.org/wordprocessingml/2006/main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98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5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98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98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98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98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98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98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598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C3598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598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598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59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5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9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5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5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5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598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598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5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598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59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title-irregular">
    <w:name w:val="title-irregular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cm">
    <w:name w:val="cm"/>
    <w:basedOn w:val="a0"/>
    <w:rsid w:val="00C35984"/>
  </w:style>
  <w:style w:type="paragraph" w:customStyle="1" w:styleId="date">
    <w:name w:val="date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number">
    <w:name w:val="number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p">
    <w:name w:val="p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p1">
    <w:name w:val="p1"/>
    <w:basedOn w:val="a0"/>
    <w:rsid w:val="00C35984"/>
  </w:style>
  <w:style w:type="character" w:styleId="aa">
    <w:name w:val="Hyperlink"/>
    <w:basedOn w:val="a0"/>
    <w:uiPriority w:val="99"/>
    <w:semiHidden/>
    <w:unhideWhenUsed/>
    <w:rsid w:val="00C35984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C35984"/>
    <w:rPr>
      <w:color w:val="800080"/>
      <w:u w:val="single"/>
    </w:rPr>
  </w:style>
  <w:style w:type="paragraph" w:customStyle="1" w:styleId="title">
    <w:name w:val="title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tocitem-chapter">
    <w:name w:val="toc_item-chapter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num">
    <w:name w:val="num"/>
    <w:basedOn w:val="a0"/>
    <w:rsid w:val="00C35984"/>
  </w:style>
  <w:style w:type="character" w:customStyle="1" w:styleId="title1">
    <w:name w:val="title1"/>
    <w:basedOn w:val="a0"/>
    <w:rsid w:val="00C35984"/>
  </w:style>
  <w:style w:type="paragraph" w:customStyle="1" w:styleId="tocitem-section">
    <w:name w:val="toc_item-section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tocitem-supplement">
    <w:name w:val="toc_item-supplement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num1">
    <w:name w:val="num1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clause">
    <w:name w:val="clause"/>
    <w:basedOn w:val="a0"/>
    <w:rsid w:val="00C35984"/>
  </w:style>
  <w:style w:type="character" w:customStyle="1" w:styleId="brackets-color1">
    <w:name w:val="brackets-color1"/>
    <w:basedOn w:val="a0"/>
    <w:rsid w:val="00C35984"/>
  </w:style>
  <w:style w:type="paragraph" w:customStyle="1" w:styleId="reviserecord">
    <w:name w:val="revise_record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brackets-color2">
    <w:name w:val="brackets-color2"/>
    <w:basedOn w:val="a0"/>
    <w:rsid w:val="00C35984"/>
  </w:style>
  <w:style w:type="character" w:customStyle="1" w:styleId="brackets-color3">
    <w:name w:val="brackets-color3"/>
    <w:basedOn w:val="a0"/>
    <w:rsid w:val="00C35984"/>
  </w:style>
  <w:style w:type="paragraph" w:customStyle="1" w:styleId="s-head">
    <w:name w:val="s-head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word-space">
    <w:name w:val="word-space"/>
    <w:basedOn w:val="a0"/>
    <w:rsid w:val="00C35984"/>
  </w:style>
  <w:style w:type="character" w:customStyle="1" w:styleId="date1">
    <w:name w:val="date1"/>
    <w:basedOn w:val="a0"/>
    <w:rsid w:val="00C35984"/>
  </w:style>
  <w:style w:type="character" w:customStyle="1" w:styleId="number1">
    <w:name w:val="number1"/>
    <w:basedOn w:val="a0"/>
    <w:rsid w:val="00C35984"/>
  </w:style>
  <w:style w:type="paragraph" w:customStyle="1" w:styleId="note">
    <w:name w:val="note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paragraph" w:customStyle="1" w:styleId="datenumber-area">
    <w:name w:val="datenumber-area"/>
    <w:basedOn w:val="a"/>
    <w:rsid w:val="00C3598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1"/>
      <w:szCs w:val="21"/>
    </w:rPr>
  </w:style>
  <w:style w:type="character" w:customStyle="1" w:styleId="open">
    <w:name w:val="open"/>
    <w:basedOn w:val="a0"/>
    <w:rsid w:val="00C35984"/>
  </w:style>
  <w:style w:type="character" w:customStyle="1" w:styleId="t-t">
    <w:name w:val="t-t"/>
    <w:basedOn w:val="a0"/>
    <w:rsid w:val="00C35984"/>
  </w:style>
  <w:style w:type="character" w:customStyle="1" w:styleId="noicon">
    <w:name w:val="noicon"/>
    <w:basedOn w:val="a0"/>
    <w:rsid w:val="00C35984"/>
  </w:style>
  <w:style w:type="character" w:customStyle="1" w:styleId="close">
    <w:name w:val="close"/>
    <w:basedOn w:val="a0"/>
    <w:rsid w:val="00C35984"/>
  </w:style>
  <w:style w:type="paragraph" w:styleId="FootnoteText">
    <w:name w:val="footnote text"/>
    <w:basedOn w:val="a"/>
    <w:semiHidden/>
    <w:unhideWhenUsed/>
    <w:pPr>
      <w:snapToGrid w:val="0"/>
      <w:jc w:val="left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styles" Target="styles.xml"/><Relationship Id="rId841" Type="http://schemas.openxmlformats.org/officeDocument/2006/relationships/theme" Target="theme/theme1.xml"/><Relationship Id="rId1" Type="http://schemas.openxmlformats.org/officeDocument/2006/relationships/numbering" Target="numbering.xml"/><Relationship Id="rId3" Type="http://schemas.openxmlformats.org/officeDocument/2006/relationships/settings" Target="settings.xml"/><Relationship Id="rId84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151</Pages>
  <Words>44128</Words>
  <Characters>251531</Characters>
  <Application>Microsoft Office Word</Application>
  <DocSecurity>0</DocSecurity>
  <Lines>2096</Lines>
  <Paragraphs>590</Paragraphs>
  <ScaleCrop>false</ScaleCrop>
  <Company/>
  <LinksUpToDate>false</LinksUpToDate>
  <CharactersWithSpaces>295069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2025-11-27T04:41:00Z</dcterms:created>
  <dcterms:modified xsi:type="dcterms:W3CDTF">2025-11-27T04:42:00Z</dcterms:modified>
</cp:coreProperties>
</file>