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End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08260B5A" w:rsidR="00381847" w:rsidRDefault="006121F9">
            <w:pPr>
              <w:pBdr>
                <w:top w:val="nil"/>
                <w:left w:val="nil"/>
                <w:bottom w:val="nil"/>
                <w:right w:val="nil"/>
                <w:between w:val="nil"/>
              </w:pBdr>
            </w:pPr>
            <w:r>
              <w:t>To prevent malicious data from being processed, all input is validated</w:t>
            </w:r>
            <w:r w:rsidR="00EA5843">
              <w:t xml:space="preserve"> and meets the expected format</w:t>
            </w:r>
            <w:r>
              <w:t xml:space="preserve"> before being processed</w:t>
            </w:r>
            <w:r w:rsidR="00EA5843">
              <w:t xml:space="preserve">. This prevents vulnerabilities such as buffer overflow and </w:t>
            </w:r>
            <w:r w:rsidR="00D3715D">
              <w:t xml:space="preserve">SQL injection attacks from occurring. </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58FA9811" w:rsidR="00381847" w:rsidRDefault="006E321E">
            <w:pPr>
              <w:pBdr>
                <w:top w:val="nil"/>
                <w:left w:val="nil"/>
                <w:bottom w:val="nil"/>
                <w:right w:val="nil"/>
                <w:between w:val="nil"/>
              </w:pBdr>
            </w:pPr>
            <w:r>
              <w:t xml:space="preserve">Heed compiler warnings are </w:t>
            </w:r>
            <w:r w:rsidR="001D4960">
              <w:t xml:space="preserve">crucial alerts about potential security vulnerabilities, bugs, or </w:t>
            </w:r>
            <w:r w:rsidR="00D8772A">
              <w:t xml:space="preserve">non-standard behavior that </w:t>
            </w:r>
            <w:r w:rsidR="00301309">
              <w:t xml:space="preserve">may cause the program to fail. </w:t>
            </w:r>
            <w:r w:rsidR="00E3413E">
              <w:t xml:space="preserve">These warnings should be </w:t>
            </w:r>
            <w:r w:rsidR="00752D94">
              <w:t xml:space="preserve">treated as errors </w:t>
            </w:r>
            <w:r w:rsidR="006D4003">
              <w:t xml:space="preserve">as they help reduce risks like memory vulnerabilities and </w:t>
            </w:r>
            <w:r w:rsidR="00CE200F">
              <w:t xml:space="preserve">strengthen the code quality. </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0608CF04" w:rsidR="00381847" w:rsidRDefault="000D2E12">
            <w:pPr>
              <w:pBdr>
                <w:top w:val="nil"/>
                <w:left w:val="nil"/>
                <w:bottom w:val="nil"/>
                <w:right w:val="nil"/>
                <w:between w:val="nil"/>
              </w:pBdr>
            </w:pPr>
            <w:r>
              <w:t>Security arch</w:t>
            </w:r>
            <w:r w:rsidR="003D760E">
              <w:t xml:space="preserve">itecture </w:t>
            </w:r>
            <w:r w:rsidR="00706E9F">
              <w:t xml:space="preserve">and design </w:t>
            </w:r>
            <w:r w:rsidR="001F3A79">
              <w:t>establish</w:t>
            </w:r>
            <w:r w:rsidR="00706E9F">
              <w:t xml:space="preserve"> a framework that inte</w:t>
            </w:r>
            <w:r w:rsidR="004A24E3">
              <w:t xml:space="preserve">grates security policies with risk management to help </w:t>
            </w:r>
            <w:r w:rsidR="00222AB7">
              <w:t xml:space="preserve">protect and secure assets. This should be implemented in the beginning </w:t>
            </w:r>
            <w:r w:rsidR="001F3A79">
              <w:t xml:space="preserve">to ensure that secure practices are integrated from beginning to end and are maintained. </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22080900" w:rsidR="00381847" w:rsidRDefault="001F3A79">
            <w:pPr>
              <w:pBdr>
                <w:top w:val="nil"/>
                <w:left w:val="nil"/>
                <w:bottom w:val="nil"/>
                <w:right w:val="nil"/>
                <w:between w:val="nil"/>
              </w:pBdr>
            </w:pPr>
            <w:r>
              <w:t xml:space="preserve">Having simple designs </w:t>
            </w:r>
            <w:r w:rsidR="00F90765">
              <w:t xml:space="preserve">will keep the system organized, clean, easy to understand, and overall manageable over time. Complex systems </w:t>
            </w:r>
            <w:r w:rsidR="00FE6C6F">
              <w:t xml:space="preserve">can make it easier for hidden vulnerabilities to occur and make it harder to identify quicker than a system that is designed simpler. </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28143C85" w:rsidR="00381847" w:rsidRDefault="00A25EFA">
            <w:pPr>
              <w:pBdr>
                <w:top w:val="nil"/>
                <w:left w:val="nil"/>
                <w:bottom w:val="nil"/>
                <w:right w:val="nil"/>
                <w:between w:val="nil"/>
              </w:pBdr>
            </w:pPr>
            <w:r>
              <w:t xml:space="preserve">Having default </w:t>
            </w:r>
            <w:r w:rsidR="002D1402">
              <w:t>denying</w:t>
            </w:r>
            <w:r>
              <w:t xml:space="preserve"> the system will prevent unauthorized </w:t>
            </w:r>
            <w:r w:rsidR="002D1402">
              <w:t>access</w:t>
            </w:r>
            <w:r w:rsidR="00F95B55">
              <w:t xml:space="preserve">. The system should have deny access by default and only allow explicitly permitted actions </w:t>
            </w:r>
            <w:r w:rsidR="002D1402">
              <w:t>to reduce the risk of assets being accessed to unauthorized users.</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7DA8178B" w:rsidR="00381847" w:rsidRDefault="005630F9">
            <w:pPr>
              <w:pBdr>
                <w:top w:val="nil"/>
                <w:left w:val="nil"/>
                <w:bottom w:val="nil"/>
                <w:right w:val="nil"/>
                <w:between w:val="nil"/>
              </w:pBdr>
            </w:pPr>
            <w:r>
              <w:t xml:space="preserve">The </w:t>
            </w:r>
            <w:r w:rsidR="00513D2E">
              <w:t>principle</w:t>
            </w:r>
            <w:r>
              <w:t xml:space="preserve"> of least privilege </w:t>
            </w:r>
            <w:r w:rsidR="00513D2E">
              <w:t xml:space="preserve">says all users, systems, and applications should only have the minimum access rights that are required to perform their tasks. This reduces the </w:t>
            </w:r>
            <w:r w:rsidR="00BB712D">
              <w:t xml:space="preserve">limits damages from compromises or </w:t>
            </w:r>
            <w:r w:rsidR="006342D2">
              <w:t xml:space="preserve">errors that could occur. </w:t>
            </w:r>
            <w:r w:rsidR="00513D2E">
              <w:t xml:space="preserve"> </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413F568C" w:rsidR="00381847" w:rsidRDefault="006342D2">
            <w:pPr>
              <w:pBdr>
                <w:top w:val="nil"/>
                <w:left w:val="nil"/>
                <w:bottom w:val="nil"/>
                <w:right w:val="nil"/>
                <w:between w:val="nil"/>
              </w:pBdr>
            </w:pPr>
            <w:r>
              <w:t xml:space="preserve">Data that is sent to other systems must be cleaned and validated to prevent SQL injection attacks or unexpected behavior </w:t>
            </w:r>
            <w:r w:rsidR="00843517">
              <w:t xml:space="preserve">as this ensures regulatory compliance. </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0429367A" w:rsidR="00381847" w:rsidRDefault="00976388">
            <w:pPr>
              <w:pBdr>
                <w:top w:val="nil"/>
                <w:left w:val="nil"/>
                <w:bottom w:val="nil"/>
                <w:right w:val="nil"/>
                <w:between w:val="nil"/>
              </w:pBdr>
            </w:pPr>
            <w:r>
              <w:t xml:space="preserve">The practice of defense in depth is implemented by </w:t>
            </w:r>
            <w:r w:rsidR="00007CF7">
              <w:t>having multiple security layers and controls. This is done so that if one fails, there are others that can still protect the system.</w:t>
            </w:r>
            <w:r w:rsidR="00B0766B">
              <w:t xml:space="preserve"> However, it is important </w:t>
            </w:r>
            <w:r w:rsidR="00210B3B">
              <w:t>not to</w:t>
            </w:r>
            <w:r w:rsidR="00B0766B">
              <w:t xml:space="preserve"> have too many security layers as it can overcomplicate and affect the overall performance of the system.</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750F6559" w:rsidR="00381847" w:rsidRDefault="00C35985">
            <w:pPr>
              <w:pBdr>
                <w:top w:val="nil"/>
                <w:left w:val="nil"/>
                <w:bottom w:val="nil"/>
                <w:right w:val="nil"/>
                <w:between w:val="nil"/>
              </w:pBdr>
            </w:pPr>
            <w:r>
              <w:t xml:space="preserve">Effective quality assurance techniques consist of </w:t>
            </w:r>
            <w:r w:rsidR="001D2904">
              <w:t xml:space="preserve">incorporating automated testing, </w:t>
            </w:r>
            <w:r w:rsidR="002577CC">
              <w:t xml:space="preserve">code reviews, and </w:t>
            </w:r>
            <w:r w:rsidR="00F4421C">
              <w:t xml:space="preserve">continuous process improvement. This </w:t>
            </w:r>
            <w:r w:rsidR="00110389">
              <w:t>sets and maintains high code quality standards</w:t>
            </w:r>
            <w:r w:rsidR="003F6E05">
              <w:t>.</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09AB5847" w:rsidR="00381847" w:rsidRDefault="00940183">
            <w:pPr>
              <w:pBdr>
                <w:top w:val="nil"/>
                <w:left w:val="nil"/>
                <w:bottom w:val="nil"/>
                <w:right w:val="nil"/>
                <w:between w:val="nil"/>
              </w:pBdr>
            </w:pPr>
            <w:r>
              <w:t xml:space="preserve">Adopting a secure coding standard involves implementing a </w:t>
            </w:r>
            <w:r w:rsidR="00B21D33">
              <w:t>standard policy</w:t>
            </w:r>
            <w:r>
              <w:t xml:space="preserve"> such as OWASP Application Security Verification Standard where </w:t>
            </w:r>
            <w:r w:rsidR="00B21D33">
              <w:t>it is used as a guide for developers. This</w:t>
            </w:r>
            <w:r w:rsidR="00967904">
              <w:t xml:space="preserve"> helps maintain practices such as validating input, encrypting data, and automating checks. </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0C3354A0" w:rsidR="00381847" w:rsidRDefault="008F0AC2">
            <w:pPr>
              <w:jc w:val="center"/>
              <w:rPr>
                <w:b/>
                <w:sz w:val="24"/>
                <w:szCs w:val="24"/>
              </w:rPr>
            </w:pPr>
            <w:r>
              <w:rPr>
                <w:b/>
                <w:sz w:val="24"/>
                <w:szCs w:val="24"/>
              </w:rPr>
              <w:t>Implementing Proper and Safe Data Types</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1085E11F" w:rsidR="00381847" w:rsidRDefault="00E769D9">
            <w:pPr>
              <w:jc w:val="center"/>
            </w:pPr>
            <w:r>
              <w:t>[STD-</w:t>
            </w:r>
            <w:r w:rsidR="00F45326">
              <w:t>001-CPP</w:t>
            </w:r>
            <w:r>
              <w:t>]</w:t>
            </w:r>
          </w:p>
        </w:tc>
        <w:tc>
          <w:tcPr>
            <w:tcW w:w="7632" w:type="dxa"/>
            <w:tcMar>
              <w:top w:w="100" w:type="dxa"/>
              <w:left w:w="100" w:type="dxa"/>
              <w:bottom w:w="100" w:type="dxa"/>
              <w:right w:w="100" w:type="dxa"/>
            </w:tcMar>
          </w:tcPr>
          <w:p w14:paraId="7140E542" w14:textId="60423798" w:rsidR="00381847" w:rsidRDefault="00667D0E">
            <w:r>
              <w:t>Secure coding means choosing types that correctly represent the data</w:t>
            </w:r>
            <w:r w:rsidR="002A43EE">
              <w:t xml:space="preserve"> in order to prevent memory issues, overflow, underflow, or undefined behavior.</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1BEFCBC8" w:rsidR="00F72634" w:rsidRDefault="002A43EE" w:rsidP="0015146B">
            <w:r>
              <w:t>The use of an incorrect data type that can overflow</w:t>
            </w:r>
            <w:r w:rsidR="009D192E">
              <w:t>. This code causes int</w:t>
            </w:r>
            <w:r w:rsidR="00F31F16">
              <w:t xml:space="preserve">eger overflow because the value </w:t>
            </w:r>
            <w:r w:rsidR="00EF6CD6">
              <w:t>exceeds the</w:t>
            </w:r>
            <w:r w:rsidR="00822790">
              <w:t xml:space="preserve"> maximum limit of int </w:t>
            </w:r>
            <w:r w:rsidR="00EF6CD6">
              <w:t>(</w:t>
            </w:r>
            <w:r w:rsidR="00822790">
              <w:t xml:space="preserve">maximum integer limit: </w:t>
            </w:r>
            <w:r w:rsidR="00EF6CD6">
              <w:t>2,147,</w:t>
            </w:r>
            <w:r w:rsidR="00822790">
              <w:t>483,647).</w:t>
            </w:r>
          </w:p>
        </w:tc>
      </w:tr>
      <w:tr w:rsidR="00F72634" w14:paraId="5B8614A1" w14:textId="77777777" w:rsidTr="00001F14">
        <w:trPr>
          <w:trHeight w:val="460"/>
        </w:trPr>
        <w:tc>
          <w:tcPr>
            <w:tcW w:w="10800" w:type="dxa"/>
            <w:tcMar>
              <w:top w:w="100" w:type="dxa"/>
              <w:left w:w="100" w:type="dxa"/>
              <w:bottom w:w="100" w:type="dxa"/>
              <w:right w:w="100" w:type="dxa"/>
            </w:tcMar>
          </w:tcPr>
          <w:p w14:paraId="4A433D25" w14:textId="11B4A94C" w:rsidR="00F72634" w:rsidRDefault="002A43EE" w:rsidP="0015146B">
            <w:pPr>
              <w:rPr>
                <w:rFonts w:ascii="Courier New" w:hAnsi="Courier New" w:cs="Courier New"/>
              </w:rPr>
            </w:pPr>
            <w:r>
              <w:rPr>
                <w:rFonts w:ascii="Courier New" w:hAnsi="Courier New" w:cs="Courier New"/>
              </w:rPr>
              <w:t xml:space="preserve">Int num = </w:t>
            </w:r>
            <w:r w:rsidR="00F31F16">
              <w:rPr>
                <w:rFonts w:ascii="Courier New" w:hAnsi="Courier New" w:cs="Courier New"/>
              </w:rPr>
              <w:t>2147483647</w:t>
            </w:r>
            <w:r>
              <w:rPr>
                <w:rFonts w:ascii="Courier New" w:hAnsi="Courier New" w:cs="Courier New"/>
              </w:rPr>
              <w:t>;</w:t>
            </w:r>
          </w:p>
          <w:p w14:paraId="3ECD0D5A" w14:textId="1A32528C" w:rsidR="002A43EE" w:rsidRPr="002A43EE" w:rsidRDefault="009D192E" w:rsidP="0015146B">
            <w:pPr>
              <w:rPr>
                <w:rFonts w:ascii="Courier New" w:hAnsi="Courier New" w:cs="Courier New"/>
              </w:rPr>
            </w:pPr>
            <w:r>
              <w:rPr>
                <w:rFonts w:ascii="Courier New" w:hAnsi="Courier New" w:cs="Courier New"/>
              </w:rPr>
              <w:t xml:space="preserve">Num </w:t>
            </w:r>
            <w:r w:rsidR="00EF6CD6">
              <w:rPr>
                <w:rFonts w:ascii="Courier New" w:hAnsi="Courier New" w:cs="Courier New"/>
              </w:rPr>
              <w:t xml:space="preserve">+= </w:t>
            </w:r>
            <w:r>
              <w:rPr>
                <w:rFonts w:ascii="Courier New" w:hAnsi="Courier New" w:cs="Courier New"/>
              </w:rPr>
              <w:t>1;</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533AC1D9" w:rsidR="00F72634" w:rsidRDefault="00822790" w:rsidP="0015146B">
            <w:r>
              <w:t xml:space="preserve">This code prevents overflow by using a </w:t>
            </w:r>
            <w:r w:rsidR="00906CEF">
              <w:t>data type that is larger that can handle and store bigger values.</w:t>
            </w:r>
          </w:p>
        </w:tc>
      </w:tr>
      <w:tr w:rsidR="00F72634" w14:paraId="4EAB134E" w14:textId="77777777" w:rsidTr="00001F14">
        <w:trPr>
          <w:trHeight w:val="460"/>
        </w:trPr>
        <w:tc>
          <w:tcPr>
            <w:tcW w:w="10800" w:type="dxa"/>
            <w:tcMar>
              <w:top w:w="100" w:type="dxa"/>
              <w:left w:w="100" w:type="dxa"/>
              <w:bottom w:w="100" w:type="dxa"/>
              <w:right w:w="100" w:type="dxa"/>
            </w:tcMar>
          </w:tcPr>
          <w:p w14:paraId="4ADF8EA5" w14:textId="1F8A6C6A" w:rsidR="00F72634" w:rsidRDefault="00906CEF" w:rsidP="0015146B">
            <w:pPr>
              <w:rPr>
                <w:rFonts w:ascii="Courier New" w:hAnsi="Courier New" w:cs="Courier New"/>
              </w:rPr>
            </w:pPr>
            <w:r>
              <w:rPr>
                <w:rFonts w:ascii="Courier New" w:hAnsi="Courier New" w:cs="Courier New"/>
              </w:rPr>
              <w:t xml:space="preserve">Long </w:t>
            </w:r>
            <w:proofErr w:type="spellStart"/>
            <w:r>
              <w:rPr>
                <w:rFonts w:ascii="Courier New" w:hAnsi="Courier New" w:cs="Courier New"/>
              </w:rPr>
              <w:t>long</w:t>
            </w:r>
            <w:proofErr w:type="spellEnd"/>
            <w:r>
              <w:rPr>
                <w:rFonts w:ascii="Courier New" w:hAnsi="Courier New" w:cs="Courier New"/>
              </w:rPr>
              <w:t xml:space="preserve"> num = 2147483647; </w:t>
            </w:r>
          </w:p>
          <w:p w14:paraId="783CC6FF" w14:textId="56C372F8" w:rsidR="00906CEF" w:rsidRDefault="00906CEF" w:rsidP="0015146B">
            <w:r>
              <w:rPr>
                <w:rFonts w:ascii="Courier New" w:hAnsi="Courier New" w:cs="Courier New"/>
              </w:rPr>
              <w:t>Num += 1;</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479C2330" w14:textId="77777777" w:rsidR="00CC3733" w:rsidRDefault="00B475A1" w:rsidP="00F51FA8">
            <w:pPr>
              <w:pBdr>
                <w:top w:val="nil"/>
                <w:left w:val="nil"/>
                <w:bottom w:val="nil"/>
                <w:right w:val="nil"/>
                <w:between w:val="nil"/>
              </w:pBdr>
            </w:pPr>
            <w:r>
              <w:rPr>
                <w:b/>
              </w:rPr>
              <w:t>Principles(s):</w:t>
            </w:r>
            <w:r>
              <w:t xml:space="preserve"> </w:t>
            </w:r>
          </w:p>
          <w:p w14:paraId="64C0AA0B" w14:textId="467FEADC" w:rsidR="00B475A1" w:rsidRDefault="00CC3733" w:rsidP="00F51FA8">
            <w:pPr>
              <w:pBdr>
                <w:top w:val="nil"/>
                <w:left w:val="nil"/>
                <w:bottom w:val="nil"/>
                <w:right w:val="nil"/>
                <w:between w:val="nil"/>
              </w:pBdr>
            </w:pPr>
            <w:r>
              <w:t xml:space="preserve">1: Validate Input Data- </w:t>
            </w:r>
            <w:r w:rsidR="00B325A1">
              <w:t xml:space="preserve">Values entered fit the expected ranges </w:t>
            </w:r>
            <w:r w:rsidR="00B22107">
              <w:t>and are appropriate types</w:t>
            </w:r>
          </w:p>
          <w:p w14:paraId="60F24AEC" w14:textId="22CCB135" w:rsidR="00CC3733" w:rsidRDefault="00CC3733" w:rsidP="00F51FA8">
            <w:pPr>
              <w:pBdr>
                <w:top w:val="nil"/>
                <w:left w:val="nil"/>
                <w:bottom w:val="nil"/>
                <w:right w:val="nil"/>
                <w:between w:val="nil"/>
              </w:pBdr>
            </w:pPr>
            <w:r>
              <w:t>2: Heed Compiler Warnings-</w:t>
            </w:r>
            <w:r w:rsidR="00B325A1">
              <w:t xml:space="preserve"> Detects overflow risks</w:t>
            </w:r>
            <w:r w:rsidR="0080354D">
              <w:t xml:space="preserve"> with warnings to help enforce correct use of data types</w:t>
            </w:r>
          </w:p>
          <w:p w14:paraId="5B521AA4" w14:textId="6E23AF18" w:rsidR="00CC3733" w:rsidRDefault="00CC3733" w:rsidP="00F51FA8">
            <w:pPr>
              <w:pBdr>
                <w:top w:val="nil"/>
                <w:left w:val="nil"/>
                <w:bottom w:val="nil"/>
                <w:right w:val="nil"/>
                <w:between w:val="nil"/>
              </w:pBdr>
            </w:pPr>
            <w:r>
              <w:t>4: Keep It Simple-</w:t>
            </w:r>
            <w:r w:rsidR="00B325A1">
              <w:t xml:space="preserve"> Reduce complex code and bugs by using correct </w:t>
            </w:r>
            <w:r w:rsidR="0080354D">
              <w:t xml:space="preserve">data </w:t>
            </w:r>
            <w:r w:rsidR="00B325A1">
              <w:t>types</w:t>
            </w:r>
          </w:p>
          <w:p w14:paraId="7007063D" w14:textId="5C46150E" w:rsidR="00CC3733" w:rsidRDefault="00CC3733" w:rsidP="00F51FA8">
            <w:pPr>
              <w:pBdr>
                <w:top w:val="nil"/>
                <w:left w:val="nil"/>
                <w:bottom w:val="nil"/>
                <w:right w:val="nil"/>
                <w:between w:val="nil"/>
              </w:pBdr>
            </w:pPr>
            <w:r>
              <w:t>10: Adopt Secure Coding Standards-</w:t>
            </w:r>
            <w:r w:rsidR="00B325A1">
              <w:t xml:space="preserve"> Practicing </w:t>
            </w:r>
            <w:r w:rsidR="00B655EB">
              <w:t>consistent and secure data</w:t>
            </w:r>
            <w:r w:rsidR="00B325A1">
              <w:t xml:space="preserve"> type usage</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4E62ABC8" w:rsidR="00B475A1" w:rsidRDefault="00B325A1" w:rsidP="00F51FA8">
            <w:pPr>
              <w:jc w:val="center"/>
            </w:pPr>
            <w:r>
              <w:t>High</w:t>
            </w:r>
          </w:p>
        </w:tc>
        <w:tc>
          <w:tcPr>
            <w:tcW w:w="1341" w:type="dxa"/>
            <w:shd w:val="clear" w:color="auto" w:fill="auto"/>
          </w:tcPr>
          <w:p w14:paraId="6EE4DA51" w14:textId="576E1600" w:rsidR="00B475A1" w:rsidRDefault="00B325A1" w:rsidP="00F51FA8">
            <w:pPr>
              <w:jc w:val="center"/>
            </w:pPr>
            <w:r>
              <w:t>Medium</w:t>
            </w:r>
          </w:p>
        </w:tc>
        <w:tc>
          <w:tcPr>
            <w:tcW w:w="4021" w:type="dxa"/>
            <w:shd w:val="clear" w:color="auto" w:fill="auto"/>
          </w:tcPr>
          <w:p w14:paraId="5C9846CA" w14:textId="6EFFAAC7" w:rsidR="00B475A1" w:rsidRDefault="00B325A1" w:rsidP="00F51FA8">
            <w:pPr>
              <w:jc w:val="center"/>
            </w:pPr>
            <w:r>
              <w:t>Low</w:t>
            </w:r>
          </w:p>
        </w:tc>
        <w:tc>
          <w:tcPr>
            <w:tcW w:w="1807" w:type="dxa"/>
            <w:shd w:val="clear" w:color="auto" w:fill="auto"/>
          </w:tcPr>
          <w:p w14:paraId="58E0ACD7" w14:textId="08D200B0" w:rsidR="00B475A1" w:rsidRDefault="00B325A1" w:rsidP="00F51FA8">
            <w:pPr>
              <w:jc w:val="center"/>
            </w:pPr>
            <w:r>
              <w:t>High</w:t>
            </w:r>
          </w:p>
        </w:tc>
        <w:tc>
          <w:tcPr>
            <w:tcW w:w="1805" w:type="dxa"/>
            <w:shd w:val="clear" w:color="auto" w:fill="auto"/>
          </w:tcPr>
          <w:p w14:paraId="3E539ECE" w14:textId="3EF0D96D" w:rsidR="00B475A1" w:rsidRDefault="00B325A1" w:rsidP="00F51FA8">
            <w:pPr>
              <w:jc w:val="center"/>
            </w:pPr>
            <w:r>
              <w:t>4</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35E9E2AC" w:rsidR="00B475A1" w:rsidRDefault="00B325A1" w:rsidP="00F51FA8">
            <w:pPr>
              <w:jc w:val="center"/>
            </w:pPr>
            <w:r>
              <w:t xml:space="preserve">SonarQube </w:t>
            </w:r>
          </w:p>
        </w:tc>
        <w:tc>
          <w:tcPr>
            <w:tcW w:w="1341" w:type="dxa"/>
            <w:shd w:val="clear" w:color="auto" w:fill="auto"/>
          </w:tcPr>
          <w:p w14:paraId="3AAB69D9" w14:textId="661F05D7" w:rsidR="00B475A1" w:rsidRDefault="006B1F8E" w:rsidP="00F51FA8">
            <w:pPr>
              <w:jc w:val="center"/>
            </w:pPr>
            <w:r>
              <w:t>10.x</w:t>
            </w:r>
          </w:p>
        </w:tc>
        <w:tc>
          <w:tcPr>
            <w:tcW w:w="4021" w:type="dxa"/>
            <w:shd w:val="clear" w:color="auto" w:fill="auto"/>
          </w:tcPr>
          <w:p w14:paraId="5D087CB4" w14:textId="7FAAD3FD" w:rsidR="00B475A1" w:rsidRDefault="006B1F8E" w:rsidP="00F51FA8">
            <w:pPr>
              <w:jc w:val="center"/>
            </w:pPr>
            <w:r>
              <w:t>Integer overflow check</w:t>
            </w:r>
          </w:p>
        </w:tc>
        <w:tc>
          <w:tcPr>
            <w:tcW w:w="3611" w:type="dxa"/>
            <w:shd w:val="clear" w:color="auto" w:fill="auto"/>
          </w:tcPr>
          <w:p w14:paraId="29A4DB2F" w14:textId="758592B1" w:rsidR="00B475A1" w:rsidRDefault="006B1F8E" w:rsidP="00F51FA8">
            <w:pPr>
              <w:jc w:val="center"/>
            </w:pPr>
            <w:r>
              <w:t>Detects unsafe numeric operations</w:t>
            </w:r>
          </w:p>
        </w:tc>
      </w:tr>
      <w:tr w:rsidR="00B475A1" w14:paraId="39933CAB" w14:textId="77777777" w:rsidTr="00001F14">
        <w:trPr>
          <w:trHeight w:val="460"/>
        </w:trPr>
        <w:tc>
          <w:tcPr>
            <w:tcW w:w="1807" w:type="dxa"/>
            <w:shd w:val="clear" w:color="auto" w:fill="auto"/>
          </w:tcPr>
          <w:p w14:paraId="32410B1A" w14:textId="0AC9161D" w:rsidR="00B475A1" w:rsidRDefault="00FB5F9A" w:rsidP="00F51FA8">
            <w:pPr>
              <w:jc w:val="center"/>
            </w:pPr>
            <w:proofErr w:type="spellStart"/>
            <w:r>
              <w:t>CppCheck</w:t>
            </w:r>
            <w:proofErr w:type="spellEnd"/>
          </w:p>
        </w:tc>
        <w:tc>
          <w:tcPr>
            <w:tcW w:w="1341" w:type="dxa"/>
            <w:shd w:val="clear" w:color="auto" w:fill="auto"/>
          </w:tcPr>
          <w:p w14:paraId="0453C4CF" w14:textId="12308105" w:rsidR="00B475A1" w:rsidRDefault="00FB5F9A" w:rsidP="00F51FA8">
            <w:pPr>
              <w:jc w:val="center"/>
            </w:pPr>
            <w:r>
              <w:t>2.x</w:t>
            </w:r>
          </w:p>
        </w:tc>
        <w:tc>
          <w:tcPr>
            <w:tcW w:w="4021" w:type="dxa"/>
            <w:shd w:val="clear" w:color="auto" w:fill="auto"/>
          </w:tcPr>
          <w:p w14:paraId="1CB1DCF1" w14:textId="76C7CA22" w:rsidR="00B475A1" w:rsidRDefault="00FB5F9A" w:rsidP="00F51FA8">
            <w:pPr>
              <w:jc w:val="center"/>
              <w:rPr>
                <w:u w:val="single"/>
              </w:rPr>
            </w:pPr>
            <w:r>
              <w:t>Integer overflow</w:t>
            </w:r>
          </w:p>
        </w:tc>
        <w:tc>
          <w:tcPr>
            <w:tcW w:w="3611" w:type="dxa"/>
            <w:shd w:val="clear" w:color="auto" w:fill="auto"/>
          </w:tcPr>
          <w:p w14:paraId="6E75D5AD" w14:textId="7F3879FA" w:rsidR="00B475A1" w:rsidRDefault="006B1F8E" w:rsidP="00F51FA8">
            <w:pPr>
              <w:jc w:val="center"/>
            </w:pPr>
            <w:r>
              <w:t xml:space="preserve">Identifies </w:t>
            </w:r>
            <w:r w:rsidR="00FB5F9A">
              <w:t>overflow risks</w:t>
            </w:r>
          </w:p>
        </w:tc>
      </w:tr>
      <w:tr w:rsidR="00B475A1" w14:paraId="1BD6F81E" w14:textId="77777777" w:rsidTr="00001F14">
        <w:trPr>
          <w:trHeight w:val="460"/>
        </w:trPr>
        <w:tc>
          <w:tcPr>
            <w:tcW w:w="1807" w:type="dxa"/>
            <w:shd w:val="clear" w:color="auto" w:fill="auto"/>
          </w:tcPr>
          <w:p w14:paraId="608B3879" w14:textId="7E3C43CA" w:rsidR="00B475A1" w:rsidRDefault="00FB5F9A" w:rsidP="00F51FA8">
            <w:pPr>
              <w:jc w:val="center"/>
            </w:pPr>
            <w:r>
              <w:t>Clang-Tidy</w:t>
            </w:r>
          </w:p>
        </w:tc>
        <w:tc>
          <w:tcPr>
            <w:tcW w:w="1341" w:type="dxa"/>
            <w:shd w:val="clear" w:color="auto" w:fill="auto"/>
          </w:tcPr>
          <w:p w14:paraId="58025751" w14:textId="2FDAB81A" w:rsidR="00B475A1" w:rsidRDefault="00FB5F9A" w:rsidP="00F51FA8">
            <w:pPr>
              <w:jc w:val="center"/>
            </w:pPr>
            <w:r>
              <w:t>16</w:t>
            </w:r>
          </w:p>
        </w:tc>
        <w:tc>
          <w:tcPr>
            <w:tcW w:w="4021" w:type="dxa"/>
            <w:shd w:val="clear" w:color="auto" w:fill="auto"/>
          </w:tcPr>
          <w:p w14:paraId="6CDCA4B3" w14:textId="3BFF7DED" w:rsidR="00B475A1" w:rsidRDefault="00FB5F9A" w:rsidP="00F51FA8">
            <w:pPr>
              <w:jc w:val="center"/>
              <w:rPr>
                <w:u w:val="single"/>
              </w:rPr>
            </w:pPr>
            <w:proofErr w:type="spellStart"/>
            <w:r>
              <w:t>Cppcoreguidelines</w:t>
            </w:r>
            <w:proofErr w:type="spellEnd"/>
            <w:r>
              <w:t>-narrowing-conversions</w:t>
            </w:r>
          </w:p>
        </w:tc>
        <w:tc>
          <w:tcPr>
            <w:tcW w:w="3611" w:type="dxa"/>
            <w:shd w:val="clear" w:color="auto" w:fill="auto"/>
          </w:tcPr>
          <w:p w14:paraId="67A764E8" w14:textId="3BD3BA10" w:rsidR="00B475A1" w:rsidRDefault="00FB5F9A" w:rsidP="00F51FA8">
            <w:pPr>
              <w:jc w:val="center"/>
            </w:pPr>
            <w:r>
              <w:t>Detects and flags unsafe casts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202E96F3" w:rsidR="00381847" w:rsidRDefault="00713B5E">
            <w:pPr>
              <w:jc w:val="center"/>
              <w:rPr>
                <w:b/>
                <w:sz w:val="24"/>
                <w:szCs w:val="24"/>
              </w:rPr>
            </w:pPr>
            <w:r>
              <w:rPr>
                <w:b/>
                <w:sz w:val="24"/>
                <w:szCs w:val="24"/>
              </w:rPr>
              <w:t xml:space="preserve">Validating Input </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538D846C" w:rsidR="00381847" w:rsidRDefault="00E769D9">
            <w:pPr>
              <w:jc w:val="center"/>
            </w:pPr>
            <w:r>
              <w:t>[STD-</w:t>
            </w:r>
            <w:r w:rsidR="008F0AC2">
              <w:t>002-CPP</w:t>
            </w:r>
            <w:r>
              <w:t>]</w:t>
            </w:r>
          </w:p>
        </w:tc>
        <w:tc>
          <w:tcPr>
            <w:tcW w:w="7632" w:type="dxa"/>
            <w:tcMar>
              <w:top w:w="100" w:type="dxa"/>
              <w:left w:w="100" w:type="dxa"/>
              <w:bottom w:w="100" w:type="dxa"/>
              <w:right w:w="100" w:type="dxa"/>
            </w:tcMar>
          </w:tcPr>
          <w:p w14:paraId="164074C2" w14:textId="7950C8E6" w:rsidR="00381847" w:rsidRDefault="008F0AC2">
            <w:r>
              <w:t xml:space="preserve">Ensure that values are within the expected ranges and </w:t>
            </w:r>
            <w:r w:rsidR="00E54169">
              <w:t>all invalid or malicious data is prevented from being accepted.</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28A0FEF5" w:rsidR="00F72634" w:rsidRDefault="00E95F91" w:rsidP="0015146B">
            <w:r>
              <w:t>The input is accepted without any sort of validation. Any type of data</w:t>
            </w:r>
            <w:r w:rsidR="008A2B9C">
              <w:t xml:space="preserve"> whether it is invalid or malicious</w:t>
            </w:r>
            <w:r>
              <w:t xml:space="preserve"> can be accepted</w:t>
            </w:r>
            <w:r w:rsidR="008A2B9C">
              <w:t>.</w:t>
            </w:r>
          </w:p>
        </w:tc>
      </w:tr>
      <w:tr w:rsidR="00F72634" w14:paraId="347ECF59" w14:textId="77777777" w:rsidTr="00001F14">
        <w:trPr>
          <w:trHeight w:val="460"/>
        </w:trPr>
        <w:tc>
          <w:tcPr>
            <w:tcW w:w="10800" w:type="dxa"/>
            <w:tcMar>
              <w:top w:w="100" w:type="dxa"/>
              <w:left w:w="100" w:type="dxa"/>
              <w:bottom w:w="100" w:type="dxa"/>
              <w:right w:w="100" w:type="dxa"/>
            </w:tcMar>
          </w:tcPr>
          <w:p w14:paraId="4BAEB1A6" w14:textId="77777777" w:rsidR="00F72634" w:rsidRDefault="00E54169" w:rsidP="0015146B">
            <w:r>
              <w:t>Int num;</w:t>
            </w:r>
          </w:p>
          <w:p w14:paraId="7E0C2F48" w14:textId="216CDC56" w:rsidR="00E54169" w:rsidRDefault="00E54169" w:rsidP="0015146B">
            <w:r>
              <w:t>Cin &gt;&gt; num;</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5905B8A4" w:rsidR="00F72634" w:rsidRDefault="008A2B9C" w:rsidP="0015146B">
            <w:r>
              <w:t>Input is</w:t>
            </w:r>
            <w:r w:rsidR="00665BDF">
              <w:t xml:space="preserve"> not accepted until a valid input is received. If an invalid </w:t>
            </w:r>
            <w:r w:rsidR="00437F27">
              <w:t xml:space="preserve">or malicious input is entered the input is cleared and discarded, then the program will prompt the user for a new input. </w:t>
            </w:r>
            <w:r w:rsidR="00665BDF">
              <w:t xml:space="preserve"> </w:t>
            </w:r>
          </w:p>
        </w:tc>
      </w:tr>
      <w:tr w:rsidR="00F72634" w14:paraId="71761811" w14:textId="77777777" w:rsidTr="00001F14">
        <w:trPr>
          <w:trHeight w:val="460"/>
        </w:trPr>
        <w:tc>
          <w:tcPr>
            <w:tcW w:w="10800" w:type="dxa"/>
            <w:tcMar>
              <w:top w:w="100" w:type="dxa"/>
              <w:left w:w="100" w:type="dxa"/>
              <w:bottom w:w="100" w:type="dxa"/>
              <w:right w:w="100" w:type="dxa"/>
            </w:tcMar>
          </w:tcPr>
          <w:p w14:paraId="0EBB2E9B" w14:textId="77777777" w:rsidR="0072376F" w:rsidRDefault="0072376F" w:rsidP="0015146B">
            <w:r>
              <w:t>Int num;</w:t>
            </w:r>
          </w:p>
          <w:p w14:paraId="1B959B8F" w14:textId="77777777" w:rsidR="0072376F" w:rsidRDefault="0072376F" w:rsidP="0015146B"/>
          <w:p w14:paraId="63D69BF4" w14:textId="77777777" w:rsidR="0072376F" w:rsidRDefault="00E00994" w:rsidP="0015146B">
            <w:r>
              <w:t>While (!</w:t>
            </w:r>
            <w:r w:rsidR="0072376F">
              <w:t>(</w:t>
            </w:r>
            <w:proofErr w:type="spellStart"/>
            <w:r>
              <w:t>cin</w:t>
            </w:r>
            <w:proofErr w:type="spellEnd"/>
            <w:r>
              <w:t xml:space="preserve"> &gt;&gt; </w:t>
            </w:r>
            <w:r w:rsidR="0072376F">
              <w:t>num</w:t>
            </w:r>
            <w:r>
              <w:t>)) {</w:t>
            </w:r>
          </w:p>
          <w:p w14:paraId="3787AF44" w14:textId="5204EFA3" w:rsidR="00E00994" w:rsidRDefault="00E00994" w:rsidP="0015146B">
            <w:r>
              <w:t xml:space="preserve">        </w:t>
            </w:r>
          </w:p>
          <w:p w14:paraId="5CB28E88" w14:textId="79B01124" w:rsidR="00E00994" w:rsidRDefault="00E00994" w:rsidP="0015146B">
            <w:r>
              <w:t xml:space="preserve">     </w:t>
            </w:r>
            <w:proofErr w:type="spellStart"/>
            <w:r w:rsidR="00392335">
              <w:t>Cin.clear</w:t>
            </w:r>
            <w:proofErr w:type="spellEnd"/>
            <w:r w:rsidR="00392335">
              <w:t>()</w:t>
            </w:r>
          </w:p>
          <w:p w14:paraId="61E0BDC3" w14:textId="5A700E0C" w:rsidR="00392335" w:rsidRDefault="00392335" w:rsidP="0015146B">
            <w:r>
              <w:t xml:space="preserve">     </w:t>
            </w:r>
            <w:proofErr w:type="spellStart"/>
            <w:r>
              <w:t>Cin.ignore</w:t>
            </w:r>
            <w:proofErr w:type="spellEnd"/>
            <w:r>
              <w:t>(</w:t>
            </w:r>
            <w:proofErr w:type="spellStart"/>
            <w:r>
              <w:t>numeric_limits</w:t>
            </w:r>
            <w:proofErr w:type="spellEnd"/>
            <w:r>
              <w:t>&lt;std::</w:t>
            </w:r>
            <w:proofErr w:type="spellStart"/>
            <w:r>
              <w:t>streamsize</w:t>
            </w:r>
            <w:proofErr w:type="spellEnd"/>
            <w:r>
              <w:t>&gt;::max(), ‘\n’);</w:t>
            </w:r>
          </w:p>
          <w:p w14:paraId="4BA08B23" w14:textId="77777777" w:rsidR="00E00994" w:rsidRDefault="00E00994" w:rsidP="0015146B"/>
          <w:p w14:paraId="4F4DA9C0" w14:textId="6906AACF" w:rsidR="00E00994" w:rsidRDefault="00E00994" w:rsidP="0015146B">
            <w: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53A8FD4E" w14:textId="77777777" w:rsidR="00B475A1" w:rsidRDefault="00B475A1" w:rsidP="00F51FA8">
            <w:pPr>
              <w:pBdr>
                <w:top w:val="nil"/>
                <w:left w:val="nil"/>
                <w:bottom w:val="nil"/>
                <w:right w:val="nil"/>
                <w:between w:val="nil"/>
              </w:pBdr>
            </w:pPr>
            <w:r>
              <w:rPr>
                <w:b/>
              </w:rPr>
              <w:t>Principles(s):</w:t>
            </w:r>
            <w:r>
              <w:t xml:space="preserve"> </w:t>
            </w:r>
          </w:p>
          <w:p w14:paraId="42B7BD83" w14:textId="77777777" w:rsidR="00B655EB" w:rsidRDefault="00B655EB" w:rsidP="00B655EB">
            <w:pPr>
              <w:pBdr>
                <w:top w:val="nil"/>
                <w:left w:val="nil"/>
                <w:bottom w:val="nil"/>
                <w:right w:val="nil"/>
                <w:between w:val="nil"/>
              </w:pBdr>
            </w:pPr>
            <w:r>
              <w:t>1: Validate Input Data- Values entered fit the expected ranges and are appropriate types</w:t>
            </w:r>
          </w:p>
          <w:p w14:paraId="3DDC32A3" w14:textId="48DA1646" w:rsidR="00FB5F9A" w:rsidRDefault="00FB5F9A" w:rsidP="00F51FA8">
            <w:pPr>
              <w:pBdr>
                <w:top w:val="nil"/>
                <w:left w:val="nil"/>
                <w:bottom w:val="nil"/>
                <w:right w:val="nil"/>
                <w:between w:val="nil"/>
              </w:pBdr>
            </w:pPr>
            <w:r>
              <w:t>5:</w:t>
            </w:r>
            <w:r w:rsidR="00B00C11">
              <w:t xml:space="preserve"> Default Deny- Any input that doesn’t meet validation rules is by default </w:t>
            </w:r>
            <w:r w:rsidR="00434643">
              <w:t>rejected from passing through</w:t>
            </w:r>
          </w:p>
          <w:p w14:paraId="4C15AC3F" w14:textId="597D1E71" w:rsidR="00FB5F9A" w:rsidRDefault="00FB5F9A" w:rsidP="00F51FA8">
            <w:pPr>
              <w:pBdr>
                <w:top w:val="nil"/>
                <w:left w:val="nil"/>
                <w:bottom w:val="nil"/>
                <w:right w:val="nil"/>
                <w:between w:val="nil"/>
              </w:pBdr>
            </w:pPr>
            <w:r>
              <w:t>7:</w:t>
            </w:r>
            <w:r w:rsidR="00434643">
              <w:t xml:space="preserve"> Sanitize Data Sent to Other Systems- Only clean and safe data is passed </w:t>
            </w:r>
            <w:r w:rsidR="000C76BA">
              <w:t xml:space="preserve">to other systems </w:t>
            </w:r>
          </w:p>
          <w:p w14:paraId="770D7F02" w14:textId="4333AA41" w:rsidR="00FB5F9A" w:rsidRDefault="00B655EB" w:rsidP="00F51FA8">
            <w:pPr>
              <w:pBdr>
                <w:top w:val="nil"/>
                <w:left w:val="nil"/>
                <w:bottom w:val="nil"/>
                <w:right w:val="nil"/>
                <w:between w:val="nil"/>
              </w:pBdr>
            </w:pPr>
            <w:r>
              <w:t>10: Adopt Secure Coding Standards- Practicing consistent and secure data type usage</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4F8DA202" w:rsidR="00B475A1" w:rsidRDefault="004B0788" w:rsidP="00F51FA8">
            <w:pPr>
              <w:jc w:val="center"/>
            </w:pPr>
            <w:r>
              <w:t>High</w:t>
            </w:r>
          </w:p>
        </w:tc>
        <w:tc>
          <w:tcPr>
            <w:tcW w:w="1341" w:type="dxa"/>
            <w:shd w:val="clear" w:color="auto" w:fill="auto"/>
          </w:tcPr>
          <w:p w14:paraId="086FA0F7" w14:textId="092C736F" w:rsidR="00B475A1" w:rsidRDefault="004B0788" w:rsidP="00F51FA8">
            <w:pPr>
              <w:jc w:val="center"/>
            </w:pPr>
            <w:r>
              <w:t>High</w:t>
            </w:r>
          </w:p>
        </w:tc>
        <w:tc>
          <w:tcPr>
            <w:tcW w:w="4021" w:type="dxa"/>
            <w:shd w:val="clear" w:color="auto" w:fill="auto"/>
          </w:tcPr>
          <w:p w14:paraId="3D7EE5AB" w14:textId="430DBF33" w:rsidR="00B475A1" w:rsidRDefault="004B0788" w:rsidP="00F51FA8">
            <w:pPr>
              <w:jc w:val="center"/>
            </w:pPr>
            <w:r>
              <w:t>Low</w:t>
            </w:r>
          </w:p>
        </w:tc>
        <w:tc>
          <w:tcPr>
            <w:tcW w:w="1807" w:type="dxa"/>
            <w:shd w:val="clear" w:color="auto" w:fill="auto"/>
          </w:tcPr>
          <w:p w14:paraId="483DB358" w14:textId="2B07B866" w:rsidR="00B475A1" w:rsidRDefault="004B0788" w:rsidP="00F51FA8">
            <w:pPr>
              <w:jc w:val="center"/>
            </w:pPr>
            <w:r>
              <w:t>Critical</w:t>
            </w:r>
          </w:p>
        </w:tc>
        <w:tc>
          <w:tcPr>
            <w:tcW w:w="1805" w:type="dxa"/>
            <w:shd w:val="clear" w:color="auto" w:fill="auto"/>
          </w:tcPr>
          <w:p w14:paraId="0216068C" w14:textId="64A5DD02" w:rsidR="00B475A1" w:rsidRDefault="004B0788" w:rsidP="00F51FA8">
            <w:pPr>
              <w:jc w:val="center"/>
            </w:pPr>
            <w:r>
              <w:t>5</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FC24FD" w14:paraId="300BC336" w14:textId="77777777" w:rsidTr="00001F14">
        <w:trPr>
          <w:trHeight w:val="460"/>
        </w:trPr>
        <w:tc>
          <w:tcPr>
            <w:tcW w:w="1807" w:type="dxa"/>
            <w:shd w:val="clear" w:color="auto" w:fill="auto"/>
          </w:tcPr>
          <w:p w14:paraId="0F8CDDEE" w14:textId="4926D4FE" w:rsidR="00FC24FD" w:rsidRDefault="00FC24FD" w:rsidP="00FC24FD">
            <w:pPr>
              <w:jc w:val="center"/>
            </w:pPr>
            <w:r>
              <w:t xml:space="preserve">SonarQube </w:t>
            </w:r>
          </w:p>
        </w:tc>
        <w:tc>
          <w:tcPr>
            <w:tcW w:w="1341" w:type="dxa"/>
            <w:shd w:val="clear" w:color="auto" w:fill="auto"/>
          </w:tcPr>
          <w:p w14:paraId="2A2ABA7F" w14:textId="4F2A78C7" w:rsidR="00FC24FD" w:rsidRDefault="00FC24FD" w:rsidP="00FC24FD">
            <w:pPr>
              <w:jc w:val="center"/>
            </w:pPr>
            <w:r>
              <w:t>10.x</w:t>
            </w:r>
          </w:p>
        </w:tc>
        <w:tc>
          <w:tcPr>
            <w:tcW w:w="4021" w:type="dxa"/>
            <w:shd w:val="clear" w:color="auto" w:fill="auto"/>
          </w:tcPr>
          <w:p w14:paraId="4441551B" w14:textId="62DDE69A" w:rsidR="00FC24FD" w:rsidRDefault="00B3072B" w:rsidP="00FC24FD">
            <w:pPr>
              <w:jc w:val="center"/>
            </w:pPr>
            <w:r>
              <w:t>Security Hotspots</w:t>
            </w:r>
          </w:p>
        </w:tc>
        <w:tc>
          <w:tcPr>
            <w:tcW w:w="3611" w:type="dxa"/>
            <w:shd w:val="clear" w:color="auto" w:fill="auto"/>
          </w:tcPr>
          <w:p w14:paraId="196AC4C7" w14:textId="6C08DF5E" w:rsidR="00FC24FD" w:rsidRDefault="00FC24FD" w:rsidP="00FC24FD">
            <w:pPr>
              <w:jc w:val="center"/>
            </w:pPr>
            <w:r>
              <w:t xml:space="preserve">Detects </w:t>
            </w:r>
            <w:r w:rsidR="00B3072B">
              <w:t>missing input validation</w:t>
            </w:r>
          </w:p>
        </w:tc>
      </w:tr>
      <w:tr w:rsidR="00FC24FD" w14:paraId="5FE44A56" w14:textId="77777777" w:rsidTr="00001F14">
        <w:trPr>
          <w:trHeight w:val="460"/>
        </w:trPr>
        <w:tc>
          <w:tcPr>
            <w:tcW w:w="1807" w:type="dxa"/>
            <w:shd w:val="clear" w:color="auto" w:fill="auto"/>
          </w:tcPr>
          <w:p w14:paraId="4E4CBBF1" w14:textId="1CF46BD5" w:rsidR="00FC24FD" w:rsidRDefault="00B3072B" w:rsidP="00FC24FD">
            <w:pPr>
              <w:jc w:val="center"/>
            </w:pPr>
            <w:r>
              <w:t>Burp Suite</w:t>
            </w:r>
          </w:p>
        </w:tc>
        <w:tc>
          <w:tcPr>
            <w:tcW w:w="1341" w:type="dxa"/>
            <w:shd w:val="clear" w:color="auto" w:fill="auto"/>
          </w:tcPr>
          <w:p w14:paraId="70D2F7C5" w14:textId="7C0F35BB" w:rsidR="00FC24FD" w:rsidRDefault="00C47AAD" w:rsidP="00FC24FD">
            <w:pPr>
              <w:jc w:val="center"/>
            </w:pPr>
            <w:r>
              <w:t>2024</w:t>
            </w:r>
            <w:r w:rsidR="00FC24FD">
              <w:t>.x</w:t>
            </w:r>
          </w:p>
        </w:tc>
        <w:tc>
          <w:tcPr>
            <w:tcW w:w="4021" w:type="dxa"/>
            <w:shd w:val="clear" w:color="auto" w:fill="auto"/>
          </w:tcPr>
          <w:p w14:paraId="68783DFF" w14:textId="73EC5DD0" w:rsidR="00FC24FD" w:rsidRDefault="00C47AAD" w:rsidP="00FC24FD">
            <w:pPr>
              <w:jc w:val="center"/>
              <w:rPr>
                <w:u w:val="single"/>
              </w:rPr>
            </w:pPr>
            <w:r>
              <w:t>Intruder/fuzzing</w:t>
            </w:r>
          </w:p>
        </w:tc>
        <w:tc>
          <w:tcPr>
            <w:tcW w:w="3611" w:type="dxa"/>
            <w:shd w:val="clear" w:color="auto" w:fill="auto"/>
          </w:tcPr>
          <w:p w14:paraId="67EF3C2C" w14:textId="6F47C833" w:rsidR="00FC24FD" w:rsidRDefault="00F36ED8" w:rsidP="00FC24FD">
            <w:pPr>
              <w:jc w:val="center"/>
            </w:pPr>
            <w:r>
              <w:t xml:space="preserve">Malformed input attacks </w:t>
            </w:r>
          </w:p>
        </w:tc>
      </w:tr>
      <w:tr w:rsidR="00B475A1" w14:paraId="142FCAB9" w14:textId="77777777" w:rsidTr="00001F14">
        <w:trPr>
          <w:trHeight w:val="460"/>
        </w:trPr>
        <w:tc>
          <w:tcPr>
            <w:tcW w:w="1807" w:type="dxa"/>
            <w:shd w:val="clear" w:color="auto" w:fill="auto"/>
          </w:tcPr>
          <w:p w14:paraId="5404A3BA" w14:textId="057459E3" w:rsidR="00B475A1" w:rsidRDefault="00FC24FD" w:rsidP="00F51FA8">
            <w:pPr>
              <w:jc w:val="center"/>
            </w:pPr>
            <w:r>
              <w:t>OWASP ZAP</w:t>
            </w:r>
          </w:p>
        </w:tc>
        <w:tc>
          <w:tcPr>
            <w:tcW w:w="1341" w:type="dxa"/>
            <w:shd w:val="clear" w:color="auto" w:fill="auto"/>
          </w:tcPr>
          <w:p w14:paraId="5109F248" w14:textId="73CCBD4B" w:rsidR="00B475A1" w:rsidRDefault="00BC5082" w:rsidP="00F51FA8">
            <w:pPr>
              <w:jc w:val="center"/>
            </w:pPr>
            <w:r>
              <w:t>2.14</w:t>
            </w:r>
          </w:p>
        </w:tc>
        <w:tc>
          <w:tcPr>
            <w:tcW w:w="4021" w:type="dxa"/>
            <w:shd w:val="clear" w:color="auto" w:fill="auto"/>
          </w:tcPr>
          <w:p w14:paraId="05A09A96" w14:textId="2BBF9FF4" w:rsidR="00B475A1" w:rsidRDefault="00B3072B" w:rsidP="00F51FA8">
            <w:pPr>
              <w:jc w:val="center"/>
              <w:rPr>
                <w:u w:val="single"/>
              </w:rPr>
            </w:pPr>
            <w:r>
              <w:t>Input fuzzing/injection scan</w:t>
            </w:r>
          </w:p>
        </w:tc>
        <w:tc>
          <w:tcPr>
            <w:tcW w:w="3611" w:type="dxa"/>
            <w:shd w:val="clear" w:color="auto" w:fill="auto"/>
          </w:tcPr>
          <w:p w14:paraId="7D572B94" w14:textId="2FDEBC5F" w:rsidR="00B475A1" w:rsidRDefault="000B1835" w:rsidP="00F51FA8">
            <w:pPr>
              <w:jc w:val="center"/>
            </w:pPr>
            <w:r>
              <w:t>Tes</w:t>
            </w:r>
            <w:r w:rsidR="0041696F">
              <w:t>ts for attacks with invalid or malicious input</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392EEBCD" w:rsidR="00381847" w:rsidRDefault="00CA24C6">
            <w:pPr>
              <w:jc w:val="center"/>
              <w:rPr>
                <w:b/>
                <w:sz w:val="24"/>
                <w:szCs w:val="24"/>
              </w:rPr>
            </w:pPr>
            <w:r>
              <w:rPr>
                <w:b/>
                <w:sz w:val="24"/>
                <w:szCs w:val="24"/>
              </w:rPr>
              <w:t>String Handling</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2615F46D" w:rsidR="00381847" w:rsidRDefault="00E769D9">
            <w:pPr>
              <w:jc w:val="center"/>
            </w:pPr>
            <w:r>
              <w:t>[STD-</w:t>
            </w:r>
            <w:r w:rsidR="008F2BF9">
              <w:t>003</w:t>
            </w:r>
            <w:r>
              <w:t>-</w:t>
            </w:r>
            <w:r w:rsidR="00ED2DBC">
              <w:t>CPP</w:t>
            </w:r>
            <w:r>
              <w:t>]</w:t>
            </w:r>
          </w:p>
        </w:tc>
        <w:tc>
          <w:tcPr>
            <w:tcW w:w="7632" w:type="dxa"/>
            <w:tcMar>
              <w:top w:w="100" w:type="dxa"/>
              <w:left w:w="100" w:type="dxa"/>
              <w:bottom w:w="100" w:type="dxa"/>
              <w:right w:w="100" w:type="dxa"/>
            </w:tcMar>
          </w:tcPr>
          <w:p w14:paraId="2E7240A9" w14:textId="15333DDD" w:rsidR="00381847" w:rsidRDefault="00CA24C6">
            <w:r>
              <w:t>Improper string handling can lead to buffer overflow and overwriting memory</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78E00449" w:rsidR="009C3DFC" w:rsidRDefault="009C3DFC" w:rsidP="0015146B">
            <w:r>
              <w:t xml:space="preserve">Input larger than the </w:t>
            </w:r>
            <w:r w:rsidR="0037473B">
              <w:t xml:space="preserve">amount of space allocated for </w:t>
            </w:r>
            <w:proofErr w:type="spellStart"/>
            <w:r w:rsidR="0037473B">
              <w:t>sampleChar</w:t>
            </w:r>
            <w:proofErr w:type="spellEnd"/>
            <w:r w:rsidR="0037473B">
              <w:t xml:space="preserve"> can be allowed, this will cause an overflow.</w:t>
            </w:r>
          </w:p>
        </w:tc>
      </w:tr>
      <w:tr w:rsidR="00F72634" w14:paraId="6EF6786D" w14:textId="77777777" w:rsidTr="00001F14">
        <w:trPr>
          <w:trHeight w:val="460"/>
        </w:trPr>
        <w:tc>
          <w:tcPr>
            <w:tcW w:w="10800" w:type="dxa"/>
            <w:tcMar>
              <w:top w:w="100" w:type="dxa"/>
              <w:left w:w="100" w:type="dxa"/>
              <w:bottom w:w="100" w:type="dxa"/>
              <w:right w:w="100" w:type="dxa"/>
            </w:tcMar>
          </w:tcPr>
          <w:p w14:paraId="05BF3BF2" w14:textId="77777777" w:rsidR="00F72634" w:rsidRDefault="009C3DFC" w:rsidP="0015146B">
            <w:pPr>
              <w:rPr>
                <w:rFonts w:ascii="Courier New" w:hAnsi="Courier New" w:cs="Courier New"/>
              </w:rPr>
            </w:pPr>
            <w:r>
              <w:rPr>
                <w:rFonts w:ascii="Courier New" w:hAnsi="Courier New" w:cs="Courier New"/>
              </w:rPr>
              <w:t xml:space="preserve">Char </w:t>
            </w:r>
            <w:proofErr w:type="spellStart"/>
            <w:r>
              <w:rPr>
                <w:rFonts w:ascii="Courier New" w:hAnsi="Courier New" w:cs="Courier New"/>
              </w:rPr>
              <w:t>sampleChar</w:t>
            </w:r>
            <w:proofErr w:type="spellEnd"/>
            <w:r>
              <w:rPr>
                <w:rFonts w:ascii="Courier New" w:hAnsi="Courier New" w:cs="Courier New"/>
              </w:rPr>
              <w:t>[15];</w:t>
            </w:r>
          </w:p>
          <w:p w14:paraId="12374FA0" w14:textId="1BCEADD2" w:rsidR="009C3DFC" w:rsidRDefault="009C3DFC" w:rsidP="0015146B">
            <w:r>
              <w:rPr>
                <w:rFonts w:ascii="Courier New" w:hAnsi="Courier New" w:cs="Courier New"/>
              </w:rPr>
              <w:t xml:space="preserve">Cin &gt;&gt; </w:t>
            </w:r>
            <w:proofErr w:type="spellStart"/>
            <w:r>
              <w:rPr>
                <w:rFonts w:ascii="Courier New" w:hAnsi="Courier New" w:cs="Courier New"/>
              </w:rPr>
              <w:t>sampleChar</w:t>
            </w:r>
            <w:proofErr w:type="spellEnd"/>
            <w:r>
              <w:rPr>
                <w:rFonts w:ascii="Courier New" w:hAnsi="Courier New" w:cs="Courier New"/>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3AD5E1B" w:rsidR="00F72634" w:rsidRDefault="0037473B" w:rsidP="0015146B">
            <w:r>
              <w:t>Using the data type string will prevent overflow as memory is automatically managed using string.</w:t>
            </w:r>
          </w:p>
        </w:tc>
      </w:tr>
      <w:tr w:rsidR="00F72634" w14:paraId="1A9D16B4" w14:textId="77777777" w:rsidTr="00001F14">
        <w:trPr>
          <w:trHeight w:val="460"/>
        </w:trPr>
        <w:tc>
          <w:tcPr>
            <w:tcW w:w="10800" w:type="dxa"/>
            <w:tcMar>
              <w:top w:w="100" w:type="dxa"/>
              <w:left w:w="100" w:type="dxa"/>
              <w:bottom w:w="100" w:type="dxa"/>
              <w:right w:w="100" w:type="dxa"/>
            </w:tcMar>
          </w:tcPr>
          <w:p w14:paraId="0111CD1D" w14:textId="77777777" w:rsidR="00F72634" w:rsidRPr="0037473B" w:rsidRDefault="0037473B" w:rsidP="0015146B">
            <w:pPr>
              <w:rPr>
                <w:rFonts w:ascii="Courier New" w:hAnsi="Courier New" w:cs="Courier New"/>
              </w:rPr>
            </w:pPr>
            <w:r w:rsidRPr="0037473B">
              <w:rPr>
                <w:rFonts w:ascii="Courier New" w:hAnsi="Courier New" w:cs="Courier New"/>
              </w:rPr>
              <w:t xml:space="preserve">String </w:t>
            </w:r>
            <w:proofErr w:type="spellStart"/>
            <w:r w:rsidRPr="0037473B">
              <w:rPr>
                <w:rFonts w:ascii="Courier New" w:hAnsi="Courier New" w:cs="Courier New"/>
              </w:rPr>
              <w:t>sampleChar</w:t>
            </w:r>
            <w:proofErr w:type="spellEnd"/>
            <w:r w:rsidRPr="0037473B">
              <w:rPr>
                <w:rFonts w:ascii="Courier New" w:hAnsi="Courier New" w:cs="Courier New"/>
              </w:rPr>
              <w:t>;</w:t>
            </w:r>
          </w:p>
          <w:p w14:paraId="5286DB6F" w14:textId="67CF8E65" w:rsidR="0037473B" w:rsidRDefault="0037473B" w:rsidP="0015146B">
            <w:r w:rsidRPr="0037473B">
              <w:rPr>
                <w:rFonts w:ascii="Courier New" w:hAnsi="Courier New" w:cs="Courier New"/>
              </w:rPr>
              <w:t xml:space="preserve">Cin &gt;&gt; </w:t>
            </w:r>
            <w:proofErr w:type="spellStart"/>
            <w:r w:rsidRPr="0037473B">
              <w:rPr>
                <w:rFonts w:ascii="Courier New" w:hAnsi="Courier New" w:cs="Courier New"/>
              </w:rPr>
              <w:t>sampleChar</w:t>
            </w:r>
            <w:proofErr w:type="spellEnd"/>
            <w:r w:rsidRPr="0037473B">
              <w:rPr>
                <w:rFonts w:ascii="Courier New" w:hAnsi="Courier New" w:cs="Courier New"/>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70E89F5D" w14:textId="77777777" w:rsidR="00B475A1" w:rsidRDefault="00B475A1" w:rsidP="00F51FA8">
            <w:pPr>
              <w:pBdr>
                <w:top w:val="nil"/>
                <w:left w:val="nil"/>
                <w:bottom w:val="nil"/>
                <w:right w:val="nil"/>
                <w:between w:val="nil"/>
              </w:pBdr>
            </w:pPr>
            <w:r>
              <w:rPr>
                <w:b/>
              </w:rPr>
              <w:t>Principles(s):</w:t>
            </w:r>
            <w:r>
              <w:t xml:space="preserve"> </w:t>
            </w:r>
          </w:p>
          <w:p w14:paraId="2736B2FD" w14:textId="77777777" w:rsidR="000C76BA" w:rsidRDefault="000C76BA" w:rsidP="000C76BA">
            <w:pPr>
              <w:pBdr>
                <w:top w:val="nil"/>
                <w:left w:val="nil"/>
                <w:bottom w:val="nil"/>
                <w:right w:val="nil"/>
                <w:between w:val="nil"/>
              </w:pBdr>
            </w:pPr>
            <w:r>
              <w:t>1: Validate Input Data- Values entered fit the expected ranges and are appropriate types</w:t>
            </w:r>
          </w:p>
          <w:p w14:paraId="7DB1BE63" w14:textId="77777777" w:rsidR="000C76BA" w:rsidRDefault="000C76BA" w:rsidP="000C76BA">
            <w:pPr>
              <w:pBdr>
                <w:top w:val="nil"/>
                <w:left w:val="nil"/>
                <w:bottom w:val="nil"/>
                <w:right w:val="nil"/>
                <w:between w:val="nil"/>
              </w:pBdr>
            </w:pPr>
            <w:r>
              <w:t>4: Keep It Simple- Reduce complex code and bugs by using correct data types</w:t>
            </w:r>
          </w:p>
          <w:p w14:paraId="4524F994" w14:textId="2C1AC3F6" w:rsidR="000C76BA" w:rsidRDefault="000C76BA" w:rsidP="000C76BA">
            <w:pPr>
              <w:pBdr>
                <w:top w:val="nil"/>
                <w:left w:val="nil"/>
                <w:bottom w:val="nil"/>
                <w:right w:val="nil"/>
                <w:between w:val="nil"/>
              </w:pBdr>
            </w:pPr>
            <w:r>
              <w:t xml:space="preserve">8: Practice Defense in Depth- </w:t>
            </w:r>
            <w:r w:rsidR="004F73B3">
              <w:t xml:space="preserve">Having layers of protection </w:t>
            </w:r>
            <w:r w:rsidR="00832094">
              <w:t>will prevent</w:t>
            </w:r>
            <w:r w:rsidR="004F73B3">
              <w:t xml:space="preserve"> memory-based attacks </w:t>
            </w:r>
          </w:p>
          <w:p w14:paraId="337D82A6" w14:textId="26E1CC95" w:rsidR="000C76BA" w:rsidRDefault="000C76BA" w:rsidP="000C76BA">
            <w:pPr>
              <w:pBdr>
                <w:top w:val="nil"/>
                <w:left w:val="nil"/>
                <w:bottom w:val="nil"/>
                <w:right w:val="nil"/>
                <w:between w:val="nil"/>
              </w:pBdr>
            </w:pPr>
            <w:r>
              <w:t>10: Adopt Secure Coding Standards- Practicing consistent and secure data type usage</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44494D4C" w:rsidR="00B475A1" w:rsidRDefault="004B0788" w:rsidP="00F51FA8">
            <w:pPr>
              <w:jc w:val="center"/>
            </w:pPr>
            <w:r>
              <w:t>High</w:t>
            </w:r>
          </w:p>
        </w:tc>
        <w:tc>
          <w:tcPr>
            <w:tcW w:w="1341" w:type="dxa"/>
            <w:shd w:val="clear" w:color="auto" w:fill="auto"/>
          </w:tcPr>
          <w:p w14:paraId="5C1BDC13" w14:textId="2DC08166" w:rsidR="00B475A1" w:rsidRDefault="004B0788" w:rsidP="00F51FA8">
            <w:pPr>
              <w:jc w:val="center"/>
            </w:pPr>
            <w:r>
              <w:t>Medium</w:t>
            </w:r>
          </w:p>
        </w:tc>
        <w:tc>
          <w:tcPr>
            <w:tcW w:w="4021" w:type="dxa"/>
            <w:shd w:val="clear" w:color="auto" w:fill="auto"/>
          </w:tcPr>
          <w:p w14:paraId="33D6ABC8" w14:textId="004F5976" w:rsidR="00B475A1" w:rsidRDefault="004B0788" w:rsidP="00F51FA8">
            <w:pPr>
              <w:jc w:val="center"/>
            </w:pPr>
            <w:r>
              <w:t>Medium</w:t>
            </w:r>
          </w:p>
        </w:tc>
        <w:tc>
          <w:tcPr>
            <w:tcW w:w="1807" w:type="dxa"/>
            <w:shd w:val="clear" w:color="auto" w:fill="auto"/>
          </w:tcPr>
          <w:p w14:paraId="4D88F132" w14:textId="2EC05E87" w:rsidR="00B475A1" w:rsidRDefault="004B0788" w:rsidP="00F51FA8">
            <w:pPr>
              <w:jc w:val="center"/>
            </w:pPr>
            <w:r>
              <w:t>High</w:t>
            </w:r>
          </w:p>
        </w:tc>
        <w:tc>
          <w:tcPr>
            <w:tcW w:w="1805" w:type="dxa"/>
            <w:shd w:val="clear" w:color="auto" w:fill="auto"/>
          </w:tcPr>
          <w:p w14:paraId="1999E754" w14:textId="1B1696B0" w:rsidR="00B475A1" w:rsidRDefault="004B0788" w:rsidP="00F51FA8">
            <w:pPr>
              <w:jc w:val="center"/>
            </w:pPr>
            <w:r>
              <w:t>4</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2D0393FA" w:rsidR="00B475A1" w:rsidRDefault="0041696F" w:rsidP="00F51FA8">
            <w:pPr>
              <w:jc w:val="center"/>
            </w:pPr>
            <w:proofErr w:type="spellStart"/>
            <w:r>
              <w:t>CppCheck</w:t>
            </w:r>
            <w:proofErr w:type="spellEnd"/>
          </w:p>
        </w:tc>
        <w:tc>
          <w:tcPr>
            <w:tcW w:w="1341" w:type="dxa"/>
            <w:shd w:val="clear" w:color="auto" w:fill="auto"/>
          </w:tcPr>
          <w:p w14:paraId="6692C9F4" w14:textId="6FB4FF16" w:rsidR="00B475A1" w:rsidRDefault="0041696F" w:rsidP="00F51FA8">
            <w:pPr>
              <w:jc w:val="center"/>
            </w:pPr>
            <w:r>
              <w:t>2.13</w:t>
            </w:r>
          </w:p>
        </w:tc>
        <w:tc>
          <w:tcPr>
            <w:tcW w:w="4021" w:type="dxa"/>
            <w:shd w:val="clear" w:color="auto" w:fill="auto"/>
          </w:tcPr>
          <w:p w14:paraId="285A8AFB" w14:textId="54B2F935" w:rsidR="00B475A1" w:rsidRDefault="0041696F" w:rsidP="00F51FA8">
            <w:pPr>
              <w:jc w:val="center"/>
            </w:pPr>
            <w:proofErr w:type="spellStart"/>
            <w:r>
              <w:t>bufferOverflow</w:t>
            </w:r>
            <w:proofErr w:type="spellEnd"/>
          </w:p>
        </w:tc>
        <w:tc>
          <w:tcPr>
            <w:tcW w:w="3611" w:type="dxa"/>
            <w:shd w:val="clear" w:color="auto" w:fill="auto"/>
          </w:tcPr>
          <w:p w14:paraId="349283E5" w14:textId="67863AD1" w:rsidR="00B475A1" w:rsidRDefault="00085382" w:rsidP="00F51FA8">
            <w:pPr>
              <w:jc w:val="center"/>
            </w:pPr>
            <w:r>
              <w:t>Detects unsafe string operations</w:t>
            </w:r>
          </w:p>
        </w:tc>
      </w:tr>
      <w:tr w:rsidR="00B475A1" w14:paraId="21077E8E" w14:textId="77777777" w:rsidTr="00001F14">
        <w:trPr>
          <w:trHeight w:val="460"/>
        </w:trPr>
        <w:tc>
          <w:tcPr>
            <w:tcW w:w="1807" w:type="dxa"/>
            <w:shd w:val="clear" w:color="auto" w:fill="auto"/>
          </w:tcPr>
          <w:p w14:paraId="27D17B6B" w14:textId="0AFA7E95" w:rsidR="00B475A1" w:rsidRDefault="00085382" w:rsidP="00F51FA8">
            <w:pPr>
              <w:jc w:val="center"/>
            </w:pPr>
            <w:r>
              <w:t>SonarQube</w:t>
            </w:r>
          </w:p>
        </w:tc>
        <w:tc>
          <w:tcPr>
            <w:tcW w:w="1341" w:type="dxa"/>
            <w:shd w:val="clear" w:color="auto" w:fill="auto"/>
          </w:tcPr>
          <w:p w14:paraId="2A788F9D" w14:textId="0A5FB81A" w:rsidR="00B475A1" w:rsidRDefault="00085382" w:rsidP="00F51FA8">
            <w:pPr>
              <w:jc w:val="center"/>
            </w:pPr>
            <w:r>
              <w:t>10.x</w:t>
            </w:r>
          </w:p>
        </w:tc>
        <w:tc>
          <w:tcPr>
            <w:tcW w:w="4021" w:type="dxa"/>
            <w:shd w:val="clear" w:color="auto" w:fill="auto"/>
          </w:tcPr>
          <w:p w14:paraId="6E2A4868" w14:textId="55B95369" w:rsidR="00B475A1" w:rsidRDefault="00C01D0A" w:rsidP="00F51FA8">
            <w:pPr>
              <w:jc w:val="center"/>
              <w:rPr>
                <w:u w:val="single"/>
              </w:rPr>
            </w:pPr>
            <w:r>
              <w:t>S1192</w:t>
            </w:r>
          </w:p>
        </w:tc>
        <w:tc>
          <w:tcPr>
            <w:tcW w:w="3611" w:type="dxa"/>
            <w:shd w:val="clear" w:color="auto" w:fill="auto"/>
          </w:tcPr>
          <w:p w14:paraId="6728BDD5" w14:textId="5813AF1B" w:rsidR="00B475A1" w:rsidRDefault="00C01D0A" w:rsidP="00F51FA8">
            <w:pPr>
              <w:jc w:val="center"/>
            </w:pPr>
            <w:r>
              <w:t>Detects patterns of unsafe string usage</w:t>
            </w:r>
          </w:p>
        </w:tc>
      </w:tr>
      <w:tr w:rsidR="00B475A1" w14:paraId="2F58D832" w14:textId="77777777" w:rsidTr="00001F14">
        <w:trPr>
          <w:trHeight w:val="460"/>
        </w:trPr>
        <w:tc>
          <w:tcPr>
            <w:tcW w:w="1807" w:type="dxa"/>
            <w:shd w:val="clear" w:color="auto" w:fill="auto"/>
          </w:tcPr>
          <w:p w14:paraId="378ECFD3" w14:textId="17DFAC93" w:rsidR="00B475A1" w:rsidRDefault="0015376A" w:rsidP="00F51FA8">
            <w:pPr>
              <w:jc w:val="center"/>
            </w:pPr>
            <w:r>
              <w:t>Clang Static Analyzer</w:t>
            </w:r>
          </w:p>
        </w:tc>
        <w:tc>
          <w:tcPr>
            <w:tcW w:w="1341" w:type="dxa"/>
            <w:shd w:val="clear" w:color="auto" w:fill="auto"/>
          </w:tcPr>
          <w:p w14:paraId="7CC79B01" w14:textId="43E7D8FB" w:rsidR="00B475A1" w:rsidRDefault="0015376A" w:rsidP="00F51FA8">
            <w:pPr>
              <w:jc w:val="center"/>
            </w:pPr>
            <w:r>
              <w:t>16</w:t>
            </w:r>
          </w:p>
        </w:tc>
        <w:tc>
          <w:tcPr>
            <w:tcW w:w="4021" w:type="dxa"/>
            <w:shd w:val="clear" w:color="auto" w:fill="auto"/>
          </w:tcPr>
          <w:p w14:paraId="10926EE6" w14:textId="3F11F4FD" w:rsidR="00B475A1" w:rsidRDefault="0015376A" w:rsidP="00F51FA8">
            <w:pPr>
              <w:jc w:val="center"/>
              <w:rPr>
                <w:u w:val="single"/>
              </w:rPr>
            </w:pPr>
            <w:proofErr w:type="spellStart"/>
            <w:r>
              <w:t>A</w:t>
            </w:r>
            <w:r w:rsidR="00C01D0A">
              <w:t>lpha</w:t>
            </w:r>
            <w:r>
              <w:t>.security.ArrayBound</w:t>
            </w:r>
            <w:proofErr w:type="spellEnd"/>
          </w:p>
        </w:tc>
        <w:tc>
          <w:tcPr>
            <w:tcW w:w="3611" w:type="dxa"/>
            <w:shd w:val="clear" w:color="auto" w:fill="auto"/>
          </w:tcPr>
          <w:p w14:paraId="5CB53902" w14:textId="3FCEB6EE" w:rsidR="00B475A1" w:rsidRDefault="0015376A" w:rsidP="00F51FA8">
            <w:pPr>
              <w:jc w:val="center"/>
            </w:pPr>
            <w:r>
              <w:t>Detects buffer overrun</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2F038EE2" w:rsidR="00381847" w:rsidRDefault="00F7387F">
            <w:pPr>
              <w:jc w:val="center"/>
              <w:rPr>
                <w:b/>
                <w:sz w:val="24"/>
                <w:szCs w:val="24"/>
              </w:rPr>
            </w:pPr>
            <w:r>
              <w:rPr>
                <w:b/>
                <w:sz w:val="24"/>
                <w:szCs w:val="24"/>
              </w:rPr>
              <w:t>Preventing SQL Injection</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73EE1A49" w:rsidR="00381847" w:rsidRDefault="00E769D9">
            <w:pPr>
              <w:jc w:val="center"/>
            </w:pPr>
            <w:r>
              <w:t>[STD-</w:t>
            </w:r>
            <w:r w:rsidR="0037473B">
              <w:t>004</w:t>
            </w:r>
            <w:r>
              <w:t>-</w:t>
            </w:r>
            <w:r w:rsidR="0037473B">
              <w:t>CPP</w:t>
            </w:r>
            <w:r>
              <w:t>]</w:t>
            </w:r>
          </w:p>
        </w:tc>
        <w:tc>
          <w:tcPr>
            <w:tcW w:w="7632" w:type="dxa"/>
            <w:tcMar>
              <w:top w:w="100" w:type="dxa"/>
              <w:left w:w="100" w:type="dxa"/>
              <w:bottom w:w="100" w:type="dxa"/>
              <w:right w:w="100" w:type="dxa"/>
            </w:tcMar>
          </w:tcPr>
          <w:p w14:paraId="5D0F26FC" w14:textId="17827A7A" w:rsidR="00381847" w:rsidRDefault="0055239E">
            <w:r>
              <w:t xml:space="preserve">Attackers manipulate database queries by inserting malicious SQL code. </w:t>
            </w:r>
            <w:r w:rsidR="00F7387F">
              <w:t xml:space="preserve">This can be prevented </w:t>
            </w:r>
            <w:r w:rsidR="007C301B">
              <w:t xml:space="preserve">by using parameterized </w:t>
            </w:r>
            <w:r w:rsidR="006B2B83">
              <w:t>queries</w:t>
            </w:r>
            <w:r w:rsidR="007C301B">
              <w:t xml:space="preserve"> </w:t>
            </w:r>
            <w:r w:rsidR="006B2B83">
              <w:t>so that the user input is treated as a literal value and not as executable code.</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77777777" w:rsidR="00F72634" w:rsidRDefault="00F72634" w:rsidP="0015146B">
            <w:r>
              <w:t>[Noncompliant description]</w:t>
            </w:r>
          </w:p>
        </w:tc>
      </w:tr>
      <w:tr w:rsidR="00F72634" w14:paraId="555F1178" w14:textId="77777777" w:rsidTr="00001F14">
        <w:trPr>
          <w:trHeight w:val="460"/>
        </w:trPr>
        <w:tc>
          <w:tcPr>
            <w:tcW w:w="10800" w:type="dxa"/>
            <w:tcMar>
              <w:top w:w="100" w:type="dxa"/>
              <w:left w:w="100" w:type="dxa"/>
              <w:bottom w:w="100" w:type="dxa"/>
              <w:right w:w="100" w:type="dxa"/>
            </w:tcMar>
          </w:tcPr>
          <w:p w14:paraId="2AE2AEF7" w14:textId="31148989" w:rsidR="00F72634" w:rsidRDefault="00F72634" w:rsidP="0015146B">
            <w:r>
              <w:t>[Noncompliant code block; code should be indented using 12-point Courier New font</w:t>
            </w:r>
            <w:r w:rsidR="002474B4">
              <w:t>.</w:t>
            </w:r>
            <w: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7777777" w:rsidR="00F72634" w:rsidRDefault="00F72634" w:rsidP="0015146B">
            <w:r>
              <w:t>[Compliant description]</w:t>
            </w:r>
          </w:p>
        </w:tc>
      </w:tr>
      <w:tr w:rsidR="00F72634" w14:paraId="270FEC8A" w14:textId="77777777" w:rsidTr="00001F14">
        <w:trPr>
          <w:trHeight w:val="460"/>
        </w:trPr>
        <w:tc>
          <w:tcPr>
            <w:tcW w:w="10800" w:type="dxa"/>
            <w:tcMar>
              <w:top w:w="100" w:type="dxa"/>
              <w:left w:w="100" w:type="dxa"/>
              <w:bottom w:w="100" w:type="dxa"/>
              <w:right w:w="100" w:type="dxa"/>
            </w:tcMar>
          </w:tcPr>
          <w:p w14:paraId="4E978D2E" w14:textId="7BED0C3B" w:rsidR="00F72634" w:rsidRDefault="00F72634" w:rsidP="0015146B">
            <w:r>
              <w:t>[Compliant code block; code should be indented using 12-point Courier New font</w:t>
            </w:r>
            <w:r w:rsidR="002474B4">
              <w:t>.</w:t>
            </w:r>
            <w: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35670F04" w14:textId="77777777" w:rsidR="00B475A1" w:rsidRDefault="00B475A1" w:rsidP="00F51FA8">
            <w:pPr>
              <w:pBdr>
                <w:top w:val="nil"/>
                <w:left w:val="nil"/>
                <w:bottom w:val="nil"/>
                <w:right w:val="nil"/>
                <w:between w:val="nil"/>
              </w:pBdr>
            </w:pPr>
            <w:r>
              <w:rPr>
                <w:b/>
              </w:rPr>
              <w:t>Principles(s):</w:t>
            </w:r>
            <w:r>
              <w:t xml:space="preserve"> </w:t>
            </w:r>
          </w:p>
          <w:p w14:paraId="4DB7E1A5" w14:textId="77777777" w:rsidR="00832094" w:rsidRDefault="00832094" w:rsidP="00832094">
            <w:pPr>
              <w:pBdr>
                <w:top w:val="nil"/>
                <w:left w:val="nil"/>
                <w:bottom w:val="nil"/>
                <w:right w:val="nil"/>
                <w:between w:val="nil"/>
              </w:pBdr>
            </w:pPr>
            <w:r>
              <w:t>1: Validate Input Data- Values entered fit the expected ranges and are appropriate types</w:t>
            </w:r>
          </w:p>
          <w:p w14:paraId="363C2024" w14:textId="77777777" w:rsidR="00832094" w:rsidRDefault="00832094" w:rsidP="00832094">
            <w:pPr>
              <w:pBdr>
                <w:top w:val="nil"/>
                <w:left w:val="nil"/>
                <w:bottom w:val="nil"/>
                <w:right w:val="nil"/>
                <w:between w:val="nil"/>
              </w:pBdr>
            </w:pPr>
            <w:r>
              <w:t>5: Default Deny- Any input that doesn’t meet validation rules is by default rejected from passing through</w:t>
            </w:r>
          </w:p>
          <w:p w14:paraId="658EE6E1" w14:textId="3BA9D181" w:rsidR="00832094" w:rsidRDefault="00832094" w:rsidP="00832094">
            <w:pPr>
              <w:pBdr>
                <w:top w:val="nil"/>
                <w:left w:val="nil"/>
                <w:bottom w:val="nil"/>
                <w:right w:val="nil"/>
                <w:between w:val="nil"/>
              </w:pBdr>
            </w:pPr>
            <w:r>
              <w:t>7: Sanitize Data Sent to Other Systems- Only clean and safe data is passed to other systems</w:t>
            </w:r>
          </w:p>
          <w:p w14:paraId="3425178A" w14:textId="77777777" w:rsidR="00832094" w:rsidRDefault="00832094" w:rsidP="00832094">
            <w:pPr>
              <w:pBdr>
                <w:top w:val="nil"/>
                <w:left w:val="nil"/>
                <w:bottom w:val="nil"/>
                <w:right w:val="nil"/>
                <w:between w:val="nil"/>
              </w:pBdr>
            </w:pPr>
            <w:r>
              <w:t xml:space="preserve">8: Practice Defense in Depth- Having layers of protection will prevent memory-based attacks </w:t>
            </w:r>
          </w:p>
          <w:p w14:paraId="53482B8C" w14:textId="0E04E67F" w:rsidR="00832094" w:rsidRDefault="00832094" w:rsidP="00832094">
            <w:pPr>
              <w:pBdr>
                <w:top w:val="nil"/>
                <w:left w:val="nil"/>
                <w:bottom w:val="nil"/>
                <w:right w:val="nil"/>
                <w:between w:val="nil"/>
              </w:pBdr>
            </w:pPr>
            <w:r>
              <w:t>10: Adopt Secure Coding Standards- Practicing consistent and secure data type usage</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3784F0DD" w:rsidR="00B475A1" w:rsidRDefault="004B0788" w:rsidP="00F51FA8">
            <w:pPr>
              <w:jc w:val="center"/>
            </w:pPr>
            <w:r>
              <w:t>Critical</w:t>
            </w:r>
          </w:p>
        </w:tc>
        <w:tc>
          <w:tcPr>
            <w:tcW w:w="1341" w:type="dxa"/>
            <w:shd w:val="clear" w:color="auto" w:fill="auto"/>
          </w:tcPr>
          <w:p w14:paraId="3CDD9AA9" w14:textId="18A3F6A1" w:rsidR="00B475A1" w:rsidRDefault="004B0788" w:rsidP="00F51FA8">
            <w:pPr>
              <w:jc w:val="center"/>
            </w:pPr>
            <w:r>
              <w:t>High</w:t>
            </w:r>
          </w:p>
        </w:tc>
        <w:tc>
          <w:tcPr>
            <w:tcW w:w="4021" w:type="dxa"/>
            <w:shd w:val="clear" w:color="auto" w:fill="auto"/>
          </w:tcPr>
          <w:p w14:paraId="1C831C3D" w14:textId="07AA3A0A" w:rsidR="00B475A1" w:rsidRDefault="004B0788" w:rsidP="00F51FA8">
            <w:pPr>
              <w:jc w:val="center"/>
            </w:pPr>
            <w:r>
              <w:t>Medium</w:t>
            </w:r>
          </w:p>
        </w:tc>
        <w:tc>
          <w:tcPr>
            <w:tcW w:w="1807" w:type="dxa"/>
            <w:shd w:val="clear" w:color="auto" w:fill="auto"/>
          </w:tcPr>
          <w:p w14:paraId="6CDF17A4" w14:textId="5AEE4CAD" w:rsidR="00B475A1" w:rsidRDefault="004B0788" w:rsidP="00F51FA8">
            <w:pPr>
              <w:jc w:val="center"/>
            </w:pPr>
            <w:r>
              <w:t>Critical</w:t>
            </w:r>
          </w:p>
        </w:tc>
        <w:tc>
          <w:tcPr>
            <w:tcW w:w="1805" w:type="dxa"/>
            <w:shd w:val="clear" w:color="auto" w:fill="auto"/>
          </w:tcPr>
          <w:p w14:paraId="459AD35B" w14:textId="41E21F95" w:rsidR="00B475A1" w:rsidRDefault="004B0788"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2053"/>
        <w:gridCol w:w="3309"/>
        <w:gridCol w:w="3611"/>
      </w:tblGrid>
      <w:tr w:rsidR="00B475A1" w14:paraId="1FBAD320" w14:textId="77777777" w:rsidTr="0015376A">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2053"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3309"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15376A">
        <w:trPr>
          <w:trHeight w:val="460"/>
        </w:trPr>
        <w:tc>
          <w:tcPr>
            <w:tcW w:w="1807" w:type="dxa"/>
            <w:shd w:val="clear" w:color="auto" w:fill="auto"/>
          </w:tcPr>
          <w:p w14:paraId="5D423C47" w14:textId="6F671558" w:rsidR="00B475A1" w:rsidRDefault="0015376A" w:rsidP="00F51FA8">
            <w:pPr>
              <w:jc w:val="center"/>
            </w:pPr>
            <w:r>
              <w:t>SonarQube</w:t>
            </w:r>
          </w:p>
        </w:tc>
        <w:tc>
          <w:tcPr>
            <w:tcW w:w="2053" w:type="dxa"/>
            <w:shd w:val="clear" w:color="auto" w:fill="auto"/>
          </w:tcPr>
          <w:p w14:paraId="510F5ED6" w14:textId="038C03F4" w:rsidR="00B475A1" w:rsidRDefault="0015376A" w:rsidP="00F51FA8">
            <w:pPr>
              <w:jc w:val="center"/>
            </w:pPr>
            <w:r>
              <w:t>10.x</w:t>
            </w:r>
          </w:p>
        </w:tc>
        <w:tc>
          <w:tcPr>
            <w:tcW w:w="3309" w:type="dxa"/>
            <w:shd w:val="clear" w:color="auto" w:fill="auto"/>
          </w:tcPr>
          <w:p w14:paraId="55B618EC" w14:textId="756D7E4F" w:rsidR="00B475A1" w:rsidRDefault="0015376A" w:rsidP="00F51FA8">
            <w:pPr>
              <w:jc w:val="center"/>
            </w:pPr>
            <w:r>
              <w:t>SQL injection rules</w:t>
            </w:r>
          </w:p>
        </w:tc>
        <w:tc>
          <w:tcPr>
            <w:tcW w:w="3611" w:type="dxa"/>
            <w:shd w:val="clear" w:color="auto" w:fill="auto"/>
          </w:tcPr>
          <w:p w14:paraId="45E70620" w14:textId="0BA8F6D4" w:rsidR="00B475A1" w:rsidRDefault="0015376A" w:rsidP="00F51FA8">
            <w:pPr>
              <w:jc w:val="center"/>
            </w:pPr>
            <w:r>
              <w:t>Flags unsafe string</w:t>
            </w:r>
            <w:r w:rsidR="006A3E20">
              <w:t xml:space="preserve"> links </w:t>
            </w:r>
          </w:p>
        </w:tc>
      </w:tr>
      <w:tr w:rsidR="00B475A1" w14:paraId="631335FB" w14:textId="77777777" w:rsidTr="0015376A">
        <w:trPr>
          <w:trHeight w:val="460"/>
        </w:trPr>
        <w:tc>
          <w:tcPr>
            <w:tcW w:w="1807" w:type="dxa"/>
            <w:shd w:val="clear" w:color="auto" w:fill="auto"/>
          </w:tcPr>
          <w:p w14:paraId="7D7DAF61" w14:textId="78DDD913" w:rsidR="00B475A1" w:rsidRDefault="0015376A" w:rsidP="00F51FA8">
            <w:pPr>
              <w:jc w:val="center"/>
            </w:pPr>
            <w:r>
              <w:t>OWASP ZAP</w:t>
            </w:r>
          </w:p>
        </w:tc>
        <w:tc>
          <w:tcPr>
            <w:tcW w:w="2053" w:type="dxa"/>
            <w:shd w:val="clear" w:color="auto" w:fill="auto"/>
          </w:tcPr>
          <w:p w14:paraId="59BE0E81" w14:textId="59F7A51E" w:rsidR="00B475A1" w:rsidRDefault="0015376A" w:rsidP="00F51FA8">
            <w:pPr>
              <w:jc w:val="center"/>
            </w:pPr>
            <w:r>
              <w:t>2.14</w:t>
            </w:r>
          </w:p>
        </w:tc>
        <w:tc>
          <w:tcPr>
            <w:tcW w:w="3309" w:type="dxa"/>
            <w:shd w:val="clear" w:color="auto" w:fill="auto"/>
          </w:tcPr>
          <w:p w14:paraId="6B3F44DA" w14:textId="2CF88084" w:rsidR="00B475A1" w:rsidRDefault="0015376A" w:rsidP="00F51FA8">
            <w:pPr>
              <w:jc w:val="center"/>
              <w:rPr>
                <w:u w:val="single"/>
              </w:rPr>
            </w:pPr>
            <w:r>
              <w:t>SQL injection scan</w:t>
            </w:r>
          </w:p>
        </w:tc>
        <w:tc>
          <w:tcPr>
            <w:tcW w:w="3611" w:type="dxa"/>
            <w:shd w:val="clear" w:color="auto" w:fill="auto"/>
          </w:tcPr>
          <w:p w14:paraId="75413ECD" w14:textId="64ECE6D1" w:rsidR="00B475A1" w:rsidRDefault="00EC0F12" w:rsidP="00F51FA8">
            <w:pPr>
              <w:jc w:val="center"/>
            </w:pPr>
            <w:r>
              <w:t xml:space="preserve">Detects injectable </w:t>
            </w:r>
            <w:r w:rsidR="00B508BF">
              <w:t xml:space="preserve">query patterns </w:t>
            </w:r>
          </w:p>
        </w:tc>
      </w:tr>
      <w:tr w:rsidR="00B475A1" w14:paraId="53A16CAB" w14:textId="77777777" w:rsidTr="0015376A">
        <w:trPr>
          <w:trHeight w:val="460"/>
        </w:trPr>
        <w:tc>
          <w:tcPr>
            <w:tcW w:w="1807" w:type="dxa"/>
            <w:shd w:val="clear" w:color="auto" w:fill="auto"/>
          </w:tcPr>
          <w:p w14:paraId="730AD398" w14:textId="5D2AABE9" w:rsidR="00B475A1" w:rsidRDefault="0015376A" w:rsidP="00F51FA8">
            <w:pPr>
              <w:jc w:val="center"/>
            </w:pPr>
            <w:proofErr w:type="spellStart"/>
            <w:r>
              <w:t>Snyk</w:t>
            </w:r>
            <w:proofErr w:type="spellEnd"/>
            <w:r>
              <w:t xml:space="preserve"> Code</w:t>
            </w:r>
          </w:p>
        </w:tc>
        <w:tc>
          <w:tcPr>
            <w:tcW w:w="2053" w:type="dxa"/>
            <w:shd w:val="clear" w:color="auto" w:fill="auto"/>
          </w:tcPr>
          <w:p w14:paraId="01646044" w14:textId="4911E49B" w:rsidR="00B475A1" w:rsidRDefault="00B475A1" w:rsidP="00F51FA8">
            <w:pPr>
              <w:jc w:val="center"/>
            </w:pPr>
          </w:p>
        </w:tc>
        <w:tc>
          <w:tcPr>
            <w:tcW w:w="3309" w:type="dxa"/>
            <w:shd w:val="clear" w:color="auto" w:fill="auto"/>
          </w:tcPr>
          <w:p w14:paraId="02CDAF81" w14:textId="5ADB0AB1" w:rsidR="00B475A1" w:rsidRDefault="0015376A" w:rsidP="00F51FA8">
            <w:pPr>
              <w:jc w:val="center"/>
              <w:rPr>
                <w:u w:val="single"/>
              </w:rPr>
            </w:pPr>
            <w:r>
              <w:t>SQL injection detection</w:t>
            </w:r>
          </w:p>
        </w:tc>
        <w:tc>
          <w:tcPr>
            <w:tcW w:w="3611" w:type="dxa"/>
            <w:shd w:val="clear" w:color="auto" w:fill="auto"/>
          </w:tcPr>
          <w:p w14:paraId="27D28E14" w14:textId="694E55E3" w:rsidR="00B475A1" w:rsidRDefault="00941D0C" w:rsidP="00F51FA8">
            <w:pPr>
              <w:jc w:val="center"/>
            </w:pPr>
            <w:r>
              <w:t xml:space="preserve">Identifies vulnerable database queries </w:t>
            </w:r>
          </w:p>
        </w:tc>
      </w:tr>
    </w:tbl>
    <w:p w14:paraId="55083CAD" w14:textId="77777777" w:rsidR="00381847" w:rsidRDefault="00E769D9" w:rsidP="0059536C">
      <w:pPr>
        <w:pStyle w:val="Heading4"/>
        <w:rPr>
          <w:sz w:val="27"/>
          <w:szCs w:val="27"/>
        </w:rPr>
      </w:pPr>
      <w:r>
        <w:lastRenderedPageBreak/>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22DBAE0" w:rsidR="00381847" w:rsidRDefault="00C17E4A">
            <w:pPr>
              <w:jc w:val="center"/>
              <w:rPr>
                <w:b/>
                <w:sz w:val="24"/>
                <w:szCs w:val="24"/>
              </w:rPr>
            </w:pPr>
            <w:r>
              <w:rPr>
                <w:b/>
                <w:sz w:val="24"/>
                <w:szCs w:val="24"/>
              </w:rPr>
              <w:t>Proper Memory Management</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55C53E45" w:rsidR="00381847" w:rsidRDefault="00E769D9">
            <w:pPr>
              <w:jc w:val="center"/>
            </w:pPr>
            <w:r>
              <w:t>[STD-</w:t>
            </w:r>
            <w:r w:rsidR="00C17E4A">
              <w:t>005</w:t>
            </w:r>
            <w:r>
              <w:t>-</w:t>
            </w:r>
            <w:r w:rsidR="00C17E4A">
              <w:t>CPP</w:t>
            </w:r>
            <w:r>
              <w:t>]</w:t>
            </w:r>
          </w:p>
        </w:tc>
        <w:tc>
          <w:tcPr>
            <w:tcW w:w="7632" w:type="dxa"/>
            <w:tcMar>
              <w:top w:w="100" w:type="dxa"/>
              <w:left w:w="100" w:type="dxa"/>
              <w:bottom w:w="100" w:type="dxa"/>
              <w:right w:w="100" w:type="dxa"/>
            </w:tcMar>
          </w:tcPr>
          <w:p w14:paraId="76F8F206" w14:textId="16A402DD" w:rsidR="00381847" w:rsidRDefault="00781503">
            <w:r>
              <w:t>Improper memory handling can lead to data leaks and vulnerabilities</w:t>
            </w:r>
            <w:r w:rsidR="0077679A">
              <w:t xml:space="preserve">. Good practices to implement </w:t>
            </w:r>
            <w:r w:rsidR="00C1164A">
              <w:t xml:space="preserve">proper memory management </w:t>
            </w:r>
            <w:r w:rsidR="0077679A">
              <w:t>are smart pointers</w:t>
            </w:r>
            <w:r w:rsidR="00F85ED6">
              <w:t xml:space="preserve">, understand memory types, </w:t>
            </w:r>
            <w:r w:rsidR="00C1164A">
              <w:t xml:space="preserve">pair allocations with deallocations, and null freed pointers. </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781392C2" w:rsidR="00F72634" w:rsidRDefault="007D4B8A" w:rsidP="0015146B">
            <w:r>
              <w:t xml:space="preserve">A </w:t>
            </w:r>
            <w:r w:rsidR="004A62F9">
              <w:t>new pointer is allocated memory and deleted afterwards. However, the pointer is not null</w:t>
            </w:r>
            <w:r w:rsidR="00AB1473">
              <w:t>ed afterwards leading to undefined behavior</w:t>
            </w:r>
            <w:r w:rsidR="00D2576E">
              <w:t>.</w:t>
            </w:r>
          </w:p>
        </w:tc>
      </w:tr>
      <w:tr w:rsidR="00F72634" w14:paraId="3267071A" w14:textId="77777777" w:rsidTr="00001F14">
        <w:trPr>
          <w:trHeight w:val="460"/>
        </w:trPr>
        <w:tc>
          <w:tcPr>
            <w:tcW w:w="10800" w:type="dxa"/>
            <w:tcMar>
              <w:top w:w="100" w:type="dxa"/>
              <w:left w:w="100" w:type="dxa"/>
              <w:bottom w:w="100" w:type="dxa"/>
              <w:right w:w="100" w:type="dxa"/>
            </w:tcMar>
          </w:tcPr>
          <w:p w14:paraId="1914C235" w14:textId="2E17A796" w:rsidR="007519B0" w:rsidRPr="007D4B8A" w:rsidRDefault="007519B0" w:rsidP="0015146B">
            <w:pPr>
              <w:rPr>
                <w:rFonts w:ascii="Courier New" w:hAnsi="Courier New" w:cs="Courier New"/>
              </w:rPr>
            </w:pPr>
            <w:r w:rsidRPr="007D4B8A">
              <w:rPr>
                <w:rFonts w:ascii="Courier New" w:hAnsi="Courier New" w:cs="Courier New"/>
              </w:rPr>
              <w:t>Int* pointer = new int(5;</w:t>
            </w:r>
          </w:p>
          <w:p w14:paraId="7C4D0934" w14:textId="28B3DE0C" w:rsidR="007D4B8A" w:rsidRDefault="007D4B8A" w:rsidP="0015146B">
            <w:r w:rsidRPr="007D4B8A">
              <w:rPr>
                <w:rFonts w:ascii="Courier New" w:hAnsi="Courier New" w:cs="Courier New"/>
              </w:rPr>
              <w:t>Delete pointer;</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5666B70E" w:rsidR="00F72634" w:rsidRDefault="00D2576E" w:rsidP="0015146B">
            <w:r>
              <w:t>A new pointed is allocated memory, deallocated, and then set to null</w:t>
            </w:r>
            <w:r w:rsidR="00E1668C">
              <w:t xml:space="preserve">. </w:t>
            </w:r>
          </w:p>
        </w:tc>
      </w:tr>
      <w:tr w:rsidR="00F72634" w14:paraId="7A1A78A0" w14:textId="77777777" w:rsidTr="00001F14">
        <w:trPr>
          <w:trHeight w:val="460"/>
        </w:trPr>
        <w:tc>
          <w:tcPr>
            <w:tcW w:w="10800" w:type="dxa"/>
            <w:tcMar>
              <w:top w:w="100" w:type="dxa"/>
              <w:left w:w="100" w:type="dxa"/>
              <w:bottom w:w="100" w:type="dxa"/>
              <w:right w:w="100" w:type="dxa"/>
            </w:tcMar>
          </w:tcPr>
          <w:p w14:paraId="237A5601" w14:textId="5C84FB22" w:rsidR="00F72634" w:rsidRPr="007D4B8A" w:rsidRDefault="007D4B8A" w:rsidP="0015146B">
            <w:pPr>
              <w:rPr>
                <w:rFonts w:ascii="Courier New" w:hAnsi="Courier New" w:cs="Courier New"/>
              </w:rPr>
            </w:pPr>
            <w:r w:rsidRPr="007D4B8A">
              <w:rPr>
                <w:rFonts w:ascii="Courier New" w:hAnsi="Courier New" w:cs="Courier New"/>
              </w:rPr>
              <w:t>Int* pointer = new int(5;</w:t>
            </w:r>
          </w:p>
          <w:p w14:paraId="2D7CA612" w14:textId="77777777" w:rsidR="007D4B8A" w:rsidRPr="007D4B8A" w:rsidRDefault="007D4B8A" w:rsidP="0015146B">
            <w:pPr>
              <w:rPr>
                <w:rFonts w:ascii="Courier New" w:hAnsi="Courier New" w:cs="Courier New"/>
              </w:rPr>
            </w:pPr>
          </w:p>
          <w:p w14:paraId="70AC175D" w14:textId="77777777" w:rsidR="007D4B8A" w:rsidRPr="007D4B8A" w:rsidRDefault="007D4B8A" w:rsidP="0015146B">
            <w:pPr>
              <w:rPr>
                <w:rFonts w:ascii="Courier New" w:hAnsi="Courier New" w:cs="Courier New"/>
              </w:rPr>
            </w:pPr>
            <w:r w:rsidRPr="007D4B8A">
              <w:rPr>
                <w:rFonts w:ascii="Courier New" w:hAnsi="Courier New" w:cs="Courier New"/>
              </w:rPr>
              <w:t>Delete pointer;</w:t>
            </w:r>
          </w:p>
          <w:p w14:paraId="681B4B09" w14:textId="64263569" w:rsidR="007D4B8A" w:rsidRDefault="007D4B8A" w:rsidP="0015146B">
            <w:r w:rsidRPr="007D4B8A">
              <w:rPr>
                <w:rFonts w:ascii="Courier New" w:hAnsi="Courier New" w:cs="Courier New"/>
              </w:rPr>
              <w:t xml:space="preserve">Pointer = </w:t>
            </w:r>
            <w:proofErr w:type="spellStart"/>
            <w:r w:rsidRPr="007D4B8A">
              <w:rPr>
                <w:rFonts w:ascii="Courier New" w:hAnsi="Courier New" w:cs="Courier New"/>
              </w:rPr>
              <w:t>nullptr</w:t>
            </w:r>
            <w:proofErr w:type="spellEnd"/>
            <w:r w:rsidRPr="007D4B8A">
              <w:rPr>
                <w:rFonts w:ascii="Courier New" w:hAnsi="Courier New" w:cs="Courier New"/>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117531C2" w14:textId="77777777" w:rsidR="00B475A1" w:rsidRDefault="00B475A1" w:rsidP="00F51FA8">
            <w:pPr>
              <w:pBdr>
                <w:top w:val="nil"/>
                <w:left w:val="nil"/>
                <w:bottom w:val="nil"/>
                <w:right w:val="nil"/>
                <w:between w:val="nil"/>
              </w:pBdr>
              <w:rPr>
                <w:b/>
              </w:rPr>
            </w:pPr>
            <w:r>
              <w:rPr>
                <w:b/>
              </w:rPr>
              <w:t>Principles(s):</w:t>
            </w:r>
          </w:p>
          <w:p w14:paraId="6559D231" w14:textId="77777777" w:rsidR="001A761D" w:rsidRDefault="001A761D" w:rsidP="001A761D">
            <w:pPr>
              <w:pBdr>
                <w:top w:val="nil"/>
                <w:left w:val="nil"/>
                <w:bottom w:val="nil"/>
                <w:right w:val="nil"/>
                <w:between w:val="nil"/>
              </w:pBdr>
            </w:pPr>
            <w:r>
              <w:t>2: Heed Compiler Warnings- Detects overflow risks with warnings to help enforce correct use of data types</w:t>
            </w:r>
          </w:p>
          <w:p w14:paraId="08E4943F" w14:textId="527295C1" w:rsidR="001A761D" w:rsidRDefault="001A761D" w:rsidP="00F51FA8">
            <w:pPr>
              <w:pBdr>
                <w:top w:val="nil"/>
                <w:left w:val="nil"/>
                <w:bottom w:val="nil"/>
                <w:right w:val="nil"/>
                <w:between w:val="nil"/>
              </w:pBdr>
            </w:pPr>
            <w:r>
              <w:t>4: Keep It Simple- Reduce complex code and bugs by using correct data types</w:t>
            </w:r>
          </w:p>
          <w:p w14:paraId="58028AA2" w14:textId="77777777" w:rsidR="001A761D" w:rsidRDefault="001A761D" w:rsidP="001A761D">
            <w:pPr>
              <w:pBdr>
                <w:top w:val="nil"/>
                <w:left w:val="nil"/>
                <w:bottom w:val="nil"/>
                <w:right w:val="nil"/>
                <w:between w:val="nil"/>
              </w:pBdr>
            </w:pPr>
            <w:r>
              <w:t xml:space="preserve">8: Practice Defense in Depth- Having layers of protection will prevent memory-based attacks </w:t>
            </w:r>
          </w:p>
          <w:p w14:paraId="5DDD77A8" w14:textId="748D5AAA" w:rsidR="001A761D" w:rsidRDefault="001A761D" w:rsidP="001A761D">
            <w:pPr>
              <w:pBdr>
                <w:top w:val="nil"/>
                <w:left w:val="nil"/>
                <w:bottom w:val="nil"/>
                <w:right w:val="nil"/>
                <w:between w:val="nil"/>
              </w:pBdr>
            </w:pPr>
            <w:r>
              <w:t>10: Adopt Secure Coding Standards- Practicing consistent and secure data type usage</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7C11E2E5" w:rsidR="00B475A1" w:rsidRDefault="004B0788" w:rsidP="00F51FA8">
            <w:pPr>
              <w:jc w:val="center"/>
            </w:pPr>
            <w:r>
              <w:t>High</w:t>
            </w:r>
          </w:p>
        </w:tc>
        <w:tc>
          <w:tcPr>
            <w:tcW w:w="1341" w:type="dxa"/>
            <w:shd w:val="clear" w:color="auto" w:fill="auto"/>
          </w:tcPr>
          <w:p w14:paraId="3FECF226" w14:textId="49F541D9" w:rsidR="00B475A1" w:rsidRDefault="004B0788" w:rsidP="00F51FA8">
            <w:pPr>
              <w:jc w:val="center"/>
            </w:pPr>
            <w:r>
              <w:t>Medium</w:t>
            </w:r>
          </w:p>
        </w:tc>
        <w:tc>
          <w:tcPr>
            <w:tcW w:w="4021" w:type="dxa"/>
            <w:shd w:val="clear" w:color="auto" w:fill="auto"/>
          </w:tcPr>
          <w:p w14:paraId="001260E5" w14:textId="039D6642" w:rsidR="00B475A1" w:rsidRDefault="004B0788" w:rsidP="00F51FA8">
            <w:pPr>
              <w:jc w:val="center"/>
            </w:pPr>
            <w:r>
              <w:t>Medium</w:t>
            </w:r>
          </w:p>
        </w:tc>
        <w:tc>
          <w:tcPr>
            <w:tcW w:w="1807" w:type="dxa"/>
            <w:shd w:val="clear" w:color="auto" w:fill="auto"/>
          </w:tcPr>
          <w:p w14:paraId="5C1BD06F" w14:textId="7177E69F" w:rsidR="00B475A1" w:rsidRDefault="004B0788" w:rsidP="00F51FA8">
            <w:pPr>
              <w:jc w:val="center"/>
            </w:pPr>
            <w:r>
              <w:t>High</w:t>
            </w:r>
          </w:p>
        </w:tc>
        <w:tc>
          <w:tcPr>
            <w:tcW w:w="1805" w:type="dxa"/>
            <w:shd w:val="clear" w:color="auto" w:fill="auto"/>
          </w:tcPr>
          <w:p w14:paraId="321828B7" w14:textId="46EB76D4" w:rsidR="00B475A1" w:rsidRDefault="004B0788" w:rsidP="00F51FA8">
            <w:pPr>
              <w:jc w:val="center"/>
            </w:pPr>
            <w:r>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664F11E2" w:rsidR="00B475A1" w:rsidRDefault="00914BE2" w:rsidP="00F51FA8">
            <w:pPr>
              <w:jc w:val="center"/>
            </w:pPr>
            <w:proofErr w:type="spellStart"/>
            <w:r>
              <w:t>CppCheck</w:t>
            </w:r>
            <w:proofErr w:type="spellEnd"/>
          </w:p>
        </w:tc>
        <w:tc>
          <w:tcPr>
            <w:tcW w:w="1341" w:type="dxa"/>
            <w:shd w:val="clear" w:color="auto" w:fill="auto"/>
          </w:tcPr>
          <w:p w14:paraId="35911E79" w14:textId="4B0BDC89" w:rsidR="00B475A1" w:rsidRDefault="00914BE2" w:rsidP="00F51FA8">
            <w:pPr>
              <w:jc w:val="center"/>
            </w:pPr>
            <w:r>
              <w:t>2.13</w:t>
            </w:r>
          </w:p>
        </w:tc>
        <w:tc>
          <w:tcPr>
            <w:tcW w:w="4021" w:type="dxa"/>
            <w:shd w:val="clear" w:color="auto" w:fill="auto"/>
          </w:tcPr>
          <w:p w14:paraId="1B4ADD74" w14:textId="212E6E12" w:rsidR="00B475A1" w:rsidRDefault="00914BE2" w:rsidP="00F51FA8">
            <w:pPr>
              <w:jc w:val="center"/>
            </w:pPr>
            <w:proofErr w:type="spellStart"/>
            <w:r>
              <w:t>memleak</w:t>
            </w:r>
            <w:proofErr w:type="spellEnd"/>
          </w:p>
        </w:tc>
        <w:tc>
          <w:tcPr>
            <w:tcW w:w="3611" w:type="dxa"/>
            <w:shd w:val="clear" w:color="auto" w:fill="auto"/>
          </w:tcPr>
          <w:p w14:paraId="221E6849" w14:textId="7099A40D" w:rsidR="00B475A1" w:rsidRDefault="0075430F" w:rsidP="00F51FA8">
            <w:pPr>
              <w:jc w:val="center"/>
            </w:pPr>
            <w:r>
              <w:t>Detects missing deallocation issues</w:t>
            </w:r>
          </w:p>
        </w:tc>
      </w:tr>
      <w:tr w:rsidR="00B475A1" w14:paraId="433579AD" w14:textId="77777777" w:rsidTr="00001F14">
        <w:trPr>
          <w:trHeight w:val="460"/>
        </w:trPr>
        <w:tc>
          <w:tcPr>
            <w:tcW w:w="1807" w:type="dxa"/>
            <w:shd w:val="clear" w:color="auto" w:fill="auto"/>
          </w:tcPr>
          <w:p w14:paraId="4AE4D8D3" w14:textId="74C160D5" w:rsidR="00B475A1" w:rsidRDefault="00410EC9" w:rsidP="00F51FA8">
            <w:pPr>
              <w:jc w:val="center"/>
            </w:pPr>
            <w:proofErr w:type="spellStart"/>
            <w:r>
              <w:t>Valgrind</w:t>
            </w:r>
            <w:proofErr w:type="spellEnd"/>
          </w:p>
        </w:tc>
        <w:tc>
          <w:tcPr>
            <w:tcW w:w="1341" w:type="dxa"/>
            <w:shd w:val="clear" w:color="auto" w:fill="auto"/>
          </w:tcPr>
          <w:p w14:paraId="485EEED8" w14:textId="214DADBE" w:rsidR="00B475A1" w:rsidRDefault="00410EC9" w:rsidP="00F51FA8">
            <w:pPr>
              <w:jc w:val="center"/>
            </w:pPr>
            <w:r>
              <w:t>3.23</w:t>
            </w:r>
          </w:p>
        </w:tc>
        <w:tc>
          <w:tcPr>
            <w:tcW w:w="4021" w:type="dxa"/>
            <w:shd w:val="clear" w:color="auto" w:fill="auto"/>
          </w:tcPr>
          <w:p w14:paraId="7CFDA649" w14:textId="3C6FF396" w:rsidR="00B475A1" w:rsidRDefault="00410EC9" w:rsidP="00F51FA8">
            <w:pPr>
              <w:jc w:val="center"/>
              <w:rPr>
                <w:u w:val="single"/>
              </w:rPr>
            </w:pPr>
            <w:proofErr w:type="spellStart"/>
            <w:r>
              <w:t>memcheck</w:t>
            </w:r>
            <w:proofErr w:type="spellEnd"/>
          </w:p>
        </w:tc>
        <w:tc>
          <w:tcPr>
            <w:tcW w:w="3611" w:type="dxa"/>
            <w:shd w:val="clear" w:color="auto" w:fill="auto"/>
          </w:tcPr>
          <w:p w14:paraId="29E14C36" w14:textId="60DC7FB9" w:rsidR="00B475A1" w:rsidRDefault="0093139E" w:rsidP="00F51FA8">
            <w:pPr>
              <w:jc w:val="center"/>
            </w:pPr>
            <w:r>
              <w:t xml:space="preserve">Detects memory leaks </w:t>
            </w:r>
          </w:p>
        </w:tc>
      </w:tr>
      <w:tr w:rsidR="00B475A1" w14:paraId="092940EA" w14:textId="77777777" w:rsidTr="00001F14">
        <w:trPr>
          <w:trHeight w:val="460"/>
        </w:trPr>
        <w:tc>
          <w:tcPr>
            <w:tcW w:w="1807" w:type="dxa"/>
            <w:shd w:val="clear" w:color="auto" w:fill="auto"/>
          </w:tcPr>
          <w:p w14:paraId="7589B551" w14:textId="5A5DD14D" w:rsidR="00B475A1" w:rsidRDefault="00914BE2" w:rsidP="00F51FA8">
            <w:pPr>
              <w:jc w:val="center"/>
            </w:pPr>
            <w:proofErr w:type="spellStart"/>
            <w:r>
              <w:lastRenderedPageBreak/>
              <w:t>AddressSanitizer</w:t>
            </w:r>
            <w:proofErr w:type="spellEnd"/>
          </w:p>
        </w:tc>
        <w:tc>
          <w:tcPr>
            <w:tcW w:w="1341" w:type="dxa"/>
            <w:shd w:val="clear" w:color="auto" w:fill="auto"/>
          </w:tcPr>
          <w:p w14:paraId="3EFDCB9A" w14:textId="16622D06" w:rsidR="00B475A1" w:rsidRDefault="00914BE2" w:rsidP="00F51FA8">
            <w:pPr>
              <w:jc w:val="center"/>
            </w:pPr>
            <w:r>
              <w:t>GCC 13</w:t>
            </w:r>
            <w:r w:rsidR="00410EC9">
              <w:t>/clang 16</w:t>
            </w:r>
          </w:p>
        </w:tc>
        <w:tc>
          <w:tcPr>
            <w:tcW w:w="4021" w:type="dxa"/>
            <w:shd w:val="clear" w:color="auto" w:fill="auto"/>
          </w:tcPr>
          <w:p w14:paraId="2978B16E" w14:textId="6BD7A56A" w:rsidR="00B475A1" w:rsidRDefault="007D62C7" w:rsidP="00F51FA8">
            <w:pPr>
              <w:jc w:val="center"/>
              <w:rPr>
                <w:u w:val="single"/>
              </w:rPr>
            </w:pPr>
            <w:r>
              <w:t>H</w:t>
            </w:r>
            <w:r w:rsidR="00410EC9">
              <w:t>eap</w:t>
            </w:r>
            <w:r>
              <w:t>/stack error detection</w:t>
            </w:r>
          </w:p>
        </w:tc>
        <w:tc>
          <w:tcPr>
            <w:tcW w:w="3611" w:type="dxa"/>
            <w:shd w:val="clear" w:color="auto" w:fill="auto"/>
          </w:tcPr>
          <w:p w14:paraId="163BA4AD" w14:textId="464170D3" w:rsidR="00B475A1" w:rsidRDefault="007A4448" w:rsidP="00F51FA8">
            <w:pPr>
              <w:jc w:val="center"/>
            </w:pPr>
            <w:r>
              <w:t xml:space="preserve">Finds buffer issues </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B45D34F" w:rsidR="00381847" w:rsidRDefault="00176ECC">
            <w:pPr>
              <w:jc w:val="center"/>
              <w:rPr>
                <w:b/>
                <w:sz w:val="24"/>
                <w:szCs w:val="24"/>
              </w:rPr>
            </w:pPr>
            <w:r>
              <w:rPr>
                <w:b/>
                <w:sz w:val="24"/>
                <w:szCs w:val="24"/>
              </w:rPr>
              <w:t>Understanding Safe</w:t>
            </w:r>
            <w:r w:rsidR="00D10CB9">
              <w:rPr>
                <w:b/>
                <w:sz w:val="24"/>
                <w:szCs w:val="24"/>
              </w:rPr>
              <w:t xml:space="preserve"> </w:t>
            </w:r>
            <w:r w:rsidR="00E1668C">
              <w:rPr>
                <w:b/>
                <w:sz w:val="24"/>
                <w:szCs w:val="24"/>
              </w:rPr>
              <w:t xml:space="preserve">Assertions </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2537DF30" w:rsidR="00381847" w:rsidRDefault="00E769D9">
            <w:pPr>
              <w:jc w:val="center"/>
            </w:pPr>
            <w:r>
              <w:t>[STD-</w:t>
            </w:r>
            <w:r w:rsidR="00E1668C">
              <w:t>006</w:t>
            </w:r>
            <w:r>
              <w:t>-</w:t>
            </w:r>
            <w:r w:rsidR="00E1668C">
              <w:t>CPP</w:t>
            </w:r>
            <w:r>
              <w:t>]</w:t>
            </w:r>
          </w:p>
        </w:tc>
        <w:tc>
          <w:tcPr>
            <w:tcW w:w="7632" w:type="dxa"/>
            <w:tcMar>
              <w:top w:w="100" w:type="dxa"/>
              <w:left w:w="100" w:type="dxa"/>
              <w:bottom w:w="100" w:type="dxa"/>
              <w:right w:w="100" w:type="dxa"/>
            </w:tcMar>
          </w:tcPr>
          <w:p w14:paraId="33ACFFEA" w14:textId="4B17F478" w:rsidR="00381847" w:rsidRDefault="00693CEE">
            <w:r>
              <w:t xml:space="preserve">Assertions </w:t>
            </w:r>
            <w:r w:rsidR="009007DD">
              <w:t xml:space="preserve">is a Boolean expression that validates assumptions during development. This helps </w:t>
            </w:r>
            <w:r w:rsidR="00D10CB9">
              <w:t xml:space="preserve">instantly detect bugs and are good for internal consistency checks. </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5BC5FA0F" w:rsidR="00F72634" w:rsidRDefault="00F206A3" w:rsidP="0015146B">
            <w:r>
              <w:t xml:space="preserve">If the code is compiled in release mode then </w:t>
            </w:r>
            <w:proofErr w:type="spellStart"/>
            <w:r>
              <w:t>ptr</w:t>
            </w:r>
            <w:proofErr w:type="spellEnd"/>
            <w:r>
              <w:t>++ will not happen, this is dangerous as it can lead to bugs</w:t>
            </w:r>
          </w:p>
        </w:tc>
      </w:tr>
      <w:tr w:rsidR="00F72634" w14:paraId="058CAEAA" w14:textId="77777777" w:rsidTr="00001F14">
        <w:trPr>
          <w:trHeight w:val="460"/>
        </w:trPr>
        <w:tc>
          <w:tcPr>
            <w:tcW w:w="10800" w:type="dxa"/>
            <w:tcMar>
              <w:top w:w="100" w:type="dxa"/>
              <w:left w:w="100" w:type="dxa"/>
              <w:bottom w:w="100" w:type="dxa"/>
              <w:right w:w="100" w:type="dxa"/>
            </w:tcMar>
          </w:tcPr>
          <w:p w14:paraId="28BA138C" w14:textId="7E60D88C" w:rsidR="00F72634" w:rsidRPr="007B7A78" w:rsidRDefault="007B7A78" w:rsidP="0015146B">
            <w:pPr>
              <w:rPr>
                <w:rFonts w:ascii="Courier New" w:hAnsi="Courier New" w:cs="Courier New"/>
              </w:rPr>
            </w:pPr>
            <w:r w:rsidRPr="007B7A78">
              <w:rPr>
                <w:rFonts w:ascii="Courier New" w:hAnsi="Courier New" w:cs="Courier New"/>
              </w:rPr>
              <w:t>Assert(</w:t>
            </w:r>
            <w:proofErr w:type="spellStart"/>
            <w:r w:rsidR="00217E04">
              <w:rPr>
                <w:rFonts w:ascii="Courier New" w:hAnsi="Courier New" w:cs="Courier New"/>
              </w:rPr>
              <w:t>ptr</w:t>
            </w:r>
            <w:proofErr w:type="spellEnd"/>
            <w:r w:rsidR="00217E04">
              <w:rPr>
                <w:rFonts w:ascii="Courier New" w:hAnsi="Courier New" w:cs="Courier New"/>
              </w:rPr>
              <w:t>++</w:t>
            </w:r>
            <w:r w:rsidRPr="007B7A78">
              <w:rPr>
                <w:rFonts w:ascii="Courier New" w:hAnsi="Courier New" w:cs="Courier New"/>
              </w:rPr>
              <w:t xml:space="preserve"> !=</w:t>
            </w:r>
            <w:r w:rsidR="00217E04">
              <w:rPr>
                <w:rFonts w:ascii="Courier New" w:hAnsi="Courier New" w:cs="Courier New"/>
              </w:rPr>
              <w:t xml:space="preserve"> </w:t>
            </w:r>
            <w:proofErr w:type="spellStart"/>
            <w:r w:rsidR="00217E04">
              <w:rPr>
                <w:rFonts w:ascii="Courier New" w:hAnsi="Courier New" w:cs="Courier New"/>
              </w:rPr>
              <w:t>nullptr</w:t>
            </w:r>
            <w:proofErr w:type="spellEnd"/>
            <w:r w:rsidRPr="007B7A78">
              <w:rPr>
                <w:rFonts w:ascii="Courier New" w:hAnsi="Courier New" w:cs="Courier New"/>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183DBD3C" w:rsidR="00F72634" w:rsidRDefault="00F206A3" w:rsidP="0015146B">
            <w:r>
              <w:t>The condition is checked without altering the state. Debug and release mode are safe to execute.</w:t>
            </w:r>
          </w:p>
        </w:tc>
      </w:tr>
      <w:tr w:rsidR="00F72634" w14:paraId="2DA5938A" w14:textId="77777777" w:rsidTr="00217E04">
        <w:trPr>
          <w:trHeight w:val="555"/>
        </w:trPr>
        <w:tc>
          <w:tcPr>
            <w:tcW w:w="10800" w:type="dxa"/>
            <w:tcMar>
              <w:top w:w="100" w:type="dxa"/>
              <w:left w:w="100" w:type="dxa"/>
              <w:bottom w:w="100" w:type="dxa"/>
              <w:right w:w="100" w:type="dxa"/>
            </w:tcMar>
          </w:tcPr>
          <w:p w14:paraId="583DCA0E" w14:textId="5E26E389" w:rsidR="00217E04" w:rsidRDefault="00217E04" w:rsidP="00217E04">
            <w:pPr>
              <w:rPr>
                <w:rFonts w:ascii="Courier New" w:hAnsi="Courier New" w:cs="Courier New"/>
              </w:rPr>
            </w:pPr>
            <w:r>
              <w:rPr>
                <w:rFonts w:ascii="Courier New" w:hAnsi="Courier New" w:cs="Courier New"/>
              </w:rPr>
              <w:t>Assert(</w:t>
            </w:r>
            <w:proofErr w:type="spellStart"/>
            <w:r>
              <w:rPr>
                <w:rFonts w:ascii="Courier New" w:hAnsi="Courier New" w:cs="Courier New"/>
              </w:rPr>
              <w:t>ptr</w:t>
            </w:r>
            <w:proofErr w:type="spellEnd"/>
            <w:r>
              <w:rPr>
                <w:rFonts w:ascii="Courier New" w:hAnsi="Courier New" w:cs="Courier New"/>
              </w:rPr>
              <w:t xml:space="preserve"> != </w:t>
            </w:r>
            <w:proofErr w:type="spellStart"/>
            <w:r>
              <w:rPr>
                <w:rFonts w:ascii="Courier New" w:hAnsi="Courier New" w:cs="Courier New"/>
              </w:rPr>
              <w:t>nullptr</w:t>
            </w:r>
            <w:proofErr w:type="spellEnd"/>
            <w:r>
              <w:rPr>
                <w:rFonts w:ascii="Courier New" w:hAnsi="Courier New" w:cs="Courier New"/>
              </w:rPr>
              <w:t>);</w:t>
            </w:r>
          </w:p>
          <w:p w14:paraId="2E312001" w14:textId="4FA2F0F2" w:rsidR="007B7A78" w:rsidRDefault="00217E04" w:rsidP="0015146B">
            <w:proofErr w:type="spellStart"/>
            <w:r>
              <w:rPr>
                <w:rFonts w:ascii="Courier New" w:hAnsi="Courier New" w:cs="Courier New"/>
              </w:rPr>
              <w:t>Ptr</w:t>
            </w:r>
            <w:proofErr w:type="spellEnd"/>
            <w:r>
              <w:rPr>
                <w:rFonts w:ascii="Courier New" w:hAnsi="Courier New" w:cs="Courier New"/>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FE6CCC1" w14:textId="77777777" w:rsidR="00B475A1" w:rsidRDefault="00B475A1" w:rsidP="00F51FA8">
            <w:pPr>
              <w:pBdr>
                <w:top w:val="nil"/>
                <w:left w:val="nil"/>
                <w:bottom w:val="nil"/>
                <w:right w:val="nil"/>
                <w:between w:val="nil"/>
              </w:pBdr>
            </w:pPr>
            <w:r>
              <w:rPr>
                <w:b/>
              </w:rPr>
              <w:t>Principles(s):</w:t>
            </w:r>
            <w:r>
              <w:t xml:space="preserve"> </w:t>
            </w:r>
          </w:p>
          <w:p w14:paraId="0449F67D" w14:textId="77777777" w:rsidR="00E45B5E" w:rsidRDefault="00E45B5E" w:rsidP="00E45B5E">
            <w:pPr>
              <w:pBdr>
                <w:top w:val="nil"/>
                <w:left w:val="nil"/>
                <w:bottom w:val="nil"/>
                <w:right w:val="nil"/>
                <w:between w:val="nil"/>
              </w:pBdr>
            </w:pPr>
            <w:r>
              <w:t>2: Heed Compiler Warnings- Detects overflow risks with warnings to help enforce correct use of data types</w:t>
            </w:r>
          </w:p>
          <w:p w14:paraId="3BF252B6" w14:textId="77777777" w:rsidR="00E45B5E" w:rsidRDefault="00E45B5E" w:rsidP="00E45B5E">
            <w:pPr>
              <w:pBdr>
                <w:top w:val="nil"/>
                <w:left w:val="nil"/>
                <w:bottom w:val="nil"/>
                <w:right w:val="nil"/>
                <w:between w:val="nil"/>
              </w:pBdr>
            </w:pPr>
            <w:r>
              <w:t>4: Keep It Simple- Reduce complex code and bugs by using correct data types</w:t>
            </w:r>
          </w:p>
          <w:p w14:paraId="6D0D0A59" w14:textId="349F5C18" w:rsidR="00E45B5E" w:rsidRDefault="00E45B5E" w:rsidP="00E45B5E">
            <w:pPr>
              <w:pBdr>
                <w:top w:val="nil"/>
                <w:left w:val="nil"/>
                <w:bottom w:val="nil"/>
                <w:right w:val="nil"/>
                <w:between w:val="nil"/>
              </w:pBdr>
            </w:pPr>
            <w:r>
              <w:t xml:space="preserve">9: Use Effective Quality Assurance Techniques- </w:t>
            </w:r>
            <w:r w:rsidR="0048784B">
              <w:t xml:space="preserve">Using testing tools like assertions </w:t>
            </w:r>
            <w:r w:rsidR="00A70032">
              <w:t>helps detect issues during development</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00839E6D" w:rsidR="00B475A1" w:rsidRDefault="00FC24FD" w:rsidP="00F51FA8">
            <w:pPr>
              <w:jc w:val="center"/>
            </w:pPr>
            <w:r>
              <w:t>Medium</w:t>
            </w:r>
          </w:p>
        </w:tc>
        <w:tc>
          <w:tcPr>
            <w:tcW w:w="1341" w:type="dxa"/>
            <w:shd w:val="clear" w:color="auto" w:fill="auto"/>
          </w:tcPr>
          <w:p w14:paraId="05FDEF4C" w14:textId="56C88EB9" w:rsidR="00B475A1" w:rsidRDefault="00FC24FD" w:rsidP="00F51FA8">
            <w:pPr>
              <w:jc w:val="center"/>
            </w:pPr>
            <w:r>
              <w:t>Medium</w:t>
            </w:r>
          </w:p>
        </w:tc>
        <w:tc>
          <w:tcPr>
            <w:tcW w:w="4021" w:type="dxa"/>
            <w:shd w:val="clear" w:color="auto" w:fill="auto"/>
          </w:tcPr>
          <w:p w14:paraId="79D1FC84" w14:textId="2050D7E6" w:rsidR="00B475A1" w:rsidRDefault="00FC24FD" w:rsidP="00F51FA8">
            <w:pPr>
              <w:jc w:val="center"/>
            </w:pPr>
            <w:r>
              <w:t>Low</w:t>
            </w:r>
          </w:p>
        </w:tc>
        <w:tc>
          <w:tcPr>
            <w:tcW w:w="1807" w:type="dxa"/>
            <w:shd w:val="clear" w:color="auto" w:fill="auto"/>
          </w:tcPr>
          <w:p w14:paraId="07D13FDB" w14:textId="23AAD3EC" w:rsidR="00B475A1" w:rsidRDefault="00FC24FD" w:rsidP="00F51FA8">
            <w:pPr>
              <w:jc w:val="center"/>
            </w:pPr>
            <w:r>
              <w:t>Medium</w:t>
            </w:r>
          </w:p>
        </w:tc>
        <w:tc>
          <w:tcPr>
            <w:tcW w:w="1805" w:type="dxa"/>
            <w:shd w:val="clear" w:color="auto" w:fill="auto"/>
          </w:tcPr>
          <w:p w14:paraId="018B5741" w14:textId="2A707BDC" w:rsidR="00B475A1" w:rsidRDefault="00FC24FD"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10894A8F" w:rsidR="00B475A1" w:rsidRDefault="0075430F" w:rsidP="00F51FA8">
            <w:pPr>
              <w:jc w:val="center"/>
            </w:pPr>
            <w:r>
              <w:t>SonarQube</w:t>
            </w:r>
          </w:p>
        </w:tc>
        <w:tc>
          <w:tcPr>
            <w:tcW w:w="1341" w:type="dxa"/>
            <w:shd w:val="clear" w:color="auto" w:fill="auto"/>
          </w:tcPr>
          <w:p w14:paraId="1659F964" w14:textId="43F57813" w:rsidR="00B475A1" w:rsidRDefault="0075430F" w:rsidP="00F51FA8">
            <w:pPr>
              <w:jc w:val="center"/>
            </w:pPr>
            <w:r>
              <w:t>10.x</w:t>
            </w:r>
          </w:p>
        </w:tc>
        <w:tc>
          <w:tcPr>
            <w:tcW w:w="4021" w:type="dxa"/>
            <w:shd w:val="clear" w:color="auto" w:fill="auto"/>
          </w:tcPr>
          <w:p w14:paraId="14C127A7" w14:textId="1962A7A0" w:rsidR="00B475A1" w:rsidRDefault="00C37E70" w:rsidP="00F51FA8">
            <w:pPr>
              <w:jc w:val="center"/>
            </w:pPr>
            <w:r>
              <w:t>Assertion safety rules</w:t>
            </w:r>
          </w:p>
        </w:tc>
        <w:tc>
          <w:tcPr>
            <w:tcW w:w="3611" w:type="dxa"/>
            <w:shd w:val="clear" w:color="auto" w:fill="auto"/>
          </w:tcPr>
          <w:p w14:paraId="511AFF98" w14:textId="7CDBACC1" w:rsidR="00B475A1" w:rsidRDefault="00724A88" w:rsidP="00F51FA8">
            <w:pPr>
              <w:jc w:val="center"/>
            </w:pPr>
            <w:r>
              <w:t>Ensures assertions have no side effects</w:t>
            </w:r>
          </w:p>
        </w:tc>
      </w:tr>
      <w:tr w:rsidR="00B475A1" w14:paraId="31776F75" w14:textId="77777777" w:rsidTr="00001F14">
        <w:trPr>
          <w:trHeight w:val="460"/>
        </w:trPr>
        <w:tc>
          <w:tcPr>
            <w:tcW w:w="1807" w:type="dxa"/>
            <w:shd w:val="clear" w:color="auto" w:fill="auto"/>
          </w:tcPr>
          <w:p w14:paraId="1DD1CB55" w14:textId="7BA1C606" w:rsidR="00B475A1" w:rsidRDefault="0075430F" w:rsidP="00F51FA8">
            <w:pPr>
              <w:jc w:val="center"/>
            </w:pPr>
            <w:r>
              <w:t>GCC static analysis</w:t>
            </w:r>
          </w:p>
        </w:tc>
        <w:tc>
          <w:tcPr>
            <w:tcW w:w="1341" w:type="dxa"/>
            <w:shd w:val="clear" w:color="auto" w:fill="auto"/>
          </w:tcPr>
          <w:p w14:paraId="147234E7" w14:textId="29F3CDF1" w:rsidR="00B475A1" w:rsidRDefault="00C37E70" w:rsidP="00F51FA8">
            <w:pPr>
              <w:jc w:val="center"/>
            </w:pPr>
            <w:r>
              <w:t>13</w:t>
            </w:r>
          </w:p>
        </w:tc>
        <w:tc>
          <w:tcPr>
            <w:tcW w:w="4021" w:type="dxa"/>
            <w:shd w:val="clear" w:color="auto" w:fill="auto"/>
          </w:tcPr>
          <w:p w14:paraId="7C643E28" w14:textId="0D7CF44D" w:rsidR="00B475A1" w:rsidRDefault="00C37E70" w:rsidP="00F51FA8">
            <w:pPr>
              <w:jc w:val="center"/>
              <w:rPr>
                <w:u w:val="single"/>
              </w:rPr>
            </w:pPr>
            <w:r>
              <w:t>Assert misuse detection</w:t>
            </w:r>
          </w:p>
        </w:tc>
        <w:tc>
          <w:tcPr>
            <w:tcW w:w="3611" w:type="dxa"/>
            <w:shd w:val="clear" w:color="auto" w:fill="auto"/>
          </w:tcPr>
          <w:p w14:paraId="2CB1863C" w14:textId="236A27B2" w:rsidR="00B475A1" w:rsidRDefault="00724A88" w:rsidP="00F51FA8">
            <w:pPr>
              <w:jc w:val="center"/>
            </w:pPr>
            <w:r>
              <w:t>Identifies misuse detection</w:t>
            </w:r>
          </w:p>
        </w:tc>
      </w:tr>
      <w:tr w:rsidR="00B475A1" w14:paraId="70B30499" w14:textId="77777777" w:rsidTr="00001F14">
        <w:trPr>
          <w:trHeight w:val="460"/>
        </w:trPr>
        <w:tc>
          <w:tcPr>
            <w:tcW w:w="1807" w:type="dxa"/>
            <w:shd w:val="clear" w:color="auto" w:fill="auto"/>
          </w:tcPr>
          <w:p w14:paraId="4DFBB62B" w14:textId="343DF2A9" w:rsidR="00B475A1" w:rsidRDefault="0075430F" w:rsidP="00F51FA8">
            <w:pPr>
              <w:jc w:val="center"/>
            </w:pPr>
            <w:r>
              <w:t>Clang-tidy</w:t>
            </w:r>
          </w:p>
        </w:tc>
        <w:tc>
          <w:tcPr>
            <w:tcW w:w="1341" w:type="dxa"/>
            <w:shd w:val="clear" w:color="auto" w:fill="auto"/>
          </w:tcPr>
          <w:p w14:paraId="4C886138" w14:textId="2528A8D7" w:rsidR="00B475A1" w:rsidRDefault="0075430F" w:rsidP="00F51FA8">
            <w:pPr>
              <w:jc w:val="center"/>
            </w:pPr>
            <w:r>
              <w:t>16</w:t>
            </w:r>
          </w:p>
        </w:tc>
        <w:tc>
          <w:tcPr>
            <w:tcW w:w="4021" w:type="dxa"/>
            <w:shd w:val="clear" w:color="auto" w:fill="auto"/>
          </w:tcPr>
          <w:p w14:paraId="270673C4" w14:textId="3C14F363" w:rsidR="00B475A1" w:rsidRDefault="00724A88" w:rsidP="00F51FA8">
            <w:pPr>
              <w:jc w:val="center"/>
              <w:rPr>
                <w:u w:val="single"/>
              </w:rPr>
            </w:pPr>
            <w:proofErr w:type="spellStart"/>
            <w:r>
              <w:t>Bugprone</w:t>
            </w:r>
            <w:proofErr w:type="spellEnd"/>
            <w:r>
              <w:t>-assert-side-effect</w:t>
            </w:r>
          </w:p>
        </w:tc>
        <w:tc>
          <w:tcPr>
            <w:tcW w:w="3611" w:type="dxa"/>
            <w:shd w:val="clear" w:color="auto" w:fill="auto"/>
          </w:tcPr>
          <w:p w14:paraId="3D93F88D" w14:textId="27FCE386" w:rsidR="00B475A1" w:rsidRDefault="00105878" w:rsidP="00F51FA8">
            <w:pPr>
              <w:jc w:val="center"/>
            </w:pPr>
            <w:r>
              <w:t>Detects unsafe assertion side effects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1BF60426" w:rsidR="00381847" w:rsidRDefault="00EE7BF3">
            <w:pPr>
              <w:jc w:val="center"/>
              <w:rPr>
                <w:b/>
                <w:sz w:val="24"/>
                <w:szCs w:val="24"/>
              </w:rPr>
            </w:pPr>
            <w:r>
              <w:rPr>
                <w:b/>
                <w:sz w:val="24"/>
                <w:szCs w:val="24"/>
              </w:rPr>
              <w:t>Safely Handling Exceptions</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4BE70FAF" w:rsidR="00381847" w:rsidRDefault="00E769D9">
            <w:pPr>
              <w:jc w:val="center"/>
            </w:pPr>
            <w:r>
              <w:t>[STD-</w:t>
            </w:r>
            <w:r w:rsidR="00176ECC">
              <w:t>007</w:t>
            </w:r>
            <w:r>
              <w:t>-</w:t>
            </w:r>
            <w:r w:rsidR="00176ECC">
              <w:t>CPP</w:t>
            </w:r>
            <w:r>
              <w:t>]</w:t>
            </w:r>
          </w:p>
        </w:tc>
        <w:tc>
          <w:tcPr>
            <w:tcW w:w="7632" w:type="dxa"/>
            <w:tcMar>
              <w:top w:w="100" w:type="dxa"/>
              <w:left w:w="100" w:type="dxa"/>
              <w:bottom w:w="100" w:type="dxa"/>
              <w:right w:w="100" w:type="dxa"/>
            </w:tcMar>
          </w:tcPr>
          <w:p w14:paraId="7DF53768" w14:textId="4851207C" w:rsidR="00381847" w:rsidRDefault="00762C03">
            <w:r>
              <w:t>Ensuring that exceptions are caught properly in order to prevent program from crashing or exposed to other vulnerabilities.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797B70F" w:rsidR="00F72634" w:rsidRDefault="005335E8" w:rsidP="0015146B">
            <w:r>
              <w:t>An exception is thrown but is not handled.</w:t>
            </w:r>
          </w:p>
        </w:tc>
      </w:tr>
      <w:tr w:rsidR="00F72634" w14:paraId="3CEA03A3" w14:textId="77777777" w:rsidTr="00001F14">
        <w:trPr>
          <w:trHeight w:val="460"/>
        </w:trPr>
        <w:tc>
          <w:tcPr>
            <w:tcW w:w="10800" w:type="dxa"/>
            <w:tcMar>
              <w:top w:w="100" w:type="dxa"/>
              <w:left w:w="100" w:type="dxa"/>
              <w:bottom w:w="100" w:type="dxa"/>
              <w:right w:w="100" w:type="dxa"/>
            </w:tcMar>
          </w:tcPr>
          <w:p w14:paraId="728394A2" w14:textId="3BC5CBF5" w:rsidR="00F72634" w:rsidRPr="002F1913" w:rsidRDefault="00762C03" w:rsidP="0015146B">
            <w:pPr>
              <w:rPr>
                <w:rFonts w:ascii="Courier New" w:hAnsi="Courier New" w:cs="Courier New"/>
              </w:rPr>
            </w:pPr>
            <w:r w:rsidRPr="002F1913">
              <w:rPr>
                <w:rFonts w:ascii="Courier New" w:hAnsi="Courier New" w:cs="Courier New"/>
              </w:rPr>
              <w:t xml:space="preserve">Throw </w:t>
            </w:r>
            <w:proofErr w:type="spellStart"/>
            <w:r w:rsidRPr="002F1913">
              <w:rPr>
                <w:rFonts w:ascii="Courier New" w:hAnsi="Courier New" w:cs="Courier New"/>
              </w:rPr>
              <w:t>runtime_error</w:t>
            </w:r>
            <w:proofErr w:type="spellEnd"/>
            <w:r w:rsidRPr="002F1913">
              <w:rPr>
                <w:rFonts w:ascii="Courier New" w:hAnsi="Courier New" w:cs="Courier New"/>
              </w:rPr>
              <w:t>(“</w:t>
            </w:r>
            <w:r w:rsidR="002F1913" w:rsidRPr="002F1913">
              <w:rPr>
                <w:rFonts w:ascii="Courier New" w:hAnsi="Courier New" w:cs="Courier New"/>
              </w:rPr>
              <w:t>Program Error”);</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62565F63" w:rsidR="00F72634" w:rsidRDefault="0078655E" w:rsidP="0015146B">
            <w:r>
              <w:t xml:space="preserve">Handles exception properly by safely catching and outputting </w:t>
            </w:r>
            <w:r w:rsidR="005335E8">
              <w:t>error message.</w:t>
            </w:r>
          </w:p>
        </w:tc>
      </w:tr>
      <w:tr w:rsidR="00F72634" w14:paraId="5DBE36E7" w14:textId="77777777" w:rsidTr="00001F14">
        <w:trPr>
          <w:trHeight w:val="460"/>
        </w:trPr>
        <w:tc>
          <w:tcPr>
            <w:tcW w:w="10800" w:type="dxa"/>
            <w:tcMar>
              <w:top w:w="100" w:type="dxa"/>
              <w:left w:w="100" w:type="dxa"/>
              <w:bottom w:w="100" w:type="dxa"/>
              <w:right w:w="100" w:type="dxa"/>
            </w:tcMar>
          </w:tcPr>
          <w:p w14:paraId="0B3E1A60" w14:textId="7165FBCA" w:rsidR="002F1913" w:rsidRDefault="002F1913" w:rsidP="0015146B">
            <w:pPr>
              <w:rPr>
                <w:rFonts w:ascii="Courier New" w:hAnsi="Courier New" w:cs="Courier New"/>
              </w:rPr>
            </w:pPr>
            <w:r>
              <w:rPr>
                <w:rFonts w:ascii="Courier New" w:hAnsi="Courier New" w:cs="Courier New"/>
              </w:rPr>
              <w:t>Try{</w:t>
            </w:r>
          </w:p>
          <w:p w14:paraId="7B52B4A7" w14:textId="77777777" w:rsidR="002F1913" w:rsidRDefault="002F1913" w:rsidP="0015146B">
            <w:pPr>
              <w:rPr>
                <w:rFonts w:ascii="Courier New" w:hAnsi="Courier New" w:cs="Courier New"/>
              </w:rPr>
            </w:pPr>
          </w:p>
          <w:p w14:paraId="60DA305E" w14:textId="77777777" w:rsidR="00F72634" w:rsidRDefault="002F1913" w:rsidP="0015146B">
            <w:pPr>
              <w:rPr>
                <w:rFonts w:ascii="Courier New" w:hAnsi="Courier New" w:cs="Courier New"/>
              </w:rPr>
            </w:pPr>
            <w:r>
              <w:rPr>
                <w:rFonts w:ascii="Courier New" w:hAnsi="Courier New" w:cs="Courier New"/>
              </w:rPr>
              <w:t xml:space="preserve">     </w:t>
            </w:r>
            <w:r w:rsidRPr="002F1913">
              <w:rPr>
                <w:rFonts w:ascii="Courier New" w:hAnsi="Courier New" w:cs="Courier New"/>
              </w:rPr>
              <w:t xml:space="preserve">Throw </w:t>
            </w:r>
            <w:proofErr w:type="spellStart"/>
            <w:r w:rsidRPr="002F1913">
              <w:rPr>
                <w:rFonts w:ascii="Courier New" w:hAnsi="Courier New" w:cs="Courier New"/>
              </w:rPr>
              <w:t>runtime_error</w:t>
            </w:r>
            <w:proofErr w:type="spellEnd"/>
            <w:r w:rsidRPr="002F1913">
              <w:rPr>
                <w:rFonts w:ascii="Courier New" w:hAnsi="Courier New" w:cs="Courier New"/>
              </w:rPr>
              <w:t>(“Program Error”);</w:t>
            </w:r>
          </w:p>
          <w:p w14:paraId="0B6078D1" w14:textId="6F1D2275" w:rsidR="002F1913" w:rsidRDefault="002F1913" w:rsidP="0015146B">
            <w:pPr>
              <w:rPr>
                <w:rFonts w:ascii="Courier New" w:hAnsi="Courier New" w:cs="Courier New"/>
              </w:rPr>
            </w:pPr>
            <w:r>
              <w:rPr>
                <w:rFonts w:ascii="Courier New" w:hAnsi="Courier New" w:cs="Courier New"/>
              </w:rPr>
              <w:t>} Catch (const exception&amp; e) {</w:t>
            </w:r>
          </w:p>
          <w:p w14:paraId="2FF243D4" w14:textId="77777777" w:rsidR="002F1913" w:rsidRDefault="002F1913" w:rsidP="0015146B">
            <w:pPr>
              <w:rPr>
                <w:rFonts w:ascii="Courier New" w:hAnsi="Courier New" w:cs="Courier New"/>
              </w:rPr>
            </w:pPr>
          </w:p>
          <w:p w14:paraId="16DCDFF5" w14:textId="31D99675" w:rsidR="002F1913" w:rsidRDefault="002F1913" w:rsidP="0015146B">
            <w:pPr>
              <w:rPr>
                <w:rFonts w:ascii="Courier New" w:hAnsi="Courier New" w:cs="Courier New"/>
              </w:rPr>
            </w:pPr>
            <w:r>
              <w:rPr>
                <w:rFonts w:ascii="Courier New" w:hAnsi="Courier New" w:cs="Courier New"/>
              </w:rPr>
              <w:t xml:space="preserve">     Cout &lt;&lt; </w:t>
            </w:r>
            <w:proofErr w:type="spellStart"/>
            <w:r>
              <w:rPr>
                <w:rFonts w:ascii="Courier New" w:hAnsi="Courier New" w:cs="Courier New"/>
              </w:rPr>
              <w:t>e.what</w:t>
            </w:r>
            <w:proofErr w:type="spellEnd"/>
            <w:r>
              <w:rPr>
                <w:rFonts w:ascii="Courier New" w:hAnsi="Courier New" w:cs="Courier New"/>
              </w:rPr>
              <w:t>();</w:t>
            </w:r>
          </w:p>
          <w:p w14:paraId="1B81CDBB" w14:textId="7C20DD80" w:rsidR="002F1913" w:rsidRDefault="002F1913" w:rsidP="0015146B">
            <w:r>
              <w:rPr>
                <w:rFonts w:ascii="Courier New" w:hAnsi="Courier New" w:cs="Courier New"/>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5FDEB4C1" w14:textId="77777777" w:rsidR="00B475A1" w:rsidRDefault="00B475A1" w:rsidP="00F51FA8">
            <w:pPr>
              <w:pBdr>
                <w:top w:val="nil"/>
                <w:left w:val="nil"/>
                <w:bottom w:val="nil"/>
                <w:right w:val="nil"/>
                <w:between w:val="nil"/>
              </w:pBdr>
            </w:pPr>
            <w:r>
              <w:rPr>
                <w:b/>
              </w:rPr>
              <w:t>Principles(s):</w:t>
            </w:r>
            <w:r>
              <w:t xml:space="preserve"> </w:t>
            </w:r>
          </w:p>
          <w:p w14:paraId="7DC94320" w14:textId="77777777" w:rsidR="00A70032" w:rsidRDefault="00A70032" w:rsidP="00A70032">
            <w:pPr>
              <w:pBdr>
                <w:top w:val="nil"/>
                <w:left w:val="nil"/>
                <w:bottom w:val="nil"/>
                <w:right w:val="nil"/>
                <w:between w:val="nil"/>
              </w:pBdr>
            </w:pPr>
            <w:r>
              <w:t>4: Keep It Simple- Reduce complex code and bugs by using correct data types</w:t>
            </w:r>
          </w:p>
          <w:p w14:paraId="3F1BEB22" w14:textId="6CB3A858" w:rsidR="00A70032" w:rsidRDefault="00A70032" w:rsidP="00A70032">
            <w:pPr>
              <w:pBdr>
                <w:top w:val="nil"/>
                <w:left w:val="nil"/>
                <w:bottom w:val="nil"/>
                <w:right w:val="nil"/>
                <w:between w:val="nil"/>
              </w:pBdr>
            </w:pPr>
            <w:r>
              <w:t xml:space="preserve">8: Practice Defense in Depth- Having layers of protection will prevent memory-based attacks </w:t>
            </w:r>
          </w:p>
          <w:p w14:paraId="57CBFB3E" w14:textId="77777777" w:rsidR="00A70032" w:rsidRDefault="00A70032" w:rsidP="00A70032">
            <w:pPr>
              <w:pBdr>
                <w:top w:val="nil"/>
                <w:left w:val="nil"/>
                <w:bottom w:val="nil"/>
                <w:right w:val="nil"/>
                <w:between w:val="nil"/>
              </w:pBdr>
            </w:pPr>
            <w:r>
              <w:t>9: Use Effective Quality Assurance Techniques- Using testing tools like assertions helps detect issues during development</w:t>
            </w:r>
          </w:p>
          <w:p w14:paraId="00B40BD2" w14:textId="073FD09C" w:rsidR="00A70032" w:rsidRDefault="00A70032" w:rsidP="00A70032">
            <w:pPr>
              <w:pBdr>
                <w:top w:val="nil"/>
                <w:left w:val="nil"/>
                <w:bottom w:val="nil"/>
                <w:right w:val="nil"/>
                <w:between w:val="nil"/>
              </w:pBdr>
            </w:pPr>
            <w:r>
              <w:t>10: Adopt Secure Coding Standards- Practicing consistent and secure data type usage</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437FE1E5" w:rsidR="00B475A1" w:rsidRDefault="00FC24FD" w:rsidP="00F51FA8">
            <w:pPr>
              <w:jc w:val="center"/>
            </w:pPr>
            <w:r>
              <w:t>Medium</w:t>
            </w:r>
          </w:p>
        </w:tc>
        <w:tc>
          <w:tcPr>
            <w:tcW w:w="1341" w:type="dxa"/>
            <w:shd w:val="clear" w:color="auto" w:fill="auto"/>
          </w:tcPr>
          <w:p w14:paraId="3F2670C9" w14:textId="62346C40" w:rsidR="00B475A1" w:rsidRDefault="00FC24FD" w:rsidP="00F51FA8">
            <w:pPr>
              <w:jc w:val="center"/>
            </w:pPr>
            <w:r>
              <w:t>Medium</w:t>
            </w:r>
          </w:p>
        </w:tc>
        <w:tc>
          <w:tcPr>
            <w:tcW w:w="4021" w:type="dxa"/>
            <w:shd w:val="clear" w:color="auto" w:fill="auto"/>
          </w:tcPr>
          <w:p w14:paraId="40C1B5AC" w14:textId="093130D3" w:rsidR="00B475A1" w:rsidRDefault="00FC24FD" w:rsidP="00F51FA8">
            <w:pPr>
              <w:jc w:val="center"/>
            </w:pPr>
            <w:r>
              <w:t>Low</w:t>
            </w:r>
          </w:p>
        </w:tc>
        <w:tc>
          <w:tcPr>
            <w:tcW w:w="1807" w:type="dxa"/>
            <w:shd w:val="clear" w:color="auto" w:fill="auto"/>
          </w:tcPr>
          <w:p w14:paraId="62635B7A" w14:textId="69575BC6" w:rsidR="00B475A1" w:rsidRDefault="00FC24FD" w:rsidP="00F51FA8">
            <w:pPr>
              <w:jc w:val="center"/>
            </w:pPr>
            <w:r>
              <w:t>Medium</w:t>
            </w:r>
          </w:p>
        </w:tc>
        <w:tc>
          <w:tcPr>
            <w:tcW w:w="1805" w:type="dxa"/>
            <w:shd w:val="clear" w:color="auto" w:fill="auto"/>
          </w:tcPr>
          <w:p w14:paraId="18B948EA" w14:textId="42653419" w:rsidR="00B475A1" w:rsidRDefault="00FC24FD"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602F34EB" w:rsidR="00B475A1" w:rsidRDefault="00105878" w:rsidP="00F51FA8">
            <w:pPr>
              <w:jc w:val="center"/>
            </w:pPr>
            <w:r>
              <w:t>SonarQube</w:t>
            </w:r>
          </w:p>
        </w:tc>
        <w:tc>
          <w:tcPr>
            <w:tcW w:w="1341" w:type="dxa"/>
            <w:shd w:val="clear" w:color="auto" w:fill="auto"/>
          </w:tcPr>
          <w:p w14:paraId="348AB2BC" w14:textId="06B19A53" w:rsidR="00B475A1" w:rsidRDefault="00E543C9" w:rsidP="00F51FA8">
            <w:pPr>
              <w:jc w:val="center"/>
            </w:pPr>
            <w:r>
              <w:t>10.x</w:t>
            </w:r>
          </w:p>
        </w:tc>
        <w:tc>
          <w:tcPr>
            <w:tcW w:w="4021" w:type="dxa"/>
            <w:shd w:val="clear" w:color="auto" w:fill="auto"/>
          </w:tcPr>
          <w:p w14:paraId="47F79C0E" w14:textId="13AF5066" w:rsidR="00B475A1" w:rsidRDefault="00E543C9" w:rsidP="00F51FA8">
            <w:pPr>
              <w:jc w:val="center"/>
            </w:pPr>
            <w:r>
              <w:t xml:space="preserve">Exception Handling </w:t>
            </w:r>
            <w:r w:rsidR="009865DC">
              <w:t>Rules</w:t>
            </w:r>
          </w:p>
        </w:tc>
        <w:tc>
          <w:tcPr>
            <w:tcW w:w="3611" w:type="dxa"/>
            <w:shd w:val="clear" w:color="auto" w:fill="auto"/>
          </w:tcPr>
          <w:p w14:paraId="012AA30D" w14:textId="5E2D2B5E" w:rsidR="00B475A1" w:rsidRDefault="00895DD7" w:rsidP="00F51FA8">
            <w:pPr>
              <w:jc w:val="center"/>
            </w:pPr>
            <w:r>
              <w:t xml:space="preserve">Detects missing or unsafe </w:t>
            </w:r>
            <w:r w:rsidR="00AD3A45">
              <w:t>exception handling</w:t>
            </w:r>
          </w:p>
        </w:tc>
      </w:tr>
      <w:tr w:rsidR="00B475A1" w14:paraId="415234C8" w14:textId="77777777" w:rsidTr="00001F14">
        <w:trPr>
          <w:trHeight w:val="460"/>
        </w:trPr>
        <w:tc>
          <w:tcPr>
            <w:tcW w:w="1807" w:type="dxa"/>
            <w:shd w:val="clear" w:color="auto" w:fill="auto"/>
          </w:tcPr>
          <w:p w14:paraId="1C940DF2" w14:textId="51C0155B" w:rsidR="00B475A1" w:rsidRDefault="00AD3A45" w:rsidP="00F51FA8">
            <w:pPr>
              <w:jc w:val="center"/>
            </w:pPr>
            <w:proofErr w:type="spellStart"/>
            <w:r>
              <w:lastRenderedPageBreak/>
              <w:t>cppcheck</w:t>
            </w:r>
            <w:proofErr w:type="spellEnd"/>
          </w:p>
        </w:tc>
        <w:tc>
          <w:tcPr>
            <w:tcW w:w="1341" w:type="dxa"/>
            <w:shd w:val="clear" w:color="auto" w:fill="auto"/>
          </w:tcPr>
          <w:p w14:paraId="76E7C4D8" w14:textId="2E3C846A" w:rsidR="00B475A1" w:rsidRDefault="00AD3A45" w:rsidP="00F51FA8">
            <w:pPr>
              <w:jc w:val="center"/>
            </w:pPr>
            <w:r>
              <w:t>2.13</w:t>
            </w:r>
          </w:p>
        </w:tc>
        <w:tc>
          <w:tcPr>
            <w:tcW w:w="4021" w:type="dxa"/>
            <w:shd w:val="clear" w:color="auto" w:fill="auto"/>
          </w:tcPr>
          <w:p w14:paraId="34777AB2" w14:textId="40A5005C" w:rsidR="00B475A1" w:rsidRDefault="00AD3A45" w:rsidP="00F51FA8">
            <w:pPr>
              <w:jc w:val="center"/>
              <w:rPr>
                <w:u w:val="single"/>
              </w:rPr>
            </w:pPr>
            <w:proofErr w:type="spellStart"/>
            <w:r>
              <w:t>exceptionSafety</w:t>
            </w:r>
            <w:proofErr w:type="spellEnd"/>
          </w:p>
        </w:tc>
        <w:tc>
          <w:tcPr>
            <w:tcW w:w="3611" w:type="dxa"/>
            <w:shd w:val="clear" w:color="auto" w:fill="auto"/>
          </w:tcPr>
          <w:p w14:paraId="66AACB9D" w14:textId="3CCFF50F" w:rsidR="00B475A1" w:rsidRDefault="00AD3A45" w:rsidP="00F51FA8">
            <w:pPr>
              <w:jc w:val="center"/>
            </w:pPr>
            <w:r>
              <w:t>Detects uncaught or unsafe exceptions</w:t>
            </w:r>
          </w:p>
        </w:tc>
      </w:tr>
      <w:tr w:rsidR="00B475A1" w14:paraId="177EE248" w14:textId="77777777" w:rsidTr="00001F14">
        <w:trPr>
          <w:trHeight w:val="460"/>
        </w:trPr>
        <w:tc>
          <w:tcPr>
            <w:tcW w:w="1807" w:type="dxa"/>
            <w:shd w:val="clear" w:color="auto" w:fill="auto"/>
          </w:tcPr>
          <w:p w14:paraId="09BFA1F8" w14:textId="150BE279" w:rsidR="00B475A1" w:rsidRDefault="007658CE" w:rsidP="00F51FA8">
            <w:pPr>
              <w:jc w:val="center"/>
            </w:pPr>
            <w:r>
              <w:t>Clang Tidy</w:t>
            </w:r>
          </w:p>
        </w:tc>
        <w:tc>
          <w:tcPr>
            <w:tcW w:w="1341" w:type="dxa"/>
            <w:shd w:val="clear" w:color="auto" w:fill="auto"/>
          </w:tcPr>
          <w:p w14:paraId="17B55B3F" w14:textId="12CA78DB" w:rsidR="00B475A1" w:rsidRDefault="007658CE" w:rsidP="00F51FA8">
            <w:pPr>
              <w:jc w:val="center"/>
            </w:pPr>
            <w:r>
              <w:t>16</w:t>
            </w:r>
          </w:p>
        </w:tc>
        <w:tc>
          <w:tcPr>
            <w:tcW w:w="4021" w:type="dxa"/>
            <w:shd w:val="clear" w:color="auto" w:fill="auto"/>
          </w:tcPr>
          <w:p w14:paraId="237A438D" w14:textId="79722CAB" w:rsidR="00B475A1" w:rsidRDefault="00AD3A45" w:rsidP="00F51FA8">
            <w:pPr>
              <w:jc w:val="center"/>
              <w:rPr>
                <w:u w:val="single"/>
              </w:rPr>
            </w:pPr>
            <w:proofErr w:type="spellStart"/>
            <w:r>
              <w:t>Bugprone</w:t>
            </w:r>
            <w:proofErr w:type="spellEnd"/>
            <w:r>
              <w:t>-exception-escape</w:t>
            </w:r>
          </w:p>
        </w:tc>
        <w:tc>
          <w:tcPr>
            <w:tcW w:w="3611" w:type="dxa"/>
            <w:shd w:val="clear" w:color="auto" w:fill="auto"/>
          </w:tcPr>
          <w:p w14:paraId="247E2C86" w14:textId="440D81D8" w:rsidR="00B475A1" w:rsidRDefault="00AD3A45" w:rsidP="00F51FA8">
            <w:pPr>
              <w:jc w:val="center"/>
            </w:pPr>
            <w:r>
              <w:t xml:space="preserve">Detects unhandled exception </w:t>
            </w:r>
            <w:r w:rsidR="007658CE">
              <w:t>risks</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5359ADAE" w:rsidR="00B475A1" w:rsidRDefault="00E47AFC" w:rsidP="00F51FA8">
            <w:pPr>
              <w:jc w:val="center"/>
              <w:rPr>
                <w:b/>
                <w:sz w:val="24"/>
                <w:szCs w:val="24"/>
              </w:rPr>
            </w:pPr>
            <w:r>
              <w:rPr>
                <w:b/>
                <w:sz w:val="24"/>
                <w:szCs w:val="24"/>
              </w:rPr>
              <w:t xml:space="preserve">Initializing Pointers Before Using </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5EAFE9B3" w:rsidR="00B475A1" w:rsidRDefault="00E47AFC" w:rsidP="00F51FA8">
            <w:pPr>
              <w:jc w:val="center"/>
            </w:pPr>
            <w:r>
              <w:t>Pointer Initialization</w:t>
            </w:r>
          </w:p>
        </w:tc>
        <w:tc>
          <w:tcPr>
            <w:tcW w:w="1341" w:type="dxa"/>
            <w:tcMar>
              <w:top w:w="100" w:type="dxa"/>
              <w:left w:w="100" w:type="dxa"/>
              <w:bottom w:w="100" w:type="dxa"/>
              <w:right w:w="100" w:type="dxa"/>
            </w:tcMar>
          </w:tcPr>
          <w:p w14:paraId="5C9484A9" w14:textId="28028FDF" w:rsidR="00B475A1" w:rsidRDefault="00B475A1" w:rsidP="00F51FA8">
            <w:pPr>
              <w:jc w:val="center"/>
            </w:pPr>
            <w:r>
              <w:t>[STD-</w:t>
            </w:r>
            <w:r w:rsidR="005335E8">
              <w:t>008</w:t>
            </w:r>
            <w:r>
              <w:t>-</w:t>
            </w:r>
            <w:r w:rsidR="005335E8">
              <w:t>CPP</w:t>
            </w:r>
            <w:r>
              <w:t>]</w:t>
            </w:r>
          </w:p>
        </w:tc>
        <w:tc>
          <w:tcPr>
            <w:tcW w:w="7632" w:type="dxa"/>
            <w:tcMar>
              <w:top w:w="100" w:type="dxa"/>
              <w:left w:w="100" w:type="dxa"/>
              <w:bottom w:w="100" w:type="dxa"/>
              <w:right w:w="100" w:type="dxa"/>
            </w:tcMar>
          </w:tcPr>
          <w:p w14:paraId="48B2377D" w14:textId="13DD5670" w:rsidR="00B475A1" w:rsidRDefault="002E618D" w:rsidP="00F51FA8">
            <w:r>
              <w:t xml:space="preserve">Uninitialized pointers can lead to undefined behavior, garbage values, and crashes. It is important to initialize the pointer before use to prevent </w:t>
            </w:r>
            <w:r w:rsidR="00B57561">
              <w:t>security vulnerabilities.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6163F42D" w:rsidR="00F72634" w:rsidRDefault="000A4891" w:rsidP="0015146B">
            <w:r>
              <w:t>The pointer is not initialized and points to an unknown memory location. This can cause undefined behavior</w:t>
            </w:r>
            <w:r w:rsidR="007C44AC">
              <w:t xml:space="preserve"> when the pointer is used.</w:t>
            </w:r>
          </w:p>
        </w:tc>
      </w:tr>
      <w:tr w:rsidR="00F72634" w14:paraId="1F240B56" w14:textId="77777777" w:rsidTr="00001F14">
        <w:trPr>
          <w:trHeight w:val="460"/>
        </w:trPr>
        <w:tc>
          <w:tcPr>
            <w:tcW w:w="10800" w:type="dxa"/>
            <w:tcMar>
              <w:top w:w="100" w:type="dxa"/>
              <w:left w:w="100" w:type="dxa"/>
              <w:bottom w:w="100" w:type="dxa"/>
              <w:right w:w="100" w:type="dxa"/>
            </w:tcMar>
          </w:tcPr>
          <w:p w14:paraId="4423B8B1" w14:textId="77777777" w:rsidR="00F72634" w:rsidRPr="00B57561" w:rsidRDefault="00B57561" w:rsidP="0015146B">
            <w:pPr>
              <w:rPr>
                <w:rFonts w:ascii="Courier New" w:hAnsi="Courier New" w:cs="Courier New"/>
              </w:rPr>
            </w:pPr>
            <w:r w:rsidRPr="00B57561">
              <w:rPr>
                <w:rFonts w:ascii="Courier New" w:hAnsi="Courier New" w:cs="Courier New"/>
              </w:rPr>
              <w:t>Int* pointer;</w:t>
            </w:r>
          </w:p>
          <w:p w14:paraId="01CC8C03" w14:textId="7A5B20FD" w:rsidR="00B57561" w:rsidRDefault="00B57561" w:rsidP="0015146B">
            <w:r w:rsidRPr="00B57561">
              <w:rPr>
                <w:rFonts w:ascii="Courier New" w:hAnsi="Courier New" w:cs="Courier New"/>
              </w:rPr>
              <w:t>*pointer = 10;</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648D7EAF" w:rsidR="00F72634" w:rsidRDefault="00B96E3B" w:rsidP="0015146B">
            <w:r>
              <w:t>Pointer is properly initialized to a valid memory address</w:t>
            </w:r>
            <w:r w:rsidR="000A4891">
              <w:t xml:space="preserve">. </w:t>
            </w:r>
          </w:p>
        </w:tc>
      </w:tr>
      <w:tr w:rsidR="00F72634" w14:paraId="2A6DB0E0" w14:textId="77777777" w:rsidTr="00001F14">
        <w:trPr>
          <w:trHeight w:val="460"/>
        </w:trPr>
        <w:tc>
          <w:tcPr>
            <w:tcW w:w="10800" w:type="dxa"/>
            <w:tcMar>
              <w:top w:w="100" w:type="dxa"/>
              <w:left w:w="100" w:type="dxa"/>
              <w:bottom w:w="100" w:type="dxa"/>
              <w:right w:w="100" w:type="dxa"/>
            </w:tcMar>
          </w:tcPr>
          <w:p w14:paraId="638A8845" w14:textId="77777777" w:rsidR="00B57561" w:rsidRDefault="00B57561" w:rsidP="00B57561">
            <w:pPr>
              <w:rPr>
                <w:rFonts w:ascii="Courier New" w:hAnsi="Courier New" w:cs="Courier New"/>
              </w:rPr>
            </w:pPr>
            <w:r w:rsidRPr="00B57561">
              <w:rPr>
                <w:rFonts w:ascii="Courier New" w:hAnsi="Courier New" w:cs="Courier New"/>
              </w:rPr>
              <w:t>Int* pointer;</w:t>
            </w:r>
          </w:p>
          <w:p w14:paraId="6BB6DABA" w14:textId="2CAC9ABE" w:rsidR="00B96E3B" w:rsidRDefault="00B96E3B" w:rsidP="00B57561">
            <w:pPr>
              <w:rPr>
                <w:rFonts w:ascii="Courier New" w:hAnsi="Courier New" w:cs="Courier New"/>
              </w:rPr>
            </w:pPr>
            <w:r>
              <w:rPr>
                <w:rFonts w:ascii="Courier New" w:hAnsi="Courier New" w:cs="Courier New"/>
              </w:rPr>
              <w:t>Int num = 10;</w:t>
            </w:r>
          </w:p>
          <w:p w14:paraId="01E44BDA" w14:textId="77777777" w:rsidR="00B96E3B" w:rsidRPr="00B57561" w:rsidRDefault="00B96E3B" w:rsidP="00B57561">
            <w:pPr>
              <w:rPr>
                <w:rFonts w:ascii="Courier New" w:hAnsi="Courier New" w:cs="Courier New"/>
              </w:rPr>
            </w:pPr>
          </w:p>
          <w:p w14:paraId="0D2047C3" w14:textId="3AC20FDE" w:rsidR="00F72634" w:rsidRDefault="00B57561" w:rsidP="00B57561">
            <w:r w:rsidRPr="00B57561">
              <w:rPr>
                <w:rFonts w:ascii="Courier New" w:hAnsi="Courier New" w:cs="Courier New"/>
              </w:rPr>
              <w:t xml:space="preserve">*pointer = </w:t>
            </w:r>
            <w:r w:rsidR="00B96E3B">
              <w:rPr>
                <w:rFonts w:ascii="Courier New" w:hAnsi="Courier New" w:cs="Courier New"/>
              </w:rPr>
              <w:t>&amp;num</w:t>
            </w:r>
            <w:r w:rsidRPr="00B57561">
              <w:rPr>
                <w:rFonts w:ascii="Courier New" w:hAnsi="Courier New" w:cs="Courier New"/>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3E805B7A" w14:textId="77777777" w:rsidR="00B475A1" w:rsidRDefault="00B475A1" w:rsidP="00F51FA8">
            <w:pPr>
              <w:pBdr>
                <w:top w:val="nil"/>
                <w:left w:val="nil"/>
                <w:bottom w:val="nil"/>
                <w:right w:val="nil"/>
                <w:between w:val="nil"/>
              </w:pBdr>
              <w:rPr>
                <w:b/>
              </w:rPr>
            </w:pPr>
            <w:r>
              <w:rPr>
                <w:b/>
              </w:rPr>
              <w:t>Principles(s):</w:t>
            </w:r>
          </w:p>
          <w:p w14:paraId="1ABC325B" w14:textId="5E53A8C3" w:rsidR="005E5438" w:rsidRDefault="005E5438" w:rsidP="00F51FA8">
            <w:pPr>
              <w:pBdr>
                <w:top w:val="nil"/>
                <w:left w:val="nil"/>
                <w:bottom w:val="nil"/>
                <w:right w:val="nil"/>
                <w:between w:val="nil"/>
              </w:pBdr>
            </w:pPr>
            <w:r>
              <w:t>2: Heed Compiler Warnings- Detects overflow risks with warnings to help enforce correct use of data types</w:t>
            </w:r>
          </w:p>
          <w:p w14:paraId="5D4227DE" w14:textId="77777777" w:rsidR="00A70032" w:rsidRDefault="00A70032" w:rsidP="00A70032">
            <w:pPr>
              <w:pBdr>
                <w:top w:val="nil"/>
                <w:left w:val="nil"/>
                <w:bottom w:val="nil"/>
                <w:right w:val="nil"/>
                <w:between w:val="nil"/>
              </w:pBdr>
            </w:pPr>
            <w:r>
              <w:t>4: Keep It Simple- Reduce complex code and bugs by using correct data types</w:t>
            </w:r>
          </w:p>
          <w:p w14:paraId="4E00539A" w14:textId="77777777" w:rsidR="00A70032" w:rsidRDefault="00A70032" w:rsidP="00A70032">
            <w:pPr>
              <w:pBdr>
                <w:top w:val="nil"/>
                <w:left w:val="nil"/>
                <w:bottom w:val="nil"/>
                <w:right w:val="nil"/>
                <w:between w:val="nil"/>
              </w:pBdr>
            </w:pPr>
            <w:r>
              <w:t xml:space="preserve">8: Practice Defense in Depth- Having layers of protection will prevent memory-based attacks </w:t>
            </w:r>
          </w:p>
          <w:p w14:paraId="29A926BF" w14:textId="464DCF08" w:rsidR="00A70032" w:rsidRDefault="00A70032" w:rsidP="00A70032">
            <w:pPr>
              <w:pBdr>
                <w:top w:val="nil"/>
                <w:left w:val="nil"/>
                <w:bottom w:val="nil"/>
                <w:right w:val="nil"/>
                <w:between w:val="nil"/>
              </w:pBdr>
            </w:pPr>
            <w:r>
              <w:t>10: Adopt Secure Coding Standards- Practicing consistent and secure data type usage</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1952A852" w:rsidR="00B475A1" w:rsidRDefault="00FC24FD" w:rsidP="00F51FA8">
            <w:pPr>
              <w:jc w:val="center"/>
            </w:pPr>
            <w:r>
              <w:t>High</w:t>
            </w:r>
          </w:p>
        </w:tc>
        <w:tc>
          <w:tcPr>
            <w:tcW w:w="1341" w:type="dxa"/>
            <w:shd w:val="clear" w:color="auto" w:fill="auto"/>
          </w:tcPr>
          <w:p w14:paraId="6D7BD83E" w14:textId="6D249FA4" w:rsidR="00B475A1" w:rsidRDefault="00FC24FD" w:rsidP="00F51FA8">
            <w:pPr>
              <w:jc w:val="center"/>
            </w:pPr>
            <w:r>
              <w:t>Medium</w:t>
            </w:r>
          </w:p>
        </w:tc>
        <w:tc>
          <w:tcPr>
            <w:tcW w:w="4021" w:type="dxa"/>
            <w:shd w:val="clear" w:color="auto" w:fill="auto"/>
          </w:tcPr>
          <w:p w14:paraId="4323B829" w14:textId="1D170604" w:rsidR="00B475A1" w:rsidRDefault="00FC24FD" w:rsidP="00F51FA8">
            <w:pPr>
              <w:jc w:val="center"/>
            </w:pPr>
            <w:r>
              <w:t>Low</w:t>
            </w:r>
          </w:p>
        </w:tc>
        <w:tc>
          <w:tcPr>
            <w:tcW w:w="1807" w:type="dxa"/>
            <w:shd w:val="clear" w:color="auto" w:fill="auto"/>
          </w:tcPr>
          <w:p w14:paraId="4C5CDDA0" w14:textId="10A71500" w:rsidR="00B475A1" w:rsidRDefault="00FC24FD" w:rsidP="00F51FA8">
            <w:pPr>
              <w:jc w:val="center"/>
            </w:pPr>
            <w:r>
              <w:t>High</w:t>
            </w:r>
          </w:p>
        </w:tc>
        <w:tc>
          <w:tcPr>
            <w:tcW w:w="1805" w:type="dxa"/>
            <w:shd w:val="clear" w:color="auto" w:fill="auto"/>
          </w:tcPr>
          <w:p w14:paraId="21AF3013" w14:textId="69CAE051" w:rsidR="00B475A1" w:rsidRDefault="00FC24FD" w:rsidP="00F51FA8">
            <w:pPr>
              <w:jc w:val="center"/>
            </w:pPr>
            <w: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651F767A" w:rsidR="00B475A1" w:rsidRDefault="00D57A7B" w:rsidP="00F51FA8">
            <w:pPr>
              <w:jc w:val="center"/>
            </w:pPr>
            <w:r>
              <w:t>SonarQube</w:t>
            </w:r>
          </w:p>
        </w:tc>
        <w:tc>
          <w:tcPr>
            <w:tcW w:w="1341" w:type="dxa"/>
            <w:shd w:val="clear" w:color="auto" w:fill="auto"/>
          </w:tcPr>
          <w:p w14:paraId="3C6600F4" w14:textId="481734FA" w:rsidR="00B475A1" w:rsidRDefault="00D57A7B" w:rsidP="00F51FA8">
            <w:pPr>
              <w:jc w:val="center"/>
            </w:pPr>
            <w:r>
              <w:t>10.x</w:t>
            </w:r>
          </w:p>
        </w:tc>
        <w:tc>
          <w:tcPr>
            <w:tcW w:w="4021" w:type="dxa"/>
            <w:shd w:val="clear" w:color="auto" w:fill="auto"/>
          </w:tcPr>
          <w:p w14:paraId="303F54C0" w14:textId="2FACB76E" w:rsidR="00B475A1" w:rsidRDefault="00D57A7B" w:rsidP="00F51FA8">
            <w:pPr>
              <w:jc w:val="center"/>
            </w:pPr>
            <w:r>
              <w:t xml:space="preserve">Null pointer dereference </w:t>
            </w:r>
          </w:p>
        </w:tc>
        <w:tc>
          <w:tcPr>
            <w:tcW w:w="3611" w:type="dxa"/>
            <w:shd w:val="clear" w:color="auto" w:fill="auto"/>
          </w:tcPr>
          <w:p w14:paraId="08A327DD" w14:textId="6016BC59" w:rsidR="00B475A1" w:rsidRDefault="00654913" w:rsidP="00F51FA8">
            <w:pPr>
              <w:jc w:val="center"/>
            </w:pPr>
            <w:r>
              <w:t>Detects unsafe pointer used</w:t>
            </w:r>
          </w:p>
        </w:tc>
      </w:tr>
      <w:tr w:rsidR="00B475A1" w14:paraId="50569B33" w14:textId="77777777" w:rsidTr="00001F14">
        <w:trPr>
          <w:trHeight w:val="460"/>
        </w:trPr>
        <w:tc>
          <w:tcPr>
            <w:tcW w:w="1807" w:type="dxa"/>
            <w:shd w:val="clear" w:color="auto" w:fill="auto"/>
          </w:tcPr>
          <w:p w14:paraId="1D888D34" w14:textId="6B691FF5" w:rsidR="00B475A1" w:rsidRDefault="00D57A7B" w:rsidP="00F51FA8">
            <w:pPr>
              <w:jc w:val="center"/>
            </w:pPr>
            <w:proofErr w:type="spellStart"/>
            <w:r>
              <w:t>cppCheck</w:t>
            </w:r>
            <w:proofErr w:type="spellEnd"/>
          </w:p>
        </w:tc>
        <w:tc>
          <w:tcPr>
            <w:tcW w:w="1341" w:type="dxa"/>
            <w:shd w:val="clear" w:color="auto" w:fill="auto"/>
          </w:tcPr>
          <w:p w14:paraId="1A9DC142" w14:textId="735496A2" w:rsidR="00B475A1" w:rsidRDefault="00D57A7B" w:rsidP="00F51FA8">
            <w:pPr>
              <w:jc w:val="center"/>
            </w:pPr>
            <w:r>
              <w:t>2.13</w:t>
            </w:r>
          </w:p>
        </w:tc>
        <w:tc>
          <w:tcPr>
            <w:tcW w:w="4021" w:type="dxa"/>
            <w:shd w:val="clear" w:color="auto" w:fill="auto"/>
          </w:tcPr>
          <w:p w14:paraId="310BD1C0" w14:textId="78F3BCA7" w:rsidR="00B475A1" w:rsidRDefault="00D57A7B" w:rsidP="00F51FA8">
            <w:pPr>
              <w:jc w:val="center"/>
              <w:rPr>
                <w:u w:val="single"/>
              </w:rPr>
            </w:pPr>
            <w:proofErr w:type="spellStart"/>
            <w:r>
              <w:t>uninitvar</w:t>
            </w:r>
            <w:proofErr w:type="spellEnd"/>
          </w:p>
        </w:tc>
        <w:tc>
          <w:tcPr>
            <w:tcW w:w="3611" w:type="dxa"/>
            <w:shd w:val="clear" w:color="auto" w:fill="auto"/>
          </w:tcPr>
          <w:p w14:paraId="2D7A853F" w14:textId="3A9551C0" w:rsidR="00B475A1" w:rsidRDefault="00F44B08" w:rsidP="00F51FA8">
            <w:pPr>
              <w:jc w:val="center"/>
            </w:pPr>
            <w:r>
              <w:t>Flags uni</w:t>
            </w:r>
            <w:r w:rsidR="00654913">
              <w:t>nitialized variables/pointers</w:t>
            </w:r>
          </w:p>
        </w:tc>
      </w:tr>
      <w:tr w:rsidR="00B475A1" w14:paraId="6F86E3DA" w14:textId="77777777" w:rsidTr="00001F14">
        <w:trPr>
          <w:trHeight w:val="460"/>
        </w:trPr>
        <w:tc>
          <w:tcPr>
            <w:tcW w:w="1807" w:type="dxa"/>
            <w:shd w:val="clear" w:color="auto" w:fill="auto"/>
          </w:tcPr>
          <w:p w14:paraId="258CE126" w14:textId="1D23CDC6" w:rsidR="00B475A1" w:rsidRDefault="00D57A7B" w:rsidP="00F51FA8">
            <w:pPr>
              <w:jc w:val="center"/>
            </w:pPr>
            <w:r>
              <w:lastRenderedPageBreak/>
              <w:t>Clang static analyzer</w:t>
            </w:r>
          </w:p>
        </w:tc>
        <w:tc>
          <w:tcPr>
            <w:tcW w:w="1341" w:type="dxa"/>
            <w:shd w:val="clear" w:color="auto" w:fill="auto"/>
          </w:tcPr>
          <w:p w14:paraId="28A63EAE" w14:textId="2C4A4A50" w:rsidR="00B475A1" w:rsidRDefault="00D57A7B" w:rsidP="00F51FA8">
            <w:pPr>
              <w:jc w:val="center"/>
            </w:pPr>
            <w:r>
              <w:t>16</w:t>
            </w:r>
          </w:p>
        </w:tc>
        <w:tc>
          <w:tcPr>
            <w:tcW w:w="4021" w:type="dxa"/>
            <w:shd w:val="clear" w:color="auto" w:fill="auto"/>
          </w:tcPr>
          <w:p w14:paraId="0CBF64D1" w14:textId="4ECFD366" w:rsidR="00B475A1" w:rsidRDefault="00D57A7B" w:rsidP="00F51FA8">
            <w:pPr>
              <w:jc w:val="center"/>
              <w:rPr>
                <w:u w:val="single"/>
              </w:rPr>
            </w:pPr>
            <w:proofErr w:type="spellStart"/>
            <w:r>
              <w:t>Core.</w:t>
            </w:r>
            <w:r w:rsidR="00F44B08">
              <w:t>unintialized.Pointer</w:t>
            </w:r>
            <w:proofErr w:type="spellEnd"/>
          </w:p>
        </w:tc>
        <w:tc>
          <w:tcPr>
            <w:tcW w:w="3611" w:type="dxa"/>
            <w:shd w:val="clear" w:color="auto" w:fill="auto"/>
          </w:tcPr>
          <w:p w14:paraId="258B63F8" w14:textId="6CF68E34" w:rsidR="00B475A1" w:rsidRDefault="00F44B08" w:rsidP="00F51FA8">
            <w:pPr>
              <w:jc w:val="center"/>
            </w:pPr>
            <w:r>
              <w:t>Detects uninitialized pointer used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1BD8E158" w:rsidR="00B475A1" w:rsidRDefault="00897D7B" w:rsidP="00F51FA8">
            <w:pPr>
              <w:jc w:val="center"/>
              <w:rPr>
                <w:b/>
                <w:sz w:val="24"/>
                <w:szCs w:val="24"/>
              </w:rPr>
            </w:pPr>
            <w:r>
              <w:rPr>
                <w:b/>
                <w:sz w:val="24"/>
                <w:szCs w:val="24"/>
              </w:rPr>
              <w:t>Checking File Operations</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5CE63A77" w:rsidR="00B475A1" w:rsidRDefault="00C752B5" w:rsidP="00F51FA8">
            <w:pPr>
              <w:jc w:val="center"/>
            </w:pPr>
            <w:r>
              <w:t>File Handling</w:t>
            </w:r>
          </w:p>
        </w:tc>
        <w:tc>
          <w:tcPr>
            <w:tcW w:w="1341" w:type="dxa"/>
            <w:tcMar>
              <w:top w:w="100" w:type="dxa"/>
              <w:left w:w="100" w:type="dxa"/>
              <w:bottom w:w="100" w:type="dxa"/>
              <w:right w:w="100" w:type="dxa"/>
            </w:tcMar>
          </w:tcPr>
          <w:p w14:paraId="519E82BC" w14:textId="04345A23" w:rsidR="00B475A1" w:rsidRDefault="00B475A1" w:rsidP="00F51FA8">
            <w:pPr>
              <w:jc w:val="center"/>
            </w:pPr>
            <w:r>
              <w:t>[STD-</w:t>
            </w:r>
            <w:r w:rsidR="005335E8">
              <w:t>009</w:t>
            </w:r>
            <w:r>
              <w:t>-</w:t>
            </w:r>
            <w:r w:rsidR="005335E8">
              <w:t>CPP</w:t>
            </w:r>
            <w:r>
              <w:t>]</w:t>
            </w:r>
          </w:p>
        </w:tc>
        <w:tc>
          <w:tcPr>
            <w:tcW w:w="7632" w:type="dxa"/>
            <w:tcMar>
              <w:top w:w="100" w:type="dxa"/>
              <w:left w:w="100" w:type="dxa"/>
              <w:bottom w:w="100" w:type="dxa"/>
              <w:right w:w="100" w:type="dxa"/>
            </w:tcMar>
          </w:tcPr>
          <w:p w14:paraId="490A5770" w14:textId="0FE5BF53" w:rsidR="00B475A1" w:rsidRDefault="00C752B5" w:rsidP="00F51FA8">
            <w:r>
              <w:t xml:space="preserve">Checking file operations is important as failing to do so can lead to crashes, data corruption, or other security </w:t>
            </w:r>
            <w:r w:rsidR="00897D7B">
              <w:t xml:space="preserve">vulnerabilities. </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37D7A246" w:rsidR="00F72634" w:rsidRDefault="00FA3C1E" w:rsidP="0015146B">
            <w:r>
              <w:t>Assumes the file</w:t>
            </w:r>
            <w:r w:rsidR="00AF0755">
              <w:t xml:space="preserve"> exists,</w:t>
            </w:r>
            <w:r>
              <w:t xml:space="preserve"> opened successfully</w:t>
            </w:r>
            <w:r w:rsidR="00AF0755">
              <w:t>,</w:t>
            </w:r>
            <w:r>
              <w:t xml:space="preserve"> and is ready to read</w:t>
            </w:r>
            <w:r w:rsidR="00AF0755">
              <w:t>.</w:t>
            </w:r>
            <w:r>
              <w:t xml:space="preserve"> </w:t>
            </w:r>
            <w:r w:rsidR="00AF0755">
              <w:t>This does not give a definite answer if the file exists or was opened properly.</w:t>
            </w:r>
          </w:p>
        </w:tc>
      </w:tr>
      <w:tr w:rsidR="00F72634" w14:paraId="25A0CD90" w14:textId="77777777" w:rsidTr="00001F14">
        <w:trPr>
          <w:trHeight w:val="460"/>
        </w:trPr>
        <w:tc>
          <w:tcPr>
            <w:tcW w:w="10800" w:type="dxa"/>
            <w:tcMar>
              <w:top w:w="100" w:type="dxa"/>
              <w:left w:w="100" w:type="dxa"/>
              <w:bottom w:w="100" w:type="dxa"/>
              <w:right w:w="100" w:type="dxa"/>
            </w:tcMar>
          </w:tcPr>
          <w:p w14:paraId="2F43B999" w14:textId="77777777" w:rsidR="00F72634" w:rsidRPr="00897D7B" w:rsidRDefault="00897D7B" w:rsidP="0015146B">
            <w:pPr>
              <w:rPr>
                <w:rFonts w:ascii="Courier New" w:hAnsi="Courier New" w:cs="Courier New"/>
              </w:rPr>
            </w:pPr>
            <w:proofErr w:type="spellStart"/>
            <w:r w:rsidRPr="00897D7B">
              <w:rPr>
                <w:rFonts w:ascii="Courier New" w:hAnsi="Courier New" w:cs="Courier New"/>
              </w:rPr>
              <w:t>Ifstream</w:t>
            </w:r>
            <w:proofErr w:type="spellEnd"/>
            <w:r w:rsidRPr="00897D7B">
              <w:rPr>
                <w:rFonts w:ascii="Courier New" w:hAnsi="Courier New" w:cs="Courier New"/>
              </w:rPr>
              <w:t xml:space="preserve"> file(“file.txt”);</w:t>
            </w:r>
          </w:p>
          <w:p w14:paraId="20E6C5C9" w14:textId="77777777" w:rsidR="00897D7B" w:rsidRPr="00897D7B" w:rsidRDefault="00897D7B" w:rsidP="0015146B">
            <w:pPr>
              <w:rPr>
                <w:rFonts w:ascii="Courier New" w:hAnsi="Courier New" w:cs="Courier New"/>
              </w:rPr>
            </w:pPr>
            <w:r w:rsidRPr="00897D7B">
              <w:rPr>
                <w:rFonts w:ascii="Courier New" w:hAnsi="Courier New" w:cs="Courier New"/>
              </w:rPr>
              <w:t>String data;</w:t>
            </w:r>
          </w:p>
          <w:p w14:paraId="5E1D505C" w14:textId="4256D6BB" w:rsidR="00897D7B" w:rsidRDefault="00897D7B" w:rsidP="0015146B">
            <w:r w:rsidRPr="00897D7B">
              <w:rPr>
                <w:rFonts w:ascii="Courier New" w:hAnsi="Courier New" w:cs="Courier New"/>
              </w:rPr>
              <w:t>File &gt;&gt;data;</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36247D18" w:rsidR="00F72634" w:rsidRDefault="00FA3C1E" w:rsidP="0015146B">
            <w:r>
              <w:t>Checks to see if the file opened successfully before attempting to read from file, if file failed to open program ends.</w:t>
            </w:r>
          </w:p>
        </w:tc>
      </w:tr>
      <w:tr w:rsidR="00F72634" w14:paraId="4E6EA6E9" w14:textId="77777777" w:rsidTr="00001F14">
        <w:trPr>
          <w:trHeight w:val="460"/>
        </w:trPr>
        <w:tc>
          <w:tcPr>
            <w:tcW w:w="10800" w:type="dxa"/>
            <w:tcMar>
              <w:top w:w="100" w:type="dxa"/>
              <w:left w:w="100" w:type="dxa"/>
              <w:bottom w:w="100" w:type="dxa"/>
              <w:right w:w="100" w:type="dxa"/>
            </w:tcMar>
          </w:tcPr>
          <w:p w14:paraId="055F95E3" w14:textId="77777777" w:rsidR="00897D7B" w:rsidRDefault="00897D7B" w:rsidP="00897D7B">
            <w:pPr>
              <w:rPr>
                <w:rFonts w:ascii="Courier New" w:hAnsi="Courier New" w:cs="Courier New"/>
              </w:rPr>
            </w:pPr>
            <w:proofErr w:type="spellStart"/>
            <w:r w:rsidRPr="00897D7B">
              <w:rPr>
                <w:rFonts w:ascii="Courier New" w:hAnsi="Courier New" w:cs="Courier New"/>
              </w:rPr>
              <w:t>Ifstream</w:t>
            </w:r>
            <w:proofErr w:type="spellEnd"/>
            <w:r w:rsidRPr="00897D7B">
              <w:rPr>
                <w:rFonts w:ascii="Courier New" w:hAnsi="Courier New" w:cs="Courier New"/>
              </w:rPr>
              <w:t xml:space="preserve"> file(“file.txt”);</w:t>
            </w:r>
          </w:p>
          <w:p w14:paraId="30C1E953" w14:textId="77777777" w:rsidR="00897D7B" w:rsidRDefault="00897D7B" w:rsidP="00897D7B">
            <w:pPr>
              <w:rPr>
                <w:rFonts w:ascii="Courier New" w:hAnsi="Courier New" w:cs="Courier New"/>
              </w:rPr>
            </w:pPr>
          </w:p>
          <w:p w14:paraId="6F337600" w14:textId="7C6ECBE6" w:rsidR="00897D7B" w:rsidRDefault="00897D7B" w:rsidP="00897D7B">
            <w:pPr>
              <w:rPr>
                <w:rFonts w:ascii="Courier New" w:hAnsi="Courier New" w:cs="Courier New"/>
              </w:rPr>
            </w:pPr>
            <w:r>
              <w:rPr>
                <w:rFonts w:ascii="Courier New" w:hAnsi="Courier New" w:cs="Courier New"/>
              </w:rPr>
              <w:t>If(</w:t>
            </w:r>
            <w:r w:rsidR="00FA3C1E">
              <w:rPr>
                <w:rFonts w:ascii="Courier New" w:hAnsi="Courier New" w:cs="Courier New"/>
              </w:rPr>
              <w:t>!</w:t>
            </w:r>
            <w:proofErr w:type="spellStart"/>
            <w:r w:rsidR="00FA3C1E">
              <w:rPr>
                <w:rFonts w:ascii="Courier New" w:hAnsi="Courier New" w:cs="Courier New"/>
              </w:rPr>
              <w:t>file.is_open</w:t>
            </w:r>
            <w:proofErr w:type="spellEnd"/>
            <w:r w:rsidR="00FA3C1E">
              <w:rPr>
                <w:rFonts w:ascii="Courier New" w:hAnsi="Courier New" w:cs="Courier New"/>
              </w:rPr>
              <w:t>()) {</w:t>
            </w:r>
          </w:p>
          <w:p w14:paraId="3D6F03D3" w14:textId="77777777" w:rsidR="00FA3C1E" w:rsidRDefault="00FA3C1E" w:rsidP="00897D7B">
            <w:pPr>
              <w:rPr>
                <w:rFonts w:ascii="Courier New" w:hAnsi="Courier New" w:cs="Courier New"/>
              </w:rPr>
            </w:pPr>
          </w:p>
          <w:p w14:paraId="77456C61" w14:textId="7E599B45" w:rsidR="00FA3C1E" w:rsidRDefault="00FA3C1E" w:rsidP="00897D7B">
            <w:pPr>
              <w:rPr>
                <w:rFonts w:ascii="Courier New" w:hAnsi="Courier New" w:cs="Courier New"/>
              </w:rPr>
            </w:pPr>
            <w:r>
              <w:rPr>
                <w:rFonts w:ascii="Courier New" w:hAnsi="Courier New" w:cs="Courier New"/>
              </w:rPr>
              <w:t xml:space="preserve">     Cout &lt;&lt; “Failed to open file”;</w:t>
            </w:r>
          </w:p>
          <w:p w14:paraId="68CA07E2" w14:textId="2C14568F" w:rsidR="00FA3C1E" w:rsidRDefault="00FA3C1E" w:rsidP="00897D7B">
            <w:pPr>
              <w:rPr>
                <w:rFonts w:ascii="Courier New" w:hAnsi="Courier New" w:cs="Courier New"/>
              </w:rPr>
            </w:pPr>
            <w:r>
              <w:rPr>
                <w:rFonts w:ascii="Courier New" w:hAnsi="Courier New" w:cs="Courier New"/>
              </w:rPr>
              <w:t xml:space="preserve">     Return 1;</w:t>
            </w:r>
          </w:p>
          <w:p w14:paraId="02C822D4" w14:textId="52ECD1BE" w:rsidR="00FA3C1E" w:rsidRDefault="00FA3C1E" w:rsidP="00897D7B">
            <w:pPr>
              <w:rPr>
                <w:rFonts w:ascii="Courier New" w:hAnsi="Courier New" w:cs="Courier New"/>
              </w:rPr>
            </w:pPr>
            <w:r>
              <w:rPr>
                <w:rFonts w:ascii="Courier New" w:hAnsi="Courier New" w:cs="Courier New"/>
              </w:rPr>
              <w:t>}</w:t>
            </w:r>
          </w:p>
          <w:p w14:paraId="493DBA37" w14:textId="77777777" w:rsidR="00897D7B" w:rsidRPr="00897D7B" w:rsidRDefault="00897D7B" w:rsidP="00897D7B">
            <w:pPr>
              <w:rPr>
                <w:rFonts w:ascii="Courier New" w:hAnsi="Courier New" w:cs="Courier New"/>
              </w:rPr>
            </w:pPr>
          </w:p>
          <w:p w14:paraId="3F05D39F" w14:textId="77777777" w:rsidR="00897D7B" w:rsidRPr="00897D7B" w:rsidRDefault="00897D7B" w:rsidP="00897D7B">
            <w:pPr>
              <w:rPr>
                <w:rFonts w:ascii="Courier New" w:hAnsi="Courier New" w:cs="Courier New"/>
              </w:rPr>
            </w:pPr>
            <w:r w:rsidRPr="00897D7B">
              <w:rPr>
                <w:rFonts w:ascii="Courier New" w:hAnsi="Courier New" w:cs="Courier New"/>
              </w:rPr>
              <w:t>String data;</w:t>
            </w:r>
          </w:p>
          <w:p w14:paraId="316D7001" w14:textId="5D945067" w:rsidR="00F72634" w:rsidRDefault="00897D7B" w:rsidP="00897D7B">
            <w:r w:rsidRPr="00897D7B">
              <w:rPr>
                <w:rFonts w:ascii="Courier New" w:hAnsi="Courier New" w:cs="Courier New"/>
              </w:rPr>
              <w:t>File &gt;&gt;data;</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FF6F10D" w14:textId="77777777" w:rsidR="00B475A1" w:rsidRDefault="00B475A1" w:rsidP="00F51FA8">
            <w:pPr>
              <w:pBdr>
                <w:top w:val="nil"/>
                <w:left w:val="nil"/>
                <w:bottom w:val="nil"/>
                <w:right w:val="nil"/>
                <w:between w:val="nil"/>
              </w:pBdr>
            </w:pPr>
            <w:r>
              <w:rPr>
                <w:b/>
              </w:rPr>
              <w:t>Principles(s):</w:t>
            </w:r>
            <w:r>
              <w:t xml:space="preserve"> </w:t>
            </w:r>
          </w:p>
          <w:p w14:paraId="269D6EB7" w14:textId="77777777" w:rsidR="005E5438" w:rsidRDefault="005E5438" w:rsidP="005E5438">
            <w:pPr>
              <w:pBdr>
                <w:top w:val="nil"/>
                <w:left w:val="nil"/>
                <w:bottom w:val="nil"/>
                <w:right w:val="nil"/>
                <w:between w:val="nil"/>
              </w:pBdr>
            </w:pPr>
            <w:r>
              <w:t>1: Validate Input Data- Values entered fit the expected ranges and are appropriate types</w:t>
            </w:r>
          </w:p>
          <w:p w14:paraId="2DFE59E7" w14:textId="77777777" w:rsidR="005E5438" w:rsidRDefault="005E5438" w:rsidP="005E5438">
            <w:pPr>
              <w:pBdr>
                <w:top w:val="nil"/>
                <w:left w:val="nil"/>
                <w:bottom w:val="nil"/>
                <w:right w:val="nil"/>
                <w:between w:val="nil"/>
              </w:pBdr>
            </w:pPr>
            <w:r>
              <w:t>4: Keep It Simple- Reduce complex code and bugs by using correct data types</w:t>
            </w:r>
          </w:p>
          <w:p w14:paraId="69E47378" w14:textId="326D0769" w:rsidR="005E5438" w:rsidRDefault="005E5438" w:rsidP="005E5438">
            <w:pPr>
              <w:pBdr>
                <w:top w:val="nil"/>
                <w:left w:val="nil"/>
                <w:bottom w:val="nil"/>
                <w:right w:val="nil"/>
                <w:between w:val="nil"/>
              </w:pBdr>
            </w:pPr>
            <w:r>
              <w:t>9: Use Effective Quality Assurance Techniques- Using testing tools like assertions helps detect issues during development</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25AF8E56" w:rsidR="00B475A1" w:rsidRDefault="00FC24FD" w:rsidP="00F51FA8">
            <w:pPr>
              <w:jc w:val="center"/>
            </w:pPr>
            <w:r>
              <w:t>Medium</w:t>
            </w:r>
          </w:p>
        </w:tc>
        <w:tc>
          <w:tcPr>
            <w:tcW w:w="1341" w:type="dxa"/>
            <w:shd w:val="clear" w:color="auto" w:fill="auto"/>
          </w:tcPr>
          <w:p w14:paraId="72BD1BCD" w14:textId="687A756B" w:rsidR="00B475A1" w:rsidRDefault="00FC24FD" w:rsidP="00F51FA8">
            <w:pPr>
              <w:jc w:val="center"/>
            </w:pPr>
            <w:r>
              <w:t>Medium</w:t>
            </w:r>
          </w:p>
        </w:tc>
        <w:tc>
          <w:tcPr>
            <w:tcW w:w="4021" w:type="dxa"/>
            <w:shd w:val="clear" w:color="auto" w:fill="auto"/>
          </w:tcPr>
          <w:p w14:paraId="5BE08C9E" w14:textId="492B0E89" w:rsidR="00B475A1" w:rsidRDefault="00FC24FD" w:rsidP="00F51FA8">
            <w:pPr>
              <w:jc w:val="center"/>
            </w:pPr>
            <w:r>
              <w:t>Low</w:t>
            </w:r>
          </w:p>
        </w:tc>
        <w:tc>
          <w:tcPr>
            <w:tcW w:w="1807" w:type="dxa"/>
            <w:shd w:val="clear" w:color="auto" w:fill="auto"/>
          </w:tcPr>
          <w:p w14:paraId="507F810F" w14:textId="18D9ECD4" w:rsidR="00B475A1" w:rsidRDefault="00FC24FD" w:rsidP="00F51FA8">
            <w:pPr>
              <w:jc w:val="center"/>
            </w:pPr>
            <w:r>
              <w:t>Medium</w:t>
            </w:r>
          </w:p>
        </w:tc>
        <w:tc>
          <w:tcPr>
            <w:tcW w:w="1805" w:type="dxa"/>
            <w:shd w:val="clear" w:color="auto" w:fill="auto"/>
          </w:tcPr>
          <w:p w14:paraId="4686F95C" w14:textId="5F580124" w:rsidR="00B475A1" w:rsidRDefault="00FC24FD"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4D2C8289" w:rsidR="00B475A1" w:rsidRDefault="00654913" w:rsidP="00F51FA8">
            <w:pPr>
              <w:jc w:val="center"/>
            </w:pPr>
            <w:r>
              <w:t>SonarQube</w:t>
            </w:r>
          </w:p>
        </w:tc>
        <w:tc>
          <w:tcPr>
            <w:tcW w:w="1341" w:type="dxa"/>
            <w:shd w:val="clear" w:color="auto" w:fill="auto"/>
          </w:tcPr>
          <w:p w14:paraId="5590A5CF" w14:textId="64D63BAD" w:rsidR="00B475A1" w:rsidRDefault="00654913" w:rsidP="00F51FA8">
            <w:pPr>
              <w:jc w:val="center"/>
            </w:pPr>
            <w:r>
              <w:t>10.x</w:t>
            </w:r>
          </w:p>
        </w:tc>
        <w:tc>
          <w:tcPr>
            <w:tcW w:w="4021" w:type="dxa"/>
            <w:shd w:val="clear" w:color="auto" w:fill="auto"/>
          </w:tcPr>
          <w:p w14:paraId="2935D2F6" w14:textId="09B28EE3" w:rsidR="00B475A1" w:rsidRDefault="00654913" w:rsidP="00F51FA8">
            <w:pPr>
              <w:jc w:val="center"/>
            </w:pPr>
            <w:r>
              <w:t>File handling safety</w:t>
            </w:r>
          </w:p>
        </w:tc>
        <w:tc>
          <w:tcPr>
            <w:tcW w:w="3611" w:type="dxa"/>
            <w:shd w:val="clear" w:color="auto" w:fill="auto"/>
          </w:tcPr>
          <w:p w14:paraId="10EAFC44" w14:textId="0E34ABF6" w:rsidR="00B475A1" w:rsidRDefault="00654913" w:rsidP="00F51FA8">
            <w:pPr>
              <w:jc w:val="center"/>
            </w:pPr>
            <w:r>
              <w:t>Detects missing file validation checks</w:t>
            </w:r>
          </w:p>
        </w:tc>
      </w:tr>
      <w:tr w:rsidR="00B475A1" w14:paraId="64F0AC3A" w14:textId="77777777" w:rsidTr="00001F14">
        <w:trPr>
          <w:trHeight w:val="460"/>
        </w:trPr>
        <w:tc>
          <w:tcPr>
            <w:tcW w:w="1807" w:type="dxa"/>
            <w:shd w:val="clear" w:color="auto" w:fill="auto"/>
          </w:tcPr>
          <w:p w14:paraId="1FA053B5" w14:textId="214CD516" w:rsidR="00B475A1" w:rsidRDefault="00654913" w:rsidP="00F51FA8">
            <w:pPr>
              <w:jc w:val="center"/>
            </w:pPr>
            <w:proofErr w:type="spellStart"/>
            <w:r>
              <w:t>CppCheck</w:t>
            </w:r>
            <w:proofErr w:type="spellEnd"/>
          </w:p>
        </w:tc>
        <w:tc>
          <w:tcPr>
            <w:tcW w:w="1341" w:type="dxa"/>
            <w:shd w:val="clear" w:color="auto" w:fill="auto"/>
          </w:tcPr>
          <w:p w14:paraId="64B7FC40" w14:textId="21A7B84F" w:rsidR="00B475A1" w:rsidRDefault="00654913" w:rsidP="00F51FA8">
            <w:pPr>
              <w:jc w:val="center"/>
            </w:pPr>
            <w:r>
              <w:t>2.13</w:t>
            </w:r>
          </w:p>
        </w:tc>
        <w:tc>
          <w:tcPr>
            <w:tcW w:w="4021" w:type="dxa"/>
            <w:shd w:val="clear" w:color="auto" w:fill="auto"/>
          </w:tcPr>
          <w:p w14:paraId="0155179E" w14:textId="0E8119CF" w:rsidR="00B475A1" w:rsidRDefault="00654913" w:rsidP="00F51FA8">
            <w:pPr>
              <w:jc w:val="center"/>
              <w:rPr>
                <w:u w:val="single"/>
              </w:rPr>
            </w:pPr>
            <w:proofErr w:type="spellStart"/>
            <w:r>
              <w:t>unreadVariable</w:t>
            </w:r>
            <w:proofErr w:type="spellEnd"/>
            <w:r>
              <w:t>/</w:t>
            </w:r>
            <w:proofErr w:type="spellStart"/>
            <w:r>
              <w:t>fileOpenCheck</w:t>
            </w:r>
            <w:proofErr w:type="spellEnd"/>
          </w:p>
        </w:tc>
        <w:tc>
          <w:tcPr>
            <w:tcW w:w="3611" w:type="dxa"/>
            <w:shd w:val="clear" w:color="auto" w:fill="auto"/>
          </w:tcPr>
          <w:p w14:paraId="3877BF3F" w14:textId="344A1D10" w:rsidR="00B475A1" w:rsidRDefault="00654913" w:rsidP="00F51FA8">
            <w:pPr>
              <w:jc w:val="center"/>
            </w:pPr>
            <w:r>
              <w:t>Ensures file operations are validated</w:t>
            </w:r>
          </w:p>
        </w:tc>
      </w:tr>
      <w:tr w:rsidR="00B475A1" w14:paraId="2E5EE7DD" w14:textId="77777777" w:rsidTr="00001F14">
        <w:trPr>
          <w:trHeight w:val="460"/>
        </w:trPr>
        <w:tc>
          <w:tcPr>
            <w:tcW w:w="1807" w:type="dxa"/>
            <w:shd w:val="clear" w:color="auto" w:fill="auto"/>
          </w:tcPr>
          <w:p w14:paraId="000C184C" w14:textId="6C78605D" w:rsidR="00B475A1" w:rsidRDefault="00654913" w:rsidP="00F51FA8">
            <w:pPr>
              <w:jc w:val="center"/>
            </w:pPr>
            <w:r>
              <w:t>Clang-tidy</w:t>
            </w:r>
          </w:p>
        </w:tc>
        <w:tc>
          <w:tcPr>
            <w:tcW w:w="1341" w:type="dxa"/>
            <w:shd w:val="clear" w:color="auto" w:fill="auto"/>
          </w:tcPr>
          <w:p w14:paraId="6B0CCC4F" w14:textId="2FF07D28" w:rsidR="00B475A1" w:rsidRDefault="00654913" w:rsidP="00F51FA8">
            <w:pPr>
              <w:jc w:val="center"/>
            </w:pPr>
            <w:r>
              <w:t>16</w:t>
            </w:r>
          </w:p>
        </w:tc>
        <w:tc>
          <w:tcPr>
            <w:tcW w:w="4021" w:type="dxa"/>
            <w:shd w:val="clear" w:color="auto" w:fill="auto"/>
          </w:tcPr>
          <w:p w14:paraId="6506F573" w14:textId="167C43A4" w:rsidR="00B475A1" w:rsidRDefault="00654913" w:rsidP="00F51FA8">
            <w:pPr>
              <w:jc w:val="center"/>
              <w:rPr>
                <w:u w:val="single"/>
              </w:rPr>
            </w:pPr>
            <w:proofErr w:type="spellStart"/>
            <w:r>
              <w:t>Bugprone</w:t>
            </w:r>
            <w:proofErr w:type="spellEnd"/>
            <w:r>
              <w:t>-exception-escape</w:t>
            </w:r>
          </w:p>
        </w:tc>
        <w:tc>
          <w:tcPr>
            <w:tcW w:w="3611" w:type="dxa"/>
            <w:shd w:val="clear" w:color="auto" w:fill="auto"/>
          </w:tcPr>
          <w:p w14:paraId="570322E7" w14:textId="094E2548" w:rsidR="00B475A1" w:rsidRDefault="00654913" w:rsidP="00F51FA8">
            <w:pPr>
              <w:jc w:val="center"/>
            </w:pPr>
            <w:r>
              <w:t>Detects unsafe file handling</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068258A1" w:rsidR="00381847" w:rsidRDefault="005335E8">
            <w:pPr>
              <w:jc w:val="center"/>
              <w:rPr>
                <w:b/>
                <w:sz w:val="24"/>
                <w:szCs w:val="24"/>
              </w:rPr>
            </w:pPr>
            <w:r>
              <w:rPr>
                <w:b/>
                <w:sz w:val="24"/>
                <w:szCs w:val="24"/>
              </w:rPr>
              <w:t>Sanitizing User Input</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47C976D0" w:rsidR="00381847" w:rsidRDefault="005335E8">
            <w:pPr>
              <w:jc w:val="center"/>
            </w:pPr>
            <w:r>
              <w:t>Input Handling</w:t>
            </w:r>
          </w:p>
        </w:tc>
        <w:tc>
          <w:tcPr>
            <w:tcW w:w="1341" w:type="dxa"/>
            <w:tcMar>
              <w:top w:w="100" w:type="dxa"/>
              <w:left w:w="100" w:type="dxa"/>
              <w:bottom w:w="100" w:type="dxa"/>
              <w:right w:w="100" w:type="dxa"/>
            </w:tcMar>
          </w:tcPr>
          <w:p w14:paraId="72961103" w14:textId="12099601" w:rsidR="00381847" w:rsidRDefault="00E769D9">
            <w:pPr>
              <w:jc w:val="center"/>
            </w:pPr>
            <w:r>
              <w:t>[STD-</w:t>
            </w:r>
            <w:r w:rsidR="005335E8">
              <w:t>010</w:t>
            </w:r>
            <w:r>
              <w:t>-</w:t>
            </w:r>
            <w:r w:rsidR="005335E8">
              <w:t>CPP</w:t>
            </w:r>
            <w:r>
              <w:t>]</w:t>
            </w:r>
          </w:p>
        </w:tc>
        <w:tc>
          <w:tcPr>
            <w:tcW w:w="7632" w:type="dxa"/>
            <w:tcMar>
              <w:top w:w="100" w:type="dxa"/>
              <w:left w:w="100" w:type="dxa"/>
              <w:bottom w:w="100" w:type="dxa"/>
              <w:right w:w="100" w:type="dxa"/>
            </w:tcMar>
          </w:tcPr>
          <w:p w14:paraId="02179BF3" w14:textId="2C579A3A" w:rsidR="00381847" w:rsidRDefault="00464714">
            <w:r>
              <w:t>Sanitizing all user input will prevent various security vulnerabilities</w:t>
            </w:r>
            <w:r w:rsidR="00736D81">
              <w:t xml:space="preserve">. This is done by ensuring that the input meets the specific set of rules </w:t>
            </w:r>
            <w:r w:rsidR="005A0637">
              <w:t>such as data type, length, format, etc.</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2E6EBE75" w:rsidR="00F72634" w:rsidRDefault="00267BBA" w:rsidP="0015146B">
            <w:r>
              <w:t xml:space="preserve">Input is accepted with no checks for malicious </w:t>
            </w:r>
            <w:r w:rsidR="001729E8">
              <w:t>data or to ensure it meets a set of rules</w:t>
            </w:r>
          </w:p>
        </w:tc>
      </w:tr>
      <w:tr w:rsidR="00F72634" w14:paraId="23207A43" w14:textId="77777777" w:rsidTr="00001F14">
        <w:trPr>
          <w:trHeight w:val="460"/>
        </w:trPr>
        <w:tc>
          <w:tcPr>
            <w:tcW w:w="10800" w:type="dxa"/>
            <w:tcMar>
              <w:top w:w="100" w:type="dxa"/>
              <w:left w:w="100" w:type="dxa"/>
              <w:bottom w:w="100" w:type="dxa"/>
              <w:right w:w="100" w:type="dxa"/>
            </w:tcMar>
          </w:tcPr>
          <w:p w14:paraId="313DDC56" w14:textId="77777777" w:rsidR="00F72634" w:rsidRPr="005A0637" w:rsidRDefault="005A0637" w:rsidP="0015146B">
            <w:pPr>
              <w:rPr>
                <w:rFonts w:ascii="Courier New" w:hAnsi="Courier New" w:cs="Courier New"/>
              </w:rPr>
            </w:pPr>
            <w:r w:rsidRPr="005A0637">
              <w:rPr>
                <w:rFonts w:ascii="Courier New" w:hAnsi="Courier New" w:cs="Courier New"/>
              </w:rPr>
              <w:t>String input;</w:t>
            </w:r>
          </w:p>
          <w:p w14:paraId="6BD9F1DC" w14:textId="7DAFE4A3" w:rsidR="005A0637" w:rsidRDefault="005A0637" w:rsidP="0015146B">
            <w:proofErr w:type="spellStart"/>
            <w:r w:rsidRPr="005A0637">
              <w:rPr>
                <w:rFonts w:ascii="Courier New" w:hAnsi="Courier New" w:cs="Courier New"/>
              </w:rPr>
              <w:t>Getline</w:t>
            </w:r>
            <w:proofErr w:type="spellEnd"/>
            <w:r w:rsidRPr="005A0637">
              <w:rPr>
                <w:rFonts w:ascii="Courier New" w:hAnsi="Courier New" w:cs="Courier New"/>
              </w:rPr>
              <w:t>(</w:t>
            </w:r>
            <w:proofErr w:type="spellStart"/>
            <w:r w:rsidRPr="005A0637">
              <w:rPr>
                <w:rFonts w:ascii="Courier New" w:hAnsi="Courier New" w:cs="Courier New"/>
              </w:rPr>
              <w:t>cin</w:t>
            </w:r>
            <w:proofErr w:type="spellEnd"/>
            <w:r w:rsidRPr="005A0637">
              <w:rPr>
                <w:rFonts w:ascii="Courier New" w:hAnsi="Courier New" w:cs="Courier New"/>
              </w:rPr>
              <w:t xml:space="preserve"> ,input);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0D616914" w:rsidR="00F72634" w:rsidRDefault="005A0637" w:rsidP="0015146B">
            <w:r>
              <w:t xml:space="preserve">Input is checked for malicious </w:t>
            </w:r>
            <w:r w:rsidR="00267BBA">
              <w:t>data before being accepted.</w:t>
            </w:r>
          </w:p>
        </w:tc>
      </w:tr>
      <w:tr w:rsidR="00F72634" w14:paraId="66F887A3" w14:textId="77777777" w:rsidTr="00001F14">
        <w:trPr>
          <w:trHeight w:val="460"/>
        </w:trPr>
        <w:tc>
          <w:tcPr>
            <w:tcW w:w="10800" w:type="dxa"/>
            <w:tcMar>
              <w:top w:w="100" w:type="dxa"/>
              <w:left w:w="100" w:type="dxa"/>
              <w:bottom w:w="100" w:type="dxa"/>
              <w:right w:w="100" w:type="dxa"/>
            </w:tcMar>
          </w:tcPr>
          <w:p w14:paraId="4E8C2C0F" w14:textId="22C27516" w:rsidR="005A0637" w:rsidRPr="005A0637" w:rsidRDefault="005A0637" w:rsidP="005A0637">
            <w:pPr>
              <w:rPr>
                <w:rFonts w:ascii="Courier New" w:hAnsi="Courier New" w:cs="Courier New"/>
              </w:rPr>
            </w:pPr>
            <w:r w:rsidRPr="005A0637">
              <w:rPr>
                <w:rFonts w:ascii="Courier New" w:hAnsi="Courier New" w:cs="Courier New"/>
              </w:rPr>
              <w:t>String input;</w:t>
            </w:r>
          </w:p>
          <w:p w14:paraId="7AD673B6" w14:textId="77777777" w:rsidR="00F72634" w:rsidRDefault="005A0637" w:rsidP="005A0637">
            <w:pPr>
              <w:rPr>
                <w:rFonts w:ascii="Courier New" w:hAnsi="Courier New" w:cs="Courier New"/>
              </w:rPr>
            </w:pPr>
            <w:proofErr w:type="spellStart"/>
            <w:r w:rsidRPr="005A0637">
              <w:rPr>
                <w:rFonts w:ascii="Courier New" w:hAnsi="Courier New" w:cs="Courier New"/>
              </w:rPr>
              <w:t>Getline</w:t>
            </w:r>
            <w:proofErr w:type="spellEnd"/>
            <w:r w:rsidRPr="005A0637">
              <w:rPr>
                <w:rFonts w:ascii="Courier New" w:hAnsi="Courier New" w:cs="Courier New"/>
              </w:rPr>
              <w:t>(</w:t>
            </w:r>
            <w:proofErr w:type="spellStart"/>
            <w:r w:rsidRPr="005A0637">
              <w:rPr>
                <w:rFonts w:ascii="Courier New" w:hAnsi="Courier New" w:cs="Courier New"/>
              </w:rPr>
              <w:t>cin</w:t>
            </w:r>
            <w:proofErr w:type="spellEnd"/>
            <w:r w:rsidRPr="005A0637">
              <w:rPr>
                <w:rFonts w:ascii="Courier New" w:hAnsi="Courier New" w:cs="Courier New"/>
              </w:rPr>
              <w:t xml:space="preserve"> ,input);</w:t>
            </w:r>
          </w:p>
          <w:p w14:paraId="0676E854" w14:textId="77777777" w:rsidR="005A0637" w:rsidRDefault="005A0637" w:rsidP="005A0637">
            <w:pPr>
              <w:rPr>
                <w:rFonts w:ascii="Courier New" w:hAnsi="Courier New" w:cs="Courier New"/>
              </w:rPr>
            </w:pPr>
          </w:p>
          <w:p w14:paraId="66459A9E" w14:textId="77777777" w:rsidR="005A0637" w:rsidRDefault="005A0637" w:rsidP="005A0637">
            <w:pPr>
              <w:rPr>
                <w:rFonts w:ascii="Courier New" w:hAnsi="Courier New" w:cs="Courier New"/>
              </w:rPr>
            </w:pPr>
            <w:r>
              <w:rPr>
                <w:rFonts w:ascii="Courier New" w:hAnsi="Courier New" w:cs="Courier New"/>
              </w:rPr>
              <w:t>If(</w:t>
            </w:r>
            <w:proofErr w:type="spellStart"/>
            <w:r>
              <w:rPr>
                <w:rFonts w:ascii="Courier New" w:hAnsi="Courier New" w:cs="Courier New"/>
              </w:rPr>
              <w:t>input.find</w:t>
            </w:r>
            <w:proofErr w:type="spellEnd"/>
            <w:r>
              <w:rPr>
                <w:rFonts w:ascii="Courier New" w:hAnsi="Courier New" w:cs="Courier New"/>
              </w:rPr>
              <w:t>(“&lt;script&gt;”) != string::</w:t>
            </w:r>
            <w:proofErr w:type="spellStart"/>
            <w:r>
              <w:rPr>
                <w:rFonts w:ascii="Courier New" w:hAnsi="Courier New" w:cs="Courier New"/>
              </w:rPr>
              <w:t>npos</w:t>
            </w:r>
            <w:proofErr w:type="spellEnd"/>
            <w:r>
              <w:rPr>
                <w:rFonts w:ascii="Courier New" w:hAnsi="Courier New" w:cs="Courier New"/>
              </w:rPr>
              <w:t>) {</w:t>
            </w:r>
          </w:p>
          <w:p w14:paraId="7D4BF653" w14:textId="77777777" w:rsidR="005A0637" w:rsidRDefault="005A0637" w:rsidP="005A0637">
            <w:pPr>
              <w:rPr>
                <w:rFonts w:ascii="Courier New" w:hAnsi="Courier New" w:cs="Courier New"/>
              </w:rPr>
            </w:pPr>
          </w:p>
          <w:p w14:paraId="3450442F" w14:textId="1F4A4023" w:rsidR="005A0637" w:rsidRDefault="005A0637" w:rsidP="005A0637">
            <w:pPr>
              <w:rPr>
                <w:rFonts w:ascii="Courier New" w:hAnsi="Courier New" w:cs="Courier New"/>
              </w:rPr>
            </w:pPr>
            <w:r>
              <w:rPr>
                <w:rFonts w:ascii="Courier New" w:hAnsi="Courier New" w:cs="Courier New"/>
              </w:rPr>
              <w:t xml:space="preserve">     Cout &lt;&lt; “Input is invalid”;</w:t>
            </w:r>
          </w:p>
          <w:p w14:paraId="09D5B7CA" w14:textId="6635B660" w:rsidR="005A0637" w:rsidRDefault="005A0637" w:rsidP="005A0637">
            <w:r>
              <w:rPr>
                <w:rFonts w:ascii="Courier New" w:hAnsi="Courier New" w:cs="Courier New"/>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1D892014" w14:textId="77777777" w:rsidR="00381847" w:rsidRDefault="00E769D9">
            <w:pPr>
              <w:pBdr>
                <w:top w:val="nil"/>
                <w:left w:val="nil"/>
                <w:bottom w:val="nil"/>
                <w:right w:val="nil"/>
                <w:between w:val="nil"/>
              </w:pBdr>
            </w:pPr>
            <w:r>
              <w:rPr>
                <w:b/>
              </w:rPr>
              <w:t>Principles(s):</w:t>
            </w:r>
            <w:r>
              <w:t xml:space="preserve"> </w:t>
            </w:r>
          </w:p>
          <w:p w14:paraId="30A06912" w14:textId="77777777" w:rsidR="005E5438" w:rsidRDefault="005E5438" w:rsidP="005E5438">
            <w:pPr>
              <w:pBdr>
                <w:top w:val="nil"/>
                <w:left w:val="nil"/>
                <w:bottom w:val="nil"/>
                <w:right w:val="nil"/>
                <w:between w:val="nil"/>
              </w:pBdr>
            </w:pPr>
            <w:r>
              <w:t>1: Validate Input Data- Values entered fit the expected ranges and are appropriate types</w:t>
            </w:r>
          </w:p>
          <w:p w14:paraId="14EBAE29" w14:textId="77777777" w:rsidR="005E5438" w:rsidRDefault="005E5438" w:rsidP="005E5438">
            <w:pPr>
              <w:pBdr>
                <w:top w:val="nil"/>
                <w:left w:val="nil"/>
                <w:bottom w:val="nil"/>
                <w:right w:val="nil"/>
                <w:between w:val="nil"/>
              </w:pBdr>
            </w:pPr>
            <w:r>
              <w:t>5: Default Deny- Any input that doesn’t meet validation rules is by default rejected from passing through</w:t>
            </w:r>
          </w:p>
          <w:p w14:paraId="30850D79" w14:textId="77777777" w:rsidR="005E5438" w:rsidRDefault="005E5438" w:rsidP="005E5438">
            <w:pPr>
              <w:pBdr>
                <w:top w:val="nil"/>
                <w:left w:val="nil"/>
                <w:bottom w:val="nil"/>
                <w:right w:val="nil"/>
                <w:between w:val="nil"/>
              </w:pBdr>
            </w:pPr>
            <w:r>
              <w:t>7: Sanitize Data Sent to Other Systems- Only clean and safe data is passed to other systems</w:t>
            </w:r>
          </w:p>
          <w:p w14:paraId="7B62A5BB" w14:textId="77777777" w:rsidR="005E5438" w:rsidRDefault="005E5438" w:rsidP="005E5438">
            <w:pPr>
              <w:pBdr>
                <w:top w:val="nil"/>
                <w:left w:val="nil"/>
                <w:bottom w:val="nil"/>
                <w:right w:val="nil"/>
                <w:between w:val="nil"/>
              </w:pBdr>
            </w:pPr>
            <w:r>
              <w:t xml:space="preserve">8: Practice Defense in Depth- Having layers of protection will prevent memory-based attacks </w:t>
            </w:r>
          </w:p>
          <w:p w14:paraId="2892146E" w14:textId="127D01C7" w:rsidR="005E5438" w:rsidRDefault="005E5438" w:rsidP="005E5438">
            <w:pPr>
              <w:pBdr>
                <w:top w:val="nil"/>
                <w:left w:val="nil"/>
                <w:bottom w:val="nil"/>
                <w:right w:val="nil"/>
                <w:between w:val="nil"/>
              </w:pBdr>
            </w:pPr>
            <w:r>
              <w:t>10: Adopt Secure Coding Standards- Practicing consistent and secure data type usage</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41CBB74A" w:rsidR="00381847" w:rsidRDefault="00FC24FD">
            <w:pPr>
              <w:jc w:val="center"/>
            </w:pPr>
            <w:r>
              <w:t>Critical</w:t>
            </w:r>
          </w:p>
        </w:tc>
        <w:tc>
          <w:tcPr>
            <w:tcW w:w="1341" w:type="dxa"/>
            <w:shd w:val="clear" w:color="auto" w:fill="auto"/>
          </w:tcPr>
          <w:p w14:paraId="5BBCF7D7" w14:textId="2442DD5E" w:rsidR="00381847" w:rsidRDefault="00FC24FD">
            <w:pPr>
              <w:jc w:val="center"/>
            </w:pPr>
            <w:r>
              <w:t>High</w:t>
            </w:r>
          </w:p>
        </w:tc>
        <w:tc>
          <w:tcPr>
            <w:tcW w:w="4021" w:type="dxa"/>
            <w:shd w:val="clear" w:color="auto" w:fill="auto"/>
          </w:tcPr>
          <w:p w14:paraId="7B7CD542" w14:textId="3B291246" w:rsidR="00381847" w:rsidRDefault="00FC24FD">
            <w:pPr>
              <w:jc w:val="center"/>
            </w:pPr>
            <w:r>
              <w:t>Low</w:t>
            </w:r>
          </w:p>
        </w:tc>
        <w:tc>
          <w:tcPr>
            <w:tcW w:w="1807" w:type="dxa"/>
            <w:shd w:val="clear" w:color="auto" w:fill="auto"/>
          </w:tcPr>
          <w:p w14:paraId="7F0E433A" w14:textId="08313347" w:rsidR="00381847" w:rsidRDefault="00FC24FD">
            <w:pPr>
              <w:jc w:val="center"/>
            </w:pPr>
            <w:r>
              <w:t>Critical</w:t>
            </w:r>
          </w:p>
        </w:tc>
        <w:tc>
          <w:tcPr>
            <w:tcW w:w="1805" w:type="dxa"/>
            <w:shd w:val="clear" w:color="auto" w:fill="auto"/>
          </w:tcPr>
          <w:p w14:paraId="61360AD2" w14:textId="36651E84" w:rsidR="00381847" w:rsidRDefault="00FC24FD">
            <w:pPr>
              <w:jc w:val="center"/>
            </w:pPr>
            <w:r>
              <w:t>5</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lastRenderedPageBreak/>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26E2BCF7" w:rsidR="00381847" w:rsidRDefault="00654913">
            <w:pPr>
              <w:jc w:val="center"/>
            </w:pPr>
            <w:r>
              <w:t>SonarQube</w:t>
            </w:r>
          </w:p>
        </w:tc>
        <w:tc>
          <w:tcPr>
            <w:tcW w:w="1341" w:type="dxa"/>
            <w:shd w:val="clear" w:color="auto" w:fill="auto"/>
          </w:tcPr>
          <w:p w14:paraId="62B1460B" w14:textId="0B0BD64A" w:rsidR="00381847" w:rsidRDefault="00654913">
            <w:pPr>
              <w:jc w:val="center"/>
            </w:pPr>
            <w:r>
              <w:t>10.x</w:t>
            </w:r>
          </w:p>
        </w:tc>
        <w:tc>
          <w:tcPr>
            <w:tcW w:w="4021" w:type="dxa"/>
            <w:shd w:val="clear" w:color="auto" w:fill="auto"/>
          </w:tcPr>
          <w:p w14:paraId="45D8FD92" w14:textId="517F1815" w:rsidR="00381847" w:rsidRDefault="00654913">
            <w:pPr>
              <w:jc w:val="center"/>
            </w:pPr>
            <w:r>
              <w:t>Input validation rules</w:t>
            </w:r>
          </w:p>
        </w:tc>
        <w:tc>
          <w:tcPr>
            <w:tcW w:w="3611" w:type="dxa"/>
            <w:shd w:val="clear" w:color="auto" w:fill="auto"/>
          </w:tcPr>
          <w:p w14:paraId="3084A142" w14:textId="5CE84117" w:rsidR="00381847" w:rsidRDefault="00654913">
            <w:pPr>
              <w:jc w:val="center"/>
            </w:pPr>
            <w:r>
              <w:t>Detects missing sanitization logic</w:t>
            </w:r>
          </w:p>
        </w:tc>
      </w:tr>
      <w:tr w:rsidR="00381847" w14:paraId="3EDB9E1C" w14:textId="77777777" w:rsidTr="00001F14">
        <w:trPr>
          <w:trHeight w:val="460"/>
        </w:trPr>
        <w:tc>
          <w:tcPr>
            <w:tcW w:w="1807" w:type="dxa"/>
            <w:shd w:val="clear" w:color="auto" w:fill="auto"/>
          </w:tcPr>
          <w:p w14:paraId="7134DB5C" w14:textId="2D5F0E28" w:rsidR="00381847" w:rsidRDefault="00654913">
            <w:pPr>
              <w:jc w:val="center"/>
            </w:pPr>
            <w:r>
              <w:t>OWASP ZAP</w:t>
            </w:r>
          </w:p>
        </w:tc>
        <w:tc>
          <w:tcPr>
            <w:tcW w:w="1341" w:type="dxa"/>
            <w:shd w:val="clear" w:color="auto" w:fill="auto"/>
          </w:tcPr>
          <w:p w14:paraId="13D0400D" w14:textId="4D9BD767" w:rsidR="00381847" w:rsidRDefault="00654913">
            <w:pPr>
              <w:jc w:val="center"/>
            </w:pPr>
            <w:r>
              <w:t>2.14</w:t>
            </w:r>
          </w:p>
        </w:tc>
        <w:tc>
          <w:tcPr>
            <w:tcW w:w="4021" w:type="dxa"/>
            <w:shd w:val="clear" w:color="auto" w:fill="auto"/>
          </w:tcPr>
          <w:p w14:paraId="3735EE4B" w14:textId="5696D92E" w:rsidR="00381847" w:rsidRDefault="00E76C13">
            <w:pPr>
              <w:jc w:val="center"/>
              <w:rPr>
                <w:u w:val="single"/>
              </w:rPr>
            </w:pPr>
            <w:r>
              <w:t>Fuzzing/</w:t>
            </w:r>
            <w:r w:rsidR="00795033">
              <w:t>injection tests</w:t>
            </w:r>
          </w:p>
        </w:tc>
        <w:tc>
          <w:tcPr>
            <w:tcW w:w="3611" w:type="dxa"/>
            <w:shd w:val="clear" w:color="auto" w:fill="auto"/>
          </w:tcPr>
          <w:p w14:paraId="2B03763C" w14:textId="6A9F030F" w:rsidR="00381847" w:rsidRDefault="00E76C13">
            <w:pPr>
              <w:jc w:val="center"/>
            </w:pPr>
            <w:r>
              <w:t>Detects unsanitized input attacks</w:t>
            </w:r>
          </w:p>
        </w:tc>
      </w:tr>
      <w:tr w:rsidR="00381847" w14:paraId="7282C048" w14:textId="77777777" w:rsidTr="00001F14">
        <w:trPr>
          <w:trHeight w:val="460"/>
        </w:trPr>
        <w:tc>
          <w:tcPr>
            <w:tcW w:w="1807" w:type="dxa"/>
            <w:shd w:val="clear" w:color="auto" w:fill="auto"/>
          </w:tcPr>
          <w:p w14:paraId="0A4D6880" w14:textId="02DFC294" w:rsidR="00381847" w:rsidRDefault="00654913">
            <w:pPr>
              <w:jc w:val="center"/>
            </w:pPr>
            <w:r>
              <w:t>Burp Suite</w:t>
            </w:r>
          </w:p>
        </w:tc>
        <w:tc>
          <w:tcPr>
            <w:tcW w:w="1341" w:type="dxa"/>
            <w:shd w:val="clear" w:color="auto" w:fill="auto"/>
          </w:tcPr>
          <w:p w14:paraId="56AE9F2F" w14:textId="68983D58" w:rsidR="00381847" w:rsidRDefault="00654913">
            <w:pPr>
              <w:jc w:val="center"/>
            </w:pPr>
            <w:r>
              <w:t>2024.x</w:t>
            </w:r>
          </w:p>
        </w:tc>
        <w:tc>
          <w:tcPr>
            <w:tcW w:w="4021" w:type="dxa"/>
            <w:shd w:val="clear" w:color="auto" w:fill="auto"/>
          </w:tcPr>
          <w:p w14:paraId="041DC01E" w14:textId="50E5AC71" w:rsidR="00381847" w:rsidRDefault="00795033">
            <w:pPr>
              <w:jc w:val="center"/>
              <w:rPr>
                <w:u w:val="single"/>
              </w:rPr>
            </w:pPr>
            <w:r>
              <w:t>Intruder/scanner</w:t>
            </w:r>
          </w:p>
        </w:tc>
        <w:tc>
          <w:tcPr>
            <w:tcW w:w="3611" w:type="dxa"/>
            <w:shd w:val="clear" w:color="auto" w:fill="auto"/>
          </w:tcPr>
          <w:p w14:paraId="046003E9" w14:textId="30704948" w:rsidR="00381847" w:rsidRDefault="00795033">
            <w:pPr>
              <w:jc w:val="center"/>
            </w:pPr>
            <w:r>
              <w:t>Identifies malicious injection</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1E783C16" w14:textId="7D9BBBAA" w:rsidR="00381847" w:rsidRDefault="002C69FB">
      <w:pPr>
        <w:ind w:left="720"/>
      </w:pPr>
      <w:r>
        <w:tab/>
      </w:r>
      <w:r w:rsidR="00825FEF">
        <w:t xml:space="preserve">Automation is integrated across the </w:t>
      </w:r>
      <w:proofErr w:type="spellStart"/>
      <w:r w:rsidR="00825FEF">
        <w:t>DevSecOps</w:t>
      </w:r>
      <w:proofErr w:type="spellEnd"/>
      <w:r w:rsidR="00825FEF">
        <w:t xml:space="preserve"> pipeline to ensure continuous compliance</w:t>
      </w:r>
      <w:r w:rsidR="00EE3295">
        <w:t xml:space="preserve"> and support secure software delivery. </w:t>
      </w:r>
      <w:r w:rsidR="00503D16">
        <w:t xml:space="preserve">In the pre-production cycle, fuzz testing and chaos engineering tools will be used to simulate </w:t>
      </w:r>
      <w:r w:rsidR="00CB4848">
        <w:t xml:space="preserve">real-world production conditions. </w:t>
      </w:r>
      <w:r w:rsidR="001E750A">
        <w:t xml:space="preserve">During the plan phase, </w:t>
      </w:r>
      <w:r w:rsidR="002260BE">
        <w:t xml:space="preserve">secure coding requirements are defined and </w:t>
      </w:r>
      <w:r w:rsidR="00EF647B">
        <w:t xml:space="preserve">any potential </w:t>
      </w:r>
      <w:r w:rsidR="002260BE">
        <w:t xml:space="preserve">threats </w:t>
      </w:r>
      <w:r w:rsidR="00EF647B">
        <w:t>are identified</w:t>
      </w:r>
      <w:r w:rsidR="002260BE">
        <w:t xml:space="preserve">. </w:t>
      </w:r>
      <w:r w:rsidR="00010185">
        <w:t>In the</w:t>
      </w:r>
      <w:r w:rsidR="007212CE">
        <w:t xml:space="preserve"> build phase </w:t>
      </w:r>
      <w:r w:rsidR="00010185">
        <w:t xml:space="preserve">IDE plugins and secure coding extensions will be utilized to detect issues in real time. </w:t>
      </w:r>
      <w:r w:rsidR="00E23AA9">
        <w:t xml:space="preserve">Then in the verify and testing phase, automated tools such as OWASP ZAP and SonarQube will </w:t>
      </w:r>
      <w:r w:rsidR="00CB4848">
        <w:t>detect</w:t>
      </w:r>
      <w:r w:rsidR="00503D16">
        <w:t xml:space="preserve"> security vulnerabilities. </w:t>
      </w:r>
      <w:r w:rsidR="009F1B29">
        <w:t xml:space="preserve">In the </w:t>
      </w:r>
      <w:r w:rsidR="00F43E44">
        <w:t>production cycle</w:t>
      </w:r>
      <w:r w:rsidR="005F1D61">
        <w:t xml:space="preserve">, </w:t>
      </w:r>
      <w:r w:rsidR="001A21D9">
        <w:t xml:space="preserve">it involves real-time </w:t>
      </w:r>
      <w:r w:rsidR="005F1D61">
        <w:t xml:space="preserve">continuous monitoring and security </w:t>
      </w:r>
      <w:r w:rsidR="001A21D9">
        <w:t xml:space="preserve">with automated threat detection and active protection. </w:t>
      </w:r>
      <w:r w:rsidR="006A1762">
        <w:t xml:space="preserve">The monitor and detect phase is continuous at all times as </w:t>
      </w:r>
      <w:r w:rsidR="00A933ED">
        <w:t>the system needs to be instant in an incident response. The respond phase</w:t>
      </w:r>
      <w:r w:rsidR="00B655DC">
        <w:t xml:space="preserve"> must occur quickly this can be with an automated incident response. </w:t>
      </w:r>
    </w:p>
    <w:p w14:paraId="70C292C7" w14:textId="77777777" w:rsidR="001E750A" w:rsidRDefault="001E750A">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39770AE7" w:rsidR="00381847" w:rsidRDefault="00891B1C">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31E6999" w14:textId="523E1B5A" w:rsidR="00381847" w:rsidRDefault="00891B1C">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4EC0F86F" w:rsidR="00381847" w:rsidRDefault="00891B1C">
            <w:pPr>
              <w:cnfStyle w:val="000000100000" w:firstRow="0" w:lastRow="0" w:firstColumn="0" w:lastColumn="0" w:oddVBand="0" w:evenVBand="0" w:oddHBand="1" w:evenHBand="0" w:firstRowFirstColumn="0" w:firstRowLastColumn="0" w:lastRowFirstColumn="0" w:lastRowLastColumn="0"/>
            </w:pPr>
            <w:r>
              <w:t>4</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5BC9B9A6" w:rsidR="00381847" w:rsidRDefault="002C69FB">
            <w:r>
              <w:t>STD-00</w:t>
            </w:r>
            <w:r>
              <w:t>2</w:t>
            </w:r>
            <w:r>
              <w:t>-CPP</w:t>
            </w:r>
          </w:p>
        </w:tc>
        <w:tc>
          <w:tcPr>
            <w:tcW w:w="1434" w:type="dxa"/>
          </w:tcPr>
          <w:p w14:paraId="61027C5A" w14:textId="2DDA5AFC" w:rsidR="00381847" w:rsidRDefault="002C69FB">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54E4DB5F" w:rsidR="00381847" w:rsidRDefault="002C69FB">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61E76894" w14:textId="63A2B8A4" w:rsidR="00381847" w:rsidRDefault="00823F38">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68E56BEC" w:rsidR="00381847" w:rsidRDefault="00823F38">
            <w:pPr>
              <w:cnfStyle w:val="000000000000" w:firstRow="0" w:lastRow="0" w:firstColumn="0" w:lastColumn="0" w:oddVBand="0" w:evenVBand="0" w:oddHBand="0" w:evenHBand="0" w:firstRowFirstColumn="0" w:firstRowLastColumn="0" w:lastRowFirstColumn="0" w:lastRowLastColumn="0"/>
            </w:pPr>
            <w:r>
              <w:t>Critical</w:t>
            </w:r>
          </w:p>
        </w:tc>
        <w:tc>
          <w:tcPr>
            <w:tcW w:w="2680" w:type="dxa"/>
          </w:tcPr>
          <w:p w14:paraId="782C814E" w14:textId="7BFF6F43" w:rsidR="00381847" w:rsidRDefault="00891B1C">
            <w:pPr>
              <w:cnfStyle w:val="000000000000" w:firstRow="0" w:lastRow="0" w:firstColumn="0" w:lastColumn="0" w:oddVBand="0" w:evenVBand="0" w:oddHBand="0" w:evenHBand="0" w:firstRowFirstColumn="0" w:firstRowLastColumn="0" w:lastRowFirstColumn="0" w:lastRowLastColumn="0"/>
            </w:pPr>
            <w:r>
              <w:t>5</w:t>
            </w:r>
          </w:p>
        </w:tc>
      </w:tr>
      <w:tr w:rsidR="00381847" w14:paraId="4E346B29" w14:textId="77777777" w:rsidTr="00891B1C">
        <w:trPr>
          <w:cnfStyle w:val="000000100000" w:firstRow="0" w:lastRow="0" w:firstColumn="0" w:lastColumn="0" w:oddVBand="0" w:evenVBand="0" w:oddHBand="1"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176B6F57" w:rsidR="00381847" w:rsidRDefault="002C69FB">
            <w:r>
              <w:t>STD-00</w:t>
            </w:r>
            <w:r>
              <w:t>3</w:t>
            </w:r>
            <w:r>
              <w:t>-CPP</w:t>
            </w:r>
          </w:p>
        </w:tc>
        <w:tc>
          <w:tcPr>
            <w:tcW w:w="1434" w:type="dxa"/>
          </w:tcPr>
          <w:p w14:paraId="752BE477" w14:textId="22C11282" w:rsidR="00381847" w:rsidRDefault="002C69FB">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07470F36" w:rsidR="00381847" w:rsidRDefault="00AA1FA3">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0CDE0BE2" w14:textId="619E4229" w:rsidR="00381847" w:rsidRDefault="00AA1FA3">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543F7919" w:rsidR="00381847" w:rsidRDefault="00891B1C">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1BCBB9DE" w:rsidR="00381847" w:rsidRDefault="00891B1C">
            <w:pPr>
              <w:cnfStyle w:val="000000100000" w:firstRow="0" w:lastRow="0" w:firstColumn="0" w:lastColumn="0" w:oddVBand="0" w:evenVBand="0" w:oddHBand="1" w:evenHBand="0" w:firstRowFirstColumn="0" w:firstRowLastColumn="0" w:lastRowFirstColumn="0" w:lastRowLastColumn="0"/>
            </w:pPr>
            <w:r>
              <w:t>4</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16C462A9" w:rsidR="00381847" w:rsidRDefault="002C69FB">
            <w:r>
              <w:t>STD-00</w:t>
            </w:r>
            <w:r>
              <w:t>4</w:t>
            </w:r>
            <w:r>
              <w:t>-CPP</w:t>
            </w:r>
          </w:p>
        </w:tc>
        <w:tc>
          <w:tcPr>
            <w:tcW w:w="1434" w:type="dxa"/>
          </w:tcPr>
          <w:p w14:paraId="308B96BF" w14:textId="75F40201" w:rsidR="00381847" w:rsidRDefault="00823F38">
            <w:pPr>
              <w:cnfStyle w:val="000000000000" w:firstRow="0" w:lastRow="0" w:firstColumn="0" w:lastColumn="0" w:oddVBand="0" w:evenVBand="0" w:oddHBand="0" w:evenHBand="0" w:firstRowFirstColumn="0" w:firstRowLastColumn="0" w:lastRowFirstColumn="0" w:lastRowLastColumn="0"/>
            </w:pPr>
            <w:r>
              <w:t>Critical</w:t>
            </w:r>
          </w:p>
        </w:tc>
        <w:tc>
          <w:tcPr>
            <w:tcW w:w="1349" w:type="dxa"/>
          </w:tcPr>
          <w:p w14:paraId="7622FAD2" w14:textId="5D4E4D5D" w:rsidR="00381847" w:rsidRDefault="002C69FB">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36FD3789" w14:textId="07A094C6" w:rsidR="00381847" w:rsidRDefault="00AA1FA3">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384C8337" w:rsidR="00381847" w:rsidRDefault="00823F38">
            <w:pPr>
              <w:cnfStyle w:val="000000000000" w:firstRow="0" w:lastRow="0" w:firstColumn="0" w:lastColumn="0" w:oddVBand="0" w:evenVBand="0" w:oddHBand="0" w:evenHBand="0" w:firstRowFirstColumn="0" w:firstRowLastColumn="0" w:lastRowFirstColumn="0" w:lastRowLastColumn="0"/>
            </w:pPr>
            <w:r>
              <w:t>Critical</w:t>
            </w:r>
          </w:p>
        </w:tc>
        <w:tc>
          <w:tcPr>
            <w:tcW w:w="2680" w:type="dxa"/>
          </w:tcPr>
          <w:p w14:paraId="11242936" w14:textId="31CB2D0E" w:rsidR="00381847" w:rsidRDefault="00891B1C">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19D760E2" w:rsidR="00381847" w:rsidRDefault="002C69FB">
            <w:r>
              <w:t>STD-00</w:t>
            </w:r>
            <w:r>
              <w:t>5</w:t>
            </w:r>
            <w:r>
              <w:t>-CPP</w:t>
            </w:r>
          </w:p>
        </w:tc>
        <w:tc>
          <w:tcPr>
            <w:tcW w:w="1434" w:type="dxa"/>
          </w:tcPr>
          <w:p w14:paraId="6864030F" w14:textId="0FE3C44B" w:rsidR="00381847" w:rsidRDefault="002C69FB">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0677430C" w:rsidR="00381847" w:rsidRDefault="00AA1FA3">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B5FC682" w14:textId="004066EE" w:rsidR="00381847" w:rsidRDefault="00AA1FA3">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4130A170" w:rsidR="00381847" w:rsidRDefault="00891B1C">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69FB89C3" w:rsidR="00381847" w:rsidRDefault="00891B1C">
            <w:pPr>
              <w:cnfStyle w:val="000000100000" w:firstRow="0" w:lastRow="0" w:firstColumn="0" w:lastColumn="0" w:oddVBand="0" w:evenVBand="0" w:oddHBand="1" w:evenHBand="0" w:firstRowFirstColumn="0" w:firstRowLastColumn="0" w:lastRowFirstColumn="0" w:lastRowLastColumn="0"/>
            </w:pPr>
            <w:r>
              <w:t>4</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4FEFF38D" w:rsidR="00381847" w:rsidRDefault="002C69FB">
            <w:r>
              <w:t>STD-00</w:t>
            </w:r>
            <w:r>
              <w:t>6</w:t>
            </w:r>
            <w:r>
              <w:t>-CPP</w:t>
            </w:r>
          </w:p>
        </w:tc>
        <w:tc>
          <w:tcPr>
            <w:tcW w:w="1434" w:type="dxa"/>
          </w:tcPr>
          <w:p w14:paraId="2DCA5B40" w14:textId="760F72DE" w:rsidR="00381847" w:rsidRDefault="00CC1C23">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08E24EBF" w:rsidR="00381847" w:rsidRDefault="00CC1C23">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00A6F6BA" w14:textId="440E7B94" w:rsidR="00381847" w:rsidRDefault="00823F38">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7AF20E36" w:rsidR="00381847" w:rsidRDefault="00823F38">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5FA9DBBA" w:rsidR="00381847" w:rsidRDefault="00891B1C">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37E0B836" w:rsidR="00381847" w:rsidRDefault="002C69FB">
            <w:r>
              <w:t>STD-00</w:t>
            </w:r>
            <w:r>
              <w:t>7</w:t>
            </w:r>
            <w:r>
              <w:t>-CPP</w:t>
            </w:r>
          </w:p>
        </w:tc>
        <w:tc>
          <w:tcPr>
            <w:tcW w:w="1434" w:type="dxa"/>
          </w:tcPr>
          <w:p w14:paraId="7CFBEC18" w14:textId="76EE4ACE" w:rsidR="00381847" w:rsidRDefault="00CC1C23">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6818EF12" w:rsidR="00381847" w:rsidRDefault="00CC1C23">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18430555" w14:textId="21C8D7E2" w:rsidR="00381847" w:rsidRDefault="00823F38">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69485135" w:rsidR="00381847" w:rsidRDefault="00823F38">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6E975CBA" w:rsidR="00381847" w:rsidRDefault="00891B1C">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1A55BB5F" w:rsidR="00381847" w:rsidRDefault="002C69FB">
            <w:r>
              <w:t>STD-00</w:t>
            </w:r>
            <w:r>
              <w:t>8</w:t>
            </w:r>
            <w:r>
              <w:t>-CPP</w:t>
            </w:r>
          </w:p>
        </w:tc>
        <w:tc>
          <w:tcPr>
            <w:tcW w:w="1434" w:type="dxa"/>
          </w:tcPr>
          <w:p w14:paraId="3D0880A0" w14:textId="64E1772A" w:rsidR="00381847" w:rsidRDefault="002C69FB">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52AA9603" w:rsidR="00381847" w:rsidRDefault="00E769D9">
            <w:pPr>
              <w:cnfStyle w:val="000000000000" w:firstRow="0" w:lastRow="0" w:firstColumn="0" w:lastColumn="0" w:oddVBand="0" w:evenVBand="0" w:oddHBand="0" w:evenHBand="0" w:firstRowFirstColumn="0" w:firstRowLastColumn="0" w:lastRowFirstColumn="0" w:lastRowLastColumn="0"/>
            </w:pPr>
            <w:r>
              <w:t>[</w:t>
            </w:r>
            <w:r w:rsidR="00CC1C23">
              <w:t>Medium</w:t>
            </w:r>
          </w:p>
        </w:tc>
        <w:tc>
          <w:tcPr>
            <w:tcW w:w="1856" w:type="dxa"/>
          </w:tcPr>
          <w:p w14:paraId="214A79D1" w14:textId="52AE9519" w:rsidR="00381847" w:rsidRDefault="00823F38">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1EDE8B99" w:rsidR="00381847" w:rsidRDefault="00891B1C">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3CFB7510" w:rsidR="00381847" w:rsidRDefault="00891B1C">
            <w:pPr>
              <w:cnfStyle w:val="000000000000" w:firstRow="0" w:lastRow="0" w:firstColumn="0" w:lastColumn="0" w:oddVBand="0" w:evenVBand="0" w:oddHBand="0" w:evenHBand="0" w:firstRowFirstColumn="0" w:firstRowLastColumn="0" w:lastRowFirstColumn="0" w:lastRowLastColumn="0"/>
            </w:pPr>
            <w:r>
              <w:t>4</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524DBC86" w:rsidR="00381847" w:rsidRDefault="002C69FB">
            <w:r>
              <w:t>STD-00</w:t>
            </w:r>
            <w:r>
              <w:t>9</w:t>
            </w:r>
            <w:r>
              <w:t>-CPP</w:t>
            </w:r>
          </w:p>
        </w:tc>
        <w:tc>
          <w:tcPr>
            <w:tcW w:w="1434" w:type="dxa"/>
          </w:tcPr>
          <w:p w14:paraId="70CBCE53" w14:textId="085616E9" w:rsidR="00381847" w:rsidRDefault="00CC1C23">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3493CF83" w:rsidR="00381847" w:rsidRDefault="00AA1FA3">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72580B49" w14:textId="2FA486B8" w:rsidR="00381847" w:rsidRDefault="00823F38">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6958E7C4" w:rsidR="00381847" w:rsidRDefault="00823F38">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04E237F5" w:rsidR="00381847" w:rsidRDefault="00891B1C">
            <w:pPr>
              <w:cnfStyle w:val="000000100000" w:firstRow="0" w:lastRow="0" w:firstColumn="0" w:lastColumn="0" w:oddVBand="0" w:evenVBand="0" w:oddHBand="1" w:evenHBand="0" w:firstRowFirstColumn="0" w:firstRowLastColumn="0" w:lastRowFirstColumn="0" w:lastRowLastColumn="0"/>
            </w:pPr>
            <w:r>
              <w:t>3</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76748041" w:rsidR="00381847" w:rsidRDefault="002C69FB">
            <w:r w:rsidRPr="002C69FB">
              <w:t>STD-0</w:t>
            </w:r>
            <w:r>
              <w:t>10</w:t>
            </w:r>
            <w:r w:rsidRPr="002C69FB">
              <w:t>-CPP</w:t>
            </w:r>
          </w:p>
        </w:tc>
        <w:tc>
          <w:tcPr>
            <w:tcW w:w="1434" w:type="dxa"/>
          </w:tcPr>
          <w:p w14:paraId="5C4FF30D" w14:textId="3B722707" w:rsidR="00381847" w:rsidRDefault="00823F38">
            <w:pPr>
              <w:cnfStyle w:val="000000000000" w:firstRow="0" w:lastRow="0" w:firstColumn="0" w:lastColumn="0" w:oddVBand="0" w:evenVBand="0" w:oddHBand="0" w:evenHBand="0" w:firstRowFirstColumn="0" w:firstRowLastColumn="0" w:lastRowFirstColumn="0" w:lastRowLastColumn="0"/>
            </w:pPr>
            <w:r>
              <w:t>Critical</w:t>
            </w:r>
          </w:p>
        </w:tc>
        <w:tc>
          <w:tcPr>
            <w:tcW w:w="1349" w:type="dxa"/>
          </w:tcPr>
          <w:p w14:paraId="022C22B4" w14:textId="319E5E86" w:rsidR="00381847" w:rsidRDefault="002C69FB">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723BF2DC" w14:textId="7065A151" w:rsidR="00381847" w:rsidRDefault="00891B1C">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516E2797" w:rsidR="00381847" w:rsidRDefault="00823F38">
            <w:pPr>
              <w:cnfStyle w:val="000000000000" w:firstRow="0" w:lastRow="0" w:firstColumn="0" w:lastColumn="0" w:oddVBand="0" w:evenVBand="0" w:oddHBand="0" w:evenHBand="0" w:firstRowFirstColumn="0" w:firstRowLastColumn="0" w:lastRowFirstColumn="0" w:lastRowLastColumn="0"/>
            </w:pPr>
            <w:r>
              <w:t>Critical</w:t>
            </w:r>
          </w:p>
        </w:tc>
        <w:tc>
          <w:tcPr>
            <w:tcW w:w="2680" w:type="dxa"/>
          </w:tcPr>
          <w:p w14:paraId="4A397D60" w14:textId="311B6779" w:rsidR="00381847" w:rsidRDefault="00891B1C">
            <w:pPr>
              <w:cnfStyle w:val="000000000000" w:firstRow="0" w:lastRow="0" w:firstColumn="0" w:lastColumn="0" w:oddVBand="0" w:evenVBand="0" w:oddHBand="0" w:evenHBand="0" w:firstRowFirstColumn="0" w:firstRowLastColumn="0" w:lastRowFirstColumn="0" w:lastRowLastColumn="0"/>
            </w:pPr>
            <w:r>
              <w:t>5</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lastRenderedPageBreak/>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79CD3323" w:rsidR="00381847" w:rsidRDefault="005C1495">
            <w:r>
              <w:t xml:space="preserve">Encryption at rest protects </w:t>
            </w:r>
            <w:r w:rsidR="002A2EE2">
              <w:t>stored data from unauthorized access by turning the data into unreadable ciphertext</w:t>
            </w:r>
            <w:r w:rsidR="007603A1">
              <w:t xml:space="preserve"> using algorithms like AES-256</w:t>
            </w:r>
            <w:r w:rsidR="002A2EE2">
              <w:t>.</w:t>
            </w:r>
            <w:r w:rsidR="007603A1">
              <w:t xml:space="preserve"> This protects sensitive data </w:t>
            </w:r>
            <w:r w:rsidR="0026595B">
              <w:t>stored in databases, file systems, and backups. The policy applies to all stored user data and sensitive business information.</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4FABA54A" w:rsidR="00381847" w:rsidRDefault="0026595B">
            <w:r>
              <w:t xml:space="preserve">Encryption in flight </w:t>
            </w:r>
            <w:r w:rsidR="00D70760">
              <w:t>is where all data that is transmitted across networks must be encrypted using secure protocols such as TLS 1.2</w:t>
            </w:r>
            <w:r w:rsidR="001D159E">
              <w:t>. This policy applies to APIs, web applications and any internal service communications to prevent interception attacks.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150888D1" w:rsidR="00381847" w:rsidRDefault="001D159E">
            <w:r>
              <w:t xml:space="preserve">Encryption in use </w:t>
            </w:r>
            <w:r w:rsidR="003F2138">
              <w:t xml:space="preserve">is where all data must be </w:t>
            </w:r>
            <w:r w:rsidR="009A04B8">
              <w:t>protected</w:t>
            </w:r>
            <w:r w:rsidR="003F2138">
              <w:t xml:space="preserve"> while being processed in memory using secure enclaves or runtime protections. </w:t>
            </w:r>
            <w:r w:rsidR="009A04B8">
              <w:t>This policy applies as it will protect against memory scraping attacks.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3BF572A9" w:rsidR="00381847" w:rsidRDefault="00F93D1D">
            <w:r>
              <w:t xml:space="preserve">Authentication is where all users must be verified </w:t>
            </w:r>
            <w:r w:rsidR="00150D00">
              <w:t>through secure login</w:t>
            </w:r>
            <w:r w:rsidR="00167A50">
              <w:t xml:space="preserve"> processes such as multi-factor authentication. This policy applies as it will ensure only authorized users will gain entry to </w:t>
            </w:r>
            <w:r w:rsidR="00B133D9">
              <w:t xml:space="preserve">the system. </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092E3E35" w:rsidR="00381847" w:rsidRDefault="00B133D9">
            <w:r>
              <w:t xml:space="preserve">Authorization is the amount of access the user has to the system and </w:t>
            </w:r>
            <w:r w:rsidR="00611EF5">
              <w:t xml:space="preserve">it is dictated by role-based access control and principle of least privilege. This policy applies as it will allow users </w:t>
            </w:r>
            <w:r w:rsidR="002051A3">
              <w:t>to access only what is</w:t>
            </w:r>
            <w:r w:rsidR="00611EF5">
              <w:t xml:space="preserve"> </w:t>
            </w:r>
            <w:r w:rsidR="002051A3">
              <w:t>necessary based on their role.</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70BC0143" w:rsidR="00381847" w:rsidRDefault="002051A3">
            <w:r>
              <w:t>Accounting</w:t>
            </w:r>
            <w:r w:rsidR="00180BCF">
              <w:t xml:space="preserve"> is where all user activities are logged and monitored consistently. This policy applies as the system will </w:t>
            </w:r>
            <w:r w:rsidR="00E757CD">
              <w:t xml:space="preserve">log and monitor activities including logins, file access, database changes, user creation, and permission changes. </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lastRenderedPageBreak/>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tbl>
      <w:tblPr>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0790"/>
      </w:tblGrid>
      <w:tr w:rsidR="000A5B69" w14:paraId="7D6A7A89" w14:textId="77777777" w:rsidTr="00B50DA3">
        <w:trPr>
          <w:jc w:val="center"/>
        </w:trPr>
        <w:tc>
          <w:tcPr>
            <w:tcW w:w="1430" w:type="dxa"/>
          </w:tcPr>
          <w:p w14:paraId="2869C9AB" w14:textId="09A52282" w:rsidR="000A5B69" w:rsidRDefault="000A5B69" w:rsidP="00B50DA3">
            <w:r>
              <w:t>STD-001-CPP</w:t>
            </w:r>
            <w:r w:rsidR="00036227">
              <w:t>: Principles 1, 2, 4, 10</w:t>
            </w:r>
            <w:r w:rsidR="00BB2890">
              <w:t>:</w:t>
            </w:r>
            <w:r w:rsidR="005A68F7">
              <w:t xml:space="preserve"> Selecting appropriate data types ensures that input values are validated and </w:t>
            </w:r>
            <w:r w:rsidR="00BA52E6">
              <w:t xml:space="preserve">are within boundaries. Compiler warnings will help </w:t>
            </w:r>
            <w:r w:rsidR="00694C4B">
              <w:t xml:space="preserve">identify unsafe conversions early on and help keep the design simple as it will reduce type-related errors. </w:t>
            </w:r>
          </w:p>
        </w:tc>
      </w:tr>
      <w:tr w:rsidR="000A5B69" w14:paraId="0B7D728D" w14:textId="77777777" w:rsidTr="00B50DA3">
        <w:trPr>
          <w:jc w:val="center"/>
        </w:trPr>
        <w:tc>
          <w:tcPr>
            <w:tcW w:w="1430" w:type="dxa"/>
            <w:tcBorders>
              <w:top w:val="single" w:sz="4" w:space="0" w:color="A5A5A5"/>
              <w:bottom w:val="single" w:sz="4" w:space="0" w:color="A5A5A5"/>
            </w:tcBorders>
          </w:tcPr>
          <w:p w14:paraId="78EBDCAB" w14:textId="2B41E77C" w:rsidR="000A5B69" w:rsidRDefault="000A5B69" w:rsidP="00B50DA3">
            <w:r>
              <w:t>STD-002-CPP</w:t>
            </w:r>
            <w:r w:rsidR="00036227">
              <w:t xml:space="preserve">: Principles 1, </w:t>
            </w:r>
            <w:r w:rsidR="00036227">
              <w:t>5, 7</w:t>
            </w:r>
            <w:r w:rsidR="00036227">
              <w:t>, 10</w:t>
            </w:r>
            <w:r w:rsidR="00BB2890">
              <w:t>:</w:t>
            </w:r>
            <w:r w:rsidR="0035636C">
              <w:t xml:space="preserve"> </w:t>
            </w:r>
            <w:r w:rsidR="00252395">
              <w:t xml:space="preserve">Input must be validated to ensure it </w:t>
            </w:r>
            <w:r w:rsidR="003C2B41">
              <w:t>meets expected ranges. The default-deny practice helps ensure only valid input is accepted and processed</w:t>
            </w:r>
            <w:r w:rsidR="00EC4CE4">
              <w:t xml:space="preserve">. </w:t>
            </w:r>
          </w:p>
        </w:tc>
      </w:tr>
      <w:tr w:rsidR="000A5B69" w14:paraId="2E529687" w14:textId="77777777" w:rsidTr="00B50DA3">
        <w:trPr>
          <w:trHeight w:val="377"/>
          <w:jc w:val="center"/>
        </w:trPr>
        <w:tc>
          <w:tcPr>
            <w:tcW w:w="1430" w:type="dxa"/>
          </w:tcPr>
          <w:p w14:paraId="66A04A63" w14:textId="0F0C95D4" w:rsidR="000A5B69" w:rsidRDefault="000A5B69" w:rsidP="00B50DA3">
            <w:r>
              <w:t>STD-003-CPP</w:t>
            </w:r>
            <w:r w:rsidR="00036227">
              <w:t>: Principles 1, 4,</w:t>
            </w:r>
            <w:r w:rsidR="00036227">
              <w:t xml:space="preserve"> 8,</w:t>
            </w:r>
            <w:r w:rsidR="00036227">
              <w:t xml:space="preserve"> 10</w:t>
            </w:r>
            <w:r w:rsidR="00BB2890">
              <w:t>:</w:t>
            </w:r>
            <w:r w:rsidR="00EC4CE4">
              <w:t xml:space="preserve"> </w:t>
            </w:r>
            <w:r w:rsidR="00090B35">
              <w:t xml:space="preserve">String input must be validated by using safe string handling. This will help simplify memory management and prevent buffer overflow. </w:t>
            </w:r>
            <w:r w:rsidR="00DC47A0">
              <w:t>Implementing d</w:t>
            </w:r>
            <w:r w:rsidR="00090B35">
              <w:t xml:space="preserve">efense-in-Depth </w:t>
            </w:r>
            <w:r w:rsidR="00DC47A0">
              <w:t xml:space="preserve">by adding memory safety protections will help ensure safe string </w:t>
            </w:r>
            <w:r w:rsidR="0093664B">
              <w:t>handling.</w:t>
            </w:r>
          </w:p>
        </w:tc>
      </w:tr>
      <w:tr w:rsidR="000A5B69" w14:paraId="1C542CBB" w14:textId="77777777" w:rsidTr="00B50DA3">
        <w:trPr>
          <w:jc w:val="center"/>
        </w:trPr>
        <w:tc>
          <w:tcPr>
            <w:tcW w:w="1430" w:type="dxa"/>
            <w:tcBorders>
              <w:top w:val="single" w:sz="4" w:space="0" w:color="A5A5A5"/>
              <w:bottom w:val="single" w:sz="4" w:space="0" w:color="A5A5A5"/>
            </w:tcBorders>
          </w:tcPr>
          <w:p w14:paraId="3165755D" w14:textId="58D763A4" w:rsidR="000A5B69" w:rsidRDefault="000A5B69" w:rsidP="00B50DA3">
            <w:r>
              <w:t>STD-004-CPP</w:t>
            </w:r>
            <w:r w:rsidR="00036227">
              <w:t>: Principles 1,</w:t>
            </w:r>
            <w:r w:rsidR="00BF6F87">
              <w:t xml:space="preserve"> 5, 7, 8</w:t>
            </w:r>
            <w:r w:rsidR="00036227">
              <w:t>, 10</w:t>
            </w:r>
            <w:r w:rsidR="00BB2890">
              <w:t>:</w:t>
            </w:r>
            <w:r w:rsidR="0093664B">
              <w:t xml:space="preserve"> Input must be validated to prevent SQL injection </w:t>
            </w:r>
            <w:r w:rsidR="00F824CB">
              <w:t xml:space="preserve">attacks. The default-deny approach </w:t>
            </w:r>
            <w:r w:rsidR="00DF0B87">
              <w:t xml:space="preserve">will ensure that appropriate queries are accepted and processed. Sanitizing queries </w:t>
            </w:r>
            <w:r w:rsidR="00CA2D86">
              <w:t xml:space="preserve">will prevent input from being interpreted as executable code. Applying defense-in-depth will </w:t>
            </w:r>
            <w:r w:rsidR="00AF585C">
              <w:t>help protect against injection attacks as well.</w:t>
            </w:r>
          </w:p>
        </w:tc>
      </w:tr>
      <w:tr w:rsidR="000A5B69" w14:paraId="3CBC3A20" w14:textId="77777777" w:rsidTr="00B50DA3">
        <w:trPr>
          <w:jc w:val="center"/>
        </w:trPr>
        <w:tc>
          <w:tcPr>
            <w:tcW w:w="1430" w:type="dxa"/>
          </w:tcPr>
          <w:p w14:paraId="6444C165" w14:textId="37AE8032" w:rsidR="000A5B69" w:rsidRDefault="000A5B69" w:rsidP="00B50DA3">
            <w:r>
              <w:t>STD-005-CPP</w:t>
            </w:r>
            <w:r w:rsidR="00036227">
              <w:t xml:space="preserve">: Principles 2, 4, </w:t>
            </w:r>
            <w:r w:rsidR="00BF6F87">
              <w:t xml:space="preserve">8, </w:t>
            </w:r>
            <w:r w:rsidR="00036227">
              <w:t>10</w:t>
            </w:r>
            <w:r w:rsidR="00BB2890">
              <w:t>:</w:t>
            </w:r>
            <w:r w:rsidR="00AF585C">
              <w:t xml:space="preserve"> Compiler warnings will help </w:t>
            </w:r>
            <w:r w:rsidR="00854984">
              <w:t xml:space="preserve">detect unsafe memory operations. Defense-in-depth </w:t>
            </w:r>
            <w:r w:rsidR="005C6D0E">
              <w:t>will prevent memory corruption and maintain s</w:t>
            </w:r>
            <w:r w:rsidR="00045E1D">
              <w:t xml:space="preserve">afe memory handling practices. </w:t>
            </w:r>
          </w:p>
        </w:tc>
      </w:tr>
      <w:tr w:rsidR="000A5B69" w14:paraId="7A7BEF17" w14:textId="77777777" w:rsidTr="00B50DA3">
        <w:trPr>
          <w:jc w:val="center"/>
        </w:trPr>
        <w:tc>
          <w:tcPr>
            <w:tcW w:w="1430" w:type="dxa"/>
            <w:tcBorders>
              <w:top w:val="single" w:sz="4" w:space="0" w:color="A5A5A5"/>
              <w:bottom w:val="single" w:sz="4" w:space="0" w:color="A5A5A5"/>
            </w:tcBorders>
          </w:tcPr>
          <w:p w14:paraId="1C0EAFD3" w14:textId="6D664FA9" w:rsidR="000A5B69" w:rsidRDefault="000A5B69" w:rsidP="00B50DA3">
            <w:r>
              <w:t>STD-006-CPP</w:t>
            </w:r>
            <w:r w:rsidR="00036227">
              <w:t xml:space="preserve">: Principles </w:t>
            </w:r>
            <w:r w:rsidR="00BF6F87">
              <w:t>2, 4, 9</w:t>
            </w:r>
            <w:r w:rsidR="00BB2890">
              <w:t>:</w:t>
            </w:r>
            <w:r w:rsidR="00045E1D">
              <w:t xml:space="preserve"> </w:t>
            </w:r>
            <w:r w:rsidR="00A64CB3">
              <w:t xml:space="preserve">Ensuring that assertions are simple and are properly used </w:t>
            </w:r>
            <w:r w:rsidR="00A74165">
              <w:t xml:space="preserve">to prevent side effects. Assertions will help identify logical errors early in the development process if appropriately used. </w:t>
            </w:r>
          </w:p>
        </w:tc>
      </w:tr>
      <w:tr w:rsidR="000A5B69" w14:paraId="5C78D451" w14:textId="77777777" w:rsidTr="00B50DA3">
        <w:trPr>
          <w:jc w:val="center"/>
        </w:trPr>
        <w:tc>
          <w:tcPr>
            <w:tcW w:w="1430" w:type="dxa"/>
          </w:tcPr>
          <w:p w14:paraId="7F904375" w14:textId="124E7012" w:rsidR="000A5B69" w:rsidRDefault="000A5B69" w:rsidP="00B50DA3">
            <w:r>
              <w:t>STD-007-CPP</w:t>
            </w:r>
            <w:r w:rsidR="00036227">
              <w:t xml:space="preserve">: Principles </w:t>
            </w:r>
            <w:r w:rsidR="00BC5549">
              <w:t>4, 8, 9, 10</w:t>
            </w:r>
            <w:r w:rsidR="00BB2890">
              <w:t>:</w:t>
            </w:r>
            <w:r w:rsidR="00A74165">
              <w:t xml:space="preserve"> </w:t>
            </w:r>
            <w:r w:rsidR="003F029A">
              <w:t>Properly using exception handling will help keep error management simple and prevent system crashes</w:t>
            </w:r>
            <w:r w:rsidR="00B3107F">
              <w:t xml:space="preserve">. Testing exception paths will ensure </w:t>
            </w:r>
            <w:r w:rsidR="006F0F65">
              <w:t xml:space="preserve">error handling is controlled and consistent. </w:t>
            </w:r>
          </w:p>
        </w:tc>
      </w:tr>
      <w:tr w:rsidR="000A5B69" w14:paraId="2523D37B" w14:textId="77777777" w:rsidTr="00B50DA3">
        <w:trPr>
          <w:jc w:val="center"/>
        </w:trPr>
        <w:tc>
          <w:tcPr>
            <w:tcW w:w="1430" w:type="dxa"/>
            <w:tcBorders>
              <w:top w:val="single" w:sz="4" w:space="0" w:color="A5A5A5"/>
              <w:bottom w:val="single" w:sz="4" w:space="0" w:color="A5A5A5"/>
            </w:tcBorders>
          </w:tcPr>
          <w:p w14:paraId="22760829" w14:textId="66AE9839" w:rsidR="000A5B69" w:rsidRDefault="000A5B69" w:rsidP="00B50DA3">
            <w:r>
              <w:t>STD-008-CPP</w:t>
            </w:r>
            <w:r w:rsidR="00036227">
              <w:t xml:space="preserve">: Principles 2, 4, </w:t>
            </w:r>
            <w:r w:rsidR="00BC5549">
              <w:t xml:space="preserve">8, </w:t>
            </w:r>
            <w:r w:rsidR="00036227">
              <w:t>10</w:t>
            </w:r>
            <w:r w:rsidR="00BB2890">
              <w:t>:</w:t>
            </w:r>
            <w:r w:rsidR="006F0F65">
              <w:t xml:space="preserve"> </w:t>
            </w:r>
            <w:r w:rsidR="009C2419">
              <w:t>Compiler warnings flag and detect uninitialized pointers. Ensuring that pointers are initialized will prevent undefined behavior</w:t>
            </w:r>
            <w:r w:rsidR="00967C0F">
              <w:t xml:space="preserve">, memory corruption, and unauthorized access. </w:t>
            </w:r>
          </w:p>
        </w:tc>
      </w:tr>
      <w:tr w:rsidR="000A5B69" w14:paraId="1DF13496" w14:textId="77777777" w:rsidTr="00B50DA3">
        <w:trPr>
          <w:jc w:val="center"/>
        </w:trPr>
        <w:tc>
          <w:tcPr>
            <w:tcW w:w="1430" w:type="dxa"/>
          </w:tcPr>
          <w:p w14:paraId="6A74CD34" w14:textId="611DB4C5" w:rsidR="000A5B69" w:rsidRDefault="000A5B69" w:rsidP="00B50DA3">
            <w:r>
              <w:t>STD-009-CPP</w:t>
            </w:r>
            <w:r w:rsidR="00036227">
              <w:t xml:space="preserve">: Principles 1, 4, </w:t>
            </w:r>
            <w:r w:rsidR="00BC5549">
              <w:t>9</w:t>
            </w:r>
            <w:r w:rsidR="00BB2890">
              <w:t>:</w:t>
            </w:r>
            <w:r w:rsidR="00967C0F">
              <w:t xml:space="preserve"> </w:t>
            </w:r>
            <w:r w:rsidR="00D46233">
              <w:t xml:space="preserve">File operations must be checked that the files exist and are accessible before use to reduce errors. </w:t>
            </w:r>
          </w:p>
        </w:tc>
      </w:tr>
      <w:tr w:rsidR="000A5B69" w14:paraId="12811C5A" w14:textId="77777777" w:rsidTr="00B50DA3">
        <w:trPr>
          <w:jc w:val="center"/>
        </w:trPr>
        <w:tc>
          <w:tcPr>
            <w:tcW w:w="1430" w:type="dxa"/>
            <w:tcBorders>
              <w:top w:val="single" w:sz="4" w:space="0" w:color="A5A5A5"/>
              <w:bottom w:val="single" w:sz="4" w:space="0" w:color="A5A5A5"/>
            </w:tcBorders>
          </w:tcPr>
          <w:p w14:paraId="497B1929" w14:textId="7CC1B6AC" w:rsidR="000A5B69" w:rsidRDefault="000A5B69" w:rsidP="00B50DA3">
            <w:r w:rsidRPr="002C69FB">
              <w:t>STD-0</w:t>
            </w:r>
            <w:r>
              <w:t>10</w:t>
            </w:r>
            <w:r w:rsidRPr="002C69FB">
              <w:t>-CPP</w:t>
            </w:r>
            <w:r w:rsidR="00036227">
              <w:t xml:space="preserve">: Principles 1, </w:t>
            </w:r>
            <w:r w:rsidR="00BC5549">
              <w:t>5, 7, 8</w:t>
            </w:r>
            <w:r w:rsidR="00036227">
              <w:t>, 10</w:t>
            </w:r>
            <w:r w:rsidR="00BB2890">
              <w:t>:</w:t>
            </w:r>
            <w:r w:rsidR="007E4245">
              <w:t xml:space="preserve"> All user input must be validated and sanitized before being processed. </w:t>
            </w:r>
            <w:r w:rsidR="0026770F">
              <w:t xml:space="preserve">Sanitization will prevent malicious data from </w:t>
            </w:r>
            <w:r w:rsidR="00004D61">
              <w:t xml:space="preserve">being transmitted to other systems. </w:t>
            </w:r>
            <w:r w:rsidR="00FA1EDD">
              <w:t>Implementing a default-deny approach will ensure that safe input is only accepted</w:t>
            </w:r>
            <w:r w:rsidR="0026770F">
              <w:t xml:space="preserve">. </w:t>
            </w:r>
          </w:p>
        </w:tc>
      </w:tr>
    </w:tbl>
    <w:p w14:paraId="68809890" w14:textId="77777777" w:rsidR="000A5B69" w:rsidRDefault="000A5B69">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5A9259B2" w:rsidR="00381847" w:rsidRDefault="00E769D9" w:rsidP="000A5B69">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52633C">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2A35C396" w:rsidR="00381847" w:rsidRDefault="006F538D">
            <w:r>
              <w:t>1.1</w:t>
            </w:r>
          </w:p>
        </w:tc>
        <w:tc>
          <w:tcPr>
            <w:tcW w:w="1530" w:type="dxa"/>
          </w:tcPr>
          <w:p w14:paraId="1DC436A6" w14:textId="740EA844" w:rsidR="00381847" w:rsidRDefault="00D3592C">
            <w:pPr>
              <w:cnfStyle w:val="000000000000" w:firstRow="0" w:lastRow="0" w:firstColumn="0" w:lastColumn="0" w:oddVBand="0" w:evenVBand="0" w:oddHBand="0" w:evenHBand="0" w:firstRowFirstColumn="0" w:firstRowLastColumn="0" w:lastRowFirstColumn="0" w:lastRowLastColumn="0"/>
            </w:pPr>
            <w:r>
              <w:t>04/19/26</w:t>
            </w:r>
          </w:p>
        </w:tc>
        <w:tc>
          <w:tcPr>
            <w:tcW w:w="3510" w:type="dxa"/>
          </w:tcPr>
          <w:p w14:paraId="0B713D2C" w14:textId="280963C4" w:rsidR="00381847" w:rsidRDefault="00D3592C">
            <w:pPr>
              <w:cnfStyle w:val="000000000000" w:firstRow="0" w:lastRow="0" w:firstColumn="0" w:lastColumn="0" w:oddVBand="0" w:evenVBand="0" w:oddHBand="0" w:evenHBand="0" w:firstRowFirstColumn="0" w:firstRowLastColumn="0" w:lastRowFirstColumn="0" w:lastRowLastColumn="0"/>
            </w:pPr>
            <w:r>
              <w:t>Project One Completion</w:t>
            </w:r>
          </w:p>
        </w:tc>
        <w:tc>
          <w:tcPr>
            <w:tcW w:w="1923" w:type="dxa"/>
          </w:tcPr>
          <w:p w14:paraId="124483AC" w14:textId="09C7BE21" w:rsidR="00381847" w:rsidRDefault="00D3592C">
            <w:pPr>
              <w:cnfStyle w:val="000000000000" w:firstRow="0" w:lastRow="0" w:firstColumn="0" w:lastColumn="0" w:oddVBand="0" w:evenVBand="0" w:oddHBand="0" w:evenHBand="0" w:firstRowFirstColumn="0" w:firstRowLastColumn="0" w:lastRowFirstColumn="0" w:lastRowLastColumn="0"/>
            </w:pPr>
            <w:r>
              <w:t>Hailey Bondra</w:t>
            </w:r>
          </w:p>
        </w:tc>
        <w:tc>
          <w:tcPr>
            <w:tcW w:w="2077" w:type="dxa"/>
          </w:tcPr>
          <w:p w14:paraId="697C2A49" w14:textId="0B451EAA"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EF51D" w14:textId="77777777" w:rsidR="0052633C" w:rsidRDefault="0052633C">
      <w:r>
        <w:separator/>
      </w:r>
    </w:p>
  </w:endnote>
  <w:endnote w:type="continuationSeparator" w:id="0">
    <w:p w14:paraId="10C00636" w14:textId="77777777" w:rsidR="0052633C" w:rsidRDefault="00526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0A8CB" w14:textId="77777777" w:rsidR="0052633C" w:rsidRDefault="0052633C">
      <w:r>
        <w:separator/>
      </w:r>
    </w:p>
  </w:footnote>
  <w:footnote w:type="continuationSeparator" w:id="0">
    <w:p w14:paraId="62D654A0" w14:textId="77777777" w:rsidR="0052633C" w:rsidRDefault="005263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04D61"/>
    <w:rsid w:val="00007CF7"/>
    <w:rsid w:val="00010185"/>
    <w:rsid w:val="00036227"/>
    <w:rsid w:val="00045E1D"/>
    <w:rsid w:val="0008274A"/>
    <w:rsid w:val="00085382"/>
    <w:rsid w:val="00090B35"/>
    <w:rsid w:val="000A4891"/>
    <w:rsid w:val="000A5B69"/>
    <w:rsid w:val="000B1835"/>
    <w:rsid w:val="000C3348"/>
    <w:rsid w:val="000C76BA"/>
    <w:rsid w:val="000D2E12"/>
    <w:rsid w:val="00105878"/>
    <w:rsid w:val="00110389"/>
    <w:rsid w:val="00150D00"/>
    <w:rsid w:val="0015376A"/>
    <w:rsid w:val="001646BD"/>
    <w:rsid w:val="00167A50"/>
    <w:rsid w:val="00171556"/>
    <w:rsid w:val="001729E8"/>
    <w:rsid w:val="00176ECC"/>
    <w:rsid w:val="00180BCF"/>
    <w:rsid w:val="001860E9"/>
    <w:rsid w:val="00192176"/>
    <w:rsid w:val="001A21D9"/>
    <w:rsid w:val="001A761D"/>
    <w:rsid w:val="001D159E"/>
    <w:rsid w:val="001D2904"/>
    <w:rsid w:val="001D4766"/>
    <w:rsid w:val="001D4960"/>
    <w:rsid w:val="001E750A"/>
    <w:rsid w:val="001F3A79"/>
    <w:rsid w:val="002051A3"/>
    <w:rsid w:val="00210B3B"/>
    <w:rsid w:val="00217E04"/>
    <w:rsid w:val="00222AB7"/>
    <w:rsid w:val="002260BE"/>
    <w:rsid w:val="002474B4"/>
    <w:rsid w:val="00252395"/>
    <w:rsid w:val="002577CC"/>
    <w:rsid w:val="0026595B"/>
    <w:rsid w:val="0026770F"/>
    <w:rsid w:val="00267BBA"/>
    <w:rsid w:val="00281E48"/>
    <w:rsid w:val="002A2EE2"/>
    <w:rsid w:val="002A43EE"/>
    <w:rsid w:val="002B23D7"/>
    <w:rsid w:val="002C69FB"/>
    <w:rsid w:val="002D1402"/>
    <w:rsid w:val="002D249F"/>
    <w:rsid w:val="002E618D"/>
    <w:rsid w:val="002F1913"/>
    <w:rsid w:val="00301309"/>
    <w:rsid w:val="00332392"/>
    <w:rsid w:val="0035636C"/>
    <w:rsid w:val="00373865"/>
    <w:rsid w:val="0037473B"/>
    <w:rsid w:val="00381847"/>
    <w:rsid w:val="003844F2"/>
    <w:rsid w:val="00392335"/>
    <w:rsid w:val="0039446E"/>
    <w:rsid w:val="003B0A5C"/>
    <w:rsid w:val="003C2366"/>
    <w:rsid w:val="003C2B41"/>
    <w:rsid w:val="003D0EA4"/>
    <w:rsid w:val="003D6761"/>
    <w:rsid w:val="003D6F4A"/>
    <w:rsid w:val="003D760E"/>
    <w:rsid w:val="003F029A"/>
    <w:rsid w:val="003F2138"/>
    <w:rsid w:val="003F5A13"/>
    <w:rsid w:val="003F6E05"/>
    <w:rsid w:val="00410EC9"/>
    <w:rsid w:val="0041696F"/>
    <w:rsid w:val="00434643"/>
    <w:rsid w:val="00437F27"/>
    <w:rsid w:val="00464714"/>
    <w:rsid w:val="0048784B"/>
    <w:rsid w:val="004A24E3"/>
    <w:rsid w:val="004A62F9"/>
    <w:rsid w:val="004B0788"/>
    <w:rsid w:val="004E12CE"/>
    <w:rsid w:val="004F73B3"/>
    <w:rsid w:val="00503D16"/>
    <w:rsid w:val="00513D2E"/>
    <w:rsid w:val="0052633C"/>
    <w:rsid w:val="005335E8"/>
    <w:rsid w:val="0055239E"/>
    <w:rsid w:val="005630F9"/>
    <w:rsid w:val="0059536C"/>
    <w:rsid w:val="005A0637"/>
    <w:rsid w:val="005A3503"/>
    <w:rsid w:val="005A68F7"/>
    <w:rsid w:val="005B7417"/>
    <w:rsid w:val="005C0C1A"/>
    <w:rsid w:val="005C1495"/>
    <w:rsid w:val="005C6D0E"/>
    <w:rsid w:val="005E5438"/>
    <w:rsid w:val="005F1D61"/>
    <w:rsid w:val="00604E01"/>
    <w:rsid w:val="00611EF5"/>
    <w:rsid w:val="006121F9"/>
    <w:rsid w:val="006342D2"/>
    <w:rsid w:val="00654913"/>
    <w:rsid w:val="00665793"/>
    <w:rsid w:val="00665BDF"/>
    <w:rsid w:val="00667D0E"/>
    <w:rsid w:val="00693CEE"/>
    <w:rsid w:val="00694C4B"/>
    <w:rsid w:val="006A1762"/>
    <w:rsid w:val="006A3E20"/>
    <w:rsid w:val="006B1F8E"/>
    <w:rsid w:val="006B2B83"/>
    <w:rsid w:val="006D38A7"/>
    <w:rsid w:val="006D4003"/>
    <w:rsid w:val="006E321E"/>
    <w:rsid w:val="006F0F65"/>
    <w:rsid w:val="006F538D"/>
    <w:rsid w:val="006F7CCE"/>
    <w:rsid w:val="00706E9F"/>
    <w:rsid w:val="00713B5E"/>
    <w:rsid w:val="007212CE"/>
    <w:rsid w:val="0072376F"/>
    <w:rsid w:val="00724A88"/>
    <w:rsid w:val="00736D81"/>
    <w:rsid w:val="007519B0"/>
    <w:rsid w:val="00752D94"/>
    <w:rsid w:val="0075430F"/>
    <w:rsid w:val="007603A1"/>
    <w:rsid w:val="00762C03"/>
    <w:rsid w:val="007658CE"/>
    <w:rsid w:val="00775272"/>
    <w:rsid w:val="0077679A"/>
    <w:rsid w:val="00781503"/>
    <w:rsid w:val="0078655E"/>
    <w:rsid w:val="00795033"/>
    <w:rsid w:val="007A4448"/>
    <w:rsid w:val="007B7A78"/>
    <w:rsid w:val="007C301B"/>
    <w:rsid w:val="007C44AC"/>
    <w:rsid w:val="007D4B8A"/>
    <w:rsid w:val="007D62C7"/>
    <w:rsid w:val="007E4245"/>
    <w:rsid w:val="0080354D"/>
    <w:rsid w:val="008174C0"/>
    <w:rsid w:val="00822790"/>
    <w:rsid w:val="00823F38"/>
    <w:rsid w:val="00825FEF"/>
    <w:rsid w:val="00832094"/>
    <w:rsid w:val="00843517"/>
    <w:rsid w:val="00854984"/>
    <w:rsid w:val="008673EA"/>
    <w:rsid w:val="00891B1C"/>
    <w:rsid w:val="00895AA1"/>
    <w:rsid w:val="00895DD7"/>
    <w:rsid w:val="00897D7B"/>
    <w:rsid w:val="008A2B9C"/>
    <w:rsid w:val="008C3FC6"/>
    <w:rsid w:val="008D5A8D"/>
    <w:rsid w:val="008F0AC2"/>
    <w:rsid w:val="008F2BF9"/>
    <w:rsid w:val="009007DD"/>
    <w:rsid w:val="009029B3"/>
    <w:rsid w:val="00906CEF"/>
    <w:rsid w:val="00914BE2"/>
    <w:rsid w:val="0093139E"/>
    <w:rsid w:val="0093664B"/>
    <w:rsid w:val="00940183"/>
    <w:rsid w:val="00941D0C"/>
    <w:rsid w:val="00967904"/>
    <w:rsid w:val="00967C0F"/>
    <w:rsid w:val="00973B67"/>
    <w:rsid w:val="00976388"/>
    <w:rsid w:val="009865DC"/>
    <w:rsid w:val="009A04B8"/>
    <w:rsid w:val="009B710E"/>
    <w:rsid w:val="009C2419"/>
    <w:rsid w:val="009C3DFC"/>
    <w:rsid w:val="009D192E"/>
    <w:rsid w:val="009F1B29"/>
    <w:rsid w:val="009F1B64"/>
    <w:rsid w:val="009F7011"/>
    <w:rsid w:val="00A04F5E"/>
    <w:rsid w:val="00A25EFA"/>
    <w:rsid w:val="00A64600"/>
    <w:rsid w:val="00A64CB3"/>
    <w:rsid w:val="00A70032"/>
    <w:rsid w:val="00A74165"/>
    <w:rsid w:val="00A933ED"/>
    <w:rsid w:val="00AA1FA3"/>
    <w:rsid w:val="00AA787A"/>
    <w:rsid w:val="00AB1473"/>
    <w:rsid w:val="00AC5324"/>
    <w:rsid w:val="00AD078E"/>
    <w:rsid w:val="00AD3A45"/>
    <w:rsid w:val="00AF0755"/>
    <w:rsid w:val="00AF585C"/>
    <w:rsid w:val="00B00C11"/>
    <w:rsid w:val="00B0766B"/>
    <w:rsid w:val="00B133D9"/>
    <w:rsid w:val="00B1754C"/>
    <w:rsid w:val="00B21AEC"/>
    <w:rsid w:val="00B21D33"/>
    <w:rsid w:val="00B22107"/>
    <w:rsid w:val="00B262DE"/>
    <w:rsid w:val="00B3072B"/>
    <w:rsid w:val="00B3107F"/>
    <w:rsid w:val="00B325A1"/>
    <w:rsid w:val="00B475A1"/>
    <w:rsid w:val="00B508BF"/>
    <w:rsid w:val="00B57561"/>
    <w:rsid w:val="00B655DC"/>
    <w:rsid w:val="00B655EB"/>
    <w:rsid w:val="00B83D35"/>
    <w:rsid w:val="00B92A44"/>
    <w:rsid w:val="00B96E3B"/>
    <w:rsid w:val="00BA52E6"/>
    <w:rsid w:val="00BB2890"/>
    <w:rsid w:val="00BB712D"/>
    <w:rsid w:val="00BC2B54"/>
    <w:rsid w:val="00BC5082"/>
    <w:rsid w:val="00BC5549"/>
    <w:rsid w:val="00BF6F87"/>
    <w:rsid w:val="00C01D0A"/>
    <w:rsid w:val="00C1164A"/>
    <w:rsid w:val="00C17E4A"/>
    <w:rsid w:val="00C35985"/>
    <w:rsid w:val="00C37E70"/>
    <w:rsid w:val="00C47AAD"/>
    <w:rsid w:val="00C73007"/>
    <w:rsid w:val="00C752B5"/>
    <w:rsid w:val="00CA24C6"/>
    <w:rsid w:val="00CA2D86"/>
    <w:rsid w:val="00CB2327"/>
    <w:rsid w:val="00CB4848"/>
    <w:rsid w:val="00CC1C23"/>
    <w:rsid w:val="00CC3733"/>
    <w:rsid w:val="00CE200F"/>
    <w:rsid w:val="00CE3A73"/>
    <w:rsid w:val="00CE47C2"/>
    <w:rsid w:val="00D10CB9"/>
    <w:rsid w:val="00D211BA"/>
    <w:rsid w:val="00D2576E"/>
    <w:rsid w:val="00D30268"/>
    <w:rsid w:val="00D3592C"/>
    <w:rsid w:val="00D3715D"/>
    <w:rsid w:val="00D46233"/>
    <w:rsid w:val="00D57A7B"/>
    <w:rsid w:val="00D70760"/>
    <w:rsid w:val="00D8772A"/>
    <w:rsid w:val="00DB7385"/>
    <w:rsid w:val="00DC47A0"/>
    <w:rsid w:val="00DC50F8"/>
    <w:rsid w:val="00DE3833"/>
    <w:rsid w:val="00DF0B87"/>
    <w:rsid w:val="00E00994"/>
    <w:rsid w:val="00E1668C"/>
    <w:rsid w:val="00E170F5"/>
    <w:rsid w:val="00E23AA9"/>
    <w:rsid w:val="00E31CA4"/>
    <w:rsid w:val="00E3413E"/>
    <w:rsid w:val="00E45B5E"/>
    <w:rsid w:val="00E47AFC"/>
    <w:rsid w:val="00E54169"/>
    <w:rsid w:val="00E543C9"/>
    <w:rsid w:val="00E54E9E"/>
    <w:rsid w:val="00E757CD"/>
    <w:rsid w:val="00E769D9"/>
    <w:rsid w:val="00E76C13"/>
    <w:rsid w:val="00E910C0"/>
    <w:rsid w:val="00E95F91"/>
    <w:rsid w:val="00EA5843"/>
    <w:rsid w:val="00EC0F12"/>
    <w:rsid w:val="00EC4CE4"/>
    <w:rsid w:val="00ED2DBC"/>
    <w:rsid w:val="00ED5D9E"/>
    <w:rsid w:val="00EE3295"/>
    <w:rsid w:val="00EE7BF3"/>
    <w:rsid w:val="00EF647B"/>
    <w:rsid w:val="00EF6CD6"/>
    <w:rsid w:val="00F206A3"/>
    <w:rsid w:val="00F31F16"/>
    <w:rsid w:val="00F36ED8"/>
    <w:rsid w:val="00F43E44"/>
    <w:rsid w:val="00F4421C"/>
    <w:rsid w:val="00F44B08"/>
    <w:rsid w:val="00F45326"/>
    <w:rsid w:val="00F51FA8"/>
    <w:rsid w:val="00F72634"/>
    <w:rsid w:val="00F7387F"/>
    <w:rsid w:val="00F824CB"/>
    <w:rsid w:val="00F85ED6"/>
    <w:rsid w:val="00F90765"/>
    <w:rsid w:val="00F93D1D"/>
    <w:rsid w:val="00F95B55"/>
    <w:rsid w:val="00FA1EDD"/>
    <w:rsid w:val="00FA3C1E"/>
    <w:rsid w:val="00FB5F9A"/>
    <w:rsid w:val="00FC24FD"/>
    <w:rsid w:val="00FE6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B69"/>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27</Pages>
  <Words>4986</Words>
  <Characters>28425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Hailey Bondra</cp:lastModifiedBy>
  <cp:revision>252</cp:revision>
  <dcterms:created xsi:type="dcterms:W3CDTF">2026-03-22T21:20:00Z</dcterms:created>
  <dcterms:modified xsi:type="dcterms:W3CDTF">2026-04-20T03:08:00Z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