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ACD" w:rsidRDefault="00E62FA7" w:rsidP="008C4B8C">
      <w:pPr>
        <w:pStyle w:val="Standard"/>
        <w:spacing w:before="1440"/>
        <w:rPr>
          <w:rFonts w:ascii="Times New Roman" w:hAnsi="Times New Roman"/>
          <w:b/>
          <w:bCs/>
          <w:sz w:val="40"/>
          <w:szCs w:val="40"/>
        </w:rPr>
      </w:pPr>
      <w:r>
        <w:rPr>
          <w:rFonts w:ascii="Times New Roman" w:hAnsi="Times New Roman"/>
          <w:b/>
          <w:bCs/>
          <w:sz w:val="40"/>
          <w:szCs w:val="40"/>
        </w:rPr>
        <w:t>Chapter 1</w:t>
      </w:r>
    </w:p>
    <w:p w:rsidR="00A21ACD" w:rsidRPr="008C4B8C" w:rsidRDefault="00E62FA7" w:rsidP="008C4B8C">
      <w:pPr>
        <w:pStyle w:val="Heading1"/>
        <w:spacing w:before="0" w:after="2520"/>
        <w:rPr>
          <w:sz w:val="52"/>
          <w:szCs w:val="52"/>
        </w:rPr>
      </w:pPr>
      <w:r w:rsidRPr="008C4B8C">
        <w:rPr>
          <w:sz w:val="52"/>
          <w:szCs w:val="52"/>
        </w:rPr>
        <w:t>Introduction</w:t>
      </w:r>
    </w:p>
    <w:p w:rsidR="00BA27C4" w:rsidRDefault="00BA27C4" w:rsidP="008C4B8C">
      <w:pPr>
        <w:pStyle w:val="Heading1"/>
      </w:pPr>
      <w:r>
        <w:t>License</w:t>
      </w:r>
    </w:p>
    <w:p w:rsidR="00BA27C4" w:rsidRDefault="00BA27C4" w:rsidP="00BA27C4">
      <w:r>
        <w:t>This document is released under the Simplified BSD license.</w:t>
      </w:r>
    </w:p>
    <w:p w:rsidR="00BA27C4" w:rsidRPr="00BA27C4" w:rsidRDefault="00BA27C4" w:rsidP="00BA27C4"/>
    <w:p w:rsidR="00A21ACD" w:rsidRPr="00FE654D" w:rsidRDefault="00E62FA7" w:rsidP="008C4B8C">
      <w:pPr>
        <w:pStyle w:val="Heading1"/>
      </w:pPr>
      <w:r w:rsidRPr="00FE654D">
        <w:t>1.1 Introduction</w:t>
      </w:r>
    </w:p>
    <w:p w:rsidR="0094178E" w:rsidRDefault="0094178E" w:rsidP="008C4B8C">
      <w:r>
        <w:t>The NASA Student Launch Mini Mars Ascent Vehicle project</w:t>
      </w:r>
      <w:r w:rsidR="00A50F7B">
        <w:rPr>
          <w:vertAlign w:val="subscript"/>
        </w:rPr>
        <w:t>1</w:t>
      </w:r>
      <w:r>
        <w:t xml:space="preserve"> is part of an annual competition, the NASA Student Launch. The project is a research based, competitive, exploration project providing relevant research and development experience to the participants. In this year’s competition, we are building a high powered rocket which we will be launching to an altitude of 3,000 feet above ground level. Before launch, our Autonomous Ground Support Equipment</w:t>
      </w:r>
      <w:r w:rsidR="00EA4748">
        <w:t xml:space="preserve"> (AGSE)</w:t>
      </w:r>
      <w:r>
        <w:t>, will load and secure a payload</w:t>
      </w:r>
      <w:r w:rsidR="00955BD9">
        <w:t>, provided by NASA,</w:t>
      </w:r>
      <w:r>
        <w:t xml:space="preserve"> into the rocket.</w:t>
      </w:r>
      <w:r w:rsidR="00955BD9">
        <w:t xml:space="preserve"> Specific competition requirements include:</w:t>
      </w:r>
    </w:p>
    <w:p w:rsidR="000560A0" w:rsidRDefault="00F01D3B" w:rsidP="00955BD9">
      <w:pPr>
        <w:pStyle w:val="Standard"/>
        <w:numPr>
          <w:ilvl w:val="0"/>
          <w:numId w:val="3"/>
        </w:numPr>
        <w:rPr>
          <w:rFonts w:ascii="Times New Roman" w:hAnsi="Times New Roman"/>
        </w:rPr>
      </w:pPr>
      <w:r>
        <w:rPr>
          <w:rFonts w:ascii="Times New Roman" w:hAnsi="Times New Roman"/>
        </w:rPr>
        <w:t>Carry</w:t>
      </w:r>
      <w:r w:rsidR="000560A0">
        <w:rPr>
          <w:rFonts w:ascii="Times New Roman" w:hAnsi="Times New Roman"/>
        </w:rPr>
        <w:t xml:space="preserve"> a payload approximately ¾ inches in diameter and 4 ¾ inches long with a weight of approximately 4 ounces.</w:t>
      </w:r>
    </w:p>
    <w:p w:rsidR="00955BD9" w:rsidRDefault="00955BD9" w:rsidP="00955BD9">
      <w:pPr>
        <w:pStyle w:val="Standard"/>
        <w:numPr>
          <w:ilvl w:val="0"/>
          <w:numId w:val="3"/>
        </w:numPr>
        <w:rPr>
          <w:rFonts w:ascii="Times New Roman" w:hAnsi="Times New Roman"/>
        </w:rPr>
      </w:pPr>
      <w:r>
        <w:rPr>
          <w:rFonts w:ascii="Times New Roman" w:hAnsi="Times New Roman"/>
        </w:rPr>
        <w:t>Deliver the payload to, but not exceeding, an apogee of 3,000 feet above ground level</w:t>
      </w:r>
    </w:p>
    <w:p w:rsidR="00955BD9" w:rsidRDefault="00955BD9" w:rsidP="00955BD9">
      <w:pPr>
        <w:pStyle w:val="Standard"/>
        <w:numPr>
          <w:ilvl w:val="0"/>
          <w:numId w:val="3"/>
        </w:numPr>
        <w:rPr>
          <w:rFonts w:ascii="Times New Roman" w:hAnsi="Times New Roman"/>
        </w:rPr>
      </w:pPr>
      <w:r>
        <w:rPr>
          <w:rFonts w:ascii="Times New Roman" w:hAnsi="Times New Roman"/>
        </w:rPr>
        <w:t>The vehicle will carry one commercially available, barometric altimeter for recording the official altitude.</w:t>
      </w:r>
    </w:p>
    <w:p w:rsidR="00004B29" w:rsidRDefault="00004B29" w:rsidP="00955BD9">
      <w:pPr>
        <w:pStyle w:val="Standard"/>
        <w:numPr>
          <w:ilvl w:val="0"/>
          <w:numId w:val="3"/>
        </w:numPr>
        <w:rPr>
          <w:rFonts w:ascii="Times New Roman" w:hAnsi="Times New Roman"/>
        </w:rPr>
      </w:pPr>
      <w:r>
        <w:rPr>
          <w:rFonts w:ascii="Times New Roman" w:hAnsi="Times New Roman"/>
        </w:rPr>
        <w:t>The launch vehicle must be recoverable and reusable. (No repairs needed after the launch)</w:t>
      </w:r>
    </w:p>
    <w:p w:rsidR="00004B29" w:rsidRDefault="00004B29" w:rsidP="00955BD9">
      <w:pPr>
        <w:pStyle w:val="Standard"/>
        <w:numPr>
          <w:ilvl w:val="0"/>
          <w:numId w:val="3"/>
        </w:numPr>
        <w:rPr>
          <w:rFonts w:ascii="Times New Roman" w:hAnsi="Times New Roman"/>
        </w:rPr>
      </w:pPr>
      <w:r>
        <w:rPr>
          <w:rFonts w:ascii="Times New Roman" w:hAnsi="Times New Roman"/>
        </w:rPr>
        <w:t>The vehicle must contain an electronic tracking device which will transmit its location to a ground receiver.</w:t>
      </w:r>
    </w:p>
    <w:p w:rsidR="00EA4748" w:rsidRDefault="000560A0" w:rsidP="00955BD9">
      <w:pPr>
        <w:pStyle w:val="Standard"/>
        <w:numPr>
          <w:ilvl w:val="0"/>
          <w:numId w:val="3"/>
        </w:numPr>
        <w:rPr>
          <w:rFonts w:ascii="Times New Roman" w:hAnsi="Times New Roman"/>
        </w:rPr>
      </w:pPr>
      <w:r>
        <w:rPr>
          <w:rFonts w:ascii="Times New Roman" w:hAnsi="Times New Roman"/>
        </w:rPr>
        <w:t>The payload will be loaded</w:t>
      </w:r>
      <w:r w:rsidR="00EA4748">
        <w:rPr>
          <w:rFonts w:ascii="Times New Roman" w:hAnsi="Times New Roman"/>
        </w:rPr>
        <w:t xml:space="preserve"> aut</w:t>
      </w:r>
      <w:r>
        <w:rPr>
          <w:rFonts w:ascii="Times New Roman" w:hAnsi="Times New Roman"/>
        </w:rPr>
        <w:t>onomously. There</w:t>
      </w:r>
      <w:r w:rsidR="00EA4748">
        <w:rPr>
          <w:rFonts w:ascii="Times New Roman" w:hAnsi="Times New Roman"/>
        </w:rPr>
        <w:t xml:space="preserve"> will be one power switch and one pause </w:t>
      </w:r>
      <w:r>
        <w:rPr>
          <w:rFonts w:ascii="Times New Roman" w:hAnsi="Times New Roman"/>
        </w:rPr>
        <w:t>button</w:t>
      </w:r>
      <w:r w:rsidR="00EA4748">
        <w:rPr>
          <w:rFonts w:ascii="Times New Roman" w:hAnsi="Times New Roman"/>
        </w:rPr>
        <w:t xml:space="preserve">. During this </w:t>
      </w:r>
      <w:r>
        <w:rPr>
          <w:rFonts w:ascii="Times New Roman" w:hAnsi="Times New Roman"/>
        </w:rPr>
        <w:t>process</w:t>
      </w:r>
      <w:r w:rsidR="00EA4748">
        <w:rPr>
          <w:rFonts w:ascii="Times New Roman" w:hAnsi="Times New Roman"/>
        </w:rPr>
        <w:t>, the team is not permitted to interact with the vehicle or AGSE.</w:t>
      </w:r>
    </w:p>
    <w:p w:rsidR="000560A0" w:rsidRPr="000560A0" w:rsidRDefault="000560A0" w:rsidP="000560A0">
      <w:pPr>
        <w:pStyle w:val="Standard"/>
        <w:numPr>
          <w:ilvl w:val="0"/>
          <w:numId w:val="3"/>
        </w:numPr>
        <w:rPr>
          <w:rFonts w:ascii="Times New Roman" w:hAnsi="Times New Roman"/>
        </w:rPr>
      </w:pPr>
      <w:r>
        <w:rPr>
          <w:rFonts w:ascii="Times New Roman" w:hAnsi="Times New Roman"/>
        </w:rPr>
        <w:t>The AGSE many not use: Sensors which rely on the earth’s magnetic fields, ultrasonic or sound based sensors, radio aids, open circuit pneumatics, air breathing systems.</w:t>
      </w:r>
    </w:p>
    <w:p w:rsidR="00955BD9" w:rsidRDefault="00955BD9">
      <w:pPr>
        <w:pStyle w:val="Standard"/>
        <w:rPr>
          <w:rFonts w:ascii="Times New Roman" w:hAnsi="Times New Roman"/>
        </w:rPr>
      </w:pPr>
    </w:p>
    <w:p w:rsidR="00A21ACD" w:rsidRDefault="00955BD9" w:rsidP="008C4B8C">
      <w:r>
        <w:t>This year a group of students from varying backgrounds has formed a team, UAA Rocketry, to compete in the competition. We are</w:t>
      </w:r>
      <w:r w:rsidR="00861006">
        <w:t xml:space="preserve"> working </w:t>
      </w:r>
      <w:r>
        <w:t xml:space="preserve">together, </w:t>
      </w:r>
      <w:r w:rsidR="00861006">
        <w:t>across disciplines</w:t>
      </w:r>
      <w:r>
        <w:t>,</w:t>
      </w:r>
      <w:r w:rsidR="00861006">
        <w:t xml:space="preserve"> to enter the 2015 NASA Student Launch competition</w:t>
      </w:r>
      <w:r w:rsidR="00E62FA7">
        <w:t>.</w:t>
      </w:r>
      <w:r w:rsidR="00861006">
        <w:t xml:space="preserve"> The team consists of f</w:t>
      </w:r>
      <w:r w:rsidR="005170AE">
        <w:t>ive</w:t>
      </w:r>
      <w:r w:rsidR="00861006">
        <w:t xml:space="preserve"> mechanical engineering students, one business student, and one computer science student with guidance from a </w:t>
      </w:r>
      <w:r w:rsidR="002670BA">
        <w:t xml:space="preserve">National Association of Rocketry (NAR) representative. </w:t>
      </w:r>
    </w:p>
    <w:p w:rsidR="000F325A" w:rsidRDefault="000F325A">
      <w:pPr>
        <w:pStyle w:val="Standard"/>
        <w:rPr>
          <w:rFonts w:ascii="Times New Roman" w:hAnsi="Times New Roman"/>
        </w:rPr>
      </w:pPr>
      <w:r>
        <w:rPr>
          <w:rFonts w:ascii="Times New Roman" w:hAnsi="Times New Roman"/>
        </w:rPr>
        <w:t>Team Members:</w:t>
      </w:r>
    </w:p>
    <w:p w:rsidR="000F325A" w:rsidRDefault="000F325A" w:rsidP="000F325A">
      <w:pPr>
        <w:pStyle w:val="Standard"/>
        <w:numPr>
          <w:ilvl w:val="0"/>
          <w:numId w:val="1"/>
        </w:numPr>
        <w:tabs>
          <w:tab w:val="left" w:pos="3060"/>
        </w:tabs>
        <w:rPr>
          <w:rFonts w:ascii="Times New Roman" w:hAnsi="Times New Roman"/>
        </w:rPr>
      </w:pPr>
      <w:r w:rsidRPr="000F325A">
        <w:rPr>
          <w:rFonts w:ascii="Times New Roman" w:hAnsi="Times New Roman"/>
        </w:rPr>
        <w:t xml:space="preserve">Stephen </w:t>
      </w:r>
      <w:proofErr w:type="spellStart"/>
      <w:r w:rsidRPr="000F325A">
        <w:rPr>
          <w:rFonts w:ascii="Times New Roman" w:hAnsi="Times New Roman"/>
        </w:rPr>
        <w:t>Arwine</w:t>
      </w:r>
      <w:proofErr w:type="spellEnd"/>
      <w:r>
        <w:rPr>
          <w:rFonts w:ascii="Times New Roman" w:hAnsi="Times New Roman"/>
        </w:rPr>
        <w:tab/>
        <w:t>–</w:t>
      </w:r>
      <w:r>
        <w:rPr>
          <w:rFonts w:ascii="Times New Roman" w:hAnsi="Times New Roman"/>
        </w:rPr>
        <w:tab/>
        <w:t>Mechanical Engineering</w:t>
      </w:r>
    </w:p>
    <w:p w:rsidR="000F325A" w:rsidRDefault="000F325A" w:rsidP="000F325A">
      <w:pPr>
        <w:pStyle w:val="Standard"/>
        <w:numPr>
          <w:ilvl w:val="0"/>
          <w:numId w:val="1"/>
        </w:numPr>
        <w:tabs>
          <w:tab w:val="left" w:pos="3060"/>
        </w:tabs>
        <w:rPr>
          <w:rFonts w:ascii="Times New Roman" w:hAnsi="Times New Roman"/>
        </w:rPr>
      </w:pPr>
      <w:r w:rsidRPr="000F325A">
        <w:rPr>
          <w:rFonts w:ascii="Times New Roman" w:hAnsi="Times New Roman"/>
        </w:rPr>
        <w:t xml:space="preserve">Jordan </w:t>
      </w:r>
      <w:proofErr w:type="spellStart"/>
      <w:r w:rsidRPr="000F325A">
        <w:rPr>
          <w:rFonts w:ascii="Times New Roman" w:hAnsi="Times New Roman"/>
        </w:rPr>
        <w:t>Shindle</w:t>
      </w:r>
      <w:proofErr w:type="spellEnd"/>
      <w:r>
        <w:rPr>
          <w:rFonts w:ascii="Times New Roman" w:hAnsi="Times New Roman"/>
        </w:rPr>
        <w:tab/>
        <w:t>–</w:t>
      </w:r>
      <w:r>
        <w:rPr>
          <w:rFonts w:ascii="Times New Roman" w:hAnsi="Times New Roman"/>
        </w:rPr>
        <w:tab/>
        <w:t>Mechanical Engineering</w:t>
      </w:r>
    </w:p>
    <w:p w:rsidR="000F325A" w:rsidRDefault="000F325A" w:rsidP="000F325A">
      <w:pPr>
        <w:pStyle w:val="Standard"/>
        <w:numPr>
          <w:ilvl w:val="0"/>
          <w:numId w:val="1"/>
        </w:numPr>
        <w:tabs>
          <w:tab w:val="left" w:pos="3060"/>
        </w:tabs>
        <w:rPr>
          <w:rFonts w:ascii="Times New Roman" w:hAnsi="Times New Roman"/>
        </w:rPr>
      </w:pPr>
      <w:r>
        <w:rPr>
          <w:rFonts w:ascii="Times New Roman" w:hAnsi="Times New Roman"/>
        </w:rPr>
        <w:t xml:space="preserve">Brandon </w:t>
      </w:r>
      <w:proofErr w:type="spellStart"/>
      <w:r>
        <w:rPr>
          <w:rFonts w:ascii="Times New Roman" w:hAnsi="Times New Roman"/>
        </w:rPr>
        <w:t>Grimshaw</w:t>
      </w:r>
      <w:proofErr w:type="spellEnd"/>
      <w:r>
        <w:rPr>
          <w:rFonts w:ascii="Times New Roman" w:hAnsi="Times New Roman"/>
        </w:rPr>
        <w:tab/>
        <w:t>–</w:t>
      </w:r>
      <w:r>
        <w:rPr>
          <w:rFonts w:ascii="Times New Roman" w:hAnsi="Times New Roman"/>
        </w:rPr>
        <w:tab/>
        <w:t>Mechanical Engineering</w:t>
      </w:r>
    </w:p>
    <w:p w:rsidR="000F325A" w:rsidRDefault="000F325A" w:rsidP="000F325A">
      <w:pPr>
        <w:pStyle w:val="Standard"/>
        <w:numPr>
          <w:ilvl w:val="0"/>
          <w:numId w:val="1"/>
        </w:numPr>
        <w:tabs>
          <w:tab w:val="left" w:pos="3060"/>
        </w:tabs>
        <w:rPr>
          <w:rFonts w:ascii="Times New Roman" w:hAnsi="Times New Roman"/>
        </w:rPr>
      </w:pPr>
      <w:r w:rsidRPr="000F325A">
        <w:rPr>
          <w:rFonts w:ascii="Times New Roman" w:hAnsi="Times New Roman"/>
        </w:rPr>
        <w:t xml:space="preserve">Brian </w:t>
      </w:r>
      <w:proofErr w:type="spellStart"/>
      <w:r w:rsidRPr="000F325A">
        <w:rPr>
          <w:rFonts w:ascii="Times New Roman" w:hAnsi="Times New Roman"/>
        </w:rPr>
        <w:t>Beechinor</w:t>
      </w:r>
      <w:proofErr w:type="spellEnd"/>
      <w:r>
        <w:rPr>
          <w:rFonts w:ascii="Times New Roman" w:hAnsi="Times New Roman"/>
        </w:rPr>
        <w:tab/>
        <w:t>–</w:t>
      </w:r>
      <w:r>
        <w:rPr>
          <w:rFonts w:ascii="Times New Roman" w:hAnsi="Times New Roman"/>
        </w:rPr>
        <w:tab/>
        <w:t>Mechanical Engineer</w:t>
      </w:r>
      <w:r w:rsidR="002B3AC4">
        <w:rPr>
          <w:rFonts w:ascii="Times New Roman" w:hAnsi="Times New Roman"/>
        </w:rPr>
        <w:t>ing</w:t>
      </w:r>
    </w:p>
    <w:p w:rsidR="00E451CC" w:rsidRDefault="000F325A" w:rsidP="000F325A">
      <w:pPr>
        <w:pStyle w:val="Standard"/>
        <w:numPr>
          <w:ilvl w:val="0"/>
          <w:numId w:val="1"/>
        </w:numPr>
        <w:tabs>
          <w:tab w:val="left" w:pos="3060"/>
        </w:tabs>
        <w:rPr>
          <w:rFonts w:ascii="Times New Roman" w:hAnsi="Times New Roman"/>
        </w:rPr>
      </w:pPr>
      <w:r>
        <w:rPr>
          <w:rFonts w:ascii="Times New Roman" w:hAnsi="Times New Roman"/>
        </w:rPr>
        <w:t>Jacob Dempsey</w:t>
      </w:r>
      <w:r>
        <w:rPr>
          <w:rFonts w:ascii="Times New Roman" w:hAnsi="Times New Roman"/>
        </w:rPr>
        <w:tab/>
        <w:t>–</w:t>
      </w:r>
      <w:r>
        <w:rPr>
          <w:rFonts w:ascii="Times New Roman" w:hAnsi="Times New Roman"/>
        </w:rPr>
        <w:tab/>
        <w:t>Computer Science</w:t>
      </w:r>
    </w:p>
    <w:p w:rsidR="00955BD9" w:rsidRDefault="000F325A" w:rsidP="00955BD9">
      <w:pPr>
        <w:pStyle w:val="Standard"/>
        <w:numPr>
          <w:ilvl w:val="0"/>
          <w:numId w:val="1"/>
        </w:numPr>
        <w:tabs>
          <w:tab w:val="left" w:pos="3060"/>
        </w:tabs>
        <w:rPr>
          <w:rFonts w:ascii="Times New Roman" w:hAnsi="Times New Roman"/>
        </w:rPr>
      </w:pPr>
      <w:r w:rsidRPr="000F325A">
        <w:rPr>
          <w:rFonts w:ascii="Times New Roman" w:hAnsi="Times New Roman"/>
        </w:rPr>
        <w:t xml:space="preserve">Carolyn </w:t>
      </w:r>
      <w:proofErr w:type="spellStart"/>
      <w:r w:rsidRPr="000F325A">
        <w:rPr>
          <w:rFonts w:ascii="Times New Roman" w:hAnsi="Times New Roman"/>
        </w:rPr>
        <w:t>Forner</w:t>
      </w:r>
      <w:proofErr w:type="spellEnd"/>
      <w:r>
        <w:rPr>
          <w:rFonts w:ascii="Times New Roman" w:hAnsi="Times New Roman"/>
        </w:rPr>
        <w:tab/>
        <w:t>–</w:t>
      </w:r>
      <w:r>
        <w:rPr>
          <w:rFonts w:ascii="Times New Roman" w:hAnsi="Times New Roman"/>
        </w:rPr>
        <w:tab/>
        <w:t>Business</w:t>
      </w:r>
      <w:r w:rsidR="00955BD9">
        <w:rPr>
          <w:rFonts w:ascii="Times New Roman" w:hAnsi="Times New Roman"/>
        </w:rPr>
        <w:t xml:space="preserve"> Management</w:t>
      </w:r>
    </w:p>
    <w:p w:rsidR="00955BD9" w:rsidRDefault="00955BD9" w:rsidP="000560A0">
      <w:pPr>
        <w:pStyle w:val="Standard"/>
        <w:tabs>
          <w:tab w:val="left" w:pos="3060"/>
        </w:tabs>
        <w:rPr>
          <w:rFonts w:ascii="Times New Roman" w:hAnsi="Times New Roman"/>
        </w:rPr>
      </w:pPr>
    </w:p>
    <w:p w:rsidR="000560A0" w:rsidRDefault="000560A0" w:rsidP="000560A0">
      <w:pPr>
        <w:pStyle w:val="Standard"/>
        <w:tabs>
          <w:tab w:val="left" w:pos="3060"/>
        </w:tabs>
        <w:rPr>
          <w:rFonts w:ascii="Times New Roman" w:hAnsi="Times New Roman"/>
        </w:rPr>
      </w:pPr>
      <w:r>
        <w:rPr>
          <w:rFonts w:ascii="Times New Roman" w:hAnsi="Times New Roman"/>
        </w:rPr>
        <w:t>Guidance Provided by:</w:t>
      </w:r>
    </w:p>
    <w:p w:rsidR="000F325A" w:rsidRPr="00955BD9" w:rsidRDefault="00955BD9" w:rsidP="008C4B8C">
      <w:pPr>
        <w:pStyle w:val="Standard"/>
        <w:numPr>
          <w:ilvl w:val="0"/>
          <w:numId w:val="1"/>
        </w:numPr>
        <w:tabs>
          <w:tab w:val="left" w:pos="3060"/>
        </w:tabs>
        <w:spacing w:after="240"/>
        <w:rPr>
          <w:rFonts w:ascii="Times New Roman" w:hAnsi="Times New Roman"/>
        </w:rPr>
      </w:pPr>
      <w:r w:rsidRPr="00955BD9">
        <w:rPr>
          <w:rFonts w:ascii="Times New Roman" w:hAnsi="Times New Roman"/>
        </w:rPr>
        <w:t>David Erickson</w:t>
      </w:r>
      <w:r>
        <w:rPr>
          <w:rFonts w:ascii="Times New Roman" w:hAnsi="Times New Roman"/>
        </w:rPr>
        <w:tab/>
        <w:t>–</w:t>
      </w:r>
      <w:r>
        <w:rPr>
          <w:rFonts w:ascii="Times New Roman" w:hAnsi="Times New Roman"/>
        </w:rPr>
        <w:tab/>
        <w:t>NAR representative</w:t>
      </w:r>
    </w:p>
    <w:p w:rsidR="002670BA" w:rsidRDefault="002670BA" w:rsidP="008C4B8C">
      <w:r>
        <w:t>The mechanical engineering students are designing the rocket</w:t>
      </w:r>
      <w:r w:rsidR="00C26E5E">
        <w:t xml:space="preserve">, launch platform, and the </w:t>
      </w:r>
      <w:r>
        <w:t>Auto</w:t>
      </w:r>
      <w:r w:rsidR="00C26E5E">
        <w:t>nomous Ground Support Equipment (AGSE)</w:t>
      </w:r>
      <w:r>
        <w:t xml:space="preserve">.  </w:t>
      </w:r>
      <w:r w:rsidR="00C26E5E">
        <w:t>The business major is helping to organize efforts, setup appointments including presentations to the public, and secure donations of equipment and funds. As the computer science student, I am</w:t>
      </w:r>
      <w:r w:rsidR="00E73C6B">
        <w:t xml:space="preserve"> designing</w:t>
      </w:r>
      <w:r w:rsidR="006A15D6">
        <w:t xml:space="preserve"> and </w:t>
      </w:r>
      <w:r w:rsidR="00E73C6B">
        <w:t xml:space="preserve">building </w:t>
      </w:r>
      <w:r w:rsidR="006A15D6">
        <w:t xml:space="preserve">the team website, </w:t>
      </w:r>
      <w:r w:rsidR="00C26E5E">
        <w:t>assisting with the selection of all electroni</w:t>
      </w:r>
      <w:r w:rsidR="006A15D6">
        <w:t>c components used in the rocket and AGSE</w:t>
      </w:r>
      <w:r w:rsidR="00C26E5E">
        <w:t>, and programming the AGSE to load the payload.</w:t>
      </w:r>
    </w:p>
    <w:p w:rsidR="00C26E5E" w:rsidRDefault="00C26E5E" w:rsidP="008C4B8C">
      <w:r>
        <w:t>We will be using off the shelf components where appropriate, and designing custom components when they will provide the best utility for the project.</w:t>
      </w:r>
    </w:p>
    <w:p w:rsidR="00A21ACD" w:rsidRDefault="000F325A" w:rsidP="008C4B8C">
      <w:pPr>
        <w:pStyle w:val="Standard"/>
        <w:spacing w:after="240"/>
        <w:rPr>
          <w:rFonts w:ascii="Times New Roman" w:hAnsi="Times New Roman"/>
        </w:rPr>
      </w:pPr>
      <w:r>
        <w:rPr>
          <w:rFonts w:ascii="Times New Roman" w:hAnsi="Times New Roman"/>
        </w:rPr>
        <w:t>My portion of the project will be broken down into three primary sections:</w:t>
      </w:r>
    </w:p>
    <w:p w:rsidR="000F325A" w:rsidRPr="004E051F" w:rsidRDefault="000F325A" w:rsidP="000F325A">
      <w:pPr>
        <w:pStyle w:val="Standard"/>
        <w:numPr>
          <w:ilvl w:val="0"/>
          <w:numId w:val="2"/>
        </w:numPr>
        <w:rPr>
          <w:rFonts w:ascii="Times New Roman" w:hAnsi="Times New Roman"/>
          <w:b/>
        </w:rPr>
      </w:pPr>
      <w:r w:rsidRPr="004E051F">
        <w:rPr>
          <w:rFonts w:ascii="Times New Roman" w:hAnsi="Times New Roman"/>
          <w:b/>
        </w:rPr>
        <w:t>Website</w:t>
      </w:r>
    </w:p>
    <w:p w:rsidR="00E62FA7" w:rsidRDefault="00E62FA7" w:rsidP="008C4B8C">
      <w:pPr>
        <w:pStyle w:val="Standard"/>
        <w:spacing w:after="240"/>
        <w:ind w:left="720"/>
        <w:rPr>
          <w:rFonts w:ascii="Times New Roman" w:hAnsi="Times New Roman"/>
        </w:rPr>
      </w:pPr>
      <w:r>
        <w:rPr>
          <w:rFonts w:ascii="Times New Roman" w:hAnsi="Times New Roman"/>
        </w:rPr>
        <w:t>The website will be our primary method of providing information to NASA through the project.</w:t>
      </w:r>
      <w:r w:rsidR="006A15D6">
        <w:rPr>
          <w:rFonts w:ascii="Times New Roman" w:hAnsi="Times New Roman"/>
        </w:rPr>
        <w:t xml:space="preserve"> It will also be a promotional tool used to promote the UAA Rocketry Team specifically, and STEM generally to the community. </w:t>
      </w:r>
      <w:r w:rsidR="001214E1">
        <w:rPr>
          <w:rFonts w:ascii="Times New Roman" w:hAnsi="Times New Roman"/>
        </w:rPr>
        <w:t xml:space="preserve">The website address we will be using is </w:t>
      </w:r>
      <w:hyperlink r:id="rId7" w:history="1">
        <w:r w:rsidR="001214E1" w:rsidRPr="00891357">
          <w:rPr>
            <w:rStyle w:val="Hyperlink"/>
            <w:rFonts w:ascii="Times New Roman" w:hAnsi="Times New Roman"/>
          </w:rPr>
          <w:t>http://www.UAARocketry.com</w:t>
        </w:r>
      </w:hyperlink>
      <w:r w:rsidR="001214E1">
        <w:rPr>
          <w:rFonts w:ascii="Times New Roman" w:hAnsi="Times New Roman"/>
        </w:rPr>
        <w:t>. We will be using WordPress</w:t>
      </w:r>
      <w:r w:rsidR="00F01D3B">
        <w:rPr>
          <w:rFonts w:ascii="Times New Roman" w:hAnsi="Times New Roman"/>
          <w:vertAlign w:val="subscript"/>
        </w:rPr>
        <w:t>2</w:t>
      </w:r>
      <w:r w:rsidR="001214E1">
        <w:rPr>
          <w:rFonts w:ascii="Times New Roman" w:hAnsi="Times New Roman"/>
        </w:rPr>
        <w:t xml:space="preserve"> as our content management system, and I will be creating a custom theme for WordPress using PHP, JavaScript, and CSS</w:t>
      </w:r>
      <w:r w:rsidR="004E051F">
        <w:rPr>
          <w:rFonts w:ascii="Times New Roman" w:hAnsi="Times New Roman"/>
        </w:rPr>
        <w:t xml:space="preserve"> as well as creating custom graphics for the site and the WordPress theme.</w:t>
      </w:r>
    </w:p>
    <w:p w:rsidR="00E62FA7" w:rsidRPr="004E051F" w:rsidRDefault="000F325A" w:rsidP="000F325A">
      <w:pPr>
        <w:pStyle w:val="Standard"/>
        <w:numPr>
          <w:ilvl w:val="0"/>
          <w:numId w:val="2"/>
        </w:numPr>
        <w:rPr>
          <w:rFonts w:ascii="Times New Roman" w:hAnsi="Times New Roman"/>
          <w:b/>
        </w:rPr>
      </w:pPr>
      <w:r w:rsidRPr="004E051F">
        <w:rPr>
          <w:rFonts w:ascii="Times New Roman" w:hAnsi="Times New Roman"/>
          <w:b/>
        </w:rPr>
        <w:t>Rocket, Launch Pad, and AGSE electronics selection, assembly, and testing.</w:t>
      </w:r>
    </w:p>
    <w:p w:rsidR="00E62FA7" w:rsidRDefault="00E62FA7" w:rsidP="008C4B8C">
      <w:pPr>
        <w:pStyle w:val="Standard"/>
        <w:spacing w:after="240"/>
        <w:ind w:left="720"/>
        <w:rPr>
          <w:rFonts w:ascii="Times New Roman" w:hAnsi="Times New Roman"/>
        </w:rPr>
      </w:pPr>
      <w:r>
        <w:rPr>
          <w:rFonts w:ascii="Times New Roman" w:hAnsi="Times New Roman"/>
        </w:rPr>
        <w:t>The electronics will include</w:t>
      </w:r>
      <w:r w:rsidR="006A15D6">
        <w:rPr>
          <w:rFonts w:ascii="Times New Roman" w:hAnsi="Times New Roman"/>
        </w:rPr>
        <w:t>:</w:t>
      </w:r>
      <w:r>
        <w:rPr>
          <w:rFonts w:ascii="Times New Roman" w:hAnsi="Times New Roman"/>
        </w:rPr>
        <w:t xml:space="preserve"> </w:t>
      </w:r>
      <w:r w:rsidR="006A15D6">
        <w:rPr>
          <w:rFonts w:ascii="Times New Roman" w:hAnsi="Times New Roman"/>
        </w:rPr>
        <w:t xml:space="preserve">the rocket’s altimeter; the rocket’s GPS location tracking hardware; and the controls </w:t>
      </w:r>
      <w:r w:rsidR="004E051F">
        <w:rPr>
          <w:rFonts w:ascii="Times New Roman" w:hAnsi="Times New Roman"/>
        </w:rPr>
        <w:t xml:space="preserve">and motors </w:t>
      </w:r>
      <w:r w:rsidR="006A15D6">
        <w:rPr>
          <w:rFonts w:ascii="Times New Roman" w:hAnsi="Times New Roman"/>
        </w:rPr>
        <w:t>for the AGSE.</w:t>
      </w:r>
    </w:p>
    <w:p w:rsidR="00E62FA7" w:rsidRPr="004E051F" w:rsidRDefault="00E62FA7" w:rsidP="000F325A">
      <w:pPr>
        <w:pStyle w:val="Standard"/>
        <w:numPr>
          <w:ilvl w:val="0"/>
          <w:numId w:val="2"/>
        </w:numPr>
        <w:rPr>
          <w:rFonts w:ascii="Times New Roman" w:hAnsi="Times New Roman"/>
          <w:b/>
        </w:rPr>
      </w:pPr>
      <w:r w:rsidRPr="004E051F">
        <w:rPr>
          <w:rFonts w:ascii="Times New Roman" w:hAnsi="Times New Roman"/>
          <w:b/>
        </w:rPr>
        <w:t>Programming the AGSE.</w:t>
      </w:r>
    </w:p>
    <w:p w:rsidR="006A15D6" w:rsidRDefault="006A15D6" w:rsidP="008C4B8C">
      <w:pPr>
        <w:pStyle w:val="Standard"/>
        <w:spacing w:after="240"/>
        <w:ind w:left="720"/>
        <w:rPr>
          <w:rFonts w:ascii="Times New Roman" w:hAnsi="Times New Roman"/>
        </w:rPr>
      </w:pPr>
      <w:r>
        <w:rPr>
          <w:rFonts w:ascii="Times New Roman" w:hAnsi="Times New Roman"/>
        </w:rPr>
        <w:t>The AGSE will acquire and load a payload provided by NASA, into the rocket before launch.</w:t>
      </w:r>
    </w:p>
    <w:p w:rsidR="00A21ACD" w:rsidRDefault="00E62FA7" w:rsidP="008C4B8C">
      <w:pPr>
        <w:pStyle w:val="Heading1"/>
      </w:pPr>
      <w:r>
        <w:t>1.2 Application</w:t>
      </w:r>
    </w:p>
    <w:p w:rsidR="00650326" w:rsidRDefault="00650326" w:rsidP="008C4B8C">
      <w:r>
        <w:t>The</w:t>
      </w:r>
      <w:r w:rsidR="005170AE">
        <w:t xml:space="preserve"> project </w:t>
      </w:r>
      <w:r>
        <w:t>has direct applications</w:t>
      </w:r>
      <w:r w:rsidR="005170AE">
        <w:t xml:space="preserve"> </w:t>
      </w:r>
      <w:r w:rsidR="00CA3D74">
        <w:t xml:space="preserve">in </w:t>
      </w:r>
      <w:r w:rsidR="005170AE">
        <w:t xml:space="preserve">aerospace, particularly as it applies to NASA. </w:t>
      </w:r>
      <w:r>
        <w:t xml:space="preserve">It also has </w:t>
      </w:r>
      <w:r>
        <w:lastRenderedPageBreak/>
        <w:t>applications in robotics with the AGSE. Finally, it has applications in mass communication via the internet with the development and publishing of the team’s website.</w:t>
      </w:r>
    </w:p>
    <w:p w:rsidR="00E73C6B" w:rsidRDefault="00E73C6B" w:rsidP="008C4B8C">
      <w:r>
        <w:t>I will be gaining experience providing web development services as I explore the options available to publish the team</w:t>
      </w:r>
      <w:r w:rsidR="003A3F54">
        <w:t>’</w:t>
      </w:r>
      <w:r>
        <w:t xml:space="preserve">s content to the web. </w:t>
      </w:r>
      <w:r w:rsidR="003A3F54">
        <w:t>I will be gaining experience and insight into the robotics design as I help sele</w:t>
      </w:r>
      <w:r w:rsidR="00CA3D74">
        <w:t>ct the electronic components</w:t>
      </w:r>
      <w:r w:rsidR="003A3F54">
        <w:t xml:space="preserve"> and </w:t>
      </w:r>
      <w:r w:rsidR="00CA3D74">
        <w:t>do</w:t>
      </w:r>
      <w:r w:rsidR="003A3F54">
        <w:t xml:space="preserve"> the programming for the AGSE.</w:t>
      </w:r>
    </w:p>
    <w:p w:rsidR="00A21ACD" w:rsidRDefault="00E62FA7" w:rsidP="008C4B8C">
      <w:pPr>
        <w:pStyle w:val="Heading1"/>
      </w:pPr>
      <w:r>
        <w:t>1.3 Motivation</w:t>
      </w:r>
    </w:p>
    <w:p w:rsidR="004761F8" w:rsidRDefault="003A3F54">
      <w:pPr>
        <w:pStyle w:val="Standard"/>
        <w:rPr>
          <w:rFonts w:ascii="Times New Roman" w:hAnsi="Times New Roman"/>
        </w:rPr>
      </w:pPr>
      <w:r>
        <w:rPr>
          <w:rFonts w:ascii="Times New Roman" w:hAnsi="Times New Roman"/>
        </w:rPr>
        <w:t>My motivation for this project is multi-faceted. First, I wanted to do an</w:t>
      </w:r>
      <w:r w:rsidR="00CA3D74">
        <w:rPr>
          <w:rFonts w:ascii="Times New Roman" w:hAnsi="Times New Roman"/>
        </w:rPr>
        <w:t xml:space="preserve"> interdisciplinary team project, as I believe this provides a more realistic real world experience.</w:t>
      </w:r>
      <w:r>
        <w:rPr>
          <w:rFonts w:ascii="Times New Roman" w:hAnsi="Times New Roman"/>
        </w:rPr>
        <w:t xml:space="preserve"> Second,</w:t>
      </w:r>
      <w:r w:rsidR="00CA3D74">
        <w:rPr>
          <w:rFonts w:ascii="Times New Roman" w:hAnsi="Times New Roman"/>
        </w:rPr>
        <w:t xml:space="preserve"> I wanted to participate in a project which would be out of the ordinary. Third, I have always found robotic systems to be very interesting. This project fulfills all of these goals. The project as a whole would be difficult for any one person to provide all of the necessary skills lending itself very well to an interdisciplinary project. I am not aware of anyone from UAA participating in a project like this, which for me, makes it out of the ordinary. While my involvement in the project covers a wide scope, I am most excited about helping to design a</w:t>
      </w:r>
      <w:r w:rsidR="004761F8">
        <w:rPr>
          <w:rFonts w:ascii="Times New Roman" w:hAnsi="Times New Roman"/>
        </w:rPr>
        <w:t>nd eventually program the AGSE.</w:t>
      </w:r>
    </w:p>
    <w:p w:rsidR="004761F8" w:rsidRDefault="004761F8">
      <w:pPr>
        <w:pStyle w:val="Standard"/>
        <w:rPr>
          <w:rFonts w:ascii="Times New Roman" w:hAnsi="Times New Roman"/>
        </w:rPr>
      </w:pPr>
    </w:p>
    <w:p w:rsidR="00A21ACD" w:rsidRDefault="00E62FA7" w:rsidP="00B600AC">
      <w:pPr>
        <w:pStyle w:val="Heading1"/>
      </w:pPr>
      <w:r w:rsidRPr="00FE654D">
        <w:t>1.4 Recent Developments</w:t>
      </w:r>
    </w:p>
    <w:p w:rsidR="00A21ACD" w:rsidRDefault="00B600AC">
      <w:pPr>
        <w:pStyle w:val="Standard"/>
        <w:jc w:val="both"/>
        <w:rPr>
          <w:rFonts w:ascii="Times New Roman" w:hAnsi="Times New Roman"/>
        </w:rPr>
      </w:pPr>
      <w:r>
        <w:rPr>
          <w:rFonts w:ascii="Times New Roman" w:hAnsi="Times New Roman"/>
        </w:rPr>
        <w:t>In recent years, the size and power requirements have been decreasing. These developments are allowing us to house sophisticated electronic devices in our rocket, as well as in the creation of our AGSE. We are exploiting the development to create a cutting edge rocket and AGSE for the upcoming NASA competition.</w:t>
      </w:r>
    </w:p>
    <w:p w:rsidR="00FE654D" w:rsidRDefault="00FE654D" w:rsidP="008C4B8C">
      <w:pPr>
        <w:pStyle w:val="Heading1"/>
      </w:pPr>
      <w:r>
        <w:t>1.5</w:t>
      </w:r>
      <w:r w:rsidRPr="00FE654D">
        <w:t xml:space="preserve"> Initial Design</w:t>
      </w:r>
    </w:p>
    <w:p w:rsidR="00FE654D" w:rsidRDefault="00FE654D" w:rsidP="008C4B8C">
      <w:pPr>
        <w:pStyle w:val="Heading2"/>
      </w:pPr>
      <w:r>
        <w:t>1.5.1 Website</w:t>
      </w:r>
    </w:p>
    <w:p w:rsidR="008C4B8C" w:rsidRDefault="00FE654D" w:rsidP="008C4B8C">
      <w:r>
        <w:t>The we</w:t>
      </w:r>
      <w:r w:rsidR="008C4B8C">
        <w:t>bsite is being hosted by Jacob’s CHAOS on my server space. We chose to use my server space as there is no associated cost, and I am already very familiar with the environment.</w:t>
      </w:r>
    </w:p>
    <w:p w:rsidR="008C4B8C" w:rsidRDefault="008C4B8C" w:rsidP="008C4B8C">
      <w:r>
        <w:t>We are using WordPress as the base of the content management system (CMS). After comparing features and user experiences, we chose to use WordPress as our CMS. While this will be the first project which I have developed for WordPress</w:t>
      </w:r>
      <w:r w:rsidR="00BB0252">
        <w:t>, I am confident that my previous experience with developing static and database driven websites as well as templates for other CMS systems will serve me well in developing a theme for it.</w:t>
      </w:r>
    </w:p>
    <w:p w:rsidR="00BB0252" w:rsidRDefault="00BB0252" w:rsidP="008C4B8C">
      <w:r>
        <w:t>I will be using _s (under scores</w:t>
      </w:r>
      <w:r w:rsidR="00F01D3B">
        <w:rPr>
          <w:vertAlign w:val="subscript"/>
        </w:rPr>
        <w:t>3</w:t>
      </w:r>
      <w:r>
        <w:t>) as a base for developing the word press theme. It is designed as a starting point for new WordPress themes. It has very little formatting initially, but has a well-defined struc</w:t>
      </w:r>
      <w:r w:rsidR="00394514">
        <w:t>ture for building the theme</w:t>
      </w:r>
      <w:r>
        <w:t>.</w:t>
      </w:r>
      <w:r w:rsidR="00394514">
        <w:t xml:space="preserve"> See </w:t>
      </w:r>
      <w:r w:rsidR="00394514" w:rsidRPr="00394514">
        <w:rPr>
          <w:b/>
        </w:rPr>
        <w:t>figure 1</w:t>
      </w:r>
      <w:r w:rsidR="00394514">
        <w:t xml:space="preserve"> for a layout of the technology for the website.</w:t>
      </w:r>
    </w:p>
    <w:p w:rsidR="00394514" w:rsidRDefault="00394514" w:rsidP="00394514">
      <w:pPr>
        <w:keepNext/>
      </w:pPr>
      <w:r>
        <w:object w:dxaOrig="1018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89.5pt" o:ole="">
            <v:imagedata r:id="rId8" o:title=""/>
          </v:shape>
          <o:OLEObject Type="Embed" ProgID="Visio.Drawing.15" ShapeID="_x0000_i1025" DrawAspect="Content" ObjectID="_1485058025" r:id="rId9"/>
        </w:object>
      </w:r>
    </w:p>
    <w:p w:rsidR="00394514" w:rsidRDefault="00394514" w:rsidP="00394514">
      <w:pPr>
        <w:pStyle w:val="Caption"/>
        <w:jc w:val="center"/>
      </w:pPr>
      <w:r>
        <w:t xml:space="preserve">Figure </w:t>
      </w:r>
      <w:fldSimple w:instr=" SEQ Figure \* ARABIC ">
        <w:r>
          <w:rPr>
            <w:noProof/>
          </w:rPr>
          <w:t>1</w:t>
        </w:r>
      </w:fldSimple>
      <w:r>
        <w:t>: Website technology layout</w:t>
      </w:r>
    </w:p>
    <w:p w:rsidR="00BB0252" w:rsidRDefault="00BB0252" w:rsidP="008C4B8C">
      <w:r>
        <w:t xml:space="preserve">I will be coding in html, </w:t>
      </w:r>
      <w:proofErr w:type="spellStart"/>
      <w:r>
        <w:t>php</w:t>
      </w:r>
      <w:proofErr w:type="spellEnd"/>
      <w:r>
        <w:t xml:space="preserve">, </w:t>
      </w:r>
      <w:proofErr w:type="spellStart"/>
      <w:r>
        <w:t>javascript</w:t>
      </w:r>
      <w:proofErr w:type="spellEnd"/>
      <w:r>
        <w:t>, and CSS to create the theme.</w:t>
      </w:r>
    </w:p>
    <w:p w:rsidR="00BB0252" w:rsidRDefault="00BB0252" w:rsidP="008C4B8C">
      <w:r>
        <w:t>Team requirement for the site:</w:t>
      </w:r>
    </w:p>
    <w:p w:rsidR="00BB0252" w:rsidRDefault="00BB0252" w:rsidP="00BB0252">
      <w:pPr>
        <w:pStyle w:val="ListParagraph"/>
        <w:numPr>
          <w:ilvl w:val="0"/>
          <w:numId w:val="1"/>
        </w:numPr>
      </w:pPr>
      <w:r>
        <w:t>Professional looking site (I will be using black text on a white background and clean lines to keep the website professional looking)</w:t>
      </w:r>
    </w:p>
    <w:p w:rsidR="00BB0252" w:rsidRDefault="00BB0252" w:rsidP="00BB0252">
      <w:pPr>
        <w:pStyle w:val="ListParagraph"/>
        <w:numPr>
          <w:ilvl w:val="0"/>
          <w:numId w:val="1"/>
        </w:numPr>
      </w:pPr>
      <w:r>
        <w:t>Easy to update (Functionality provided by WordPress)</w:t>
      </w:r>
    </w:p>
    <w:p w:rsidR="00BB0252" w:rsidRDefault="00BB0252" w:rsidP="000018A4">
      <w:pPr>
        <w:pStyle w:val="ListParagraph"/>
        <w:numPr>
          <w:ilvl w:val="0"/>
          <w:numId w:val="1"/>
        </w:numPr>
      </w:pPr>
      <w:r>
        <w:t>Unique with a Space/Alaska design which will let people know at a glance they are on the UAA Rocketry website</w:t>
      </w:r>
      <w:r w:rsidR="000018A4">
        <w:t xml:space="preserve"> (I will be creating a star field for the background which will give a parallax scrolling effect when scrolling up or down the page. I will also be using a transparent aurora borealis (northern lights) image in the site header</w:t>
      </w:r>
      <w:r>
        <w:t xml:space="preserve"> </w:t>
      </w:r>
      <w:r w:rsidR="000018A4">
        <w:t>to build a stronger visual tie to the north and Alaska.</w:t>
      </w:r>
    </w:p>
    <w:p w:rsidR="000018A4" w:rsidRDefault="000018A4" w:rsidP="000018A4">
      <w:pPr>
        <w:pStyle w:val="ListParagraph"/>
      </w:pPr>
    </w:p>
    <w:p w:rsidR="000018A4" w:rsidRPr="00FE654D" w:rsidRDefault="000018A4" w:rsidP="000018A4">
      <w:r>
        <w:t>The physical pages and their relation to one another will be decided by the team.</w:t>
      </w:r>
    </w:p>
    <w:p w:rsidR="00FE654D" w:rsidRDefault="00FE654D" w:rsidP="008C4B8C">
      <w:pPr>
        <w:pStyle w:val="Heading2"/>
      </w:pPr>
      <w:r>
        <w:t>1.5.2 Electronics</w:t>
      </w:r>
    </w:p>
    <w:p w:rsidR="00FE654D" w:rsidRDefault="000018A4" w:rsidP="000018A4">
      <w:r>
        <w:t xml:space="preserve">We will be using an off the shelf altimeter per NASA’s requirement. </w:t>
      </w:r>
    </w:p>
    <w:p w:rsidR="000018A4" w:rsidRDefault="000018A4" w:rsidP="000018A4">
      <w:r>
        <w:t>We will be using an off the shelf GPS location system.</w:t>
      </w:r>
    </w:p>
    <w:p w:rsidR="000018A4" w:rsidRDefault="000018A4" w:rsidP="000018A4">
      <w:r>
        <w:t>We will be using an off the shelf ignition system.</w:t>
      </w:r>
    </w:p>
    <w:p w:rsidR="000018A4" w:rsidRDefault="000018A4" w:rsidP="000018A4">
      <w:r>
        <w:t xml:space="preserve">We will be using a </w:t>
      </w:r>
      <w:proofErr w:type="spellStart"/>
      <w:r>
        <w:t>Beaglebone</w:t>
      </w:r>
      <w:proofErr w:type="spellEnd"/>
      <w:r>
        <w:t xml:space="preserve"> Black</w:t>
      </w:r>
      <w:r w:rsidR="00F01D3B">
        <w:rPr>
          <w:vertAlign w:val="subscript"/>
        </w:rPr>
        <w:t>4</w:t>
      </w:r>
      <w:r>
        <w:t xml:space="preserve"> for the AGSE controller. Given the relatively low price of the </w:t>
      </w:r>
      <w:proofErr w:type="spellStart"/>
      <w:r>
        <w:t>Beaglebone</w:t>
      </w:r>
      <w:proofErr w:type="spellEnd"/>
      <w:r>
        <w:t xml:space="preserve">, </w:t>
      </w:r>
      <w:proofErr w:type="spellStart"/>
      <w:r>
        <w:t>Beaglebone</w:t>
      </w:r>
      <w:proofErr w:type="spellEnd"/>
      <w:r>
        <w:t xml:space="preserve"> Black, and </w:t>
      </w:r>
      <w:proofErr w:type="spellStart"/>
      <w:r>
        <w:t>Rasberry</w:t>
      </w:r>
      <w:proofErr w:type="spellEnd"/>
      <w:r>
        <w:t xml:space="preserve"> Pi; I chose to use the </w:t>
      </w:r>
      <w:proofErr w:type="spellStart"/>
      <w:r>
        <w:t>Beaglebone</w:t>
      </w:r>
      <w:proofErr w:type="spellEnd"/>
      <w:r>
        <w:t xml:space="preserve"> Black for the added memory and computational power. However, I believe we could have used one of the less powerful options.</w:t>
      </w:r>
    </w:p>
    <w:p w:rsidR="000018A4" w:rsidRDefault="000018A4" w:rsidP="000018A4">
      <w:r>
        <w:t>We will use off the shelf stepper motors and motor controllers for manipulating the arm and end effector.</w:t>
      </w:r>
    </w:p>
    <w:p w:rsidR="00394514" w:rsidRDefault="00394514" w:rsidP="008C4B8C">
      <w:pPr>
        <w:pStyle w:val="Heading2"/>
      </w:pPr>
      <w:r>
        <w:br w:type="page"/>
      </w:r>
    </w:p>
    <w:p w:rsidR="00FE654D" w:rsidRDefault="00FE654D" w:rsidP="008C4B8C">
      <w:pPr>
        <w:pStyle w:val="Heading2"/>
      </w:pPr>
      <w:r>
        <w:lastRenderedPageBreak/>
        <w:t>1.5.3 AGSE Design</w:t>
      </w:r>
    </w:p>
    <w:p w:rsidR="00FE654D" w:rsidRPr="00CB1325" w:rsidRDefault="00FE654D" w:rsidP="00FE654D">
      <w:pPr>
        <w:pStyle w:val="Standard"/>
        <w:rPr>
          <w:rFonts w:ascii="Times New Roman" w:hAnsi="Times New Roman"/>
        </w:rPr>
      </w:pPr>
      <w:r w:rsidRPr="00CB1325">
        <w:rPr>
          <w:rFonts w:ascii="Times New Roman" w:hAnsi="Times New Roman"/>
        </w:rPr>
        <w:t>The AGSE</w:t>
      </w:r>
      <w:r>
        <w:rPr>
          <w:rFonts w:ascii="Times New Roman" w:hAnsi="Times New Roman"/>
        </w:rPr>
        <w:t xml:space="preserve"> will consist of four main components: the mounting base, the housing, an arm, and an end effector. The mounting base will provide the stability for the AGSE, the housing will enclose the electronic controls, while the arm and end effector will provide the utility for picking up the payload.</w:t>
      </w:r>
    </w:p>
    <w:p w:rsidR="00FE654D" w:rsidRDefault="00FE654D" w:rsidP="00FE654D">
      <w:pPr>
        <w:pStyle w:val="Standard"/>
        <w:rPr>
          <w:rFonts w:ascii="Times New Roman" w:hAnsi="Times New Roman"/>
          <w:b/>
        </w:rPr>
      </w:pPr>
    </w:p>
    <w:p w:rsidR="00FE654D" w:rsidRDefault="00FE654D" w:rsidP="000018A4">
      <w:r w:rsidRPr="001214E1">
        <w:rPr>
          <w:b/>
        </w:rPr>
        <w:t xml:space="preserve">Figure </w:t>
      </w:r>
      <w:r w:rsidR="00394514">
        <w:rPr>
          <w:b/>
        </w:rPr>
        <w:t>2</w:t>
      </w:r>
      <w:r>
        <w:t xml:space="preserve"> is our preliminary design for our Rocket and AGSE.</w:t>
      </w:r>
    </w:p>
    <w:p w:rsidR="00FE654D" w:rsidRDefault="00FE654D" w:rsidP="00FE654D">
      <w:pPr>
        <w:pStyle w:val="Standard"/>
        <w:keepNext/>
      </w:pPr>
      <w:r>
        <w:rPr>
          <w:rFonts w:ascii="Times New Roman" w:hAnsi="Times New Roman"/>
          <w:noProof/>
          <w:lang w:eastAsia="en-US" w:bidi="ar-SA"/>
        </w:rPr>
        <w:drawing>
          <wp:inline distT="0" distB="0" distL="0" distR="0" wp14:anchorId="7415B267" wp14:editId="7F6A1CD7">
            <wp:extent cx="6324600" cy="2857500"/>
            <wp:effectExtent l="0" t="0" r="0" b="0"/>
            <wp:docPr id="1" name="Picture 1" descr="C:\Users\wwjad\Desktop\NASA SL\AG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jad\Desktop\NASA SL\AG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inline>
        </w:drawing>
      </w:r>
    </w:p>
    <w:p w:rsidR="00FE654D" w:rsidRDefault="00FE654D" w:rsidP="00FE654D">
      <w:pPr>
        <w:pStyle w:val="Caption"/>
        <w:jc w:val="center"/>
        <w:rPr>
          <w:rFonts w:ascii="Times New Roman" w:hAnsi="Times New Roman"/>
        </w:rPr>
      </w:pPr>
      <w:r>
        <w:t xml:space="preserve">Figure </w:t>
      </w:r>
      <w:fldSimple w:instr=" SEQ Figure \* ARABIC ">
        <w:r w:rsidR="00394514">
          <w:rPr>
            <w:noProof/>
          </w:rPr>
          <w:t>2</w:t>
        </w:r>
      </w:fldSimple>
      <w:r>
        <w:t>: AGSE</w:t>
      </w:r>
    </w:p>
    <w:p w:rsidR="00FE654D" w:rsidRDefault="00FE654D" w:rsidP="00FE654D">
      <w:pPr>
        <w:pStyle w:val="Standard"/>
        <w:rPr>
          <w:rFonts w:ascii="Times New Roman" w:hAnsi="Times New Roman"/>
        </w:rPr>
      </w:pPr>
    </w:p>
    <w:p w:rsidR="00FE654D" w:rsidRDefault="00FE654D" w:rsidP="00FE654D">
      <w:pPr>
        <w:pStyle w:val="Standard"/>
        <w:jc w:val="both"/>
        <w:rPr>
          <w:rFonts w:ascii="Times New Roman" w:hAnsi="Times New Roman"/>
        </w:rPr>
      </w:pPr>
      <w:r>
        <w:rPr>
          <w:rFonts w:ascii="Times New Roman" w:hAnsi="Times New Roman"/>
        </w:rPr>
        <w:t>We have continued to refine our</w:t>
      </w:r>
      <w:r w:rsidRPr="000018A4">
        <w:t xml:space="preserve"> </w:t>
      </w:r>
      <w:r>
        <w:rPr>
          <w:rFonts w:ascii="Times New Roman" w:hAnsi="Times New Roman"/>
        </w:rPr>
        <w:t xml:space="preserve">design for both the rocket and the AGSE. The mechanical engineering students have been working in SolidWorks to create and render the design. </w:t>
      </w:r>
      <w:r w:rsidRPr="001214E1">
        <w:rPr>
          <w:rFonts w:ascii="Times New Roman" w:hAnsi="Times New Roman"/>
          <w:b/>
        </w:rPr>
        <w:t xml:space="preserve">Figure </w:t>
      </w:r>
      <w:r w:rsidR="00394514">
        <w:rPr>
          <w:rFonts w:ascii="Times New Roman" w:hAnsi="Times New Roman"/>
          <w:b/>
        </w:rPr>
        <w:t>3</w:t>
      </w:r>
      <w:r>
        <w:rPr>
          <w:rFonts w:ascii="Times New Roman" w:hAnsi="Times New Roman"/>
        </w:rPr>
        <w:t xml:space="preserve"> provides a look at a potential AGSE with the rocket, while </w:t>
      </w:r>
      <w:r w:rsidRPr="001214E1">
        <w:rPr>
          <w:rFonts w:ascii="Times New Roman" w:hAnsi="Times New Roman"/>
          <w:b/>
        </w:rPr>
        <w:t xml:space="preserve">Figure </w:t>
      </w:r>
      <w:r w:rsidR="00394514">
        <w:rPr>
          <w:rFonts w:ascii="Times New Roman" w:hAnsi="Times New Roman"/>
          <w:b/>
        </w:rPr>
        <w:t>4</w:t>
      </w:r>
      <w:r>
        <w:rPr>
          <w:rFonts w:ascii="Times New Roman" w:hAnsi="Times New Roman"/>
        </w:rPr>
        <w:t xml:space="preserve"> provides an alternative design to the AGSE.</w:t>
      </w:r>
    </w:p>
    <w:p w:rsidR="00FE654D" w:rsidRDefault="00FE654D" w:rsidP="00FE654D">
      <w:pPr>
        <w:pStyle w:val="Standard"/>
        <w:jc w:val="both"/>
        <w:rPr>
          <w:rFonts w:ascii="Times New Roman" w:hAnsi="Times New Roman"/>
        </w:rPr>
      </w:pPr>
    </w:p>
    <w:p w:rsidR="00FE654D" w:rsidRDefault="00FE654D" w:rsidP="00FE654D">
      <w:pPr>
        <w:pStyle w:val="Standard"/>
        <w:keepNext/>
        <w:jc w:val="both"/>
      </w:pPr>
      <w:r>
        <w:rPr>
          <w:rFonts w:ascii="Times New Roman" w:hAnsi="Times New Roman"/>
          <w:noProof/>
          <w:lang w:eastAsia="en-US" w:bidi="ar-SA"/>
        </w:rPr>
        <w:lastRenderedPageBreak/>
        <w:drawing>
          <wp:inline distT="0" distB="0" distL="0" distR="0" wp14:anchorId="24E15506" wp14:editId="738796D3">
            <wp:extent cx="6096000" cy="3429000"/>
            <wp:effectExtent l="0" t="0" r="0" b="0"/>
            <wp:docPr id="2" name="Picture 2" descr="C:\Users\wwjad\Desktop\NASA SL\Entire System 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wjad\Desktop\NASA SL\Entire System Ren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FE654D" w:rsidRDefault="00FE654D" w:rsidP="00FE654D">
      <w:pPr>
        <w:pStyle w:val="Caption"/>
        <w:jc w:val="center"/>
        <w:rPr>
          <w:rFonts w:ascii="Times New Roman" w:hAnsi="Times New Roman"/>
        </w:rPr>
      </w:pPr>
      <w:r>
        <w:t xml:space="preserve">Figure </w:t>
      </w:r>
      <w:fldSimple w:instr=" SEQ Figure \* ARABIC ">
        <w:r w:rsidR="00394514">
          <w:rPr>
            <w:noProof/>
          </w:rPr>
          <w:t>3</w:t>
        </w:r>
      </w:fldSimple>
      <w:r>
        <w:t>: AGSE and Rocket SolidWorks rendering</w:t>
      </w:r>
    </w:p>
    <w:p w:rsidR="00FE654D" w:rsidRDefault="00FE654D" w:rsidP="00FE654D">
      <w:pPr>
        <w:pStyle w:val="Standard"/>
        <w:rPr>
          <w:rFonts w:ascii="Times New Roman" w:hAnsi="Times New Roman"/>
        </w:rPr>
      </w:pPr>
    </w:p>
    <w:p w:rsidR="00FE654D" w:rsidRDefault="00FE654D" w:rsidP="00FE654D">
      <w:pPr>
        <w:pStyle w:val="Standard"/>
        <w:rPr>
          <w:rFonts w:ascii="Times New Roman" w:hAnsi="Times New Roman"/>
        </w:rPr>
      </w:pPr>
    </w:p>
    <w:p w:rsidR="00FE654D" w:rsidRDefault="00FE654D" w:rsidP="00FE654D">
      <w:pPr>
        <w:pStyle w:val="Standard"/>
        <w:keepNext/>
        <w:spacing w:line="360" w:lineRule="auto"/>
      </w:pPr>
      <w:r>
        <w:rPr>
          <w:noProof/>
          <w:lang w:eastAsia="en-US" w:bidi="ar-SA"/>
        </w:rPr>
        <w:drawing>
          <wp:inline distT="0" distB="0" distL="0" distR="0" wp14:anchorId="33B22014" wp14:editId="538569D2">
            <wp:extent cx="5538470" cy="2903855"/>
            <wp:effectExtent l="0" t="0" r="508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8470" cy="2903855"/>
                    </a:xfrm>
                    <a:prstGeom prst="rect">
                      <a:avLst/>
                    </a:prstGeom>
                  </pic:spPr>
                </pic:pic>
              </a:graphicData>
            </a:graphic>
          </wp:inline>
        </w:drawing>
      </w:r>
    </w:p>
    <w:p w:rsidR="00FE654D" w:rsidRDefault="00FE654D" w:rsidP="00FE654D">
      <w:pPr>
        <w:pStyle w:val="Caption"/>
        <w:jc w:val="center"/>
        <w:rPr>
          <w:rFonts w:ascii="Times New Roman" w:hAnsi="Times New Roman"/>
          <w:b/>
          <w:bCs/>
          <w:sz w:val="36"/>
          <w:szCs w:val="36"/>
        </w:rPr>
      </w:pPr>
      <w:r>
        <w:t xml:space="preserve">Figure </w:t>
      </w:r>
      <w:fldSimple w:instr=" SEQ Figure \* ARABIC ">
        <w:r w:rsidR="00394514">
          <w:rPr>
            <w:noProof/>
          </w:rPr>
          <w:t>4</w:t>
        </w:r>
      </w:fldSimple>
      <w:r>
        <w:t>: Alternate AGSE SolidWorks rendering</w:t>
      </w:r>
    </w:p>
    <w:p w:rsidR="00FE654D" w:rsidRDefault="00FE654D" w:rsidP="000018A4">
      <w:r>
        <w:t>We will continue to refine our design until we are ready to build our full scale system.</w:t>
      </w:r>
    </w:p>
    <w:p w:rsidR="00394514" w:rsidRDefault="00394514" w:rsidP="008C4B8C">
      <w:pPr>
        <w:pStyle w:val="Heading2"/>
      </w:pPr>
      <w:r>
        <w:br w:type="page"/>
      </w:r>
    </w:p>
    <w:p w:rsidR="00FE654D" w:rsidRDefault="00FE654D" w:rsidP="008C4B8C">
      <w:pPr>
        <w:pStyle w:val="Heading2"/>
      </w:pPr>
      <w:r>
        <w:lastRenderedPageBreak/>
        <w:t>1.5.4 AGSE programming</w:t>
      </w:r>
    </w:p>
    <w:p w:rsidR="00FE654D" w:rsidRDefault="002C5A65" w:rsidP="008C4B8C">
      <w:r>
        <w:t>I will be programming the AGSE in C++ using eclipse</w:t>
      </w:r>
      <w:r w:rsidR="00F01D3B">
        <w:rPr>
          <w:vertAlign w:val="subscript"/>
        </w:rPr>
        <w:t>5</w:t>
      </w:r>
      <w:r>
        <w:t xml:space="preserve"> as my editor and cross compiling using GCC. </w:t>
      </w:r>
    </w:p>
    <w:p w:rsidR="002C5A65" w:rsidRDefault="00F01D3B" w:rsidP="008C4B8C">
      <w:r>
        <w:rPr>
          <w:b/>
        </w:rPr>
        <w:t xml:space="preserve">Figure </w:t>
      </w:r>
      <w:r w:rsidR="00394514">
        <w:rPr>
          <w:b/>
        </w:rPr>
        <w:t>5</w:t>
      </w:r>
      <w:r w:rsidR="002C5A65">
        <w:t xml:space="preserve"> shows the basic UML diagram for the arm controller.</w:t>
      </w:r>
    </w:p>
    <w:p w:rsidR="00F01D3B" w:rsidRDefault="00F01D3B" w:rsidP="00F01D3B">
      <w:pPr>
        <w:keepNext/>
      </w:pPr>
      <w:r>
        <w:object w:dxaOrig="11611" w:dyaOrig="12180">
          <v:shape id="_x0000_i1026" type="#_x0000_t75" style="width:498.15pt;height:522.5pt" o:ole="">
            <v:imagedata r:id="rId13" o:title=""/>
          </v:shape>
          <o:OLEObject Type="Embed" ProgID="Visio.Drawing.15" ShapeID="_x0000_i1026" DrawAspect="Content" ObjectID="_1485058026" r:id="rId14"/>
        </w:object>
      </w:r>
    </w:p>
    <w:p w:rsidR="002C5A65" w:rsidRPr="00FE654D" w:rsidRDefault="00F01D3B" w:rsidP="00F01D3B">
      <w:pPr>
        <w:pStyle w:val="Caption"/>
        <w:jc w:val="center"/>
      </w:pPr>
      <w:r>
        <w:t xml:space="preserve">Figure </w:t>
      </w:r>
      <w:fldSimple w:instr=" SEQ Figure \* ARABIC ">
        <w:r w:rsidR="00394514">
          <w:rPr>
            <w:noProof/>
          </w:rPr>
          <w:t>5</w:t>
        </w:r>
      </w:fldSimple>
      <w:r>
        <w:t>: UML Diagram for AGSE</w:t>
      </w:r>
    </w:p>
    <w:p w:rsidR="00394514" w:rsidRDefault="00394514" w:rsidP="008C4B8C">
      <w:pPr>
        <w:pStyle w:val="Heading1"/>
      </w:pPr>
      <w:r>
        <w:br w:type="page"/>
      </w:r>
    </w:p>
    <w:p w:rsidR="00A21ACD" w:rsidRDefault="00B600AC" w:rsidP="008C4B8C">
      <w:pPr>
        <w:pStyle w:val="Heading1"/>
      </w:pPr>
      <w:r>
        <w:lastRenderedPageBreak/>
        <w:t xml:space="preserve">Appendix A: </w:t>
      </w:r>
      <w:r w:rsidR="00E62FA7">
        <w:t>References</w:t>
      </w:r>
    </w:p>
    <w:p w:rsidR="00A21ACD" w:rsidRDefault="00A21ACD">
      <w:pPr>
        <w:pStyle w:val="Standard"/>
        <w:jc w:val="both"/>
        <w:rPr>
          <w:rFonts w:ascii="Times New Roman" w:hAnsi="Times New Roman"/>
          <w:b/>
          <w:bCs/>
          <w:sz w:val="40"/>
          <w:szCs w:val="40"/>
        </w:rPr>
      </w:pPr>
    </w:p>
    <w:p w:rsidR="00A50F7B" w:rsidRDefault="00E62FA7" w:rsidP="00F01D3B">
      <w:pPr>
        <w:pStyle w:val="Standard"/>
        <w:ind w:left="540" w:hanging="540"/>
        <w:jc w:val="both"/>
        <w:rPr>
          <w:rFonts w:ascii="Times New Roman" w:hAnsi="Times New Roman"/>
        </w:rPr>
      </w:pPr>
      <w:r>
        <w:rPr>
          <w:rFonts w:ascii="Times New Roman" w:hAnsi="Times New Roman"/>
        </w:rPr>
        <w:t>[1]</w:t>
      </w:r>
      <w:r>
        <w:rPr>
          <w:rFonts w:ascii="Times New Roman" w:hAnsi="Times New Roman"/>
        </w:rPr>
        <w:tab/>
      </w:r>
      <w:r w:rsidR="00A50F7B">
        <w:rPr>
          <w:rFonts w:ascii="Times New Roman" w:hAnsi="Times New Roman"/>
        </w:rPr>
        <w:t xml:space="preserve">NASA, </w:t>
      </w:r>
      <w:r w:rsidR="00F01D3B" w:rsidRPr="00F01D3B">
        <w:rPr>
          <w:rFonts w:ascii="Times New Roman" w:hAnsi="Times New Roman"/>
        </w:rPr>
        <w:t>http://www.nasa.gov/audience/forstudents/studentlaunch/home/</w:t>
      </w:r>
      <w:r w:rsidR="00F01D3B">
        <w:rPr>
          <w:rFonts w:ascii="Times New Roman" w:hAnsi="Times New Roman"/>
        </w:rPr>
        <w:t>, retrieved 2/3/2015.</w:t>
      </w:r>
    </w:p>
    <w:p w:rsidR="00A21ACD" w:rsidRDefault="00E62FA7" w:rsidP="00F01D3B">
      <w:pPr>
        <w:pStyle w:val="Standard"/>
        <w:ind w:left="540" w:hanging="540"/>
        <w:jc w:val="both"/>
        <w:rPr>
          <w:rFonts w:ascii="Times New Roman" w:hAnsi="Times New Roman"/>
        </w:rPr>
      </w:pPr>
      <w:r>
        <w:rPr>
          <w:rFonts w:ascii="Times New Roman" w:hAnsi="Times New Roman"/>
        </w:rPr>
        <w:t>[2]</w:t>
      </w:r>
      <w:r>
        <w:rPr>
          <w:rFonts w:ascii="Times New Roman" w:hAnsi="Times New Roman"/>
        </w:rPr>
        <w:tab/>
      </w:r>
      <w:r w:rsidR="00F01D3B">
        <w:rPr>
          <w:rFonts w:ascii="Times New Roman" w:hAnsi="Times New Roman"/>
        </w:rPr>
        <w:t xml:space="preserve">WordPress, </w:t>
      </w:r>
      <w:r w:rsidR="00F01D3B" w:rsidRPr="00F01D3B">
        <w:rPr>
          <w:rFonts w:ascii="Times New Roman" w:hAnsi="Times New Roman"/>
        </w:rPr>
        <w:t>https://wordpress.org/</w:t>
      </w:r>
      <w:r w:rsidR="00F01D3B">
        <w:rPr>
          <w:rFonts w:ascii="Times New Roman" w:hAnsi="Times New Roman"/>
        </w:rPr>
        <w:t>, retrieved 2/3/2015</w:t>
      </w:r>
      <w:r>
        <w:rPr>
          <w:rFonts w:ascii="Times New Roman" w:hAnsi="Times New Roman"/>
        </w:rPr>
        <w:t>.</w:t>
      </w:r>
    </w:p>
    <w:p w:rsidR="00A21ACD" w:rsidRDefault="00F01D3B" w:rsidP="00F01D3B">
      <w:pPr>
        <w:pStyle w:val="Standard"/>
        <w:ind w:left="540" w:hanging="540"/>
        <w:jc w:val="both"/>
        <w:rPr>
          <w:rFonts w:ascii="Times New Roman" w:hAnsi="Times New Roman"/>
        </w:rPr>
      </w:pPr>
      <w:r>
        <w:rPr>
          <w:rFonts w:ascii="Times New Roman" w:hAnsi="Times New Roman"/>
        </w:rPr>
        <w:t>[3]</w:t>
      </w:r>
      <w:r>
        <w:rPr>
          <w:rFonts w:ascii="Times New Roman" w:hAnsi="Times New Roman"/>
        </w:rPr>
        <w:tab/>
        <w:t xml:space="preserve">_S, </w:t>
      </w:r>
      <w:r w:rsidRPr="00F01D3B">
        <w:rPr>
          <w:rFonts w:ascii="Times New Roman" w:hAnsi="Times New Roman"/>
        </w:rPr>
        <w:t>http://underscores.me/</w:t>
      </w:r>
      <w:r>
        <w:rPr>
          <w:rFonts w:ascii="Times New Roman" w:hAnsi="Times New Roman"/>
        </w:rPr>
        <w:t>, retrieved 2/3/2015</w:t>
      </w:r>
    </w:p>
    <w:p w:rsidR="00F01D3B" w:rsidRDefault="00F01D3B" w:rsidP="00F01D3B">
      <w:pPr>
        <w:pStyle w:val="Standard"/>
        <w:ind w:left="540" w:hanging="540"/>
        <w:jc w:val="both"/>
        <w:rPr>
          <w:rFonts w:ascii="Times New Roman" w:hAnsi="Times New Roman"/>
        </w:rPr>
      </w:pPr>
      <w:r>
        <w:rPr>
          <w:rFonts w:ascii="Times New Roman" w:hAnsi="Times New Roman"/>
        </w:rPr>
        <w:t>[4]</w:t>
      </w:r>
      <w:r>
        <w:rPr>
          <w:rFonts w:ascii="Times New Roman" w:hAnsi="Times New Roman"/>
        </w:rPr>
        <w:tab/>
      </w:r>
      <w:proofErr w:type="spellStart"/>
      <w:r>
        <w:rPr>
          <w:rFonts w:ascii="Times New Roman" w:hAnsi="Times New Roman"/>
        </w:rPr>
        <w:t>Beagleboard</w:t>
      </w:r>
      <w:proofErr w:type="spellEnd"/>
      <w:r>
        <w:rPr>
          <w:rFonts w:ascii="Times New Roman" w:hAnsi="Times New Roman"/>
        </w:rPr>
        <w:t xml:space="preserve">, </w:t>
      </w:r>
      <w:r w:rsidRPr="00F01D3B">
        <w:rPr>
          <w:rFonts w:ascii="Times New Roman" w:hAnsi="Times New Roman"/>
        </w:rPr>
        <w:t>http://beagleboard.org/black</w:t>
      </w:r>
      <w:r>
        <w:rPr>
          <w:rFonts w:ascii="Times New Roman" w:hAnsi="Times New Roman"/>
        </w:rPr>
        <w:t>, retrieved 2/3/2015</w:t>
      </w:r>
    </w:p>
    <w:p w:rsidR="00F01D3B" w:rsidRDefault="00F01D3B" w:rsidP="00F01D3B">
      <w:pPr>
        <w:pStyle w:val="Standard"/>
        <w:ind w:left="540" w:hanging="540"/>
        <w:jc w:val="both"/>
        <w:rPr>
          <w:rFonts w:ascii="Times New Roman" w:hAnsi="Times New Roman"/>
        </w:rPr>
      </w:pPr>
      <w:r>
        <w:rPr>
          <w:rFonts w:ascii="Times New Roman" w:hAnsi="Times New Roman"/>
        </w:rPr>
        <w:t>[5]</w:t>
      </w:r>
      <w:r>
        <w:rPr>
          <w:rFonts w:ascii="Times New Roman" w:hAnsi="Times New Roman"/>
        </w:rPr>
        <w:tab/>
        <w:t xml:space="preserve">Eclipse, </w:t>
      </w:r>
      <w:r w:rsidRPr="00F01D3B">
        <w:rPr>
          <w:rFonts w:ascii="Times New Roman" w:hAnsi="Times New Roman"/>
        </w:rPr>
        <w:t>https://eclipse.org/downloads/packages/eclipse-ide-cc-developers/lunasr1a</w:t>
      </w:r>
      <w:r>
        <w:rPr>
          <w:rFonts w:ascii="Times New Roman" w:hAnsi="Times New Roman"/>
        </w:rPr>
        <w:t>, retrieved 2/3/2015</w:t>
      </w:r>
    </w:p>
    <w:p w:rsidR="00B600AC" w:rsidRDefault="00B600AC" w:rsidP="00F01D3B">
      <w:pPr>
        <w:pStyle w:val="Standard"/>
        <w:jc w:val="both"/>
        <w:rPr>
          <w:rFonts w:ascii="Times New Roman" w:hAnsi="Times New Roman"/>
        </w:rPr>
      </w:pPr>
      <w:r>
        <w:rPr>
          <w:rFonts w:ascii="Times New Roman" w:hAnsi="Times New Roman"/>
        </w:rPr>
        <w:br w:type="page"/>
      </w:r>
    </w:p>
    <w:p w:rsidR="005D5056" w:rsidRDefault="005D5056" w:rsidP="005D5056">
      <w:pPr>
        <w:pStyle w:val="Heading1"/>
      </w:pPr>
      <w:r>
        <w:lastRenderedPageBreak/>
        <w:t>Appendix B: Code</w:t>
      </w:r>
    </w:p>
    <w:p w:rsidR="005D5056" w:rsidRPr="005D5056" w:rsidRDefault="005D5056" w:rsidP="005D5056">
      <w:r>
        <w:t xml:space="preserve">WordPress theme code: </w:t>
      </w:r>
      <w:bookmarkStart w:id="0" w:name="_GoBack"/>
      <w:bookmarkEnd w:id="0"/>
    </w:p>
    <w:p w:rsidR="00A21ACD" w:rsidRDefault="00A21ACD" w:rsidP="005D5056">
      <w:pPr>
        <w:pStyle w:val="Standard"/>
        <w:jc w:val="both"/>
        <w:rPr>
          <w:rFonts w:ascii="Times New Roman" w:hAnsi="Times New Roman"/>
        </w:rPr>
      </w:pPr>
    </w:p>
    <w:sectPr w:rsidR="00A21ACD">
      <w:head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574" w:rsidRDefault="005D1574" w:rsidP="008C4B8C">
      <w:r>
        <w:separator/>
      </w:r>
    </w:p>
  </w:endnote>
  <w:endnote w:type="continuationSeparator" w:id="0">
    <w:p w:rsidR="005D1574" w:rsidRDefault="005D1574" w:rsidP="008C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574" w:rsidRDefault="005D1574" w:rsidP="008C4B8C">
      <w:r>
        <w:separator/>
      </w:r>
    </w:p>
  </w:footnote>
  <w:footnote w:type="continuationSeparator" w:id="0">
    <w:p w:rsidR="005D1574" w:rsidRDefault="005D1574" w:rsidP="008C4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056" w:rsidRDefault="005D5056">
    <w:pPr>
      <w:pStyle w:val="Header"/>
      <w:jc w:val="right"/>
      <w:rPr>
        <w:i/>
        <w:iCs/>
      </w:rPr>
    </w:pPr>
    <w:r>
      <w:rPr>
        <w:i/>
        <w:iCs/>
      </w:rPr>
      <w:t>CHAPTER 1.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85FE2"/>
    <w:multiLevelType w:val="hybridMultilevel"/>
    <w:tmpl w:val="6DE0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874E5"/>
    <w:multiLevelType w:val="hybridMultilevel"/>
    <w:tmpl w:val="1B38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A14D9"/>
    <w:multiLevelType w:val="hybridMultilevel"/>
    <w:tmpl w:val="E634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ACD"/>
    <w:rsid w:val="000018A4"/>
    <w:rsid w:val="00004B29"/>
    <w:rsid w:val="000560A0"/>
    <w:rsid w:val="000F325A"/>
    <w:rsid w:val="001214E1"/>
    <w:rsid w:val="002258C6"/>
    <w:rsid w:val="002670BA"/>
    <w:rsid w:val="002B3AC4"/>
    <w:rsid w:val="002C5A65"/>
    <w:rsid w:val="00394514"/>
    <w:rsid w:val="003A3F54"/>
    <w:rsid w:val="003A48C8"/>
    <w:rsid w:val="003B0E84"/>
    <w:rsid w:val="004761F8"/>
    <w:rsid w:val="004E051F"/>
    <w:rsid w:val="005170AE"/>
    <w:rsid w:val="005927C9"/>
    <w:rsid w:val="005D1574"/>
    <w:rsid w:val="005D5056"/>
    <w:rsid w:val="00650326"/>
    <w:rsid w:val="006A15D6"/>
    <w:rsid w:val="006E3B61"/>
    <w:rsid w:val="007B7ECF"/>
    <w:rsid w:val="00861006"/>
    <w:rsid w:val="008C4B8C"/>
    <w:rsid w:val="0094178E"/>
    <w:rsid w:val="00955BD9"/>
    <w:rsid w:val="009A0455"/>
    <w:rsid w:val="00A21ACD"/>
    <w:rsid w:val="00A50F7B"/>
    <w:rsid w:val="00B25A04"/>
    <w:rsid w:val="00B600AC"/>
    <w:rsid w:val="00BA27C4"/>
    <w:rsid w:val="00BB0252"/>
    <w:rsid w:val="00BC270E"/>
    <w:rsid w:val="00C26E5E"/>
    <w:rsid w:val="00CA3D74"/>
    <w:rsid w:val="00CB1325"/>
    <w:rsid w:val="00E451CC"/>
    <w:rsid w:val="00E62FA7"/>
    <w:rsid w:val="00E73C6B"/>
    <w:rsid w:val="00EA4748"/>
    <w:rsid w:val="00EB3A8A"/>
    <w:rsid w:val="00EE3ACF"/>
    <w:rsid w:val="00F01D3B"/>
    <w:rsid w:val="00FE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B4DE8-F8D0-4FD5-81E0-70E0644C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B8C"/>
    <w:pPr>
      <w:spacing w:after="240"/>
    </w:pPr>
  </w:style>
  <w:style w:type="paragraph" w:styleId="Heading1">
    <w:name w:val="heading 1"/>
    <w:basedOn w:val="Normal"/>
    <w:next w:val="Normal"/>
    <w:link w:val="Heading1Char"/>
    <w:uiPriority w:val="9"/>
    <w:qFormat/>
    <w:rsid w:val="00FE654D"/>
    <w:pPr>
      <w:keepNext/>
      <w:keepLines/>
      <w:spacing w:before="240" w:line="360" w:lineRule="auto"/>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uiPriority w:val="9"/>
    <w:unhideWhenUsed/>
    <w:qFormat/>
    <w:rsid w:val="00FE654D"/>
    <w:pPr>
      <w:keepNext/>
      <w:keepLines/>
      <w:spacing w:before="40"/>
      <w:outlineLvl w:val="1"/>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styleId="BalloonText">
    <w:name w:val="Balloon Text"/>
    <w:basedOn w:val="Normal"/>
    <w:link w:val="BalloonTextChar"/>
    <w:uiPriority w:val="99"/>
    <w:semiHidden/>
    <w:unhideWhenUsed/>
    <w:rsid w:val="004761F8"/>
    <w:rPr>
      <w:rFonts w:ascii="Tahoma" w:hAnsi="Tahoma" w:cs="Mangal"/>
      <w:sz w:val="16"/>
      <w:szCs w:val="14"/>
    </w:rPr>
  </w:style>
  <w:style w:type="character" w:customStyle="1" w:styleId="BalloonTextChar">
    <w:name w:val="Balloon Text Char"/>
    <w:basedOn w:val="DefaultParagraphFont"/>
    <w:link w:val="BalloonText"/>
    <w:uiPriority w:val="99"/>
    <w:semiHidden/>
    <w:rsid w:val="004761F8"/>
    <w:rPr>
      <w:rFonts w:ascii="Tahoma" w:hAnsi="Tahoma" w:cs="Mangal"/>
      <w:sz w:val="16"/>
      <w:szCs w:val="14"/>
    </w:rPr>
  </w:style>
  <w:style w:type="character" w:styleId="Hyperlink">
    <w:name w:val="Hyperlink"/>
    <w:basedOn w:val="DefaultParagraphFont"/>
    <w:uiPriority w:val="99"/>
    <w:unhideWhenUsed/>
    <w:rsid w:val="001214E1"/>
    <w:rPr>
      <w:color w:val="0563C1" w:themeColor="hyperlink"/>
      <w:u w:val="single"/>
    </w:rPr>
  </w:style>
  <w:style w:type="character" w:customStyle="1" w:styleId="Heading1Char">
    <w:name w:val="Heading 1 Char"/>
    <w:basedOn w:val="DefaultParagraphFont"/>
    <w:link w:val="Heading1"/>
    <w:uiPriority w:val="9"/>
    <w:rsid w:val="00FE654D"/>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FE654D"/>
    <w:rPr>
      <w:rFonts w:ascii="Times New Roman" w:eastAsiaTheme="majorEastAsia" w:hAnsi="Times New Roman" w:cs="Times New Roman"/>
      <w:b/>
      <w:sz w:val="28"/>
      <w:szCs w:val="28"/>
    </w:rPr>
  </w:style>
  <w:style w:type="paragraph" w:styleId="NoSpacing">
    <w:name w:val="No Spacing"/>
    <w:uiPriority w:val="1"/>
    <w:qFormat/>
    <w:rsid w:val="008C4B8C"/>
    <w:rPr>
      <w:rFonts w:cs="Mangal"/>
      <w:szCs w:val="21"/>
    </w:rPr>
  </w:style>
  <w:style w:type="paragraph" w:styleId="ListParagraph">
    <w:name w:val="List Paragraph"/>
    <w:basedOn w:val="Normal"/>
    <w:uiPriority w:val="34"/>
    <w:qFormat/>
    <w:rsid w:val="00BB025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www.UAARocketry.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11</cp:revision>
  <dcterms:created xsi:type="dcterms:W3CDTF">2015-01-22T06:10:00Z</dcterms:created>
  <dcterms:modified xsi:type="dcterms:W3CDTF">2015-02-10T16:21:00Z</dcterms:modified>
</cp:coreProperties>
</file>