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B28F2" w14:textId="77777777" w:rsidR="00842084" w:rsidRPr="00842084" w:rsidRDefault="00842084" w:rsidP="00842084">
      <w:pPr>
        <w:rPr>
          <w:b/>
          <w:bCs/>
        </w:rPr>
      </w:pPr>
      <w:r w:rsidRPr="00842084">
        <w:rPr>
          <w:b/>
          <w:bCs/>
        </w:rPr>
        <w:t>ISMS Gap Assessment Report</w:t>
      </w:r>
    </w:p>
    <w:p w14:paraId="672E96D7" w14:textId="77777777" w:rsidR="00842084" w:rsidRPr="00842084" w:rsidRDefault="00842084" w:rsidP="00842084">
      <w:pPr>
        <w:rPr>
          <w:b/>
          <w:bCs/>
        </w:rPr>
      </w:pPr>
      <w:proofErr w:type="spellStart"/>
      <w:r w:rsidRPr="00842084">
        <w:rPr>
          <w:b/>
          <w:bCs/>
        </w:rPr>
        <w:t>NovaPay</w:t>
      </w:r>
      <w:proofErr w:type="spellEnd"/>
      <w:r w:rsidRPr="00842084">
        <w:rPr>
          <w:b/>
          <w:bCs/>
        </w:rPr>
        <w:t xml:space="preserve"> Financial Ltd</w:t>
      </w:r>
    </w:p>
    <w:p w14:paraId="015DA886" w14:textId="77777777" w:rsidR="00842084" w:rsidRPr="00842084" w:rsidRDefault="00842084" w:rsidP="00842084">
      <w:r w:rsidRPr="00842084">
        <w:rPr>
          <w:b/>
          <w:bCs/>
        </w:rPr>
        <w:t>Prepared by:</w:t>
      </w:r>
      <w:r w:rsidRPr="00842084">
        <w:t xml:space="preserve"> Jaden Mascarenhas</w:t>
      </w:r>
      <w:r w:rsidRPr="00842084">
        <w:br/>
      </w:r>
      <w:r w:rsidRPr="00842084">
        <w:rPr>
          <w:b/>
          <w:bCs/>
        </w:rPr>
        <w:t>Framework:</w:t>
      </w:r>
      <w:r w:rsidRPr="00842084">
        <w:t xml:space="preserve"> ISO 27001:2022</w:t>
      </w:r>
      <w:r w:rsidRPr="00842084">
        <w:br/>
      </w:r>
      <w:r w:rsidRPr="00842084">
        <w:rPr>
          <w:b/>
          <w:bCs/>
        </w:rPr>
        <w:t>Assessment Type:</w:t>
      </w:r>
      <w:r w:rsidRPr="00842084">
        <w:t xml:space="preserve"> Simulated GRC Assessment</w:t>
      </w:r>
      <w:r w:rsidRPr="00842084">
        <w:br/>
      </w:r>
      <w:r w:rsidRPr="00842084">
        <w:rPr>
          <w:b/>
          <w:bCs/>
        </w:rPr>
        <w:t>Date:</w:t>
      </w:r>
      <w:r w:rsidRPr="00842084">
        <w:t xml:space="preserve"> 2026</w:t>
      </w:r>
    </w:p>
    <w:p w14:paraId="49C2EE1C" w14:textId="3AE0B637" w:rsidR="00DD75C7" w:rsidRDefault="00842084" w:rsidP="00842084">
      <w:pPr>
        <w:pStyle w:val="ListParagraph"/>
        <w:numPr>
          <w:ilvl w:val="0"/>
          <w:numId w:val="1"/>
        </w:numPr>
      </w:pPr>
      <w:r w:rsidRPr="00842084">
        <w:t>Introduction</w:t>
      </w:r>
    </w:p>
    <w:p w14:paraId="24250294" w14:textId="25D0720C" w:rsidR="00842084" w:rsidRDefault="00842084" w:rsidP="00842084">
      <w:r w:rsidRPr="00842084">
        <w:t xml:space="preserve">This ISMS Gap Assessment Report has been prepared for </w:t>
      </w:r>
      <w:proofErr w:type="spellStart"/>
      <w:r w:rsidRPr="00842084">
        <w:t>NovaPay</w:t>
      </w:r>
      <w:proofErr w:type="spellEnd"/>
      <w:r w:rsidRPr="00842084">
        <w:t xml:space="preserve"> Financial Ltd, a fictional fintech organisation. The purpose of this assessment is to review information security controls, identify gaps, evaluate risks, and provide recommendations based on ISO 27001:2022 requirements.</w:t>
      </w:r>
    </w:p>
    <w:p w14:paraId="06E98951" w14:textId="342347B3" w:rsidR="00842084" w:rsidRDefault="00842084" w:rsidP="00842084">
      <w:pPr>
        <w:pStyle w:val="ListParagraph"/>
        <w:numPr>
          <w:ilvl w:val="0"/>
          <w:numId w:val="1"/>
        </w:numPr>
      </w:pPr>
      <w:r w:rsidRPr="00842084">
        <w:t>Company Overview</w:t>
      </w:r>
    </w:p>
    <w:p w14:paraId="4B55C2E9" w14:textId="33B09822" w:rsidR="00842084" w:rsidRDefault="00842084" w:rsidP="00842084">
      <w:proofErr w:type="spellStart"/>
      <w:r w:rsidRPr="00842084">
        <w:t>NovaPay</w:t>
      </w:r>
      <w:proofErr w:type="spellEnd"/>
      <w:r w:rsidRPr="00842084">
        <w:t xml:space="preserve"> Financial Ltd provides digital payment services and manages sensitive customer and financial information. As a fintech organisation, protecting confidentiality, integrity, and availability of information is a critical requirement.</w:t>
      </w:r>
    </w:p>
    <w:p w14:paraId="31EDCF1C" w14:textId="43CC1C24" w:rsidR="00842084" w:rsidRDefault="00842084" w:rsidP="00842084">
      <w:pPr>
        <w:rPr>
          <w:b/>
          <w:bCs/>
        </w:rPr>
      </w:pPr>
      <w:r>
        <w:rPr>
          <w:b/>
          <w:bCs/>
        </w:rPr>
        <w:t xml:space="preserve">      </w:t>
      </w:r>
      <w:r w:rsidRPr="00842084">
        <w:rPr>
          <w:b/>
          <w:bCs/>
        </w:rPr>
        <w:t>3.Assessment Objective</w:t>
      </w:r>
    </w:p>
    <w:p w14:paraId="71801F62" w14:textId="77777777" w:rsidR="00F035C5" w:rsidRPr="00842084" w:rsidRDefault="00842084" w:rsidP="00842084">
      <w:r w:rsidRPr="00842084">
        <w:t>The objective of this assessment is to evaluate the organisation’s current security practices against ISO 27001:2022 controls and identify areas requiring improvement.</w:t>
      </w:r>
    </w:p>
    <w:tbl>
      <w:tblPr>
        <w:tblStyle w:val="TableGrid"/>
        <w:tblW w:w="9208" w:type="dxa"/>
        <w:tblLook w:val="04A0" w:firstRow="1" w:lastRow="0" w:firstColumn="1" w:lastColumn="0" w:noHBand="0" w:noVBand="1"/>
      </w:tblPr>
      <w:tblGrid>
        <w:gridCol w:w="884"/>
        <w:gridCol w:w="1449"/>
        <w:gridCol w:w="1112"/>
        <w:gridCol w:w="1624"/>
        <w:gridCol w:w="1282"/>
        <w:gridCol w:w="1549"/>
        <w:gridCol w:w="1308"/>
      </w:tblGrid>
      <w:tr w:rsidR="00F035C5" w14:paraId="1F431F0C" w14:textId="09C8C906" w:rsidTr="000252CC">
        <w:trPr>
          <w:trHeight w:val="860"/>
        </w:trPr>
        <w:tc>
          <w:tcPr>
            <w:tcW w:w="0" w:type="auto"/>
          </w:tcPr>
          <w:p w14:paraId="796254E9" w14:textId="2A5A6E08" w:rsidR="00F035C5" w:rsidRDefault="00F035C5" w:rsidP="00842084">
            <w:r>
              <w:t>Control ID</w:t>
            </w:r>
          </w:p>
        </w:tc>
        <w:tc>
          <w:tcPr>
            <w:tcW w:w="0" w:type="auto"/>
          </w:tcPr>
          <w:p w14:paraId="4C60609C" w14:textId="70B95546" w:rsidR="00F035C5" w:rsidRDefault="00F035C5" w:rsidP="00842084">
            <w:r>
              <w:t>Control Domain</w:t>
            </w:r>
          </w:p>
        </w:tc>
        <w:tc>
          <w:tcPr>
            <w:tcW w:w="0" w:type="auto"/>
          </w:tcPr>
          <w:p w14:paraId="28672527" w14:textId="0BF9341B" w:rsidR="00F035C5" w:rsidRDefault="00F035C5" w:rsidP="00842084">
            <w:r>
              <w:t>Reference</w:t>
            </w:r>
          </w:p>
        </w:tc>
        <w:tc>
          <w:tcPr>
            <w:tcW w:w="0" w:type="auto"/>
          </w:tcPr>
          <w:p w14:paraId="180912E6" w14:textId="6FAF06D9" w:rsidR="00F035C5" w:rsidRDefault="00F035C5" w:rsidP="00842084">
            <w:r w:rsidRPr="00F035C5">
              <w:t>Assessment Question</w:t>
            </w:r>
          </w:p>
        </w:tc>
        <w:tc>
          <w:tcPr>
            <w:tcW w:w="0" w:type="auto"/>
          </w:tcPr>
          <w:p w14:paraId="2F26D134" w14:textId="0BBDB2A0" w:rsidR="00F035C5" w:rsidRDefault="00F035C5" w:rsidP="00842084">
            <w:r w:rsidRPr="00F035C5">
              <w:t>Compliance</w:t>
            </w:r>
          </w:p>
        </w:tc>
        <w:tc>
          <w:tcPr>
            <w:tcW w:w="0" w:type="auto"/>
          </w:tcPr>
          <w:p w14:paraId="7F3494F3" w14:textId="14999C08" w:rsidR="00F035C5" w:rsidRDefault="00F035C5" w:rsidP="00842084">
            <w:r w:rsidRPr="00F035C5">
              <w:t>Notes</w:t>
            </w:r>
          </w:p>
        </w:tc>
        <w:tc>
          <w:tcPr>
            <w:tcW w:w="0" w:type="auto"/>
          </w:tcPr>
          <w:p w14:paraId="76D4A685" w14:textId="09439502" w:rsidR="00F035C5" w:rsidRPr="00F035C5" w:rsidRDefault="00F035C5" w:rsidP="00842084">
            <w:r>
              <w:t>Evidence</w:t>
            </w:r>
          </w:p>
        </w:tc>
      </w:tr>
      <w:tr w:rsidR="00F035C5" w14:paraId="2AC56C5D" w14:textId="5705371F" w:rsidTr="000252CC">
        <w:trPr>
          <w:trHeight w:val="420"/>
        </w:trPr>
        <w:tc>
          <w:tcPr>
            <w:tcW w:w="0" w:type="auto"/>
          </w:tcPr>
          <w:p w14:paraId="6D0AD112" w14:textId="4C222080" w:rsidR="00F035C5" w:rsidRDefault="000252CC" w:rsidP="00842084">
            <w:r>
              <w:t>1</w:t>
            </w:r>
          </w:p>
        </w:tc>
        <w:tc>
          <w:tcPr>
            <w:tcW w:w="0" w:type="auto"/>
          </w:tcPr>
          <w:p w14:paraId="530384D7" w14:textId="4AAB81E8" w:rsidR="00F035C5" w:rsidRDefault="000252CC" w:rsidP="00842084">
            <w:r>
              <w:t>Information security controls</w:t>
            </w:r>
          </w:p>
        </w:tc>
        <w:tc>
          <w:tcPr>
            <w:tcW w:w="0" w:type="auto"/>
          </w:tcPr>
          <w:p w14:paraId="490C1C1F" w14:textId="74F4A167" w:rsidR="00F035C5" w:rsidRDefault="009F7ECB" w:rsidP="00842084">
            <w:r>
              <w:t>A</w:t>
            </w:r>
            <w:r w:rsidR="000252CC">
              <w:t>5.1</w:t>
            </w:r>
          </w:p>
        </w:tc>
        <w:tc>
          <w:tcPr>
            <w:tcW w:w="0" w:type="auto"/>
          </w:tcPr>
          <w:p w14:paraId="709FC04E" w14:textId="755F9D67" w:rsidR="00F035C5" w:rsidRDefault="009F7ECB" w:rsidP="00842084">
            <w:r w:rsidRPr="009F7ECB">
              <w:t>Are information security policies established, approved, and reviewed regularly?</w:t>
            </w:r>
          </w:p>
        </w:tc>
        <w:tc>
          <w:tcPr>
            <w:tcW w:w="0" w:type="auto"/>
          </w:tcPr>
          <w:p w14:paraId="3BA15185" w14:textId="329D7D1E" w:rsidR="00F035C5" w:rsidRDefault="009F7ECB" w:rsidP="00842084">
            <w:r w:rsidRPr="009F7ECB">
              <w:t>Partially Compliant</w:t>
            </w:r>
          </w:p>
        </w:tc>
        <w:tc>
          <w:tcPr>
            <w:tcW w:w="0" w:type="auto"/>
          </w:tcPr>
          <w:p w14:paraId="36C1256C" w14:textId="551122E3" w:rsidR="00F035C5" w:rsidRDefault="009F7ECB" w:rsidP="00842084">
            <w:r>
              <w:t>Security policies exist but regular review process needs improvement</w:t>
            </w:r>
          </w:p>
        </w:tc>
        <w:tc>
          <w:tcPr>
            <w:tcW w:w="0" w:type="auto"/>
          </w:tcPr>
          <w:p w14:paraId="7E20955F" w14:textId="04B43452" w:rsidR="00F035C5" w:rsidRDefault="009F7ECB" w:rsidP="00842084">
            <w:r w:rsidRPr="009F7ECB">
              <w:t>Information Security Policy</w:t>
            </w:r>
          </w:p>
        </w:tc>
      </w:tr>
      <w:tr w:rsidR="00F035C5" w14:paraId="465C1FC6" w14:textId="430F5A0B" w:rsidTr="000252CC">
        <w:trPr>
          <w:trHeight w:val="420"/>
        </w:trPr>
        <w:tc>
          <w:tcPr>
            <w:tcW w:w="0" w:type="auto"/>
          </w:tcPr>
          <w:p w14:paraId="72DAF43D" w14:textId="54459A1A" w:rsidR="00F035C5" w:rsidRDefault="000252CC" w:rsidP="00842084">
            <w:r>
              <w:t>2</w:t>
            </w:r>
          </w:p>
        </w:tc>
        <w:tc>
          <w:tcPr>
            <w:tcW w:w="0" w:type="auto"/>
          </w:tcPr>
          <w:p w14:paraId="54D8BACD" w14:textId="4382B817" w:rsidR="00F035C5" w:rsidRDefault="009F7ECB" w:rsidP="00842084">
            <w:r w:rsidRPr="009F7ECB">
              <w:t>Asset Management</w:t>
            </w:r>
          </w:p>
        </w:tc>
        <w:tc>
          <w:tcPr>
            <w:tcW w:w="0" w:type="auto"/>
          </w:tcPr>
          <w:p w14:paraId="19832104" w14:textId="51DCDA68" w:rsidR="00F035C5" w:rsidRDefault="009F7ECB" w:rsidP="00842084">
            <w:r w:rsidRPr="009F7ECB">
              <w:t>A.5.9</w:t>
            </w:r>
          </w:p>
        </w:tc>
        <w:tc>
          <w:tcPr>
            <w:tcW w:w="0" w:type="auto"/>
          </w:tcPr>
          <w:p w14:paraId="5696686C" w14:textId="7072F57A" w:rsidR="00F035C5" w:rsidRDefault="009F7ECB" w:rsidP="00842084">
            <w:r w:rsidRPr="009F7ECB">
              <w:t>Does the organisation maintain an inventory of information assets?</w:t>
            </w:r>
          </w:p>
        </w:tc>
        <w:tc>
          <w:tcPr>
            <w:tcW w:w="0" w:type="auto"/>
          </w:tcPr>
          <w:p w14:paraId="6330EC7F" w14:textId="083B6346" w:rsidR="00F035C5" w:rsidRDefault="009F7ECB" w:rsidP="00842084">
            <w:r w:rsidRPr="009F7ECB">
              <w:t>Non-Compliant</w:t>
            </w:r>
          </w:p>
        </w:tc>
        <w:tc>
          <w:tcPr>
            <w:tcW w:w="0" w:type="auto"/>
          </w:tcPr>
          <w:p w14:paraId="66EDA83D" w14:textId="55ADBB8C" w:rsidR="00F035C5" w:rsidRDefault="009F7ECB" w:rsidP="00842084">
            <w:r w:rsidRPr="009F7ECB">
              <w:t>No complete asset register is maintained</w:t>
            </w:r>
          </w:p>
        </w:tc>
        <w:tc>
          <w:tcPr>
            <w:tcW w:w="0" w:type="auto"/>
          </w:tcPr>
          <w:p w14:paraId="3EFE2DA4" w14:textId="0896F62C" w:rsidR="00F035C5" w:rsidRDefault="009F7ECB" w:rsidP="00842084">
            <w:r w:rsidRPr="009F7ECB">
              <w:t>Asset Register</w:t>
            </w:r>
          </w:p>
        </w:tc>
      </w:tr>
      <w:tr w:rsidR="00F035C5" w14:paraId="50AD72FE" w14:textId="3829B7A8" w:rsidTr="000252CC">
        <w:trPr>
          <w:trHeight w:val="420"/>
        </w:trPr>
        <w:tc>
          <w:tcPr>
            <w:tcW w:w="0" w:type="auto"/>
          </w:tcPr>
          <w:p w14:paraId="573BD32F" w14:textId="0D35BBDA" w:rsidR="00F035C5" w:rsidRDefault="000252CC" w:rsidP="00842084">
            <w:r>
              <w:t>3</w:t>
            </w:r>
          </w:p>
        </w:tc>
        <w:tc>
          <w:tcPr>
            <w:tcW w:w="0" w:type="auto"/>
          </w:tcPr>
          <w:p w14:paraId="2D218D43" w14:textId="1A9AFC02" w:rsidR="00F035C5" w:rsidRDefault="009F7ECB" w:rsidP="00842084">
            <w:r w:rsidRPr="009F7ECB">
              <w:t>Access Control</w:t>
            </w:r>
          </w:p>
        </w:tc>
        <w:tc>
          <w:tcPr>
            <w:tcW w:w="0" w:type="auto"/>
          </w:tcPr>
          <w:p w14:paraId="7B351F59" w14:textId="14E5B898" w:rsidR="00F035C5" w:rsidRDefault="009F7ECB" w:rsidP="00842084">
            <w:r w:rsidRPr="009F7ECB">
              <w:t>A.5.15</w:t>
            </w:r>
          </w:p>
        </w:tc>
        <w:tc>
          <w:tcPr>
            <w:tcW w:w="0" w:type="auto"/>
          </w:tcPr>
          <w:p w14:paraId="40009BA2" w14:textId="7FD226A0" w:rsidR="00F035C5" w:rsidRDefault="009F7ECB" w:rsidP="00842084">
            <w:r>
              <w:t xml:space="preserve">Are access right </w:t>
            </w:r>
            <w:proofErr w:type="gramStart"/>
            <w:r>
              <w:t>manages</w:t>
            </w:r>
            <w:proofErr w:type="gramEnd"/>
            <w:r>
              <w:t xml:space="preserve"> and reviewed regularly</w:t>
            </w:r>
            <w:r w:rsidR="00A663D3">
              <w:t>?</w:t>
            </w:r>
          </w:p>
        </w:tc>
        <w:tc>
          <w:tcPr>
            <w:tcW w:w="0" w:type="auto"/>
          </w:tcPr>
          <w:p w14:paraId="725F6AE4" w14:textId="5E163E56" w:rsidR="00F035C5" w:rsidRDefault="00A663D3" w:rsidP="00842084">
            <w:r w:rsidRPr="00A663D3">
              <w:t>Partially Compliant</w:t>
            </w:r>
          </w:p>
        </w:tc>
        <w:tc>
          <w:tcPr>
            <w:tcW w:w="0" w:type="auto"/>
          </w:tcPr>
          <w:p w14:paraId="5194B340" w14:textId="0670D573" w:rsidR="00F035C5" w:rsidRDefault="00A663D3" w:rsidP="00842084">
            <w:r w:rsidRPr="00A663D3">
              <w:t>User permissions are not reviewed periodically</w:t>
            </w:r>
          </w:p>
        </w:tc>
        <w:tc>
          <w:tcPr>
            <w:tcW w:w="0" w:type="auto"/>
          </w:tcPr>
          <w:p w14:paraId="33778205" w14:textId="1F6282C2" w:rsidR="00F035C5" w:rsidRDefault="00A663D3" w:rsidP="00842084">
            <w:r w:rsidRPr="00A663D3">
              <w:t>Access Control Policy</w:t>
            </w:r>
          </w:p>
        </w:tc>
      </w:tr>
      <w:tr w:rsidR="00F035C5" w14:paraId="69C73FCD" w14:textId="0AC3D96E" w:rsidTr="000252CC">
        <w:trPr>
          <w:trHeight w:val="420"/>
        </w:trPr>
        <w:tc>
          <w:tcPr>
            <w:tcW w:w="0" w:type="auto"/>
          </w:tcPr>
          <w:p w14:paraId="292164D3" w14:textId="61745CF4" w:rsidR="00F035C5" w:rsidRDefault="000252CC" w:rsidP="00842084">
            <w:r>
              <w:t>4</w:t>
            </w:r>
          </w:p>
        </w:tc>
        <w:tc>
          <w:tcPr>
            <w:tcW w:w="0" w:type="auto"/>
          </w:tcPr>
          <w:p w14:paraId="0125B15F" w14:textId="3E33DFF1" w:rsidR="00F035C5" w:rsidRDefault="00A663D3" w:rsidP="00842084">
            <w:r w:rsidRPr="00A663D3">
              <w:t>Information Security Policies</w:t>
            </w:r>
          </w:p>
        </w:tc>
        <w:tc>
          <w:tcPr>
            <w:tcW w:w="0" w:type="auto"/>
          </w:tcPr>
          <w:p w14:paraId="1E123E43" w14:textId="4DE50C0D" w:rsidR="00F035C5" w:rsidRDefault="00A663D3" w:rsidP="00842084">
            <w:r w:rsidRPr="00A663D3">
              <w:t>A.5.1</w:t>
            </w:r>
          </w:p>
        </w:tc>
        <w:tc>
          <w:tcPr>
            <w:tcW w:w="0" w:type="auto"/>
          </w:tcPr>
          <w:p w14:paraId="3CEB6563" w14:textId="5D2CFDFD" w:rsidR="00F035C5" w:rsidRDefault="00A663D3" w:rsidP="00842084">
            <w:r w:rsidRPr="00A663D3">
              <w:t>Are information security policies established, approved, and reviewed regularly?</w:t>
            </w:r>
          </w:p>
        </w:tc>
        <w:tc>
          <w:tcPr>
            <w:tcW w:w="0" w:type="auto"/>
          </w:tcPr>
          <w:p w14:paraId="2D9D4C2A" w14:textId="517A48C2" w:rsidR="00F035C5" w:rsidRDefault="00A663D3" w:rsidP="00842084">
            <w:r w:rsidRPr="00A663D3">
              <w:t>Partially Compliant</w:t>
            </w:r>
          </w:p>
        </w:tc>
        <w:tc>
          <w:tcPr>
            <w:tcW w:w="0" w:type="auto"/>
          </w:tcPr>
          <w:p w14:paraId="067FA41A" w14:textId="6D4D89D7" w:rsidR="00F035C5" w:rsidRDefault="00A663D3" w:rsidP="00842084">
            <w:r w:rsidRPr="00A663D3">
              <w:t>Security policies exist but need regular review and updates</w:t>
            </w:r>
          </w:p>
        </w:tc>
        <w:tc>
          <w:tcPr>
            <w:tcW w:w="0" w:type="auto"/>
          </w:tcPr>
          <w:p w14:paraId="1678FBBF" w14:textId="4F296DDA" w:rsidR="00F035C5" w:rsidRDefault="00A663D3" w:rsidP="00842084">
            <w:r w:rsidRPr="00A663D3">
              <w:t>Information Security Policy</w:t>
            </w:r>
          </w:p>
        </w:tc>
      </w:tr>
      <w:tr w:rsidR="00F035C5" w14:paraId="2391E964" w14:textId="3A5E9D5D" w:rsidTr="000252CC">
        <w:trPr>
          <w:trHeight w:val="440"/>
        </w:trPr>
        <w:tc>
          <w:tcPr>
            <w:tcW w:w="0" w:type="auto"/>
          </w:tcPr>
          <w:p w14:paraId="1BE78AD2" w14:textId="481EF6C6" w:rsidR="00F035C5" w:rsidRDefault="000252CC" w:rsidP="00842084">
            <w:r>
              <w:t>5</w:t>
            </w:r>
          </w:p>
        </w:tc>
        <w:tc>
          <w:tcPr>
            <w:tcW w:w="0" w:type="auto"/>
          </w:tcPr>
          <w:p w14:paraId="1CC54A9F" w14:textId="2A0DD3DF" w:rsidR="00F035C5" w:rsidRDefault="00C76602" w:rsidP="00842084">
            <w:r w:rsidRPr="00C76602">
              <w:t>Security Awareness Training</w:t>
            </w:r>
          </w:p>
        </w:tc>
        <w:tc>
          <w:tcPr>
            <w:tcW w:w="0" w:type="auto"/>
          </w:tcPr>
          <w:p w14:paraId="57CC6F4E" w14:textId="289990C3" w:rsidR="00F035C5" w:rsidRDefault="00C76602" w:rsidP="00842084">
            <w:r w:rsidRPr="00C76602">
              <w:t>A.6.3</w:t>
            </w:r>
          </w:p>
        </w:tc>
        <w:tc>
          <w:tcPr>
            <w:tcW w:w="0" w:type="auto"/>
          </w:tcPr>
          <w:p w14:paraId="58D6F05B" w14:textId="78FFDEE5" w:rsidR="00F035C5" w:rsidRDefault="00C76602" w:rsidP="00842084">
            <w:r w:rsidRPr="00C76602">
              <w:t>Are employees provided with regular security awareness training?</w:t>
            </w:r>
          </w:p>
        </w:tc>
        <w:tc>
          <w:tcPr>
            <w:tcW w:w="0" w:type="auto"/>
          </w:tcPr>
          <w:p w14:paraId="48CFB7E9" w14:textId="68B6C747" w:rsidR="00F035C5" w:rsidRDefault="00A663D3" w:rsidP="00842084">
            <w:r w:rsidRPr="00A663D3">
              <w:t>Non-Compliant</w:t>
            </w:r>
          </w:p>
        </w:tc>
        <w:tc>
          <w:tcPr>
            <w:tcW w:w="0" w:type="auto"/>
          </w:tcPr>
          <w:p w14:paraId="63CF5237" w14:textId="610DA38D" w:rsidR="00F035C5" w:rsidRDefault="00C76602" w:rsidP="00842084">
            <w:r w:rsidRPr="00C76602">
              <w:t>No formal security awareness training programme exists.</w:t>
            </w:r>
          </w:p>
        </w:tc>
        <w:tc>
          <w:tcPr>
            <w:tcW w:w="0" w:type="auto"/>
          </w:tcPr>
          <w:p w14:paraId="5AC7BD7E" w14:textId="0A01697A" w:rsidR="00F035C5" w:rsidRDefault="00C76602" w:rsidP="00842084">
            <w:r w:rsidRPr="00C76602">
              <w:t>Training Records</w:t>
            </w:r>
          </w:p>
        </w:tc>
      </w:tr>
      <w:tr w:rsidR="00F035C5" w14:paraId="71C6BADD" w14:textId="3BBD7A44" w:rsidTr="000252CC">
        <w:trPr>
          <w:trHeight w:val="420"/>
        </w:trPr>
        <w:tc>
          <w:tcPr>
            <w:tcW w:w="0" w:type="auto"/>
          </w:tcPr>
          <w:p w14:paraId="2FB359E6" w14:textId="66EDE69D" w:rsidR="00F035C5" w:rsidRDefault="000252CC" w:rsidP="00842084">
            <w:r>
              <w:t>6</w:t>
            </w:r>
          </w:p>
        </w:tc>
        <w:tc>
          <w:tcPr>
            <w:tcW w:w="0" w:type="auto"/>
          </w:tcPr>
          <w:p w14:paraId="0E8CABB8" w14:textId="62DA99ED" w:rsidR="00F035C5" w:rsidRDefault="00BD4C16" w:rsidP="00842084">
            <w:r w:rsidRPr="00A663D3">
              <w:t xml:space="preserve"> </w:t>
            </w:r>
            <w:r w:rsidR="00341677" w:rsidRPr="00341677">
              <w:t>Compliance Monitoring</w:t>
            </w:r>
          </w:p>
        </w:tc>
        <w:tc>
          <w:tcPr>
            <w:tcW w:w="0" w:type="auto"/>
          </w:tcPr>
          <w:p w14:paraId="45A4592E" w14:textId="76F296B2" w:rsidR="00F035C5" w:rsidRDefault="00341677" w:rsidP="00842084">
            <w:r w:rsidRPr="00341677">
              <w:t>A.5.36</w:t>
            </w:r>
          </w:p>
        </w:tc>
        <w:tc>
          <w:tcPr>
            <w:tcW w:w="0" w:type="auto"/>
          </w:tcPr>
          <w:p w14:paraId="4CFE2169" w14:textId="14D736DB" w:rsidR="00F035C5" w:rsidRDefault="00341677" w:rsidP="00842084">
            <w:r w:rsidRPr="00341677">
              <w:t>Are security controls regularly reviewed for compliance effectiveness?</w:t>
            </w:r>
          </w:p>
        </w:tc>
        <w:tc>
          <w:tcPr>
            <w:tcW w:w="0" w:type="auto"/>
          </w:tcPr>
          <w:p w14:paraId="4C54A1F8" w14:textId="7518FCDA" w:rsidR="00F035C5" w:rsidRDefault="00A663D3" w:rsidP="00842084">
            <w:r w:rsidRPr="00A663D3">
              <w:t>Partially Compliant</w:t>
            </w:r>
          </w:p>
        </w:tc>
        <w:tc>
          <w:tcPr>
            <w:tcW w:w="0" w:type="auto"/>
          </w:tcPr>
          <w:p w14:paraId="65D6855A" w14:textId="0F90EDED" w:rsidR="00F035C5" w:rsidRDefault="00341677" w:rsidP="00842084">
            <w:r w:rsidRPr="00341677">
              <w:t>Compliance reviews are not performed on a defined schedule.</w:t>
            </w:r>
          </w:p>
        </w:tc>
        <w:tc>
          <w:tcPr>
            <w:tcW w:w="0" w:type="auto"/>
          </w:tcPr>
          <w:p w14:paraId="6F086754" w14:textId="14E0B072" w:rsidR="00F035C5" w:rsidRDefault="00341677" w:rsidP="00842084">
            <w:r w:rsidRPr="00341677">
              <w:t>Audit Review Records</w:t>
            </w:r>
          </w:p>
        </w:tc>
      </w:tr>
      <w:tr w:rsidR="00F035C5" w14:paraId="5EDC502C" w14:textId="3070FF8C" w:rsidTr="000252CC">
        <w:trPr>
          <w:trHeight w:val="420"/>
        </w:trPr>
        <w:tc>
          <w:tcPr>
            <w:tcW w:w="0" w:type="auto"/>
          </w:tcPr>
          <w:p w14:paraId="6FFBA313" w14:textId="4FB50953" w:rsidR="00F035C5" w:rsidRDefault="000252CC" w:rsidP="00842084">
            <w:r>
              <w:t>7</w:t>
            </w:r>
          </w:p>
        </w:tc>
        <w:tc>
          <w:tcPr>
            <w:tcW w:w="0" w:type="auto"/>
          </w:tcPr>
          <w:p w14:paraId="23ABF43C" w14:textId="4CE24382" w:rsidR="00BD4C16" w:rsidRDefault="00BD4C16" w:rsidP="00842084">
            <w:r>
              <w:t xml:space="preserve">Information </w:t>
            </w:r>
            <w:r w:rsidRPr="00A663D3">
              <w:t>Backup</w:t>
            </w:r>
          </w:p>
        </w:tc>
        <w:tc>
          <w:tcPr>
            <w:tcW w:w="0" w:type="auto"/>
          </w:tcPr>
          <w:p w14:paraId="166839AF" w14:textId="77777777" w:rsidR="00BD4C16" w:rsidRDefault="00BD4C16" w:rsidP="00BD4C16">
            <w:r w:rsidRPr="00A663D3">
              <w:t>A.8.13</w:t>
            </w:r>
          </w:p>
          <w:p w14:paraId="16C55DAB" w14:textId="6AE9622D" w:rsidR="00F035C5" w:rsidRDefault="00F035C5" w:rsidP="00842084"/>
        </w:tc>
        <w:tc>
          <w:tcPr>
            <w:tcW w:w="0" w:type="auto"/>
          </w:tcPr>
          <w:p w14:paraId="2CA7219E" w14:textId="76F7E176" w:rsidR="00F035C5" w:rsidRDefault="00A663D3" w:rsidP="00842084">
            <w:r w:rsidRPr="00A663D3">
              <w:t>Are information backups performed regularly and tested for recovery?</w:t>
            </w:r>
          </w:p>
        </w:tc>
        <w:tc>
          <w:tcPr>
            <w:tcW w:w="0" w:type="auto"/>
          </w:tcPr>
          <w:p w14:paraId="22C18297" w14:textId="0344C049" w:rsidR="00F035C5" w:rsidRDefault="00A663D3" w:rsidP="00842084">
            <w:r w:rsidRPr="00A663D3">
              <w:t>Partially Compliant</w:t>
            </w:r>
          </w:p>
        </w:tc>
        <w:tc>
          <w:tcPr>
            <w:tcW w:w="0" w:type="auto"/>
          </w:tcPr>
          <w:p w14:paraId="74BBACAD" w14:textId="58441877" w:rsidR="00F035C5" w:rsidRDefault="00A663D3" w:rsidP="00842084">
            <w:r w:rsidRPr="00A663D3">
              <w:t>Backups are created, but recovery testing is not performed regularly</w:t>
            </w:r>
          </w:p>
        </w:tc>
        <w:tc>
          <w:tcPr>
            <w:tcW w:w="0" w:type="auto"/>
          </w:tcPr>
          <w:p w14:paraId="7A08656A" w14:textId="26197EA0" w:rsidR="00F035C5" w:rsidRDefault="00A663D3" w:rsidP="00842084">
            <w:r w:rsidRPr="00A663D3">
              <w:t>Backup Procedure</w:t>
            </w:r>
          </w:p>
        </w:tc>
      </w:tr>
      <w:tr w:rsidR="00F035C5" w14:paraId="64B04C28" w14:textId="2F277F42" w:rsidTr="000252CC">
        <w:trPr>
          <w:trHeight w:val="420"/>
        </w:trPr>
        <w:tc>
          <w:tcPr>
            <w:tcW w:w="0" w:type="auto"/>
          </w:tcPr>
          <w:p w14:paraId="44FC9468" w14:textId="6F338B64" w:rsidR="00F035C5" w:rsidRDefault="000252CC" w:rsidP="00842084">
            <w:r>
              <w:t>8</w:t>
            </w:r>
          </w:p>
        </w:tc>
        <w:tc>
          <w:tcPr>
            <w:tcW w:w="0" w:type="auto"/>
          </w:tcPr>
          <w:p w14:paraId="28D62D41" w14:textId="5005A17F" w:rsidR="00F035C5" w:rsidRDefault="00BD4C16" w:rsidP="00842084">
            <w:r w:rsidRPr="00A663D3">
              <w:t>Logging</w:t>
            </w:r>
          </w:p>
        </w:tc>
        <w:tc>
          <w:tcPr>
            <w:tcW w:w="0" w:type="auto"/>
          </w:tcPr>
          <w:p w14:paraId="3B92D76D" w14:textId="709FE01A" w:rsidR="00F035C5" w:rsidRDefault="00BD4C16" w:rsidP="00842084">
            <w:r w:rsidRPr="00A663D3">
              <w:t>A.8.15</w:t>
            </w:r>
          </w:p>
        </w:tc>
        <w:tc>
          <w:tcPr>
            <w:tcW w:w="0" w:type="auto"/>
          </w:tcPr>
          <w:p w14:paraId="0B5F4F03" w14:textId="25B43EB2" w:rsidR="00F035C5" w:rsidRDefault="00BD4C16" w:rsidP="00842084">
            <w:r w:rsidRPr="00BD4C16">
              <w:t>Are system activities and security events logged and monitored?</w:t>
            </w:r>
          </w:p>
        </w:tc>
        <w:tc>
          <w:tcPr>
            <w:tcW w:w="0" w:type="auto"/>
          </w:tcPr>
          <w:p w14:paraId="6266D478" w14:textId="7E842FAC" w:rsidR="00F035C5" w:rsidRDefault="00BD4C16" w:rsidP="00842084">
            <w:r w:rsidRPr="00A663D3">
              <w:t>Partially Compliant</w:t>
            </w:r>
          </w:p>
        </w:tc>
        <w:tc>
          <w:tcPr>
            <w:tcW w:w="0" w:type="auto"/>
          </w:tcPr>
          <w:p w14:paraId="1DF1EA25" w14:textId="285E3C17" w:rsidR="00F035C5" w:rsidRDefault="00BD4C16" w:rsidP="00842084">
            <w:r w:rsidRPr="00BD4C16">
              <w:t>Logs are collected but continuous monitoring needs improvement</w:t>
            </w:r>
          </w:p>
        </w:tc>
        <w:tc>
          <w:tcPr>
            <w:tcW w:w="0" w:type="auto"/>
          </w:tcPr>
          <w:p w14:paraId="1949C23F" w14:textId="44336220" w:rsidR="00F035C5" w:rsidRDefault="00BD4C16" w:rsidP="00842084">
            <w:r w:rsidRPr="00BD4C16">
              <w:t>Monitoring Records</w:t>
            </w:r>
          </w:p>
        </w:tc>
      </w:tr>
      <w:tr w:rsidR="00F035C5" w14:paraId="0263C20B" w14:textId="3DADB85D" w:rsidTr="000252CC">
        <w:trPr>
          <w:trHeight w:val="420"/>
        </w:trPr>
        <w:tc>
          <w:tcPr>
            <w:tcW w:w="0" w:type="auto"/>
          </w:tcPr>
          <w:p w14:paraId="5A6675A5" w14:textId="27777E28" w:rsidR="00F035C5" w:rsidRDefault="000252CC" w:rsidP="00842084">
            <w:r>
              <w:t>9</w:t>
            </w:r>
          </w:p>
        </w:tc>
        <w:tc>
          <w:tcPr>
            <w:tcW w:w="0" w:type="auto"/>
          </w:tcPr>
          <w:p w14:paraId="27BC0FFD" w14:textId="1C771E79" w:rsidR="00F035C5" w:rsidRDefault="00BD4C16" w:rsidP="00842084">
            <w:r w:rsidRPr="00BD4C16">
              <w:t>Cloud Security</w:t>
            </w:r>
          </w:p>
        </w:tc>
        <w:tc>
          <w:tcPr>
            <w:tcW w:w="0" w:type="auto"/>
          </w:tcPr>
          <w:p w14:paraId="74BE169A" w14:textId="59F15E4E" w:rsidR="00F035C5" w:rsidRDefault="00BD4C16" w:rsidP="00842084">
            <w:r w:rsidRPr="00BD4C16">
              <w:t>A.5.23</w:t>
            </w:r>
          </w:p>
        </w:tc>
        <w:tc>
          <w:tcPr>
            <w:tcW w:w="0" w:type="auto"/>
          </w:tcPr>
          <w:p w14:paraId="3B760CE7" w14:textId="48593172" w:rsidR="00F035C5" w:rsidRDefault="00BD4C16" w:rsidP="00842084">
            <w:r w:rsidRPr="00BD4C16">
              <w:t>Are cloud services managed securely?</w:t>
            </w:r>
          </w:p>
        </w:tc>
        <w:tc>
          <w:tcPr>
            <w:tcW w:w="0" w:type="auto"/>
          </w:tcPr>
          <w:p w14:paraId="3AD9D69B" w14:textId="72CB5B8D" w:rsidR="00F035C5" w:rsidRDefault="00BD4C16" w:rsidP="00842084">
            <w:r w:rsidRPr="00A663D3">
              <w:t>Partially Compliant</w:t>
            </w:r>
          </w:p>
        </w:tc>
        <w:tc>
          <w:tcPr>
            <w:tcW w:w="0" w:type="auto"/>
          </w:tcPr>
          <w:p w14:paraId="520AC63C" w14:textId="5DF06064" w:rsidR="00F035C5" w:rsidRDefault="00BD4C16" w:rsidP="00842084">
            <w:r w:rsidRPr="00BD4C16">
              <w:t>Cloud services are used but security reviews are limited</w:t>
            </w:r>
          </w:p>
        </w:tc>
        <w:tc>
          <w:tcPr>
            <w:tcW w:w="0" w:type="auto"/>
          </w:tcPr>
          <w:p w14:paraId="4C869A95" w14:textId="49A47826" w:rsidR="00F035C5" w:rsidRDefault="00BD4C16" w:rsidP="00842084">
            <w:r w:rsidRPr="00BD4C16">
              <w:t>Cloud Security Policy</w:t>
            </w:r>
          </w:p>
        </w:tc>
      </w:tr>
      <w:tr w:rsidR="00BD4C16" w14:paraId="52AC5522" w14:textId="77777777" w:rsidTr="000252CC">
        <w:trPr>
          <w:trHeight w:val="420"/>
        </w:trPr>
        <w:tc>
          <w:tcPr>
            <w:tcW w:w="0" w:type="auto"/>
          </w:tcPr>
          <w:p w14:paraId="22100137" w14:textId="293CA079" w:rsidR="00BD4C16" w:rsidRDefault="00BD4C16" w:rsidP="00842084">
            <w:r>
              <w:t>10</w:t>
            </w:r>
          </w:p>
        </w:tc>
        <w:tc>
          <w:tcPr>
            <w:tcW w:w="0" w:type="auto"/>
          </w:tcPr>
          <w:p w14:paraId="5B0B57E5" w14:textId="2E270703" w:rsidR="00BD4C16" w:rsidRPr="00BD4C16" w:rsidRDefault="00BD4C16" w:rsidP="00842084">
            <w:r w:rsidRPr="00BD4C16">
              <w:t>Incident Management</w:t>
            </w:r>
          </w:p>
        </w:tc>
        <w:tc>
          <w:tcPr>
            <w:tcW w:w="0" w:type="auto"/>
          </w:tcPr>
          <w:p w14:paraId="5D37DFE1" w14:textId="0933B4EB" w:rsidR="00BD4C16" w:rsidRPr="00BD4C16" w:rsidRDefault="00BD4C16" w:rsidP="00842084">
            <w:r w:rsidRPr="00BD4C16">
              <w:t>A.5.24</w:t>
            </w:r>
          </w:p>
        </w:tc>
        <w:tc>
          <w:tcPr>
            <w:tcW w:w="0" w:type="auto"/>
          </w:tcPr>
          <w:p w14:paraId="4394A5F6" w14:textId="3E0836CD" w:rsidR="00BD4C16" w:rsidRPr="00BD4C16" w:rsidRDefault="00BD4C16" w:rsidP="00842084">
            <w:r w:rsidRPr="00BD4C16">
              <w:t>Are information security incidents identified, reported, and handled?</w:t>
            </w:r>
          </w:p>
        </w:tc>
        <w:tc>
          <w:tcPr>
            <w:tcW w:w="0" w:type="auto"/>
          </w:tcPr>
          <w:p w14:paraId="38AFA56F" w14:textId="0B66261B" w:rsidR="00BD4C16" w:rsidRPr="00A663D3" w:rsidRDefault="00BD4C16" w:rsidP="00842084">
            <w:r w:rsidRPr="00BD4C16">
              <w:t>Non-Compliant</w:t>
            </w:r>
          </w:p>
        </w:tc>
        <w:tc>
          <w:tcPr>
            <w:tcW w:w="0" w:type="auto"/>
          </w:tcPr>
          <w:p w14:paraId="456A6FB6" w14:textId="70406B34" w:rsidR="00BD4C16" w:rsidRPr="00BD4C16" w:rsidRDefault="00BD4C16" w:rsidP="00842084">
            <w:r w:rsidRPr="00BD4C16">
              <w:t>No formal incident response process exists</w:t>
            </w:r>
          </w:p>
        </w:tc>
        <w:tc>
          <w:tcPr>
            <w:tcW w:w="0" w:type="auto"/>
          </w:tcPr>
          <w:p w14:paraId="1F4C7189" w14:textId="545B1AE9" w:rsidR="00BD4C16" w:rsidRPr="00BD4C16" w:rsidRDefault="00BD4C16" w:rsidP="00842084">
            <w:r w:rsidRPr="00BD4C16">
              <w:t>Incident Response Plan</w:t>
            </w:r>
          </w:p>
        </w:tc>
      </w:tr>
    </w:tbl>
    <w:p w14:paraId="77E0F4CC" w14:textId="3F27B60E" w:rsidR="00842084" w:rsidRPr="00842084" w:rsidRDefault="00842084" w:rsidP="00842084"/>
    <w:p w14:paraId="0B2F2EC1" w14:textId="56709863" w:rsidR="00842084" w:rsidRPr="00842084" w:rsidRDefault="00842084" w:rsidP="00842084"/>
    <w:p w14:paraId="405C2700" w14:textId="4710788A" w:rsidR="00BD4C16" w:rsidRPr="00BD4C16" w:rsidRDefault="00BD4C16" w:rsidP="00BD4C16">
      <w:pPr>
        <w:rPr>
          <w:b/>
          <w:bCs/>
        </w:rPr>
      </w:pPr>
      <w:r w:rsidRPr="00BD4C16">
        <w:rPr>
          <w:b/>
          <w:bCs/>
        </w:rPr>
        <w:t>5. Risk Summary</w:t>
      </w:r>
    </w:p>
    <w:p w14:paraId="25058473" w14:textId="5DED19FA" w:rsidR="00842084" w:rsidRDefault="00BD4C16" w:rsidP="00842084">
      <w:r w:rsidRPr="00BD4C16">
        <w:t xml:space="preserve">Based on the ISMS gap assessment, several areas require improvement to strengthen </w:t>
      </w:r>
      <w:proofErr w:type="spellStart"/>
      <w:r w:rsidRPr="00BD4C16">
        <w:t>NovaPay</w:t>
      </w:r>
      <w:proofErr w:type="spellEnd"/>
      <w:r w:rsidRPr="00BD4C16">
        <w:t xml:space="preserve"> Financial </w:t>
      </w:r>
      <w:proofErr w:type="spellStart"/>
      <w:r w:rsidRPr="00BD4C16">
        <w:t>Ltd’s</w:t>
      </w:r>
      <w:proofErr w:type="spellEnd"/>
      <w:r w:rsidRPr="00BD4C16">
        <w:t xml:space="preserve"> security posture. The main risks identified are related to asset management, access control, employee awareness, incident response, and monitoring processes.</w:t>
      </w:r>
    </w:p>
    <w:p w14:paraId="66CF1639" w14:textId="77777777" w:rsidR="00C76602" w:rsidRDefault="00C76602" w:rsidP="00842084"/>
    <w:p w14:paraId="5C0CE0A5" w14:textId="1CE797CE" w:rsidR="00C76602" w:rsidRPr="00C76602" w:rsidRDefault="00C76602" w:rsidP="00C76602">
      <w:pPr>
        <w:rPr>
          <w:b/>
          <w:bCs/>
        </w:rPr>
      </w:pPr>
      <w:r>
        <w:rPr>
          <w:b/>
          <w:bCs/>
        </w:rPr>
        <w:t>6</w:t>
      </w:r>
      <w:r w:rsidRPr="00C76602">
        <w:rPr>
          <w:b/>
          <w:bCs/>
        </w:rPr>
        <w:t>. Conclusion</w:t>
      </w:r>
    </w:p>
    <w:p w14:paraId="7512FFD7" w14:textId="77777777" w:rsidR="00C76602" w:rsidRPr="00C76602" w:rsidRDefault="00C76602" w:rsidP="00C76602">
      <w:r w:rsidRPr="00C76602">
        <w:t xml:space="preserve">The assessment identified that </w:t>
      </w:r>
      <w:proofErr w:type="spellStart"/>
      <w:r w:rsidRPr="00C76602">
        <w:t>NovaPay</w:t>
      </w:r>
      <w:proofErr w:type="spellEnd"/>
      <w:r w:rsidRPr="00C76602">
        <w:t xml:space="preserve"> Financial Ltd has some security controls implemented but requires further improvements to achieve stronger ISO 27001 alignment. By improving policies, asset tracking, access management, employee awareness, and incident response processes, the organisation can reduce security risks and improve information protection.</w:t>
      </w:r>
    </w:p>
    <w:p w14:paraId="285B3B14" w14:textId="77777777" w:rsidR="00C76602" w:rsidRDefault="00C76602" w:rsidP="00842084"/>
    <w:sectPr w:rsidR="00C76602" w:rsidSect="00CD3590">
      <w:type w:val="continuous"/>
      <w:pgSz w:w="11910" w:h="16840"/>
      <w:pgMar w:top="1060" w:right="709" w:bottom="278" w:left="851" w:header="720" w:footer="720" w:gutter="0"/>
      <w:cols w:num="2" w:space="720" w:equalWidth="0">
        <w:col w:w="9360" w:space="-1"/>
        <w:col w:w="-1"/>
      </w:cols>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38C5"/>
    <w:multiLevelType w:val="hybridMultilevel"/>
    <w:tmpl w:val="873EB9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35577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EA8"/>
    <w:rsid w:val="000252CC"/>
    <w:rsid w:val="002479E2"/>
    <w:rsid w:val="0025262F"/>
    <w:rsid w:val="00341677"/>
    <w:rsid w:val="00345EA8"/>
    <w:rsid w:val="005709AB"/>
    <w:rsid w:val="00746559"/>
    <w:rsid w:val="00746F86"/>
    <w:rsid w:val="00842084"/>
    <w:rsid w:val="009F7ECB"/>
    <w:rsid w:val="00A663D3"/>
    <w:rsid w:val="00BD4C16"/>
    <w:rsid w:val="00C76602"/>
    <w:rsid w:val="00CD3590"/>
    <w:rsid w:val="00D037C7"/>
    <w:rsid w:val="00DD75C7"/>
    <w:rsid w:val="00F035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60837"/>
  <w15:chartTrackingRefBased/>
  <w15:docId w15:val="{9E2D6444-7A43-41F4-8FB0-660E4B5A1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E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5E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5E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5E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5E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5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E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5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5E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5E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5E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5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EA8"/>
    <w:rPr>
      <w:rFonts w:eastAsiaTheme="majorEastAsia" w:cstheme="majorBidi"/>
      <w:color w:val="272727" w:themeColor="text1" w:themeTint="D8"/>
    </w:rPr>
  </w:style>
  <w:style w:type="paragraph" w:styleId="Title">
    <w:name w:val="Title"/>
    <w:basedOn w:val="Normal"/>
    <w:next w:val="Normal"/>
    <w:link w:val="TitleChar"/>
    <w:uiPriority w:val="10"/>
    <w:qFormat/>
    <w:rsid w:val="00345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EA8"/>
    <w:pPr>
      <w:spacing w:before="160"/>
      <w:jc w:val="center"/>
    </w:pPr>
    <w:rPr>
      <w:i/>
      <w:iCs/>
      <w:color w:val="404040" w:themeColor="text1" w:themeTint="BF"/>
    </w:rPr>
  </w:style>
  <w:style w:type="character" w:customStyle="1" w:styleId="QuoteChar">
    <w:name w:val="Quote Char"/>
    <w:basedOn w:val="DefaultParagraphFont"/>
    <w:link w:val="Quote"/>
    <w:uiPriority w:val="29"/>
    <w:rsid w:val="00345EA8"/>
    <w:rPr>
      <w:i/>
      <w:iCs/>
      <w:color w:val="404040" w:themeColor="text1" w:themeTint="BF"/>
    </w:rPr>
  </w:style>
  <w:style w:type="paragraph" w:styleId="ListParagraph">
    <w:name w:val="List Paragraph"/>
    <w:basedOn w:val="Normal"/>
    <w:uiPriority w:val="34"/>
    <w:qFormat/>
    <w:rsid w:val="00345EA8"/>
    <w:pPr>
      <w:ind w:left="720"/>
      <w:contextualSpacing/>
    </w:pPr>
  </w:style>
  <w:style w:type="character" w:styleId="IntenseEmphasis">
    <w:name w:val="Intense Emphasis"/>
    <w:basedOn w:val="DefaultParagraphFont"/>
    <w:uiPriority w:val="21"/>
    <w:qFormat/>
    <w:rsid w:val="00345EA8"/>
    <w:rPr>
      <w:i/>
      <w:iCs/>
      <w:color w:val="2F5496" w:themeColor="accent1" w:themeShade="BF"/>
    </w:rPr>
  </w:style>
  <w:style w:type="paragraph" w:styleId="IntenseQuote">
    <w:name w:val="Intense Quote"/>
    <w:basedOn w:val="Normal"/>
    <w:next w:val="Normal"/>
    <w:link w:val="IntenseQuoteChar"/>
    <w:uiPriority w:val="30"/>
    <w:qFormat/>
    <w:rsid w:val="00345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5EA8"/>
    <w:rPr>
      <w:i/>
      <w:iCs/>
      <w:color w:val="2F5496" w:themeColor="accent1" w:themeShade="BF"/>
    </w:rPr>
  </w:style>
  <w:style w:type="character" w:styleId="IntenseReference">
    <w:name w:val="Intense Reference"/>
    <w:basedOn w:val="DefaultParagraphFont"/>
    <w:uiPriority w:val="32"/>
    <w:qFormat/>
    <w:rsid w:val="00345EA8"/>
    <w:rPr>
      <w:b/>
      <w:bCs/>
      <w:smallCaps/>
      <w:color w:val="2F5496" w:themeColor="accent1" w:themeShade="BF"/>
      <w:spacing w:val="5"/>
    </w:rPr>
  </w:style>
  <w:style w:type="table" w:styleId="TableGrid">
    <w:name w:val="Table Grid"/>
    <w:basedOn w:val="TableNormal"/>
    <w:uiPriority w:val="39"/>
    <w:rsid w:val="00F03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90BAA-F1BB-4E38-A05B-D09758CA0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1</Pages>
  <Words>531</Words>
  <Characters>3030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Mascarenhas, Jaden Julius</dc:creator>
  <cp:keywords/>
  <dc:description/>
  <cp:lastModifiedBy>Mascarenhas, Jaden Julius</cp:lastModifiedBy>
  <cp:revision>5</cp:revision>
  <dcterms:created xsi:type="dcterms:W3CDTF">2026-06-30T16:12:00Z</dcterms:created>
  <dcterms:modified xsi:type="dcterms:W3CDTF">2026-06-30T18:44:00Z</dcterms:modified>
</cp:coreProperties>
</file>