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C9FE0" w14:textId="77777777" w:rsidR="00F70FF4" w:rsidRDefault="00F70FF4" w:rsidP="00B00C2A">
      <w:pPr>
        <w:spacing w:line="480" w:lineRule="auto"/>
        <w:jc w:val="center"/>
      </w:pPr>
    </w:p>
    <w:p w14:paraId="7095F94E" w14:textId="77777777" w:rsidR="00FD284F" w:rsidRDefault="00FD284F" w:rsidP="00B00C2A">
      <w:pPr>
        <w:spacing w:line="480" w:lineRule="auto"/>
        <w:jc w:val="center"/>
      </w:pPr>
    </w:p>
    <w:p w14:paraId="010BA543" w14:textId="77777777" w:rsidR="00FD284F" w:rsidRDefault="00FD284F" w:rsidP="00B00C2A">
      <w:pPr>
        <w:spacing w:line="480" w:lineRule="auto"/>
        <w:jc w:val="center"/>
      </w:pPr>
    </w:p>
    <w:p w14:paraId="59B16B3E" w14:textId="77777777" w:rsidR="00FD284F" w:rsidRDefault="00FD284F" w:rsidP="00B00C2A">
      <w:pPr>
        <w:spacing w:line="480" w:lineRule="auto"/>
        <w:jc w:val="center"/>
      </w:pPr>
    </w:p>
    <w:p w14:paraId="7AE08066" w14:textId="77777777" w:rsidR="00FD284F" w:rsidRDefault="00FD284F" w:rsidP="00B00C2A">
      <w:pPr>
        <w:spacing w:line="480" w:lineRule="auto"/>
        <w:jc w:val="center"/>
      </w:pPr>
    </w:p>
    <w:p w14:paraId="76DCD320" w14:textId="77777777" w:rsidR="00FD284F" w:rsidRDefault="00FD284F" w:rsidP="00B00C2A">
      <w:pPr>
        <w:spacing w:line="480" w:lineRule="auto"/>
        <w:jc w:val="center"/>
      </w:pPr>
    </w:p>
    <w:p w14:paraId="5ACBD955" w14:textId="77777777" w:rsidR="00FD284F" w:rsidRDefault="00FD284F" w:rsidP="00B00C2A">
      <w:pPr>
        <w:spacing w:line="480" w:lineRule="auto"/>
        <w:jc w:val="center"/>
      </w:pPr>
    </w:p>
    <w:p w14:paraId="26BED2D6" w14:textId="5DC61647" w:rsidR="00FD284F" w:rsidRDefault="00FD284F" w:rsidP="00B00C2A">
      <w:pPr>
        <w:spacing w:line="480" w:lineRule="auto"/>
        <w:jc w:val="center"/>
      </w:pPr>
      <w:r>
        <w:t xml:space="preserve">Project </w:t>
      </w:r>
      <w:r w:rsidR="00EC114B">
        <w:t xml:space="preserve">3 </w:t>
      </w:r>
      <w:r>
        <w:t>Documentation</w:t>
      </w:r>
    </w:p>
    <w:p w14:paraId="0CA20110" w14:textId="177F24B1" w:rsidR="00FD284F" w:rsidRDefault="00FD284F" w:rsidP="00B00C2A">
      <w:pPr>
        <w:spacing w:line="480" w:lineRule="auto"/>
        <w:jc w:val="center"/>
      </w:pPr>
      <w:r>
        <w:t>Jade Pearl</w:t>
      </w:r>
    </w:p>
    <w:p w14:paraId="7BB14A23" w14:textId="0F4BBDDD" w:rsidR="00FD284F" w:rsidRDefault="00FD284F" w:rsidP="00B00C2A">
      <w:pPr>
        <w:spacing w:line="480" w:lineRule="auto"/>
        <w:jc w:val="center"/>
      </w:pPr>
      <w:r>
        <w:t>CMSC 335</w:t>
      </w:r>
    </w:p>
    <w:p w14:paraId="38429799" w14:textId="1D4F9052" w:rsidR="00FD284F" w:rsidRDefault="00FD284F" w:rsidP="00B00C2A">
      <w:pPr>
        <w:spacing w:line="480" w:lineRule="auto"/>
        <w:jc w:val="center"/>
      </w:pPr>
      <w:r>
        <w:t>Professor Andrew Seely</w:t>
      </w:r>
    </w:p>
    <w:p w14:paraId="5C5B1A86" w14:textId="77777777" w:rsidR="00FD284F" w:rsidRDefault="00FD284F" w:rsidP="00B00C2A">
      <w:pPr>
        <w:spacing w:line="480" w:lineRule="auto"/>
        <w:jc w:val="center"/>
      </w:pPr>
    </w:p>
    <w:p w14:paraId="092F716F" w14:textId="77777777" w:rsidR="00FD284F" w:rsidRDefault="00FD284F" w:rsidP="00B00C2A">
      <w:pPr>
        <w:spacing w:line="480" w:lineRule="auto"/>
        <w:jc w:val="center"/>
      </w:pPr>
    </w:p>
    <w:p w14:paraId="5CEFCF31" w14:textId="77777777" w:rsidR="00FD284F" w:rsidRDefault="00FD284F" w:rsidP="00B00C2A">
      <w:pPr>
        <w:spacing w:line="480" w:lineRule="auto"/>
        <w:jc w:val="center"/>
      </w:pPr>
    </w:p>
    <w:p w14:paraId="693C1273" w14:textId="77777777" w:rsidR="00FD284F" w:rsidRDefault="00FD284F" w:rsidP="00B00C2A">
      <w:pPr>
        <w:spacing w:line="480" w:lineRule="auto"/>
        <w:jc w:val="center"/>
      </w:pPr>
    </w:p>
    <w:p w14:paraId="580B0F60" w14:textId="77777777" w:rsidR="00FD284F" w:rsidRDefault="00FD284F" w:rsidP="00B00C2A">
      <w:pPr>
        <w:spacing w:line="480" w:lineRule="auto"/>
        <w:jc w:val="center"/>
      </w:pPr>
    </w:p>
    <w:p w14:paraId="7A04992B" w14:textId="77777777" w:rsidR="00FD284F" w:rsidRDefault="00FD284F" w:rsidP="00B00C2A">
      <w:pPr>
        <w:spacing w:line="480" w:lineRule="auto"/>
        <w:jc w:val="center"/>
      </w:pPr>
    </w:p>
    <w:p w14:paraId="2B8E35AE" w14:textId="77777777" w:rsidR="00FD284F" w:rsidRDefault="00FD284F" w:rsidP="00B00C2A">
      <w:pPr>
        <w:spacing w:line="480" w:lineRule="auto"/>
        <w:jc w:val="center"/>
      </w:pPr>
    </w:p>
    <w:p w14:paraId="77523B1C" w14:textId="006892A1" w:rsidR="00FD284F" w:rsidRDefault="00FD284F" w:rsidP="00B00C2A">
      <w:pPr>
        <w:spacing w:line="480" w:lineRule="auto"/>
        <w:jc w:val="center"/>
        <w:rPr>
          <w:b/>
          <w:bCs/>
        </w:rPr>
      </w:pPr>
      <w:r w:rsidRPr="0049704B">
        <w:rPr>
          <w:b/>
          <w:bCs/>
        </w:rPr>
        <w:lastRenderedPageBreak/>
        <w:t>UML Diagram</w:t>
      </w:r>
    </w:p>
    <w:p w14:paraId="6148C882" w14:textId="77FD5F46" w:rsidR="00B00C2A" w:rsidRPr="00B00C2A" w:rsidRDefault="00B00C2A" w:rsidP="00B00C2A">
      <w:pPr>
        <w:spacing w:line="480" w:lineRule="auto"/>
      </w:pPr>
      <w:r>
        <w:t>Below is the UML diagram for this project:</w:t>
      </w:r>
    </w:p>
    <w:p w14:paraId="3B80BD13" w14:textId="2CC74BE2" w:rsidR="00B00C2A" w:rsidRPr="0049704B" w:rsidRDefault="00B00C2A" w:rsidP="00B00C2A">
      <w:pPr>
        <w:spacing w:line="480" w:lineRule="auto"/>
        <w:jc w:val="center"/>
        <w:rPr>
          <w:b/>
          <w:bCs/>
        </w:rPr>
      </w:pPr>
      <w:r>
        <w:rPr>
          <w:noProof/>
        </w:rPr>
        <w:drawing>
          <wp:inline distT="0" distB="0" distL="0" distR="0" wp14:anchorId="74B6FAFC" wp14:editId="4322C377">
            <wp:extent cx="5895755" cy="4451230"/>
            <wp:effectExtent l="0" t="0" r="0" b="6985"/>
            <wp:docPr id="707987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87072" name="Picture 1" descr="A screenshot of a computer&#10;&#10;Description automatically generated"/>
                    <pic:cNvPicPr/>
                  </pic:nvPicPr>
                  <pic:blipFill>
                    <a:blip r:embed="rId11"/>
                    <a:stretch>
                      <a:fillRect/>
                    </a:stretch>
                  </pic:blipFill>
                  <pic:spPr>
                    <a:xfrm>
                      <a:off x="0" y="0"/>
                      <a:ext cx="5918265" cy="4468225"/>
                    </a:xfrm>
                    <a:prstGeom prst="rect">
                      <a:avLst/>
                    </a:prstGeom>
                  </pic:spPr>
                </pic:pic>
              </a:graphicData>
            </a:graphic>
          </wp:inline>
        </w:drawing>
      </w:r>
    </w:p>
    <w:p w14:paraId="5A77D488" w14:textId="21E64103" w:rsidR="00144DF7" w:rsidRDefault="00FD284F" w:rsidP="00B00C2A">
      <w:pPr>
        <w:spacing w:line="480" w:lineRule="auto"/>
        <w:jc w:val="center"/>
        <w:rPr>
          <w:b/>
          <w:bCs/>
        </w:rPr>
      </w:pPr>
      <w:r w:rsidRPr="0049704B">
        <w:rPr>
          <w:b/>
          <w:bCs/>
        </w:rPr>
        <w:t>User Guid</w:t>
      </w:r>
      <w:r w:rsidR="00EC114B">
        <w:rPr>
          <w:b/>
          <w:bCs/>
        </w:rPr>
        <w:t>e</w:t>
      </w:r>
    </w:p>
    <w:p w14:paraId="4C7FF660" w14:textId="654BE859" w:rsidR="00B00C2A" w:rsidRDefault="00B00C2A" w:rsidP="00B00C2A">
      <w:pPr>
        <w:spacing w:line="480" w:lineRule="auto"/>
        <w:ind w:firstLine="720"/>
      </w:pPr>
      <w:r>
        <w:t>For set-up before running the program, make sure all required files are in the same directory prior to running. These are the names of said files that need to be in the same directory:</w:t>
      </w:r>
    </w:p>
    <w:p w14:paraId="04D0FC8B" w14:textId="55DD3628" w:rsidR="00B00C2A" w:rsidRDefault="00B00C2A" w:rsidP="00B00C2A">
      <w:pPr>
        <w:pStyle w:val="ListParagraph"/>
        <w:numPr>
          <w:ilvl w:val="0"/>
          <w:numId w:val="1"/>
        </w:numPr>
        <w:spacing w:line="480" w:lineRule="auto"/>
      </w:pPr>
      <w:r>
        <w:t>TrafficSimulation.java</w:t>
      </w:r>
    </w:p>
    <w:p w14:paraId="43D2DDB3" w14:textId="7B017A03" w:rsidR="00B00C2A" w:rsidRDefault="00B00C2A" w:rsidP="00B00C2A">
      <w:pPr>
        <w:pStyle w:val="ListParagraph"/>
        <w:numPr>
          <w:ilvl w:val="0"/>
          <w:numId w:val="1"/>
        </w:numPr>
        <w:spacing w:line="480" w:lineRule="auto"/>
      </w:pPr>
      <w:r>
        <w:t>TrafficDisplay.java</w:t>
      </w:r>
    </w:p>
    <w:p w14:paraId="1BFD65F6" w14:textId="0A116605" w:rsidR="00B00C2A" w:rsidRDefault="00B00C2A" w:rsidP="00B00C2A">
      <w:pPr>
        <w:pStyle w:val="ListParagraph"/>
        <w:numPr>
          <w:ilvl w:val="0"/>
          <w:numId w:val="1"/>
        </w:numPr>
        <w:spacing w:line="480" w:lineRule="auto"/>
      </w:pPr>
      <w:r>
        <w:t>Car.java</w:t>
      </w:r>
    </w:p>
    <w:p w14:paraId="47FE2C2D" w14:textId="71D04755" w:rsidR="00B00C2A" w:rsidRDefault="00B00C2A" w:rsidP="00B00C2A">
      <w:pPr>
        <w:pStyle w:val="ListParagraph"/>
        <w:numPr>
          <w:ilvl w:val="0"/>
          <w:numId w:val="1"/>
        </w:numPr>
        <w:spacing w:line="480" w:lineRule="auto"/>
      </w:pPr>
      <w:r>
        <w:t>TimeStamp.java</w:t>
      </w:r>
    </w:p>
    <w:p w14:paraId="6075B346" w14:textId="48727406" w:rsidR="00B00C2A" w:rsidRDefault="00B00C2A" w:rsidP="00B00C2A">
      <w:pPr>
        <w:pStyle w:val="ListParagraph"/>
        <w:numPr>
          <w:ilvl w:val="0"/>
          <w:numId w:val="1"/>
        </w:numPr>
        <w:spacing w:line="480" w:lineRule="auto"/>
      </w:pPr>
      <w:r>
        <w:lastRenderedPageBreak/>
        <w:t>car.png</w:t>
      </w:r>
    </w:p>
    <w:p w14:paraId="670D657C" w14:textId="028A61BE" w:rsidR="00B00C2A" w:rsidRDefault="00B00C2A" w:rsidP="00B00C2A">
      <w:pPr>
        <w:pStyle w:val="ListParagraph"/>
        <w:numPr>
          <w:ilvl w:val="0"/>
          <w:numId w:val="1"/>
        </w:numPr>
        <w:spacing w:line="480" w:lineRule="auto"/>
      </w:pPr>
      <w:r>
        <w:t>red.png</w:t>
      </w:r>
    </w:p>
    <w:p w14:paraId="1A5F2204" w14:textId="05E06C2F" w:rsidR="00B00C2A" w:rsidRDefault="00B00C2A" w:rsidP="00B00C2A">
      <w:pPr>
        <w:pStyle w:val="ListParagraph"/>
        <w:numPr>
          <w:ilvl w:val="0"/>
          <w:numId w:val="1"/>
        </w:numPr>
        <w:spacing w:line="480" w:lineRule="auto"/>
      </w:pPr>
      <w:r>
        <w:t>green.png</w:t>
      </w:r>
    </w:p>
    <w:p w14:paraId="3E0300F5" w14:textId="23D00A54" w:rsidR="00B00C2A" w:rsidRDefault="00B00C2A" w:rsidP="00B00C2A">
      <w:pPr>
        <w:pStyle w:val="ListParagraph"/>
        <w:numPr>
          <w:ilvl w:val="0"/>
          <w:numId w:val="1"/>
        </w:numPr>
        <w:spacing w:line="480" w:lineRule="auto"/>
      </w:pPr>
      <w:r>
        <w:t>yellow.png</w:t>
      </w:r>
    </w:p>
    <w:p w14:paraId="4DC1DDAE" w14:textId="435D2D81" w:rsidR="002F0428" w:rsidRDefault="002F0428" w:rsidP="002F0428">
      <w:pPr>
        <w:spacing w:line="480" w:lineRule="auto"/>
      </w:pPr>
      <w:r>
        <w:t>Once all files are confirmed to be in the same directory, open them in a text editor that can run Java, preferably Visual Studio Code by Microsoft. These next directions for running are for Visual Studio Code.</w:t>
      </w:r>
    </w:p>
    <w:p w14:paraId="7B33B6E8" w14:textId="23E59A13" w:rsidR="002F0428" w:rsidRDefault="002F0428" w:rsidP="002F0428">
      <w:pPr>
        <w:spacing w:line="480" w:lineRule="auto"/>
      </w:pPr>
      <w:r>
        <w:tab/>
        <w:t xml:space="preserve">Make sure to have the TrafficSimulation.java file open in the </w:t>
      </w:r>
      <w:proofErr w:type="spellStart"/>
      <w:r>
        <w:t>VSCode</w:t>
      </w:r>
      <w:proofErr w:type="spellEnd"/>
      <w:r>
        <w:t xml:space="preserve"> workspace (window). This file is the one containing the main method. To run the program, you simply need to go into the run tab in the top left corner of the window.</w:t>
      </w:r>
    </w:p>
    <w:p w14:paraId="5780F566" w14:textId="1BBEB85A" w:rsidR="002F0428" w:rsidRDefault="002F0428" w:rsidP="002F0428">
      <w:pPr>
        <w:spacing w:line="480" w:lineRule="auto"/>
      </w:pPr>
      <w:r w:rsidRPr="002F0428">
        <w:drawing>
          <wp:inline distT="0" distB="0" distL="0" distR="0" wp14:anchorId="7EB3252A" wp14:editId="39A5BF9C">
            <wp:extent cx="5344271" cy="2381582"/>
            <wp:effectExtent l="0" t="0" r="8890" b="0"/>
            <wp:docPr id="9575666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6649" name="Picture 1" descr="A screenshot of a computer program&#10;&#10;Description automatically generated"/>
                    <pic:cNvPicPr/>
                  </pic:nvPicPr>
                  <pic:blipFill>
                    <a:blip r:embed="rId12"/>
                    <a:stretch>
                      <a:fillRect/>
                    </a:stretch>
                  </pic:blipFill>
                  <pic:spPr>
                    <a:xfrm>
                      <a:off x="0" y="0"/>
                      <a:ext cx="5344271" cy="2381582"/>
                    </a:xfrm>
                    <a:prstGeom prst="rect">
                      <a:avLst/>
                    </a:prstGeom>
                  </pic:spPr>
                </pic:pic>
              </a:graphicData>
            </a:graphic>
          </wp:inline>
        </w:drawing>
      </w:r>
    </w:p>
    <w:p w14:paraId="76B2E2CC" w14:textId="0B529282" w:rsidR="002F0428" w:rsidRDefault="002F0428" w:rsidP="002F0428">
      <w:pPr>
        <w:spacing w:line="480" w:lineRule="auto"/>
      </w:pPr>
      <w:r>
        <w:t>When Run is clicked, there will be a dropdown menu. Be sure to click on the Start Debugging option and the code will automatically compile and run starting the GUI simulation.</w:t>
      </w:r>
    </w:p>
    <w:p w14:paraId="051AF7EB" w14:textId="433BF967" w:rsidR="002F0428" w:rsidRPr="00B00C2A" w:rsidRDefault="002F0428" w:rsidP="002F0428">
      <w:pPr>
        <w:spacing w:line="480" w:lineRule="auto"/>
      </w:pPr>
      <w:r>
        <w:tab/>
        <w:t xml:space="preserve">Other text editors such as Eclipse IDE or NetBeans may have a similar run feature and therefore those could be used as well instead of </w:t>
      </w:r>
      <w:proofErr w:type="spellStart"/>
      <w:r>
        <w:t>VSCode</w:t>
      </w:r>
      <w:proofErr w:type="spellEnd"/>
      <w:r>
        <w:t>.</w:t>
      </w:r>
    </w:p>
    <w:p w14:paraId="3B72C6EB" w14:textId="1958C956" w:rsidR="0049704B" w:rsidRDefault="00FD284F" w:rsidP="00B00C2A">
      <w:pPr>
        <w:spacing w:line="480" w:lineRule="auto"/>
        <w:jc w:val="center"/>
        <w:rPr>
          <w:b/>
          <w:bCs/>
        </w:rPr>
      </w:pPr>
      <w:r w:rsidRPr="00040B13">
        <w:rPr>
          <w:b/>
          <w:bCs/>
        </w:rPr>
        <w:lastRenderedPageBreak/>
        <w:t>Test Data/Plan</w:t>
      </w:r>
    </w:p>
    <w:p w14:paraId="7F77D7A3" w14:textId="06E6867F" w:rsidR="002F0428" w:rsidRDefault="002A66BE" w:rsidP="002A66BE">
      <w:pPr>
        <w:spacing w:line="480" w:lineRule="auto"/>
        <w:ind w:firstLine="720"/>
      </w:pPr>
      <w:r>
        <w:t xml:space="preserve">This project was not </w:t>
      </w:r>
      <w:proofErr w:type="gramStart"/>
      <w:r w:rsidR="0079217A">
        <w:t>completely</w:t>
      </w:r>
      <w:r>
        <w:t xml:space="preserve"> finished</w:t>
      </w:r>
      <w:proofErr w:type="gramEnd"/>
      <w:r>
        <w:t xml:space="preserve"> before I decided to submit it, so there are some test cases that are a failed case, but they will still be included.</w:t>
      </w:r>
    </w:p>
    <w:tbl>
      <w:tblPr>
        <w:tblStyle w:val="TableGrid"/>
        <w:tblW w:w="10980" w:type="dxa"/>
        <w:tblInd w:w="-725" w:type="dxa"/>
        <w:tblLook w:val="04A0" w:firstRow="1" w:lastRow="0" w:firstColumn="1" w:lastColumn="0" w:noHBand="0" w:noVBand="1"/>
      </w:tblPr>
      <w:tblGrid>
        <w:gridCol w:w="1338"/>
        <w:gridCol w:w="1523"/>
        <w:gridCol w:w="5960"/>
        <w:gridCol w:w="2159"/>
      </w:tblGrid>
      <w:tr w:rsidR="006B609C" w14:paraId="423363A7" w14:textId="77777777" w:rsidTr="006B609C">
        <w:tc>
          <w:tcPr>
            <w:tcW w:w="1338" w:type="dxa"/>
          </w:tcPr>
          <w:p w14:paraId="506A1766" w14:textId="0E4F648D" w:rsidR="0079217A" w:rsidRDefault="0079217A" w:rsidP="002A66BE">
            <w:pPr>
              <w:spacing w:line="480" w:lineRule="auto"/>
            </w:pPr>
            <w:r>
              <w:t>Test #</w:t>
            </w:r>
          </w:p>
        </w:tc>
        <w:tc>
          <w:tcPr>
            <w:tcW w:w="1523" w:type="dxa"/>
          </w:tcPr>
          <w:p w14:paraId="11108DA2" w14:textId="08A7EB37" w:rsidR="0079217A" w:rsidRDefault="0079217A" w:rsidP="002A66BE">
            <w:pPr>
              <w:spacing w:line="480" w:lineRule="auto"/>
            </w:pPr>
            <w:r>
              <w:t>Description</w:t>
            </w:r>
          </w:p>
        </w:tc>
        <w:tc>
          <w:tcPr>
            <w:tcW w:w="5960" w:type="dxa"/>
          </w:tcPr>
          <w:p w14:paraId="431630B4" w14:textId="1FF4E1EB" w:rsidR="0079217A" w:rsidRDefault="0079217A" w:rsidP="002A66BE">
            <w:pPr>
              <w:spacing w:line="480" w:lineRule="auto"/>
            </w:pPr>
            <w:r>
              <w:t>Screenshot</w:t>
            </w:r>
          </w:p>
        </w:tc>
        <w:tc>
          <w:tcPr>
            <w:tcW w:w="2159" w:type="dxa"/>
          </w:tcPr>
          <w:p w14:paraId="455753B7" w14:textId="7CD83469" w:rsidR="0079217A" w:rsidRDefault="0079217A" w:rsidP="002A66BE">
            <w:pPr>
              <w:spacing w:line="480" w:lineRule="auto"/>
            </w:pPr>
            <w:r>
              <w:t>PASS/FAIL Flag</w:t>
            </w:r>
          </w:p>
        </w:tc>
      </w:tr>
      <w:tr w:rsidR="006B609C" w14:paraId="0F74AAFE" w14:textId="77777777" w:rsidTr="006B609C">
        <w:tc>
          <w:tcPr>
            <w:tcW w:w="1338" w:type="dxa"/>
          </w:tcPr>
          <w:p w14:paraId="4882E525" w14:textId="0D5FA7B1" w:rsidR="0079217A" w:rsidRDefault="0079217A" w:rsidP="002A66BE">
            <w:pPr>
              <w:spacing w:line="480" w:lineRule="auto"/>
            </w:pPr>
            <w:r>
              <w:t>1</w:t>
            </w:r>
          </w:p>
        </w:tc>
        <w:tc>
          <w:tcPr>
            <w:tcW w:w="1523" w:type="dxa"/>
          </w:tcPr>
          <w:p w14:paraId="609D905C" w14:textId="47F4C582" w:rsidR="0079217A" w:rsidRDefault="0079217A" w:rsidP="002A66BE">
            <w:pPr>
              <w:spacing w:line="480" w:lineRule="auto"/>
            </w:pPr>
            <w:r>
              <w:t>Working time clocks</w:t>
            </w:r>
          </w:p>
        </w:tc>
        <w:tc>
          <w:tcPr>
            <w:tcW w:w="5960" w:type="dxa"/>
          </w:tcPr>
          <w:p w14:paraId="17B8040C" w14:textId="091E89F8" w:rsidR="0079217A" w:rsidRDefault="0079217A" w:rsidP="002A66BE">
            <w:pPr>
              <w:spacing w:line="480" w:lineRule="auto"/>
            </w:pPr>
            <w:r w:rsidRPr="0079217A">
              <w:drawing>
                <wp:inline distT="0" distB="0" distL="0" distR="0" wp14:anchorId="2CFBFD06" wp14:editId="5A269191">
                  <wp:extent cx="1320868" cy="615982"/>
                  <wp:effectExtent l="0" t="0" r="0" b="0"/>
                  <wp:docPr id="151984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8362" name=""/>
                          <pic:cNvPicPr/>
                        </pic:nvPicPr>
                        <pic:blipFill>
                          <a:blip r:embed="rId13"/>
                          <a:stretch>
                            <a:fillRect/>
                          </a:stretch>
                        </pic:blipFill>
                        <pic:spPr>
                          <a:xfrm>
                            <a:off x="0" y="0"/>
                            <a:ext cx="1320868" cy="615982"/>
                          </a:xfrm>
                          <a:prstGeom prst="rect">
                            <a:avLst/>
                          </a:prstGeom>
                        </pic:spPr>
                      </pic:pic>
                    </a:graphicData>
                  </a:graphic>
                </wp:inline>
              </w:drawing>
            </w:r>
            <w:r>
              <w:rPr>
                <w:noProof/>
              </w:rPr>
              <w:t xml:space="preserve"> </w:t>
            </w:r>
            <w:r w:rsidRPr="0079217A">
              <w:drawing>
                <wp:inline distT="0" distB="0" distL="0" distR="0" wp14:anchorId="531F51D9" wp14:editId="7393D350">
                  <wp:extent cx="1276416" cy="673135"/>
                  <wp:effectExtent l="0" t="0" r="0" b="0"/>
                  <wp:docPr id="11216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2364" name=""/>
                          <pic:cNvPicPr/>
                        </pic:nvPicPr>
                        <pic:blipFill>
                          <a:blip r:embed="rId14"/>
                          <a:stretch>
                            <a:fillRect/>
                          </a:stretch>
                        </pic:blipFill>
                        <pic:spPr>
                          <a:xfrm>
                            <a:off x="0" y="0"/>
                            <a:ext cx="1276416" cy="673135"/>
                          </a:xfrm>
                          <a:prstGeom prst="rect">
                            <a:avLst/>
                          </a:prstGeom>
                        </pic:spPr>
                      </pic:pic>
                    </a:graphicData>
                  </a:graphic>
                </wp:inline>
              </w:drawing>
            </w:r>
          </w:p>
        </w:tc>
        <w:tc>
          <w:tcPr>
            <w:tcW w:w="2159" w:type="dxa"/>
          </w:tcPr>
          <w:p w14:paraId="0980060C" w14:textId="45C66860" w:rsidR="0079217A" w:rsidRDefault="0079217A" w:rsidP="002A66BE">
            <w:pPr>
              <w:spacing w:line="480" w:lineRule="auto"/>
            </w:pPr>
            <w:r>
              <w:t>PASS – Time clocks use current time, so they successfully count in increments of one second intervals</w:t>
            </w:r>
          </w:p>
        </w:tc>
      </w:tr>
      <w:tr w:rsidR="006B609C" w14:paraId="1A501DAE" w14:textId="77777777" w:rsidTr="006B609C">
        <w:tc>
          <w:tcPr>
            <w:tcW w:w="1338" w:type="dxa"/>
          </w:tcPr>
          <w:p w14:paraId="09D08155" w14:textId="29B0FB68" w:rsidR="0079217A" w:rsidRDefault="0079217A" w:rsidP="002A66BE">
            <w:pPr>
              <w:spacing w:line="480" w:lineRule="auto"/>
            </w:pPr>
            <w:r>
              <w:t>2</w:t>
            </w:r>
          </w:p>
        </w:tc>
        <w:tc>
          <w:tcPr>
            <w:tcW w:w="1523" w:type="dxa"/>
          </w:tcPr>
          <w:p w14:paraId="1EFE500E" w14:textId="12AD72E8" w:rsidR="0079217A" w:rsidRDefault="0079217A" w:rsidP="002A66BE">
            <w:pPr>
              <w:spacing w:line="480" w:lineRule="auto"/>
            </w:pPr>
            <w:r>
              <w:t>Measurement of X Y coordinates of cars</w:t>
            </w:r>
          </w:p>
        </w:tc>
        <w:tc>
          <w:tcPr>
            <w:tcW w:w="5960" w:type="dxa"/>
          </w:tcPr>
          <w:p w14:paraId="101D85E7" w14:textId="77777777" w:rsidR="0079217A" w:rsidRDefault="0079217A" w:rsidP="002A66BE">
            <w:pPr>
              <w:spacing w:line="480" w:lineRule="auto"/>
            </w:pPr>
            <w:r w:rsidRPr="0079217A">
              <w:drawing>
                <wp:inline distT="0" distB="0" distL="0" distR="0" wp14:anchorId="26EFB4A3" wp14:editId="54F1904E">
                  <wp:extent cx="2578233" cy="2654436"/>
                  <wp:effectExtent l="0" t="0" r="0" b="0"/>
                  <wp:docPr id="97703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9658" name=""/>
                          <pic:cNvPicPr/>
                        </pic:nvPicPr>
                        <pic:blipFill>
                          <a:blip r:embed="rId15"/>
                          <a:stretch>
                            <a:fillRect/>
                          </a:stretch>
                        </pic:blipFill>
                        <pic:spPr>
                          <a:xfrm>
                            <a:off x="0" y="0"/>
                            <a:ext cx="2578233" cy="2654436"/>
                          </a:xfrm>
                          <a:prstGeom prst="rect">
                            <a:avLst/>
                          </a:prstGeom>
                        </pic:spPr>
                      </pic:pic>
                    </a:graphicData>
                  </a:graphic>
                </wp:inline>
              </w:drawing>
            </w:r>
          </w:p>
          <w:p w14:paraId="1D51E914" w14:textId="664504F0" w:rsidR="0079217A" w:rsidRDefault="0079217A" w:rsidP="002A66BE">
            <w:pPr>
              <w:spacing w:line="480" w:lineRule="auto"/>
            </w:pPr>
            <w:r w:rsidRPr="0079217A">
              <w:lastRenderedPageBreak/>
              <w:drawing>
                <wp:inline distT="0" distB="0" distL="0" distR="0" wp14:anchorId="00DB5E35" wp14:editId="7AB9C3C2">
                  <wp:extent cx="2616334" cy="2648086"/>
                  <wp:effectExtent l="0" t="0" r="0" b="0"/>
                  <wp:docPr id="75207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75199" name=""/>
                          <pic:cNvPicPr/>
                        </pic:nvPicPr>
                        <pic:blipFill>
                          <a:blip r:embed="rId16"/>
                          <a:stretch>
                            <a:fillRect/>
                          </a:stretch>
                        </pic:blipFill>
                        <pic:spPr>
                          <a:xfrm>
                            <a:off x="0" y="0"/>
                            <a:ext cx="2616334" cy="2648086"/>
                          </a:xfrm>
                          <a:prstGeom prst="rect">
                            <a:avLst/>
                          </a:prstGeom>
                        </pic:spPr>
                      </pic:pic>
                    </a:graphicData>
                  </a:graphic>
                </wp:inline>
              </w:drawing>
            </w:r>
          </w:p>
        </w:tc>
        <w:tc>
          <w:tcPr>
            <w:tcW w:w="2159" w:type="dxa"/>
          </w:tcPr>
          <w:p w14:paraId="6A675C62" w14:textId="2B35FB19" w:rsidR="0079217A" w:rsidRDefault="0079217A" w:rsidP="002A66BE">
            <w:pPr>
              <w:spacing w:line="480" w:lineRule="auto"/>
            </w:pPr>
            <w:r>
              <w:lastRenderedPageBreak/>
              <w:t xml:space="preserve">PASS – As the cars move, the X coordinate position changes. In my program, they are moving from left to right in a straight </w:t>
            </w:r>
            <w:proofErr w:type="gramStart"/>
            <w:r>
              <w:t>line</w:t>
            </w:r>
            <w:proofErr w:type="gramEnd"/>
            <w:r>
              <w:t xml:space="preserve"> so the Y coordinate does not change</w:t>
            </w:r>
          </w:p>
        </w:tc>
      </w:tr>
      <w:tr w:rsidR="006B609C" w14:paraId="53F18360" w14:textId="77777777" w:rsidTr="006B609C">
        <w:tc>
          <w:tcPr>
            <w:tcW w:w="1338" w:type="dxa"/>
          </w:tcPr>
          <w:p w14:paraId="0E8F5C47" w14:textId="05A990EA" w:rsidR="0079217A" w:rsidRDefault="0079217A" w:rsidP="002A66BE">
            <w:pPr>
              <w:spacing w:line="480" w:lineRule="auto"/>
            </w:pPr>
            <w:r>
              <w:t>3</w:t>
            </w:r>
          </w:p>
        </w:tc>
        <w:tc>
          <w:tcPr>
            <w:tcW w:w="1523" w:type="dxa"/>
          </w:tcPr>
          <w:p w14:paraId="2CD3CEE2" w14:textId="66500C86" w:rsidR="0079217A" w:rsidRDefault="0079217A" w:rsidP="002A66BE">
            <w:pPr>
              <w:spacing w:line="480" w:lineRule="auto"/>
            </w:pPr>
            <w:r>
              <w:t>Cars stop when lights are red, slow down when yellow, drive when green</w:t>
            </w:r>
          </w:p>
        </w:tc>
        <w:tc>
          <w:tcPr>
            <w:tcW w:w="5960" w:type="dxa"/>
          </w:tcPr>
          <w:p w14:paraId="0AB01EC6" w14:textId="77777777" w:rsidR="0079217A" w:rsidRDefault="0079217A" w:rsidP="002A66BE">
            <w:pPr>
              <w:spacing w:line="480" w:lineRule="auto"/>
            </w:pPr>
            <w:r>
              <w:t>This is hard to show a screenshot for.</w:t>
            </w:r>
          </w:p>
          <w:p w14:paraId="54B48BB1" w14:textId="682679C2" w:rsidR="006B609C" w:rsidRDefault="006B609C" w:rsidP="002A66BE">
            <w:pPr>
              <w:spacing w:line="480" w:lineRule="auto"/>
            </w:pPr>
            <w:r w:rsidRPr="006B609C">
              <w:drawing>
                <wp:inline distT="0" distB="0" distL="0" distR="0" wp14:anchorId="271A0369" wp14:editId="693CD970">
                  <wp:extent cx="3051858" cy="1961909"/>
                  <wp:effectExtent l="0" t="0" r="0" b="635"/>
                  <wp:docPr id="113338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80749" name=""/>
                          <pic:cNvPicPr/>
                        </pic:nvPicPr>
                        <pic:blipFill>
                          <a:blip r:embed="rId17"/>
                          <a:stretch>
                            <a:fillRect/>
                          </a:stretch>
                        </pic:blipFill>
                        <pic:spPr>
                          <a:xfrm>
                            <a:off x="0" y="0"/>
                            <a:ext cx="3066715" cy="1971460"/>
                          </a:xfrm>
                          <a:prstGeom prst="rect">
                            <a:avLst/>
                          </a:prstGeom>
                        </pic:spPr>
                      </pic:pic>
                    </a:graphicData>
                  </a:graphic>
                </wp:inline>
              </w:drawing>
            </w:r>
          </w:p>
        </w:tc>
        <w:tc>
          <w:tcPr>
            <w:tcW w:w="2159" w:type="dxa"/>
          </w:tcPr>
          <w:p w14:paraId="2D5FEC1B" w14:textId="27B4CEB6" w:rsidR="0079217A" w:rsidRDefault="006B609C" w:rsidP="002A66BE">
            <w:pPr>
              <w:spacing w:line="480" w:lineRule="auto"/>
            </w:pPr>
            <w:r>
              <w:t>66% PASS – I did not yet program the cars to slow their speed when its assigned light turns yellow. However, the cars do stop when the light turns red and drive a consistent speed when the light is green.</w:t>
            </w:r>
          </w:p>
        </w:tc>
      </w:tr>
      <w:tr w:rsidR="006B609C" w14:paraId="3880373F" w14:textId="77777777" w:rsidTr="006B609C">
        <w:tc>
          <w:tcPr>
            <w:tcW w:w="1338" w:type="dxa"/>
          </w:tcPr>
          <w:p w14:paraId="7349E339" w14:textId="55290319" w:rsidR="0079217A" w:rsidRDefault="0079217A" w:rsidP="002A66BE">
            <w:pPr>
              <w:spacing w:line="480" w:lineRule="auto"/>
            </w:pPr>
            <w:r>
              <w:lastRenderedPageBreak/>
              <w:t>4</w:t>
            </w:r>
          </w:p>
        </w:tc>
        <w:tc>
          <w:tcPr>
            <w:tcW w:w="1523" w:type="dxa"/>
          </w:tcPr>
          <w:p w14:paraId="749EEA61" w14:textId="21CF8EAF" w:rsidR="0079217A" w:rsidRDefault="006B609C" w:rsidP="002A66BE">
            <w:pPr>
              <w:spacing w:line="480" w:lineRule="auto"/>
            </w:pPr>
            <w:r>
              <w:t>Successful running of threads</w:t>
            </w:r>
          </w:p>
        </w:tc>
        <w:tc>
          <w:tcPr>
            <w:tcW w:w="5960" w:type="dxa"/>
          </w:tcPr>
          <w:p w14:paraId="0F928201" w14:textId="332404C0" w:rsidR="0079217A" w:rsidRDefault="006B609C" w:rsidP="002A66BE">
            <w:pPr>
              <w:spacing w:line="480" w:lineRule="auto"/>
            </w:pPr>
            <w:r w:rsidRPr="006B609C">
              <w:drawing>
                <wp:inline distT="0" distB="0" distL="0" distR="0" wp14:anchorId="07D71265" wp14:editId="0D757E0E">
                  <wp:extent cx="3647484" cy="1817225"/>
                  <wp:effectExtent l="0" t="0" r="0" b="0"/>
                  <wp:docPr id="14623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466" name=""/>
                          <pic:cNvPicPr/>
                        </pic:nvPicPr>
                        <pic:blipFill>
                          <a:blip r:embed="rId18"/>
                          <a:stretch>
                            <a:fillRect/>
                          </a:stretch>
                        </pic:blipFill>
                        <pic:spPr>
                          <a:xfrm>
                            <a:off x="0" y="0"/>
                            <a:ext cx="3716602" cy="1851660"/>
                          </a:xfrm>
                          <a:prstGeom prst="rect">
                            <a:avLst/>
                          </a:prstGeom>
                        </pic:spPr>
                      </pic:pic>
                    </a:graphicData>
                  </a:graphic>
                </wp:inline>
              </w:drawing>
            </w:r>
          </w:p>
        </w:tc>
        <w:tc>
          <w:tcPr>
            <w:tcW w:w="2159" w:type="dxa"/>
          </w:tcPr>
          <w:p w14:paraId="02921019" w14:textId="2D96BBA5" w:rsidR="0079217A" w:rsidRDefault="006B609C" w:rsidP="002A66BE">
            <w:pPr>
              <w:spacing w:line="480" w:lineRule="auto"/>
            </w:pPr>
            <w:r>
              <w:t>PASS (The screenshot is distorted) – The cars and lights are made to run at different speeds and the lights change at different times. This is indicative of successful threads</w:t>
            </w:r>
          </w:p>
        </w:tc>
      </w:tr>
      <w:tr w:rsidR="006B609C" w14:paraId="295F4EC5" w14:textId="77777777" w:rsidTr="006B609C">
        <w:tc>
          <w:tcPr>
            <w:tcW w:w="1338" w:type="dxa"/>
          </w:tcPr>
          <w:p w14:paraId="29D42D27" w14:textId="4BE93799" w:rsidR="0079217A" w:rsidRDefault="0079217A" w:rsidP="002A66BE">
            <w:pPr>
              <w:spacing w:line="480" w:lineRule="auto"/>
            </w:pPr>
            <w:r>
              <w:t>5</w:t>
            </w:r>
          </w:p>
        </w:tc>
        <w:tc>
          <w:tcPr>
            <w:tcW w:w="1523" w:type="dxa"/>
          </w:tcPr>
          <w:p w14:paraId="4BD503AA" w14:textId="21C30D26" w:rsidR="0079217A" w:rsidRDefault="006B609C" w:rsidP="002A66BE">
            <w:pPr>
              <w:spacing w:line="480" w:lineRule="auto"/>
            </w:pPr>
            <w:r>
              <w:t xml:space="preserve">Functionality of start, stop, continue, and pause buttons </w:t>
            </w:r>
          </w:p>
        </w:tc>
        <w:tc>
          <w:tcPr>
            <w:tcW w:w="5960" w:type="dxa"/>
          </w:tcPr>
          <w:p w14:paraId="45FA6A13" w14:textId="2598BA61" w:rsidR="0079217A" w:rsidRDefault="006B609C" w:rsidP="002A66BE">
            <w:pPr>
              <w:spacing w:line="480" w:lineRule="auto"/>
            </w:pPr>
            <w:r w:rsidRPr="006B609C">
              <w:drawing>
                <wp:inline distT="0" distB="0" distL="0" distR="0" wp14:anchorId="6F32DE5F" wp14:editId="4886947F">
                  <wp:extent cx="3436579" cy="2106592"/>
                  <wp:effectExtent l="0" t="0" r="0" b="8255"/>
                  <wp:docPr id="11588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539" name=""/>
                          <pic:cNvPicPr/>
                        </pic:nvPicPr>
                        <pic:blipFill>
                          <a:blip r:embed="rId19"/>
                          <a:stretch>
                            <a:fillRect/>
                          </a:stretch>
                        </pic:blipFill>
                        <pic:spPr>
                          <a:xfrm>
                            <a:off x="0" y="0"/>
                            <a:ext cx="3485072" cy="2136318"/>
                          </a:xfrm>
                          <a:prstGeom prst="rect">
                            <a:avLst/>
                          </a:prstGeom>
                        </pic:spPr>
                      </pic:pic>
                    </a:graphicData>
                  </a:graphic>
                </wp:inline>
              </w:drawing>
            </w:r>
          </w:p>
        </w:tc>
        <w:tc>
          <w:tcPr>
            <w:tcW w:w="2159" w:type="dxa"/>
          </w:tcPr>
          <w:p w14:paraId="32C42229" w14:textId="497C8DC8" w:rsidR="0079217A" w:rsidRDefault="006B609C" w:rsidP="002A66BE">
            <w:pPr>
              <w:spacing w:line="480" w:lineRule="auto"/>
            </w:pPr>
            <w:r>
              <w:t>FAIL – The buttons were implemented in the GUI, but I was unable to get the buttons to work. The cars and lights start working automatically and the buttons do nothing</w:t>
            </w:r>
          </w:p>
        </w:tc>
      </w:tr>
      <w:tr w:rsidR="006B609C" w14:paraId="1E72687F" w14:textId="77777777" w:rsidTr="006B609C">
        <w:tc>
          <w:tcPr>
            <w:tcW w:w="1338" w:type="dxa"/>
          </w:tcPr>
          <w:p w14:paraId="485DA72B" w14:textId="19D8BE54" w:rsidR="0079217A" w:rsidRDefault="0079217A" w:rsidP="002A66BE">
            <w:pPr>
              <w:spacing w:line="480" w:lineRule="auto"/>
            </w:pPr>
            <w:r>
              <w:t>6</w:t>
            </w:r>
          </w:p>
        </w:tc>
        <w:tc>
          <w:tcPr>
            <w:tcW w:w="1523" w:type="dxa"/>
          </w:tcPr>
          <w:p w14:paraId="4BE30106" w14:textId="2D0F0F4F" w:rsidR="0079217A" w:rsidRDefault="006B609C" w:rsidP="002A66BE">
            <w:pPr>
              <w:spacing w:line="480" w:lineRule="auto"/>
            </w:pPr>
            <w:r>
              <w:t xml:space="preserve">Ability to add more </w:t>
            </w:r>
            <w:r>
              <w:lastRenderedPageBreak/>
              <w:t>cars and intersections</w:t>
            </w:r>
          </w:p>
        </w:tc>
        <w:tc>
          <w:tcPr>
            <w:tcW w:w="5960" w:type="dxa"/>
          </w:tcPr>
          <w:p w14:paraId="5EAB2C4D" w14:textId="746C6E12" w:rsidR="0079217A" w:rsidRDefault="006B609C" w:rsidP="002A66BE">
            <w:pPr>
              <w:spacing w:line="480" w:lineRule="auto"/>
            </w:pPr>
            <w:r>
              <w:lastRenderedPageBreak/>
              <w:t>No screenshot</w:t>
            </w:r>
          </w:p>
        </w:tc>
        <w:tc>
          <w:tcPr>
            <w:tcW w:w="2159" w:type="dxa"/>
          </w:tcPr>
          <w:p w14:paraId="67CF801B" w14:textId="5BF4D097" w:rsidR="0079217A" w:rsidRDefault="006B609C" w:rsidP="002A66BE">
            <w:pPr>
              <w:spacing w:line="480" w:lineRule="auto"/>
            </w:pPr>
            <w:r>
              <w:t xml:space="preserve">FAIL – this was not implemented in my code and does not </w:t>
            </w:r>
            <w:r>
              <w:lastRenderedPageBreak/>
              <w:t>show up in the GUI.</w:t>
            </w:r>
          </w:p>
        </w:tc>
      </w:tr>
    </w:tbl>
    <w:p w14:paraId="08C41F9B" w14:textId="77777777" w:rsidR="002A66BE" w:rsidRPr="002A66BE" w:rsidRDefault="002A66BE" w:rsidP="002A66BE">
      <w:pPr>
        <w:spacing w:line="480" w:lineRule="auto"/>
      </w:pPr>
    </w:p>
    <w:p w14:paraId="3C5687CB" w14:textId="2F1D6FCB" w:rsidR="004B3343" w:rsidRDefault="00FD284F" w:rsidP="00815BC7">
      <w:pPr>
        <w:spacing w:line="480" w:lineRule="auto"/>
        <w:jc w:val="center"/>
        <w:rPr>
          <w:b/>
          <w:bCs/>
        </w:rPr>
      </w:pPr>
      <w:r w:rsidRPr="00040B13">
        <w:rPr>
          <w:b/>
          <w:bCs/>
        </w:rPr>
        <w:t>Lessons Learned</w:t>
      </w:r>
    </w:p>
    <w:p w14:paraId="703CA342" w14:textId="78EFE35C" w:rsidR="00815BC7" w:rsidRPr="00815BC7" w:rsidRDefault="00815BC7" w:rsidP="00815BC7">
      <w:pPr>
        <w:spacing w:line="480" w:lineRule="auto"/>
      </w:pPr>
      <w:r>
        <w:rPr>
          <w:b/>
          <w:bCs/>
        </w:rPr>
        <w:tab/>
      </w:r>
      <w:r w:rsidRPr="00815BC7">
        <w:t>This project, serving as the final assignment for my course, has been rewarding</w:t>
      </w:r>
      <w:r>
        <w:t xml:space="preserve"> for me as a developing programmer</w:t>
      </w:r>
      <w:r w:rsidRPr="00815BC7">
        <w:t xml:space="preserve">. I'm sincerely grateful for the challenge it presented as it provided an excellent opportunity to delve into something entirely new and broaden my Java programming skills. </w:t>
      </w:r>
      <w:r>
        <w:t xml:space="preserve">The GUI mixed with Threads proved beyond difficult, but I am thankful I got to try my hardest at this experience. </w:t>
      </w:r>
      <w:r w:rsidRPr="00815BC7">
        <w:t>Working on this project allowed me to gain invaluable insights into how threads synchronize and interact within a GUI, particularly in the context of a traffic simulation</w:t>
      </w:r>
      <w:r>
        <w:t>, which is a great use of a real-world problem and example.</w:t>
      </w:r>
      <w:r w:rsidRPr="00815BC7">
        <w:t xml:space="preserve"> The complexity of coordinating elements like cars and traffic signals </w:t>
      </w:r>
      <w:r>
        <w:t>truly kept me interested in programming this project until I felt like I could not work on it further</w:t>
      </w:r>
      <w:r w:rsidRPr="00815BC7">
        <w:t>. Overall, I'm appreciative that this project pushed my boundaries and allowed me to gain practical experience while exploring new aspects of Java programming.</w:t>
      </w:r>
    </w:p>
    <w:p w14:paraId="5EBA72ED" w14:textId="77777777" w:rsidR="004B3343" w:rsidRDefault="004B3343" w:rsidP="00B00C2A">
      <w:pPr>
        <w:spacing w:line="480" w:lineRule="auto"/>
      </w:pPr>
    </w:p>
    <w:p w14:paraId="3D82DAD8" w14:textId="77777777" w:rsidR="004B3343" w:rsidRDefault="004B3343" w:rsidP="00B00C2A">
      <w:pPr>
        <w:spacing w:line="480" w:lineRule="auto"/>
      </w:pPr>
    </w:p>
    <w:p w14:paraId="3C4EB857" w14:textId="77777777" w:rsidR="004B3343" w:rsidRDefault="004B3343" w:rsidP="00B00C2A">
      <w:pPr>
        <w:spacing w:line="480" w:lineRule="auto"/>
      </w:pPr>
    </w:p>
    <w:p w14:paraId="0882313F" w14:textId="77777777" w:rsidR="004B3343" w:rsidRDefault="004B3343" w:rsidP="00B00C2A">
      <w:pPr>
        <w:spacing w:line="480" w:lineRule="auto"/>
      </w:pPr>
    </w:p>
    <w:p w14:paraId="1A082A40" w14:textId="77777777" w:rsidR="004B3343" w:rsidRDefault="004B3343" w:rsidP="00B00C2A">
      <w:pPr>
        <w:spacing w:line="480" w:lineRule="auto"/>
      </w:pPr>
    </w:p>
    <w:p w14:paraId="0E245332" w14:textId="77777777" w:rsidR="004B3343" w:rsidRDefault="004B3343" w:rsidP="00B00C2A">
      <w:pPr>
        <w:spacing w:line="480" w:lineRule="auto"/>
      </w:pPr>
    </w:p>
    <w:p w14:paraId="4925E1E8" w14:textId="77777777" w:rsidR="004B3343" w:rsidRDefault="004B3343" w:rsidP="00B00C2A">
      <w:pPr>
        <w:spacing w:line="480" w:lineRule="auto"/>
      </w:pPr>
    </w:p>
    <w:p w14:paraId="17C0A623" w14:textId="29475EEF" w:rsidR="00040B13" w:rsidRDefault="00040B13" w:rsidP="00B00C2A">
      <w:pPr>
        <w:spacing w:line="480" w:lineRule="auto"/>
        <w:jc w:val="center"/>
        <w:rPr>
          <w:b/>
          <w:bCs/>
        </w:rPr>
      </w:pPr>
      <w:r w:rsidRPr="00040B13">
        <w:rPr>
          <w:b/>
          <w:bCs/>
        </w:rPr>
        <w:t>Resources</w:t>
      </w:r>
    </w:p>
    <w:p w14:paraId="0F155A28" w14:textId="5F32480C" w:rsidR="00EC114B" w:rsidRDefault="00EC114B" w:rsidP="00B00C2A">
      <w:pPr>
        <w:pStyle w:val="NormalWeb"/>
        <w:spacing w:before="0" w:beforeAutospacing="0" w:after="0" w:afterAutospacing="0" w:line="480" w:lineRule="auto"/>
        <w:ind w:left="720" w:hanging="720"/>
        <w:rPr>
          <w:color w:val="000000"/>
        </w:rPr>
      </w:pPr>
      <w:r w:rsidRPr="00EC114B">
        <w:rPr>
          <w:i/>
          <w:iCs/>
          <w:color w:val="000000"/>
        </w:rPr>
        <w:t xml:space="preserve">Defining and Starting a Thread (The </w:t>
      </w:r>
      <w:proofErr w:type="spellStart"/>
      <w:r w:rsidRPr="00EC114B">
        <w:rPr>
          <w:i/>
          <w:iCs/>
          <w:color w:val="000000"/>
        </w:rPr>
        <w:t>Java</w:t>
      </w:r>
      <w:r w:rsidRPr="00EC114B">
        <w:rPr>
          <w:i/>
          <w:iCs/>
          <w:color w:val="000000"/>
          <w:vertAlign w:val="superscript"/>
        </w:rPr>
        <w:t>TM</w:t>
      </w:r>
      <w:proofErr w:type="spellEnd"/>
      <w:r w:rsidRPr="00EC114B">
        <w:rPr>
          <w:i/>
          <w:iCs/>
          <w:color w:val="000000"/>
        </w:rPr>
        <w:t> Tutorials &gt; Essential Classes &gt; Concurrency)</w:t>
      </w:r>
      <w:r w:rsidRPr="00EC114B">
        <w:rPr>
          <w:color w:val="000000"/>
        </w:rPr>
        <w:t xml:space="preserve">. (2019). Oracle.com. </w:t>
      </w:r>
      <w:hyperlink r:id="rId20" w:history="1">
        <w:r w:rsidRPr="002F799D">
          <w:rPr>
            <w:rStyle w:val="Hyperlink"/>
          </w:rPr>
          <w:t>https://docs.oracle.com/javase/tutorial/essential/concurrency/runthread.html</w:t>
        </w:r>
      </w:hyperlink>
    </w:p>
    <w:p w14:paraId="2374C7F6" w14:textId="06687669" w:rsidR="00EC114B" w:rsidRDefault="00EC114B" w:rsidP="00B00C2A">
      <w:pPr>
        <w:pStyle w:val="NormalWeb"/>
        <w:spacing w:before="0" w:beforeAutospacing="0" w:after="0" w:afterAutospacing="0" w:line="480" w:lineRule="auto"/>
        <w:ind w:left="720" w:hanging="720"/>
        <w:rPr>
          <w:color w:val="000000"/>
        </w:rPr>
      </w:pPr>
      <w:r w:rsidRPr="00EC114B">
        <w:rPr>
          <w:i/>
          <w:iCs/>
          <w:color w:val="000000"/>
        </w:rPr>
        <w:t>Implementing Traffic Signal Using Java Swing Components</w:t>
      </w:r>
      <w:r w:rsidRPr="00EC114B">
        <w:rPr>
          <w:color w:val="000000"/>
        </w:rPr>
        <w:t xml:space="preserve">. (2021, September 2). </w:t>
      </w:r>
      <w:proofErr w:type="spellStart"/>
      <w:r w:rsidRPr="00EC114B">
        <w:rPr>
          <w:color w:val="000000"/>
        </w:rPr>
        <w:t>GeeksforGeeks</w:t>
      </w:r>
      <w:proofErr w:type="spellEnd"/>
      <w:r w:rsidRPr="00EC114B">
        <w:rPr>
          <w:color w:val="000000"/>
        </w:rPr>
        <w:t xml:space="preserve">. </w:t>
      </w:r>
      <w:hyperlink r:id="rId21" w:history="1">
        <w:r w:rsidRPr="002F799D">
          <w:rPr>
            <w:rStyle w:val="Hyperlink"/>
          </w:rPr>
          <w:t>https://www.geeksforgeeks.org/implementing-traffic-signal-using-java-swing-components/</w:t>
        </w:r>
      </w:hyperlink>
    </w:p>
    <w:p w14:paraId="4F73106C" w14:textId="56C01F12" w:rsidR="00517B9B" w:rsidRDefault="00517B9B" w:rsidP="00B00C2A">
      <w:pPr>
        <w:pStyle w:val="NormalWeb"/>
        <w:spacing w:before="0" w:beforeAutospacing="0" w:after="0" w:afterAutospacing="0" w:line="480" w:lineRule="auto"/>
        <w:ind w:left="720" w:hanging="720"/>
        <w:rPr>
          <w:color w:val="000000"/>
        </w:rPr>
      </w:pPr>
      <w:r w:rsidRPr="00517B9B">
        <w:rPr>
          <w:i/>
          <w:iCs/>
          <w:color w:val="000000"/>
        </w:rPr>
        <w:t xml:space="preserve">Lesson: Getting Started with Swing (The </w:t>
      </w:r>
      <w:proofErr w:type="spellStart"/>
      <w:r w:rsidRPr="00517B9B">
        <w:rPr>
          <w:i/>
          <w:iCs/>
          <w:color w:val="000000"/>
        </w:rPr>
        <w:t>Java</w:t>
      </w:r>
      <w:r w:rsidRPr="00517B9B">
        <w:rPr>
          <w:i/>
          <w:iCs/>
          <w:color w:val="000000"/>
          <w:vertAlign w:val="superscript"/>
        </w:rPr>
        <w:t>TM</w:t>
      </w:r>
      <w:proofErr w:type="spellEnd"/>
      <w:r w:rsidRPr="00517B9B">
        <w:rPr>
          <w:i/>
          <w:iCs/>
          <w:color w:val="000000"/>
        </w:rPr>
        <w:t> Tutorials &gt; Creating a GUI With Swing)</w:t>
      </w:r>
      <w:r w:rsidRPr="00517B9B">
        <w:rPr>
          <w:color w:val="000000"/>
        </w:rPr>
        <w:t xml:space="preserve">. (n.d.). Docs.oracle.com. Retrieved November 16, 2023, from </w:t>
      </w:r>
      <w:hyperlink r:id="rId22" w:history="1">
        <w:r w:rsidRPr="0022004D">
          <w:rPr>
            <w:rStyle w:val="Hyperlink"/>
          </w:rPr>
          <w:t>https://docs.oracle.com/javase/tutorial/uiswing/start/index.html</w:t>
        </w:r>
      </w:hyperlink>
    </w:p>
    <w:p w14:paraId="3504BCEA" w14:textId="2EC80A57" w:rsidR="00517B9B" w:rsidRDefault="00517B9B" w:rsidP="00B00C2A">
      <w:pPr>
        <w:pStyle w:val="NormalWeb"/>
        <w:spacing w:before="0" w:beforeAutospacing="0" w:after="0" w:afterAutospacing="0" w:line="480" w:lineRule="auto"/>
        <w:ind w:left="720" w:hanging="720"/>
        <w:rPr>
          <w:color w:val="000000"/>
        </w:rPr>
      </w:pPr>
      <w:r w:rsidRPr="00517B9B">
        <w:rPr>
          <w:i/>
          <w:iCs/>
          <w:color w:val="000000"/>
        </w:rPr>
        <w:t xml:space="preserve">Lesson: Using Swing Components (The </w:t>
      </w:r>
      <w:proofErr w:type="spellStart"/>
      <w:r w:rsidRPr="00517B9B">
        <w:rPr>
          <w:i/>
          <w:iCs/>
          <w:color w:val="000000"/>
        </w:rPr>
        <w:t>Java</w:t>
      </w:r>
      <w:r w:rsidRPr="00517B9B">
        <w:rPr>
          <w:i/>
          <w:iCs/>
          <w:color w:val="000000"/>
          <w:vertAlign w:val="superscript"/>
        </w:rPr>
        <w:t>TM</w:t>
      </w:r>
      <w:proofErr w:type="spellEnd"/>
      <w:r w:rsidRPr="00517B9B">
        <w:rPr>
          <w:i/>
          <w:iCs/>
          <w:color w:val="000000"/>
        </w:rPr>
        <w:t> Tutorials &gt; Creating a GUI With JFC/Swing)</w:t>
      </w:r>
      <w:r w:rsidRPr="00517B9B">
        <w:rPr>
          <w:color w:val="000000"/>
        </w:rPr>
        <w:t xml:space="preserve">. (n.d.). Docs.oracle.com. </w:t>
      </w:r>
      <w:hyperlink r:id="rId23" w:history="1">
        <w:r w:rsidRPr="0022004D">
          <w:rPr>
            <w:rStyle w:val="Hyperlink"/>
          </w:rPr>
          <w:t>https://docs.oracle.com/javase/tutorial/uiswing/components/index.html</w:t>
        </w:r>
      </w:hyperlink>
    </w:p>
    <w:p w14:paraId="3941351A" w14:textId="749A047F" w:rsidR="00517B9B" w:rsidRDefault="00517B9B" w:rsidP="00B00C2A">
      <w:pPr>
        <w:pStyle w:val="NormalWeb"/>
        <w:spacing w:before="0" w:beforeAutospacing="0" w:after="0" w:afterAutospacing="0" w:line="480" w:lineRule="auto"/>
        <w:ind w:left="720" w:hanging="720"/>
        <w:rPr>
          <w:rStyle w:val="Hyperlink"/>
        </w:rPr>
      </w:pPr>
      <w:r w:rsidRPr="00517B9B">
        <w:rPr>
          <w:i/>
          <w:iCs/>
          <w:color w:val="000000"/>
        </w:rPr>
        <w:t xml:space="preserve">Lesson: Writing Event Listeners (The </w:t>
      </w:r>
      <w:proofErr w:type="spellStart"/>
      <w:r w:rsidRPr="00517B9B">
        <w:rPr>
          <w:i/>
          <w:iCs/>
          <w:color w:val="000000"/>
        </w:rPr>
        <w:t>Java</w:t>
      </w:r>
      <w:r w:rsidRPr="00517B9B">
        <w:rPr>
          <w:i/>
          <w:iCs/>
          <w:color w:val="000000"/>
          <w:vertAlign w:val="superscript"/>
        </w:rPr>
        <w:t>TM</w:t>
      </w:r>
      <w:proofErr w:type="spellEnd"/>
      <w:r w:rsidRPr="00517B9B">
        <w:rPr>
          <w:i/>
          <w:iCs/>
          <w:color w:val="000000"/>
        </w:rPr>
        <w:t> Tutorials &gt; Creating a GUI With Swing)</w:t>
      </w:r>
      <w:r w:rsidRPr="00517B9B">
        <w:rPr>
          <w:color w:val="000000"/>
        </w:rPr>
        <w:t xml:space="preserve">. (n.d.). Docs.oracle.com. </w:t>
      </w:r>
      <w:hyperlink r:id="rId24" w:history="1">
        <w:r w:rsidRPr="0022004D">
          <w:rPr>
            <w:rStyle w:val="Hyperlink"/>
          </w:rPr>
          <w:t>https://docs.oracle.com/javase/tutorial/uiswing/events/index.html</w:t>
        </w:r>
      </w:hyperlink>
    </w:p>
    <w:p w14:paraId="6B8C99C0" w14:textId="5E881F7D" w:rsidR="00EC114B" w:rsidRPr="00EC114B" w:rsidRDefault="00EC114B" w:rsidP="00B00C2A">
      <w:pPr>
        <w:pStyle w:val="NormalWeb"/>
        <w:spacing w:before="0" w:beforeAutospacing="0" w:after="0" w:afterAutospacing="0" w:line="480" w:lineRule="auto"/>
        <w:ind w:left="720" w:hanging="720"/>
        <w:rPr>
          <w:color w:val="000000"/>
        </w:rPr>
      </w:pPr>
      <w:r w:rsidRPr="00EC114B">
        <w:rPr>
          <w:i/>
          <w:iCs/>
          <w:color w:val="000000"/>
        </w:rPr>
        <w:t xml:space="preserve">Multithreading in Java - </w:t>
      </w:r>
      <w:proofErr w:type="spellStart"/>
      <w:r w:rsidRPr="00EC114B">
        <w:rPr>
          <w:i/>
          <w:iCs/>
          <w:color w:val="000000"/>
        </w:rPr>
        <w:t>GeeksforGeeks</w:t>
      </w:r>
      <w:proofErr w:type="spellEnd"/>
      <w:r w:rsidRPr="00EC114B">
        <w:rPr>
          <w:color w:val="000000"/>
        </w:rPr>
        <w:t xml:space="preserve">. (2016, January 9). </w:t>
      </w:r>
      <w:proofErr w:type="spellStart"/>
      <w:r w:rsidRPr="00EC114B">
        <w:rPr>
          <w:color w:val="000000"/>
        </w:rPr>
        <w:t>GeeksforGeeks</w:t>
      </w:r>
      <w:proofErr w:type="spellEnd"/>
      <w:r w:rsidRPr="00EC114B">
        <w:rPr>
          <w:color w:val="000000"/>
        </w:rPr>
        <w:t>. https://www.geeksforgeeks.org/multithreading-in-java/</w:t>
      </w:r>
    </w:p>
    <w:p w14:paraId="69CFD547" w14:textId="36BD83FB" w:rsidR="00517B9B" w:rsidRPr="00517B9B" w:rsidRDefault="00517B9B" w:rsidP="00B00C2A">
      <w:pPr>
        <w:pStyle w:val="NormalWeb"/>
        <w:spacing w:before="0" w:beforeAutospacing="0" w:after="0" w:afterAutospacing="0" w:line="480" w:lineRule="auto"/>
        <w:ind w:left="720" w:hanging="720"/>
        <w:rPr>
          <w:color w:val="000000"/>
        </w:rPr>
      </w:pPr>
      <w:r w:rsidRPr="00517B9B">
        <w:rPr>
          <w:i/>
          <w:iCs/>
          <w:color w:val="000000"/>
        </w:rPr>
        <w:t xml:space="preserve">Trail: 2D Graphics (The </w:t>
      </w:r>
      <w:proofErr w:type="spellStart"/>
      <w:r w:rsidRPr="00517B9B">
        <w:rPr>
          <w:i/>
          <w:iCs/>
          <w:color w:val="000000"/>
        </w:rPr>
        <w:t>Java</w:t>
      </w:r>
      <w:r w:rsidRPr="00517B9B">
        <w:rPr>
          <w:i/>
          <w:iCs/>
          <w:color w:val="000000"/>
          <w:vertAlign w:val="superscript"/>
        </w:rPr>
        <w:t>TM</w:t>
      </w:r>
      <w:proofErr w:type="spellEnd"/>
      <w:r w:rsidRPr="00517B9B">
        <w:rPr>
          <w:i/>
          <w:iCs/>
          <w:color w:val="000000"/>
        </w:rPr>
        <w:t> Tutorials)</w:t>
      </w:r>
      <w:r w:rsidRPr="00517B9B">
        <w:rPr>
          <w:color w:val="000000"/>
        </w:rPr>
        <w:t>. (n.d.). Docs.oracle.com. https://docs.oracle.com/javase/tutorial/2d/index.html</w:t>
      </w:r>
    </w:p>
    <w:sectPr w:rsidR="00517B9B" w:rsidRPr="00517B9B" w:rsidSect="00FD284F">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74FD8" w14:textId="77777777" w:rsidR="008323D8" w:rsidRDefault="008323D8" w:rsidP="00FD284F">
      <w:pPr>
        <w:spacing w:after="0" w:line="240" w:lineRule="auto"/>
      </w:pPr>
      <w:r>
        <w:separator/>
      </w:r>
    </w:p>
  </w:endnote>
  <w:endnote w:type="continuationSeparator" w:id="0">
    <w:p w14:paraId="1FE3E432" w14:textId="77777777" w:rsidR="008323D8" w:rsidRDefault="008323D8" w:rsidP="00FD2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55FBC" w14:textId="77777777" w:rsidR="008323D8" w:rsidRDefault="008323D8" w:rsidP="00FD284F">
      <w:pPr>
        <w:spacing w:after="0" w:line="240" w:lineRule="auto"/>
      </w:pPr>
      <w:r>
        <w:separator/>
      </w:r>
    </w:p>
  </w:footnote>
  <w:footnote w:type="continuationSeparator" w:id="0">
    <w:p w14:paraId="4D20A082" w14:textId="77777777" w:rsidR="008323D8" w:rsidRDefault="008323D8" w:rsidP="00FD28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013B" w14:textId="7DCD492C" w:rsidR="00FD284F" w:rsidRDefault="00FD284F">
    <w:pPr>
      <w:pStyle w:val="Header"/>
    </w:pPr>
    <w:r>
      <w:t>Jade Pearl</w:t>
    </w:r>
  </w:p>
  <w:p w14:paraId="40334CF8" w14:textId="0B1CA51B" w:rsidR="00EC114B" w:rsidRDefault="00FD284F">
    <w:pPr>
      <w:pStyle w:val="Header"/>
    </w:pPr>
    <w:r>
      <w:t xml:space="preserve">CMSC 335 – Project </w:t>
    </w:r>
    <w:r w:rsidR="00EC114B">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765902"/>
    <w:multiLevelType w:val="hybridMultilevel"/>
    <w:tmpl w:val="EAD2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7195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84F"/>
    <w:rsid w:val="00013B95"/>
    <w:rsid w:val="00022DD3"/>
    <w:rsid w:val="00040B13"/>
    <w:rsid w:val="00144DF7"/>
    <w:rsid w:val="002A66BE"/>
    <w:rsid w:val="002F0428"/>
    <w:rsid w:val="0049704B"/>
    <w:rsid w:val="004B3343"/>
    <w:rsid w:val="00517B9B"/>
    <w:rsid w:val="006B609C"/>
    <w:rsid w:val="0079217A"/>
    <w:rsid w:val="007963AA"/>
    <w:rsid w:val="00815BC7"/>
    <w:rsid w:val="008323D8"/>
    <w:rsid w:val="008F2F5D"/>
    <w:rsid w:val="00966448"/>
    <w:rsid w:val="00B00C2A"/>
    <w:rsid w:val="00DE0284"/>
    <w:rsid w:val="00EC114B"/>
    <w:rsid w:val="00F25622"/>
    <w:rsid w:val="00F5791D"/>
    <w:rsid w:val="00F70FF4"/>
    <w:rsid w:val="00FD2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49D30"/>
  <w15:chartTrackingRefBased/>
  <w15:docId w15:val="{299B22A9-3479-41A5-B636-6B6FAEE49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84F"/>
  </w:style>
  <w:style w:type="paragraph" w:styleId="Footer">
    <w:name w:val="footer"/>
    <w:basedOn w:val="Normal"/>
    <w:link w:val="FooterChar"/>
    <w:uiPriority w:val="99"/>
    <w:unhideWhenUsed/>
    <w:rsid w:val="00FD2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84F"/>
  </w:style>
  <w:style w:type="table" w:styleId="TableGrid">
    <w:name w:val="Table Grid"/>
    <w:basedOn w:val="TableNormal"/>
    <w:uiPriority w:val="39"/>
    <w:rsid w:val="00497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40B13"/>
    <w:pPr>
      <w:spacing w:before="100" w:beforeAutospacing="1" w:after="100" w:afterAutospacing="1" w:line="240" w:lineRule="auto"/>
    </w:pPr>
    <w:rPr>
      <w:rFonts w:eastAsia="Times New Roman" w:cs="Times New Roman"/>
      <w:kern w:val="0"/>
      <w:szCs w:val="24"/>
      <w14:ligatures w14:val="none"/>
    </w:rPr>
  </w:style>
  <w:style w:type="character" w:styleId="Hyperlink">
    <w:name w:val="Hyperlink"/>
    <w:basedOn w:val="DefaultParagraphFont"/>
    <w:uiPriority w:val="99"/>
    <w:unhideWhenUsed/>
    <w:rsid w:val="00040B13"/>
    <w:rPr>
      <w:color w:val="0563C1" w:themeColor="hyperlink"/>
      <w:u w:val="single"/>
    </w:rPr>
  </w:style>
  <w:style w:type="character" w:styleId="UnresolvedMention">
    <w:name w:val="Unresolved Mention"/>
    <w:basedOn w:val="DefaultParagraphFont"/>
    <w:uiPriority w:val="99"/>
    <w:semiHidden/>
    <w:unhideWhenUsed/>
    <w:rsid w:val="00040B13"/>
    <w:rPr>
      <w:color w:val="605E5C"/>
      <w:shd w:val="clear" w:color="auto" w:fill="E1DFDD"/>
    </w:rPr>
  </w:style>
  <w:style w:type="paragraph" w:styleId="ListParagraph">
    <w:name w:val="List Paragraph"/>
    <w:basedOn w:val="Normal"/>
    <w:uiPriority w:val="34"/>
    <w:qFormat/>
    <w:rsid w:val="00B00C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31620">
      <w:bodyDiv w:val="1"/>
      <w:marLeft w:val="0"/>
      <w:marRight w:val="0"/>
      <w:marTop w:val="0"/>
      <w:marBottom w:val="0"/>
      <w:divBdr>
        <w:top w:val="none" w:sz="0" w:space="0" w:color="auto"/>
        <w:left w:val="none" w:sz="0" w:space="0" w:color="auto"/>
        <w:bottom w:val="none" w:sz="0" w:space="0" w:color="auto"/>
        <w:right w:val="none" w:sz="0" w:space="0" w:color="auto"/>
      </w:divBdr>
    </w:div>
    <w:div w:id="273830799">
      <w:bodyDiv w:val="1"/>
      <w:marLeft w:val="0"/>
      <w:marRight w:val="0"/>
      <w:marTop w:val="0"/>
      <w:marBottom w:val="0"/>
      <w:divBdr>
        <w:top w:val="none" w:sz="0" w:space="0" w:color="auto"/>
        <w:left w:val="none" w:sz="0" w:space="0" w:color="auto"/>
        <w:bottom w:val="none" w:sz="0" w:space="0" w:color="auto"/>
        <w:right w:val="none" w:sz="0" w:space="0" w:color="auto"/>
      </w:divBdr>
    </w:div>
    <w:div w:id="342635950">
      <w:bodyDiv w:val="1"/>
      <w:marLeft w:val="0"/>
      <w:marRight w:val="0"/>
      <w:marTop w:val="0"/>
      <w:marBottom w:val="0"/>
      <w:divBdr>
        <w:top w:val="none" w:sz="0" w:space="0" w:color="auto"/>
        <w:left w:val="none" w:sz="0" w:space="0" w:color="auto"/>
        <w:bottom w:val="none" w:sz="0" w:space="0" w:color="auto"/>
        <w:right w:val="none" w:sz="0" w:space="0" w:color="auto"/>
      </w:divBdr>
    </w:div>
    <w:div w:id="396363101">
      <w:bodyDiv w:val="1"/>
      <w:marLeft w:val="0"/>
      <w:marRight w:val="0"/>
      <w:marTop w:val="0"/>
      <w:marBottom w:val="0"/>
      <w:divBdr>
        <w:top w:val="none" w:sz="0" w:space="0" w:color="auto"/>
        <w:left w:val="none" w:sz="0" w:space="0" w:color="auto"/>
        <w:bottom w:val="none" w:sz="0" w:space="0" w:color="auto"/>
        <w:right w:val="none" w:sz="0" w:space="0" w:color="auto"/>
      </w:divBdr>
    </w:div>
    <w:div w:id="527106897">
      <w:bodyDiv w:val="1"/>
      <w:marLeft w:val="0"/>
      <w:marRight w:val="0"/>
      <w:marTop w:val="0"/>
      <w:marBottom w:val="0"/>
      <w:divBdr>
        <w:top w:val="none" w:sz="0" w:space="0" w:color="auto"/>
        <w:left w:val="none" w:sz="0" w:space="0" w:color="auto"/>
        <w:bottom w:val="none" w:sz="0" w:space="0" w:color="auto"/>
        <w:right w:val="none" w:sz="0" w:space="0" w:color="auto"/>
      </w:divBdr>
    </w:div>
    <w:div w:id="671955691">
      <w:bodyDiv w:val="1"/>
      <w:marLeft w:val="0"/>
      <w:marRight w:val="0"/>
      <w:marTop w:val="0"/>
      <w:marBottom w:val="0"/>
      <w:divBdr>
        <w:top w:val="none" w:sz="0" w:space="0" w:color="auto"/>
        <w:left w:val="none" w:sz="0" w:space="0" w:color="auto"/>
        <w:bottom w:val="none" w:sz="0" w:space="0" w:color="auto"/>
        <w:right w:val="none" w:sz="0" w:space="0" w:color="auto"/>
      </w:divBdr>
    </w:div>
    <w:div w:id="742334493">
      <w:bodyDiv w:val="1"/>
      <w:marLeft w:val="0"/>
      <w:marRight w:val="0"/>
      <w:marTop w:val="0"/>
      <w:marBottom w:val="0"/>
      <w:divBdr>
        <w:top w:val="none" w:sz="0" w:space="0" w:color="auto"/>
        <w:left w:val="none" w:sz="0" w:space="0" w:color="auto"/>
        <w:bottom w:val="none" w:sz="0" w:space="0" w:color="auto"/>
        <w:right w:val="none" w:sz="0" w:space="0" w:color="auto"/>
      </w:divBdr>
    </w:div>
    <w:div w:id="168783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geeksforgeeks.org/implementing-traffic-signal-using-java-swing-component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oracle.com/javase/tutorial/essential/concurrency/runthread.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oracle.com/javase/tutorial/uiswing/events/index.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docs.oracle.com/javase/tutorial/uiswing/components/index.html"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ocs.oracle.com/javase/tutorial/uiswing/start/index.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F3C27BA426CF942B127B62E68CF7C31" ma:contentTypeVersion="14" ma:contentTypeDescription="Create a new document." ma:contentTypeScope="" ma:versionID="296f07941cea19bb586acc9a99c7f75b">
  <xsd:schema xmlns:xsd="http://www.w3.org/2001/XMLSchema" xmlns:xs="http://www.w3.org/2001/XMLSchema" xmlns:p="http://schemas.microsoft.com/office/2006/metadata/properties" xmlns:ns3="5873dd6e-0441-48cf-a688-4dc4de489e95" xmlns:ns4="9639eeb1-74d6-4059-8298-c7704f0539de" targetNamespace="http://schemas.microsoft.com/office/2006/metadata/properties" ma:root="true" ma:fieldsID="e2c642eb531ba5758d8b58218c2c9926" ns3:_="" ns4:_="">
    <xsd:import namespace="5873dd6e-0441-48cf-a688-4dc4de489e95"/>
    <xsd:import namespace="9639eeb1-74d6-4059-8298-c7704f0539d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73dd6e-0441-48cf-a688-4dc4de489e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639eeb1-74d6-4059-8298-c7704f0539d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873dd6e-0441-48cf-a688-4dc4de489e95" xsi:nil="true"/>
  </documentManagement>
</p:properties>
</file>

<file path=customXml/itemProps1.xml><?xml version="1.0" encoding="utf-8"?>
<ds:datastoreItem xmlns:ds="http://schemas.openxmlformats.org/officeDocument/2006/customXml" ds:itemID="{3A20F83F-90FB-45E3-86C6-41007F6327B9}">
  <ds:schemaRefs>
    <ds:schemaRef ds:uri="http://schemas.openxmlformats.org/officeDocument/2006/bibliography"/>
  </ds:schemaRefs>
</ds:datastoreItem>
</file>

<file path=customXml/itemProps2.xml><?xml version="1.0" encoding="utf-8"?>
<ds:datastoreItem xmlns:ds="http://schemas.openxmlformats.org/officeDocument/2006/customXml" ds:itemID="{B72406B8-73D9-477F-AC1F-96245E9DB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73dd6e-0441-48cf-a688-4dc4de489e95"/>
    <ds:schemaRef ds:uri="9639eeb1-74d6-4059-8298-c7704f0539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8F057B-77C8-4649-9B46-305DD14C265D}">
  <ds:schemaRefs>
    <ds:schemaRef ds:uri="http://schemas.microsoft.com/sharepoint/v3/contenttype/forms"/>
  </ds:schemaRefs>
</ds:datastoreItem>
</file>

<file path=customXml/itemProps4.xml><?xml version="1.0" encoding="utf-8"?>
<ds:datastoreItem xmlns:ds="http://schemas.openxmlformats.org/officeDocument/2006/customXml" ds:itemID="{6E3CACD2-E8F2-4A8E-8D5C-AEBD89088BCC}">
  <ds:schemaRefs>
    <ds:schemaRef ds:uri="http://schemas.microsoft.com/office/2006/metadata/properties"/>
    <ds:schemaRef ds:uri="http://schemas.microsoft.com/office/infopath/2007/PartnerControls"/>
    <ds:schemaRef ds:uri="5873dd6e-0441-48cf-a688-4dc4de489e95"/>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8</Pages>
  <Words>788</Words>
  <Characters>4494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 Jade</dc:creator>
  <cp:keywords/>
  <dc:description/>
  <cp:lastModifiedBy>Pearl, Jade</cp:lastModifiedBy>
  <cp:revision>5</cp:revision>
  <dcterms:created xsi:type="dcterms:W3CDTF">2023-11-02T02:54:00Z</dcterms:created>
  <dcterms:modified xsi:type="dcterms:W3CDTF">2023-12-13T21:57:00Z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0x0101007F3C27BA426CF942B127B62E68CF7C31</vt:lpwstr>
  </property>
</Properties>
</file>