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260EA" w14:textId="3B7CCB91" w:rsidR="003C1FA5" w:rsidRDefault="003C1FA5" w:rsidP="001B4839">
      <w:pPr>
        <w:spacing w:line="240" w:lineRule="auto"/>
      </w:pPr>
      <w:r>
        <w:rPr>
          <w:noProof/>
        </w:rPr>
        <w:drawing>
          <wp:inline distT="0" distB="0" distL="0" distR="0" wp14:anchorId="35F35CF5" wp14:editId="4C11E895">
            <wp:extent cx="2752725" cy="9525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52725" cy="952500"/>
                    </a:xfrm>
                    <a:prstGeom prst="rect">
                      <a:avLst/>
                    </a:prstGeom>
                    <a:noFill/>
                    <a:ln>
                      <a:noFill/>
                    </a:ln>
                  </pic:spPr>
                </pic:pic>
              </a:graphicData>
            </a:graphic>
          </wp:inline>
        </w:drawing>
      </w:r>
    </w:p>
    <w:p w14:paraId="3D9A480D" w14:textId="39F5E5C6" w:rsidR="003C1FA5" w:rsidRDefault="003C1FA5" w:rsidP="001B4839">
      <w:pPr>
        <w:spacing w:line="240" w:lineRule="auto"/>
      </w:pPr>
    </w:p>
    <w:p w14:paraId="297CAC5B" w14:textId="2EECE737" w:rsidR="003C1FA5" w:rsidRDefault="003C1FA5" w:rsidP="001B4839">
      <w:pPr>
        <w:spacing w:line="240" w:lineRule="auto"/>
      </w:pPr>
    </w:p>
    <w:p w14:paraId="516EFFBF" w14:textId="77777777" w:rsidR="003C1FA5" w:rsidRDefault="003C1FA5" w:rsidP="001B4839">
      <w:pPr>
        <w:spacing w:line="240" w:lineRule="auto"/>
      </w:pPr>
    </w:p>
    <w:p w14:paraId="1F0F4A3F" w14:textId="45251828" w:rsidR="003C1FA5" w:rsidRDefault="003C1FA5" w:rsidP="001B4839">
      <w:pPr>
        <w:spacing w:line="240" w:lineRule="auto"/>
        <w:rPr>
          <w:rFonts w:ascii="Arial-BoldMT" w:hAnsi="Arial-BoldMT" w:cs="Arial-BoldMT"/>
          <w:b/>
          <w:bCs/>
          <w:sz w:val="32"/>
          <w:szCs w:val="32"/>
        </w:rPr>
      </w:pPr>
      <w:r>
        <w:rPr>
          <w:rFonts w:ascii="ArialMT" w:hAnsi="ArialMT" w:cs="ArialMT"/>
          <w:sz w:val="32"/>
          <w:szCs w:val="32"/>
        </w:rPr>
        <w:t xml:space="preserve">Jader Leonardo Gomes da Rosa – </w:t>
      </w:r>
      <w:r>
        <w:rPr>
          <w:rFonts w:ascii="Arial-BoldMT" w:hAnsi="Arial-BoldMT" w:cs="Arial-BoldMT"/>
          <w:b/>
          <w:bCs/>
          <w:sz w:val="32"/>
          <w:szCs w:val="32"/>
        </w:rPr>
        <w:t>sba22199</w:t>
      </w:r>
    </w:p>
    <w:p w14:paraId="3B1C8B93" w14:textId="1C094CDC" w:rsidR="003C1FA5" w:rsidRDefault="003369FF" w:rsidP="001B4839">
      <w:pPr>
        <w:spacing w:line="240" w:lineRule="auto"/>
        <w:rPr>
          <w:rFonts w:ascii="Arial-BoldMT" w:hAnsi="Arial-BoldMT" w:cs="Arial-BoldMT"/>
          <w:b/>
          <w:bCs/>
          <w:sz w:val="32"/>
          <w:szCs w:val="32"/>
        </w:rPr>
      </w:pPr>
      <w:r w:rsidRPr="003369FF">
        <w:rPr>
          <w:rFonts w:ascii="Arial-BoldMT" w:hAnsi="Arial-BoldMT" w:cs="Arial-BoldMT"/>
          <w:b/>
          <w:bCs/>
          <w:sz w:val="32"/>
          <w:szCs w:val="32"/>
        </w:rPr>
        <w:t>sba22199@student.cct.ie</w:t>
      </w:r>
    </w:p>
    <w:p w14:paraId="561E9176" w14:textId="6DBF387A" w:rsidR="003C1FA5" w:rsidRDefault="003C1FA5" w:rsidP="001B4839">
      <w:pPr>
        <w:spacing w:line="240" w:lineRule="auto"/>
        <w:rPr>
          <w:rFonts w:ascii="Arial-BoldMT" w:hAnsi="Arial-BoldMT" w:cs="Arial-BoldMT"/>
          <w:b/>
          <w:bCs/>
          <w:sz w:val="32"/>
          <w:szCs w:val="32"/>
        </w:rPr>
      </w:pPr>
    </w:p>
    <w:p w14:paraId="41185BAB" w14:textId="06BA62B4" w:rsidR="0051264F" w:rsidRDefault="0051264F" w:rsidP="0051264F">
      <w:pPr>
        <w:autoSpaceDE w:val="0"/>
        <w:autoSpaceDN w:val="0"/>
        <w:adjustRightInd w:val="0"/>
        <w:spacing w:after="0" w:line="240" w:lineRule="auto"/>
        <w:jc w:val="center"/>
        <w:rPr>
          <w:rFonts w:ascii="Arial-BoldMT" w:hAnsi="Arial-BoldMT" w:cs="Arial-BoldMT"/>
          <w:b/>
          <w:bCs/>
          <w:sz w:val="32"/>
          <w:szCs w:val="32"/>
        </w:rPr>
      </w:pPr>
    </w:p>
    <w:p w14:paraId="2CC10660" w14:textId="041E555D" w:rsidR="0051264F" w:rsidRDefault="0051264F" w:rsidP="0051264F">
      <w:pPr>
        <w:autoSpaceDE w:val="0"/>
        <w:autoSpaceDN w:val="0"/>
        <w:adjustRightInd w:val="0"/>
        <w:spacing w:after="0" w:line="240" w:lineRule="auto"/>
        <w:jc w:val="center"/>
        <w:rPr>
          <w:rFonts w:ascii="Arial-BoldMT" w:hAnsi="Arial-BoldMT" w:cs="Arial-BoldMT"/>
          <w:b/>
          <w:bCs/>
          <w:sz w:val="32"/>
          <w:szCs w:val="32"/>
        </w:rPr>
      </w:pPr>
    </w:p>
    <w:p w14:paraId="1ABD8503" w14:textId="73A48EB7" w:rsidR="0051264F" w:rsidRDefault="0051264F" w:rsidP="0051264F">
      <w:pPr>
        <w:autoSpaceDE w:val="0"/>
        <w:autoSpaceDN w:val="0"/>
        <w:adjustRightInd w:val="0"/>
        <w:spacing w:after="0" w:line="240" w:lineRule="auto"/>
        <w:jc w:val="center"/>
        <w:rPr>
          <w:rFonts w:ascii="Arial-BoldMT" w:hAnsi="Arial-BoldMT" w:cs="Arial-BoldMT"/>
          <w:b/>
          <w:bCs/>
          <w:sz w:val="32"/>
          <w:szCs w:val="32"/>
        </w:rPr>
      </w:pPr>
    </w:p>
    <w:p w14:paraId="07F56A36" w14:textId="77777777" w:rsidR="007B4BA1" w:rsidRDefault="007B4BA1" w:rsidP="0051264F">
      <w:pPr>
        <w:autoSpaceDE w:val="0"/>
        <w:autoSpaceDN w:val="0"/>
        <w:adjustRightInd w:val="0"/>
        <w:spacing w:after="0" w:line="240" w:lineRule="auto"/>
        <w:jc w:val="center"/>
        <w:rPr>
          <w:rFonts w:ascii="Arial-BoldMT" w:hAnsi="Arial-BoldMT" w:cs="Arial-BoldMT"/>
          <w:b/>
          <w:bCs/>
          <w:sz w:val="32"/>
          <w:szCs w:val="32"/>
        </w:rPr>
      </w:pPr>
    </w:p>
    <w:p w14:paraId="0E5330A4" w14:textId="77777777" w:rsidR="007B4BA1" w:rsidRDefault="007B4BA1" w:rsidP="0051264F">
      <w:pPr>
        <w:autoSpaceDE w:val="0"/>
        <w:autoSpaceDN w:val="0"/>
        <w:adjustRightInd w:val="0"/>
        <w:spacing w:after="0" w:line="240" w:lineRule="auto"/>
        <w:jc w:val="center"/>
        <w:rPr>
          <w:rFonts w:ascii="Arial-BoldMT" w:hAnsi="Arial-BoldMT" w:cs="Arial-BoldMT"/>
          <w:b/>
          <w:bCs/>
          <w:sz w:val="32"/>
          <w:szCs w:val="32"/>
        </w:rPr>
      </w:pPr>
    </w:p>
    <w:p w14:paraId="7C45CA56" w14:textId="77777777" w:rsidR="007B4BA1" w:rsidRDefault="007B4BA1" w:rsidP="0051264F">
      <w:pPr>
        <w:autoSpaceDE w:val="0"/>
        <w:autoSpaceDN w:val="0"/>
        <w:adjustRightInd w:val="0"/>
        <w:spacing w:after="0" w:line="240" w:lineRule="auto"/>
        <w:jc w:val="center"/>
        <w:rPr>
          <w:rFonts w:ascii="Arial-BoldMT" w:hAnsi="Arial-BoldMT" w:cs="Arial-BoldMT"/>
          <w:b/>
          <w:bCs/>
          <w:sz w:val="32"/>
          <w:szCs w:val="32"/>
        </w:rPr>
      </w:pPr>
    </w:p>
    <w:p w14:paraId="0B03FF64" w14:textId="088FF64D" w:rsidR="0051264F" w:rsidRDefault="00804674" w:rsidP="0051264F">
      <w:pPr>
        <w:autoSpaceDE w:val="0"/>
        <w:autoSpaceDN w:val="0"/>
        <w:adjustRightInd w:val="0"/>
        <w:spacing w:after="0" w:line="240" w:lineRule="auto"/>
        <w:jc w:val="center"/>
        <w:rPr>
          <w:rFonts w:ascii="Arial-BoldMT" w:hAnsi="Arial-BoldMT" w:cs="Arial-BoldMT"/>
          <w:b/>
          <w:bCs/>
          <w:sz w:val="32"/>
          <w:szCs w:val="32"/>
        </w:rPr>
      </w:pPr>
      <w:r>
        <w:rPr>
          <w:rFonts w:ascii="Arial-BoldMT" w:hAnsi="Arial-BoldMT" w:cs="Arial-BoldMT"/>
          <w:b/>
          <w:bCs/>
          <w:sz w:val="32"/>
          <w:szCs w:val="32"/>
        </w:rPr>
        <w:t>Production and Population</w:t>
      </w:r>
    </w:p>
    <w:p w14:paraId="696F87F5" w14:textId="76BFA1FC" w:rsidR="0051264F" w:rsidRDefault="0051264F" w:rsidP="0051264F">
      <w:pPr>
        <w:autoSpaceDE w:val="0"/>
        <w:autoSpaceDN w:val="0"/>
        <w:adjustRightInd w:val="0"/>
        <w:spacing w:after="0" w:line="240" w:lineRule="auto"/>
        <w:jc w:val="center"/>
        <w:rPr>
          <w:rFonts w:ascii="Arial-BoldMT" w:hAnsi="Arial-BoldMT" w:cs="Arial-BoldMT"/>
          <w:b/>
          <w:bCs/>
          <w:sz w:val="32"/>
          <w:szCs w:val="32"/>
        </w:rPr>
      </w:pPr>
    </w:p>
    <w:p w14:paraId="78C34A60" w14:textId="77092CF3" w:rsidR="0051264F" w:rsidRDefault="0051264F" w:rsidP="0051264F">
      <w:pPr>
        <w:autoSpaceDE w:val="0"/>
        <w:autoSpaceDN w:val="0"/>
        <w:adjustRightInd w:val="0"/>
        <w:spacing w:after="0" w:line="240" w:lineRule="auto"/>
        <w:jc w:val="center"/>
        <w:rPr>
          <w:rFonts w:ascii="Arial-BoldMT" w:hAnsi="Arial-BoldMT" w:cs="Arial-BoldMT"/>
          <w:b/>
          <w:bCs/>
          <w:sz w:val="32"/>
          <w:szCs w:val="32"/>
        </w:rPr>
      </w:pPr>
    </w:p>
    <w:p w14:paraId="0F1B9D77" w14:textId="3174954E" w:rsidR="0051264F" w:rsidRDefault="0051264F" w:rsidP="0051264F">
      <w:pPr>
        <w:autoSpaceDE w:val="0"/>
        <w:autoSpaceDN w:val="0"/>
        <w:adjustRightInd w:val="0"/>
        <w:spacing w:after="0" w:line="240" w:lineRule="auto"/>
        <w:jc w:val="center"/>
        <w:rPr>
          <w:rFonts w:ascii="Arial-BoldMT" w:hAnsi="Arial-BoldMT" w:cs="Arial-BoldMT"/>
          <w:b/>
          <w:bCs/>
          <w:sz w:val="32"/>
          <w:szCs w:val="32"/>
        </w:rPr>
      </w:pPr>
    </w:p>
    <w:p w14:paraId="60909837" w14:textId="262C6FBE" w:rsidR="0051264F" w:rsidRDefault="0051264F" w:rsidP="0051264F">
      <w:pPr>
        <w:autoSpaceDE w:val="0"/>
        <w:autoSpaceDN w:val="0"/>
        <w:adjustRightInd w:val="0"/>
        <w:spacing w:after="0" w:line="240" w:lineRule="auto"/>
        <w:jc w:val="center"/>
        <w:rPr>
          <w:rFonts w:ascii="Arial-BoldMT" w:hAnsi="Arial-BoldMT" w:cs="Arial-BoldMT"/>
          <w:b/>
          <w:bCs/>
          <w:sz w:val="32"/>
          <w:szCs w:val="32"/>
        </w:rPr>
      </w:pPr>
    </w:p>
    <w:p w14:paraId="51A929A6" w14:textId="0D5E2306" w:rsidR="0051264F" w:rsidRDefault="0051264F" w:rsidP="0051264F">
      <w:pPr>
        <w:autoSpaceDE w:val="0"/>
        <w:autoSpaceDN w:val="0"/>
        <w:adjustRightInd w:val="0"/>
        <w:spacing w:after="0" w:line="240" w:lineRule="auto"/>
        <w:jc w:val="center"/>
        <w:rPr>
          <w:rFonts w:ascii="Arial-BoldMT" w:hAnsi="Arial-BoldMT" w:cs="Arial-BoldMT"/>
          <w:b/>
          <w:bCs/>
          <w:sz w:val="32"/>
          <w:szCs w:val="32"/>
        </w:rPr>
      </w:pPr>
      <w:r>
        <w:rPr>
          <w:rFonts w:ascii="Arial-BoldMT" w:hAnsi="Arial-BoldMT" w:cs="Arial-BoldMT"/>
          <w:b/>
          <w:bCs/>
          <w:sz w:val="32"/>
          <w:szCs w:val="32"/>
        </w:rPr>
        <w:t xml:space="preserve">Continuous Assessment </w:t>
      </w:r>
      <w:r w:rsidR="00804674">
        <w:rPr>
          <w:rFonts w:ascii="Arial-BoldMT" w:hAnsi="Arial-BoldMT" w:cs="Arial-BoldMT"/>
          <w:b/>
          <w:bCs/>
          <w:sz w:val="32"/>
          <w:szCs w:val="32"/>
        </w:rPr>
        <w:t>2</w:t>
      </w:r>
    </w:p>
    <w:p w14:paraId="29FFFC16" w14:textId="04AC5009" w:rsidR="0051264F" w:rsidRDefault="0051264F" w:rsidP="0051264F">
      <w:pPr>
        <w:autoSpaceDE w:val="0"/>
        <w:autoSpaceDN w:val="0"/>
        <w:adjustRightInd w:val="0"/>
        <w:spacing w:after="0" w:line="240" w:lineRule="auto"/>
        <w:jc w:val="center"/>
        <w:rPr>
          <w:rFonts w:ascii="Arial-BoldMT" w:hAnsi="Arial-BoldMT" w:cs="Arial-BoldMT"/>
          <w:b/>
          <w:bCs/>
          <w:sz w:val="32"/>
          <w:szCs w:val="32"/>
        </w:rPr>
      </w:pPr>
    </w:p>
    <w:p w14:paraId="61871D6B" w14:textId="17807BE6" w:rsidR="003369FF" w:rsidRDefault="003369FF" w:rsidP="0051264F">
      <w:pPr>
        <w:autoSpaceDE w:val="0"/>
        <w:autoSpaceDN w:val="0"/>
        <w:adjustRightInd w:val="0"/>
        <w:spacing w:after="0" w:line="240" w:lineRule="auto"/>
        <w:jc w:val="center"/>
        <w:rPr>
          <w:rFonts w:ascii="Arial-BoldMT" w:hAnsi="Arial-BoldMT" w:cs="Arial-BoldMT"/>
          <w:b/>
          <w:bCs/>
          <w:sz w:val="32"/>
          <w:szCs w:val="32"/>
        </w:rPr>
      </w:pPr>
    </w:p>
    <w:p w14:paraId="371DDADB" w14:textId="0F61D529" w:rsidR="003369FF" w:rsidRDefault="003369FF" w:rsidP="0051264F">
      <w:pPr>
        <w:autoSpaceDE w:val="0"/>
        <w:autoSpaceDN w:val="0"/>
        <w:adjustRightInd w:val="0"/>
        <w:spacing w:after="0" w:line="240" w:lineRule="auto"/>
        <w:jc w:val="center"/>
        <w:rPr>
          <w:rFonts w:ascii="Arial-BoldMT" w:hAnsi="Arial-BoldMT" w:cs="Arial-BoldMT"/>
          <w:b/>
          <w:bCs/>
          <w:sz w:val="32"/>
          <w:szCs w:val="32"/>
        </w:rPr>
      </w:pPr>
    </w:p>
    <w:p w14:paraId="373B31F4" w14:textId="77777777" w:rsidR="003369FF" w:rsidRDefault="003369FF" w:rsidP="0051264F">
      <w:pPr>
        <w:autoSpaceDE w:val="0"/>
        <w:autoSpaceDN w:val="0"/>
        <w:adjustRightInd w:val="0"/>
        <w:spacing w:after="0" w:line="240" w:lineRule="auto"/>
        <w:jc w:val="center"/>
        <w:rPr>
          <w:rFonts w:ascii="Arial-BoldMT" w:hAnsi="Arial-BoldMT" w:cs="Arial-BoldMT"/>
          <w:b/>
          <w:bCs/>
          <w:sz w:val="32"/>
          <w:szCs w:val="32"/>
        </w:rPr>
      </w:pPr>
    </w:p>
    <w:p w14:paraId="4BD6E07F" w14:textId="722AFDA5" w:rsidR="0051264F" w:rsidRDefault="0051264F" w:rsidP="0051264F">
      <w:pPr>
        <w:autoSpaceDE w:val="0"/>
        <w:autoSpaceDN w:val="0"/>
        <w:adjustRightInd w:val="0"/>
        <w:spacing w:after="0" w:line="240" w:lineRule="auto"/>
        <w:jc w:val="center"/>
        <w:rPr>
          <w:rFonts w:ascii="Arial-BoldMT" w:hAnsi="Arial-BoldMT" w:cs="Arial-BoldMT"/>
          <w:b/>
          <w:bCs/>
          <w:sz w:val="32"/>
          <w:szCs w:val="32"/>
        </w:rPr>
      </w:pPr>
    </w:p>
    <w:p w14:paraId="76518F36" w14:textId="77777777" w:rsidR="003369FF" w:rsidRDefault="003369FF" w:rsidP="0051264F">
      <w:pPr>
        <w:autoSpaceDE w:val="0"/>
        <w:autoSpaceDN w:val="0"/>
        <w:adjustRightInd w:val="0"/>
        <w:spacing w:after="0" w:line="240" w:lineRule="auto"/>
        <w:jc w:val="center"/>
        <w:rPr>
          <w:rFonts w:ascii="Arial-BoldMT" w:hAnsi="Arial-BoldMT" w:cs="Arial-BoldMT"/>
          <w:b/>
          <w:bCs/>
          <w:sz w:val="32"/>
          <w:szCs w:val="32"/>
        </w:rPr>
      </w:pPr>
    </w:p>
    <w:p w14:paraId="017C3766" w14:textId="77777777" w:rsidR="0051264F" w:rsidRDefault="0051264F" w:rsidP="0051264F">
      <w:pPr>
        <w:autoSpaceDE w:val="0"/>
        <w:autoSpaceDN w:val="0"/>
        <w:adjustRightInd w:val="0"/>
        <w:spacing w:after="0" w:line="240" w:lineRule="auto"/>
        <w:jc w:val="center"/>
        <w:rPr>
          <w:rFonts w:ascii="Arial-BoldMT" w:hAnsi="Arial-BoldMT" w:cs="Arial-BoldMT"/>
          <w:b/>
          <w:bCs/>
          <w:sz w:val="32"/>
          <w:szCs w:val="32"/>
        </w:rPr>
      </w:pPr>
    </w:p>
    <w:p w14:paraId="0570FB97" w14:textId="31EFF697" w:rsidR="0051264F" w:rsidRDefault="0051264F" w:rsidP="0051264F">
      <w:pPr>
        <w:autoSpaceDE w:val="0"/>
        <w:autoSpaceDN w:val="0"/>
        <w:adjustRightInd w:val="0"/>
        <w:spacing w:after="0" w:line="240" w:lineRule="auto"/>
        <w:jc w:val="center"/>
        <w:rPr>
          <w:rFonts w:ascii="Arial-BoldMT" w:hAnsi="Arial-BoldMT" w:cs="Arial-BoldMT"/>
          <w:b/>
          <w:bCs/>
          <w:sz w:val="32"/>
          <w:szCs w:val="32"/>
        </w:rPr>
      </w:pPr>
    </w:p>
    <w:p w14:paraId="5DD3CEF4" w14:textId="21B74727" w:rsidR="003369FF" w:rsidRDefault="003369FF" w:rsidP="0051264F">
      <w:pPr>
        <w:autoSpaceDE w:val="0"/>
        <w:autoSpaceDN w:val="0"/>
        <w:adjustRightInd w:val="0"/>
        <w:spacing w:after="0" w:line="240" w:lineRule="auto"/>
        <w:jc w:val="center"/>
        <w:rPr>
          <w:rFonts w:ascii="Arial-BoldMT" w:hAnsi="Arial-BoldMT" w:cs="Arial-BoldMT"/>
          <w:b/>
          <w:bCs/>
          <w:sz w:val="32"/>
          <w:szCs w:val="32"/>
        </w:rPr>
      </w:pPr>
    </w:p>
    <w:p w14:paraId="0F3154D9" w14:textId="77777777" w:rsidR="003369FF" w:rsidRDefault="003369FF" w:rsidP="0051264F">
      <w:pPr>
        <w:autoSpaceDE w:val="0"/>
        <w:autoSpaceDN w:val="0"/>
        <w:adjustRightInd w:val="0"/>
        <w:spacing w:after="0" w:line="240" w:lineRule="auto"/>
        <w:jc w:val="center"/>
        <w:rPr>
          <w:rFonts w:ascii="Arial-BoldMT" w:hAnsi="Arial-BoldMT" w:cs="Arial-BoldMT"/>
          <w:b/>
          <w:bCs/>
          <w:sz w:val="32"/>
          <w:szCs w:val="32"/>
        </w:rPr>
      </w:pPr>
    </w:p>
    <w:p w14:paraId="28FF5A67" w14:textId="77777777" w:rsidR="0051264F" w:rsidRDefault="0051264F" w:rsidP="0051264F">
      <w:pPr>
        <w:autoSpaceDE w:val="0"/>
        <w:autoSpaceDN w:val="0"/>
        <w:adjustRightInd w:val="0"/>
        <w:spacing w:after="0" w:line="240" w:lineRule="auto"/>
        <w:jc w:val="center"/>
        <w:rPr>
          <w:rFonts w:ascii="Arial-BoldMT" w:hAnsi="Arial-BoldMT" w:cs="Arial-BoldMT"/>
          <w:b/>
          <w:bCs/>
          <w:sz w:val="32"/>
          <w:szCs w:val="32"/>
        </w:rPr>
      </w:pPr>
    </w:p>
    <w:p w14:paraId="61AFB266" w14:textId="5A708085" w:rsidR="0051264F" w:rsidRDefault="0051264F" w:rsidP="0051264F">
      <w:pPr>
        <w:autoSpaceDE w:val="0"/>
        <w:autoSpaceDN w:val="0"/>
        <w:adjustRightInd w:val="0"/>
        <w:spacing w:after="0" w:line="240" w:lineRule="auto"/>
        <w:jc w:val="center"/>
        <w:rPr>
          <w:rFonts w:ascii="Arial-BoldMT" w:hAnsi="Arial-BoldMT" w:cs="Arial-BoldMT"/>
          <w:b/>
          <w:bCs/>
          <w:sz w:val="32"/>
          <w:szCs w:val="32"/>
        </w:rPr>
      </w:pPr>
      <w:r>
        <w:rPr>
          <w:rFonts w:ascii="Arial-BoldMT" w:hAnsi="Arial-BoldMT" w:cs="Arial-BoldMT"/>
          <w:b/>
          <w:bCs/>
          <w:sz w:val="32"/>
          <w:szCs w:val="32"/>
        </w:rPr>
        <w:t>Dublin</w:t>
      </w:r>
    </w:p>
    <w:p w14:paraId="591E8777" w14:textId="6027C2AD" w:rsidR="003369FF" w:rsidRDefault="00804674" w:rsidP="003369FF">
      <w:pPr>
        <w:spacing w:line="240" w:lineRule="auto"/>
        <w:jc w:val="center"/>
        <w:rPr>
          <w:rFonts w:ascii="Arial-BoldMT" w:hAnsi="Arial-BoldMT" w:cs="Arial-BoldMT"/>
          <w:b/>
          <w:bCs/>
          <w:sz w:val="32"/>
          <w:szCs w:val="32"/>
        </w:rPr>
      </w:pPr>
      <w:r>
        <w:rPr>
          <w:rFonts w:ascii="Arial-BoldMT" w:hAnsi="Arial-BoldMT" w:cs="Arial-BoldMT"/>
          <w:b/>
          <w:bCs/>
          <w:sz w:val="32"/>
          <w:szCs w:val="32"/>
        </w:rPr>
        <w:t>December</w:t>
      </w:r>
      <w:r w:rsidR="003369FF">
        <w:rPr>
          <w:rFonts w:ascii="Arial-BoldMT" w:hAnsi="Arial-BoldMT" w:cs="Arial-BoldMT"/>
          <w:b/>
          <w:bCs/>
          <w:sz w:val="32"/>
          <w:szCs w:val="32"/>
        </w:rPr>
        <w:t xml:space="preserve"> </w:t>
      </w:r>
      <w:r>
        <w:rPr>
          <w:rFonts w:ascii="Arial-BoldMT" w:hAnsi="Arial-BoldMT" w:cs="Arial-BoldMT"/>
          <w:b/>
          <w:bCs/>
          <w:sz w:val="32"/>
          <w:szCs w:val="32"/>
        </w:rPr>
        <w:t>30</w:t>
      </w:r>
      <w:r w:rsidR="003369FF">
        <w:rPr>
          <w:rFonts w:ascii="Arial-BoldMT" w:hAnsi="Arial-BoldMT" w:cs="Arial-BoldMT"/>
          <w:b/>
          <w:bCs/>
          <w:sz w:val="32"/>
          <w:szCs w:val="32"/>
        </w:rPr>
        <w:t>,2022</w:t>
      </w:r>
    </w:p>
    <w:p w14:paraId="3ADA793D" w14:textId="07A86250" w:rsidR="0051264F" w:rsidRPr="007B4BA1" w:rsidRDefault="003369FF" w:rsidP="003369FF">
      <w:pPr>
        <w:jc w:val="center"/>
      </w:pPr>
      <w:r>
        <w:rPr>
          <w:rFonts w:ascii="Arial-BoldMT" w:hAnsi="Arial-BoldMT" w:cs="Arial-BoldMT"/>
          <w:b/>
          <w:bCs/>
          <w:sz w:val="32"/>
          <w:szCs w:val="32"/>
        </w:rPr>
        <w:br w:type="page"/>
      </w:r>
      <w:r w:rsidR="0051264F">
        <w:rPr>
          <w:rFonts w:ascii="Arial-BoldMT" w:hAnsi="Arial-BoldMT" w:cs="Arial-BoldMT"/>
          <w:b/>
          <w:bCs/>
          <w:sz w:val="24"/>
          <w:szCs w:val="24"/>
        </w:rPr>
        <w:lastRenderedPageBreak/>
        <w:t>TABLE OF CONTENT</w:t>
      </w:r>
    </w:p>
    <w:tbl>
      <w:tblPr>
        <w:tblW w:w="10060" w:type="dxa"/>
        <w:tblLook w:val="04A0" w:firstRow="1" w:lastRow="0" w:firstColumn="1" w:lastColumn="0" w:noHBand="0" w:noVBand="1"/>
      </w:tblPr>
      <w:tblGrid>
        <w:gridCol w:w="9100"/>
        <w:gridCol w:w="960"/>
      </w:tblGrid>
      <w:tr w:rsidR="00381325" w:rsidRPr="00381325" w14:paraId="351B1DB7" w14:textId="77777777" w:rsidTr="00381325">
        <w:trPr>
          <w:trHeight w:val="315"/>
        </w:trPr>
        <w:tc>
          <w:tcPr>
            <w:tcW w:w="9100" w:type="dxa"/>
            <w:tcBorders>
              <w:top w:val="nil"/>
              <w:left w:val="nil"/>
              <w:bottom w:val="nil"/>
              <w:right w:val="nil"/>
            </w:tcBorders>
            <w:shd w:val="clear" w:color="auto" w:fill="auto"/>
            <w:noWrap/>
            <w:vAlign w:val="center"/>
            <w:hideMark/>
          </w:tcPr>
          <w:p w14:paraId="3C6F5ECB" w14:textId="77777777" w:rsidR="00381325" w:rsidRPr="00381325" w:rsidRDefault="00381325" w:rsidP="00381325">
            <w:pPr>
              <w:spacing w:after="0" w:line="240" w:lineRule="auto"/>
              <w:rPr>
                <w:rFonts w:ascii="ArialMT" w:eastAsia="Times New Roman" w:hAnsi="ArialMT" w:cs="Calibri"/>
                <w:color w:val="000000"/>
                <w:sz w:val="24"/>
                <w:szCs w:val="24"/>
                <w:lang w:eastAsia="en-GB"/>
              </w:rPr>
            </w:pPr>
            <w:r w:rsidRPr="00381325">
              <w:rPr>
                <w:rFonts w:ascii="ArialMT" w:eastAsia="Times New Roman" w:hAnsi="ArialMT" w:cs="ArialMT"/>
                <w:color w:val="000000"/>
                <w:sz w:val="24"/>
                <w:szCs w:val="24"/>
                <w:lang w:eastAsia="en-GB"/>
              </w:rPr>
              <w:t>INTRODUCTION</w:t>
            </w:r>
          </w:p>
        </w:tc>
        <w:tc>
          <w:tcPr>
            <w:tcW w:w="960" w:type="dxa"/>
            <w:tcBorders>
              <w:top w:val="nil"/>
              <w:left w:val="nil"/>
              <w:bottom w:val="nil"/>
              <w:right w:val="nil"/>
            </w:tcBorders>
            <w:shd w:val="clear" w:color="auto" w:fill="auto"/>
            <w:noWrap/>
            <w:vAlign w:val="center"/>
            <w:hideMark/>
          </w:tcPr>
          <w:p w14:paraId="17947361" w14:textId="77777777" w:rsidR="00381325" w:rsidRPr="00381325" w:rsidRDefault="00381325" w:rsidP="00381325">
            <w:pPr>
              <w:spacing w:after="0" w:line="240" w:lineRule="auto"/>
              <w:rPr>
                <w:rFonts w:ascii="Calibri" w:eastAsia="Times New Roman" w:hAnsi="Calibri" w:cs="Calibri"/>
                <w:color w:val="000000"/>
                <w:lang w:eastAsia="en-GB"/>
              </w:rPr>
            </w:pPr>
            <w:r w:rsidRPr="00381325">
              <w:rPr>
                <w:rFonts w:ascii="Calibri" w:eastAsia="Times New Roman" w:hAnsi="Calibri" w:cs="Calibri"/>
                <w:color w:val="000000"/>
                <w:lang w:eastAsia="en-GB"/>
              </w:rPr>
              <w:t>3</w:t>
            </w:r>
          </w:p>
        </w:tc>
      </w:tr>
      <w:tr w:rsidR="00381325" w:rsidRPr="00381325" w14:paraId="16E0FC8A" w14:textId="77777777" w:rsidTr="00381325">
        <w:trPr>
          <w:trHeight w:val="315"/>
        </w:trPr>
        <w:tc>
          <w:tcPr>
            <w:tcW w:w="9100" w:type="dxa"/>
            <w:tcBorders>
              <w:top w:val="nil"/>
              <w:left w:val="nil"/>
              <w:bottom w:val="nil"/>
              <w:right w:val="nil"/>
            </w:tcBorders>
            <w:shd w:val="clear" w:color="auto" w:fill="auto"/>
            <w:noWrap/>
            <w:vAlign w:val="center"/>
            <w:hideMark/>
          </w:tcPr>
          <w:p w14:paraId="6C4FC846" w14:textId="77777777" w:rsidR="00381325" w:rsidRPr="00381325" w:rsidRDefault="00381325" w:rsidP="00381325">
            <w:pPr>
              <w:spacing w:after="0" w:line="240" w:lineRule="auto"/>
              <w:rPr>
                <w:rFonts w:ascii="ArialMT" w:eastAsia="Times New Roman" w:hAnsi="ArialMT" w:cs="Calibri"/>
                <w:color w:val="000000"/>
                <w:sz w:val="24"/>
                <w:szCs w:val="24"/>
                <w:lang w:eastAsia="en-GB"/>
              </w:rPr>
            </w:pPr>
            <w:r w:rsidRPr="00381325">
              <w:rPr>
                <w:rFonts w:ascii="ArialMT" w:eastAsia="Times New Roman" w:hAnsi="ArialMT" w:cs="ArialMT"/>
                <w:color w:val="000000"/>
                <w:sz w:val="24"/>
                <w:szCs w:val="24"/>
                <w:lang w:eastAsia="en-GB"/>
              </w:rPr>
              <w:t>Data Manipulation</w:t>
            </w:r>
          </w:p>
        </w:tc>
        <w:tc>
          <w:tcPr>
            <w:tcW w:w="960" w:type="dxa"/>
            <w:tcBorders>
              <w:top w:val="nil"/>
              <w:left w:val="nil"/>
              <w:bottom w:val="nil"/>
              <w:right w:val="nil"/>
            </w:tcBorders>
            <w:shd w:val="clear" w:color="auto" w:fill="auto"/>
            <w:noWrap/>
            <w:vAlign w:val="center"/>
            <w:hideMark/>
          </w:tcPr>
          <w:p w14:paraId="4BC31A9E" w14:textId="77777777" w:rsidR="00381325" w:rsidRPr="00381325" w:rsidRDefault="00381325" w:rsidP="00381325">
            <w:pPr>
              <w:spacing w:after="0" w:line="240" w:lineRule="auto"/>
              <w:rPr>
                <w:rFonts w:ascii="Calibri" w:eastAsia="Times New Roman" w:hAnsi="Calibri" w:cs="Calibri"/>
                <w:color w:val="000000"/>
                <w:lang w:eastAsia="en-GB"/>
              </w:rPr>
            </w:pPr>
            <w:r w:rsidRPr="00381325">
              <w:rPr>
                <w:rFonts w:ascii="Calibri" w:eastAsia="Times New Roman" w:hAnsi="Calibri" w:cs="Calibri"/>
                <w:color w:val="000000"/>
                <w:lang w:eastAsia="en-GB"/>
              </w:rPr>
              <w:t>4</w:t>
            </w:r>
          </w:p>
        </w:tc>
      </w:tr>
      <w:tr w:rsidR="00381325" w:rsidRPr="00381325" w14:paraId="65AE8AB6" w14:textId="77777777" w:rsidTr="00381325">
        <w:trPr>
          <w:trHeight w:val="315"/>
        </w:trPr>
        <w:tc>
          <w:tcPr>
            <w:tcW w:w="9100" w:type="dxa"/>
            <w:tcBorders>
              <w:top w:val="nil"/>
              <w:left w:val="nil"/>
              <w:bottom w:val="nil"/>
              <w:right w:val="nil"/>
            </w:tcBorders>
            <w:shd w:val="clear" w:color="auto" w:fill="auto"/>
            <w:noWrap/>
            <w:vAlign w:val="center"/>
            <w:hideMark/>
          </w:tcPr>
          <w:p w14:paraId="5044E524" w14:textId="77777777" w:rsidR="00381325" w:rsidRPr="00381325" w:rsidRDefault="00381325" w:rsidP="00381325">
            <w:pPr>
              <w:spacing w:after="0" w:line="240" w:lineRule="auto"/>
              <w:rPr>
                <w:rFonts w:ascii="ArialMT" w:eastAsia="Times New Roman" w:hAnsi="ArialMT" w:cs="Calibri"/>
                <w:color w:val="000000"/>
                <w:sz w:val="24"/>
                <w:szCs w:val="24"/>
                <w:lang w:eastAsia="en-GB"/>
              </w:rPr>
            </w:pPr>
            <w:r w:rsidRPr="00381325">
              <w:rPr>
                <w:rFonts w:ascii="ArialMT" w:eastAsia="Times New Roman" w:hAnsi="ArialMT" w:cs="ArialMT"/>
                <w:color w:val="000000"/>
                <w:sz w:val="24"/>
                <w:szCs w:val="24"/>
                <w:lang w:eastAsia="en-GB"/>
              </w:rPr>
              <w:t>Exploratory Data Analysis</w:t>
            </w:r>
          </w:p>
        </w:tc>
        <w:tc>
          <w:tcPr>
            <w:tcW w:w="960" w:type="dxa"/>
            <w:tcBorders>
              <w:top w:val="nil"/>
              <w:left w:val="nil"/>
              <w:bottom w:val="nil"/>
              <w:right w:val="nil"/>
            </w:tcBorders>
            <w:shd w:val="clear" w:color="auto" w:fill="auto"/>
            <w:noWrap/>
            <w:vAlign w:val="center"/>
            <w:hideMark/>
          </w:tcPr>
          <w:p w14:paraId="7E1779F4" w14:textId="77777777" w:rsidR="00381325" w:rsidRPr="00381325" w:rsidRDefault="00381325" w:rsidP="00381325">
            <w:pPr>
              <w:spacing w:after="0" w:line="240" w:lineRule="auto"/>
              <w:rPr>
                <w:rFonts w:ascii="Calibri" w:eastAsia="Times New Roman" w:hAnsi="Calibri" w:cs="Calibri"/>
                <w:color w:val="000000"/>
                <w:lang w:eastAsia="en-GB"/>
              </w:rPr>
            </w:pPr>
            <w:r w:rsidRPr="00381325">
              <w:rPr>
                <w:rFonts w:ascii="Calibri" w:eastAsia="Times New Roman" w:hAnsi="Calibri" w:cs="Calibri"/>
                <w:color w:val="000000"/>
                <w:lang w:eastAsia="en-GB"/>
              </w:rPr>
              <w:t>5</w:t>
            </w:r>
          </w:p>
        </w:tc>
      </w:tr>
      <w:tr w:rsidR="00381325" w:rsidRPr="00381325" w14:paraId="728EF625" w14:textId="77777777" w:rsidTr="00381325">
        <w:trPr>
          <w:trHeight w:val="300"/>
        </w:trPr>
        <w:tc>
          <w:tcPr>
            <w:tcW w:w="9100" w:type="dxa"/>
            <w:tcBorders>
              <w:top w:val="nil"/>
              <w:left w:val="nil"/>
              <w:bottom w:val="nil"/>
              <w:right w:val="nil"/>
            </w:tcBorders>
            <w:shd w:val="clear" w:color="auto" w:fill="auto"/>
            <w:noWrap/>
            <w:vAlign w:val="center"/>
            <w:hideMark/>
          </w:tcPr>
          <w:p w14:paraId="740C58BB" w14:textId="77777777" w:rsidR="00381325" w:rsidRPr="00381325" w:rsidRDefault="00381325" w:rsidP="00381325">
            <w:pPr>
              <w:spacing w:after="0" w:line="240" w:lineRule="auto"/>
              <w:rPr>
                <w:rFonts w:ascii="ArialMT" w:eastAsia="Times New Roman" w:hAnsi="ArialMT" w:cs="Calibri"/>
                <w:color w:val="000000"/>
                <w:sz w:val="24"/>
                <w:szCs w:val="24"/>
                <w:lang w:eastAsia="en-GB"/>
              </w:rPr>
            </w:pPr>
            <w:r w:rsidRPr="00381325">
              <w:rPr>
                <w:rFonts w:ascii="ArialMT" w:eastAsia="Times New Roman" w:hAnsi="ArialMT" w:cs="ArialMT"/>
                <w:color w:val="000000"/>
                <w:sz w:val="24"/>
                <w:szCs w:val="24"/>
                <w:lang w:eastAsia="en-GB"/>
              </w:rPr>
              <w:t>Statistics and appropriate plots</w:t>
            </w:r>
          </w:p>
        </w:tc>
        <w:tc>
          <w:tcPr>
            <w:tcW w:w="960" w:type="dxa"/>
            <w:tcBorders>
              <w:top w:val="nil"/>
              <w:left w:val="nil"/>
              <w:bottom w:val="nil"/>
              <w:right w:val="nil"/>
            </w:tcBorders>
            <w:shd w:val="clear" w:color="auto" w:fill="auto"/>
            <w:noWrap/>
            <w:vAlign w:val="center"/>
            <w:hideMark/>
          </w:tcPr>
          <w:p w14:paraId="18B4FE5D" w14:textId="77777777" w:rsidR="00381325" w:rsidRPr="00381325" w:rsidRDefault="00381325" w:rsidP="00381325">
            <w:pPr>
              <w:spacing w:after="0" w:line="240" w:lineRule="auto"/>
              <w:rPr>
                <w:rFonts w:ascii="Calibri" w:eastAsia="Times New Roman" w:hAnsi="Calibri" w:cs="Calibri"/>
                <w:color w:val="000000"/>
                <w:lang w:eastAsia="en-GB"/>
              </w:rPr>
            </w:pPr>
            <w:r w:rsidRPr="00381325">
              <w:rPr>
                <w:rFonts w:ascii="Calibri" w:eastAsia="Times New Roman" w:hAnsi="Calibri" w:cs="Calibri"/>
                <w:color w:val="000000"/>
                <w:lang w:eastAsia="en-GB"/>
              </w:rPr>
              <w:t>9</w:t>
            </w:r>
          </w:p>
        </w:tc>
      </w:tr>
      <w:tr w:rsidR="00381325" w:rsidRPr="00381325" w14:paraId="56B8C49A" w14:textId="77777777" w:rsidTr="00381325">
        <w:trPr>
          <w:trHeight w:val="315"/>
        </w:trPr>
        <w:tc>
          <w:tcPr>
            <w:tcW w:w="9100" w:type="dxa"/>
            <w:tcBorders>
              <w:top w:val="nil"/>
              <w:left w:val="nil"/>
              <w:bottom w:val="nil"/>
              <w:right w:val="nil"/>
            </w:tcBorders>
            <w:shd w:val="clear" w:color="auto" w:fill="auto"/>
            <w:noWrap/>
            <w:vAlign w:val="bottom"/>
            <w:hideMark/>
          </w:tcPr>
          <w:p w14:paraId="7185EAC4" w14:textId="77777777" w:rsidR="00381325" w:rsidRPr="00381325" w:rsidRDefault="00381325" w:rsidP="00381325">
            <w:pPr>
              <w:spacing w:after="0" w:line="240" w:lineRule="auto"/>
              <w:ind w:firstLineChars="100" w:firstLine="240"/>
              <w:rPr>
                <w:rFonts w:ascii="ArialMT" w:eastAsia="Times New Roman" w:hAnsi="ArialMT" w:cs="Calibri"/>
                <w:color w:val="000000"/>
                <w:sz w:val="24"/>
                <w:szCs w:val="24"/>
                <w:lang w:eastAsia="en-GB"/>
              </w:rPr>
            </w:pPr>
            <w:r w:rsidRPr="00381325">
              <w:rPr>
                <w:rFonts w:ascii="ArialMT" w:eastAsia="Times New Roman" w:hAnsi="ArialMT" w:cs="Calibri"/>
                <w:color w:val="000000"/>
                <w:sz w:val="24"/>
                <w:szCs w:val="24"/>
                <w:lang w:eastAsia="en-GB"/>
              </w:rPr>
              <w:t>Boxplot payment per year</w:t>
            </w:r>
          </w:p>
        </w:tc>
        <w:tc>
          <w:tcPr>
            <w:tcW w:w="960" w:type="dxa"/>
            <w:tcBorders>
              <w:top w:val="nil"/>
              <w:left w:val="nil"/>
              <w:bottom w:val="nil"/>
              <w:right w:val="nil"/>
            </w:tcBorders>
            <w:shd w:val="clear" w:color="auto" w:fill="auto"/>
            <w:noWrap/>
            <w:vAlign w:val="center"/>
            <w:hideMark/>
          </w:tcPr>
          <w:p w14:paraId="398C4ED3" w14:textId="77777777" w:rsidR="00381325" w:rsidRPr="00381325" w:rsidRDefault="00381325" w:rsidP="00381325">
            <w:pPr>
              <w:spacing w:after="0" w:line="240" w:lineRule="auto"/>
              <w:rPr>
                <w:rFonts w:ascii="Calibri" w:eastAsia="Times New Roman" w:hAnsi="Calibri" w:cs="Calibri"/>
                <w:color w:val="000000"/>
                <w:lang w:eastAsia="en-GB"/>
              </w:rPr>
            </w:pPr>
            <w:r w:rsidRPr="00381325">
              <w:rPr>
                <w:rFonts w:ascii="Calibri" w:eastAsia="Times New Roman" w:hAnsi="Calibri" w:cs="Calibri"/>
                <w:color w:val="000000"/>
                <w:lang w:eastAsia="en-GB"/>
              </w:rPr>
              <w:t>9</w:t>
            </w:r>
          </w:p>
        </w:tc>
      </w:tr>
      <w:tr w:rsidR="00381325" w:rsidRPr="00381325" w14:paraId="4F9C594C" w14:textId="77777777" w:rsidTr="00381325">
        <w:trPr>
          <w:trHeight w:val="315"/>
        </w:trPr>
        <w:tc>
          <w:tcPr>
            <w:tcW w:w="9100" w:type="dxa"/>
            <w:tcBorders>
              <w:top w:val="nil"/>
              <w:left w:val="nil"/>
              <w:bottom w:val="nil"/>
              <w:right w:val="nil"/>
            </w:tcBorders>
            <w:shd w:val="clear" w:color="auto" w:fill="auto"/>
            <w:noWrap/>
            <w:vAlign w:val="bottom"/>
            <w:hideMark/>
          </w:tcPr>
          <w:p w14:paraId="095B1A85" w14:textId="77777777" w:rsidR="00381325" w:rsidRPr="00381325" w:rsidRDefault="00381325" w:rsidP="00381325">
            <w:pPr>
              <w:spacing w:after="0" w:line="240" w:lineRule="auto"/>
              <w:ind w:firstLineChars="100" w:firstLine="240"/>
              <w:rPr>
                <w:rFonts w:ascii="ArialMT" w:eastAsia="Times New Roman" w:hAnsi="ArialMT" w:cs="Calibri"/>
                <w:color w:val="000000"/>
                <w:sz w:val="24"/>
                <w:szCs w:val="24"/>
                <w:lang w:eastAsia="en-GB"/>
              </w:rPr>
            </w:pPr>
            <w:r w:rsidRPr="00381325">
              <w:rPr>
                <w:rFonts w:ascii="ArialMT" w:eastAsia="Times New Roman" w:hAnsi="ArialMT" w:cs="Calibri"/>
                <w:color w:val="000000"/>
                <w:sz w:val="24"/>
                <w:szCs w:val="24"/>
                <w:lang w:eastAsia="en-GB"/>
              </w:rPr>
              <w:t>Add a calculated column on Data Frame</w:t>
            </w:r>
          </w:p>
        </w:tc>
        <w:tc>
          <w:tcPr>
            <w:tcW w:w="960" w:type="dxa"/>
            <w:tcBorders>
              <w:top w:val="nil"/>
              <w:left w:val="nil"/>
              <w:bottom w:val="nil"/>
              <w:right w:val="nil"/>
            </w:tcBorders>
            <w:shd w:val="clear" w:color="auto" w:fill="auto"/>
            <w:noWrap/>
            <w:vAlign w:val="center"/>
            <w:hideMark/>
          </w:tcPr>
          <w:p w14:paraId="07151A3D" w14:textId="77777777" w:rsidR="00381325" w:rsidRPr="00381325" w:rsidRDefault="00381325" w:rsidP="00381325">
            <w:pPr>
              <w:spacing w:after="0" w:line="240" w:lineRule="auto"/>
              <w:rPr>
                <w:rFonts w:ascii="Calibri" w:eastAsia="Times New Roman" w:hAnsi="Calibri" w:cs="Calibri"/>
                <w:color w:val="000000"/>
                <w:lang w:eastAsia="en-GB"/>
              </w:rPr>
            </w:pPr>
            <w:r w:rsidRPr="00381325">
              <w:rPr>
                <w:rFonts w:ascii="Calibri" w:eastAsia="Times New Roman" w:hAnsi="Calibri" w:cs="Calibri"/>
                <w:color w:val="000000"/>
                <w:lang w:eastAsia="en-GB"/>
              </w:rPr>
              <w:t>11</w:t>
            </w:r>
          </w:p>
        </w:tc>
      </w:tr>
      <w:tr w:rsidR="00381325" w:rsidRPr="00381325" w14:paraId="04687E2A" w14:textId="77777777" w:rsidTr="00381325">
        <w:trPr>
          <w:trHeight w:val="315"/>
        </w:trPr>
        <w:tc>
          <w:tcPr>
            <w:tcW w:w="9100" w:type="dxa"/>
            <w:tcBorders>
              <w:top w:val="nil"/>
              <w:left w:val="nil"/>
              <w:bottom w:val="nil"/>
              <w:right w:val="nil"/>
            </w:tcBorders>
            <w:shd w:val="clear" w:color="auto" w:fill="auto"/>
            <w:noWrap/>
            <w:vAlign w:val="bottom"/>
            <w:hideMark/>
          </w:tcPr>
          <w:p w14:paraId="3C1A88DC" w14:textId="77777777" w:rsidR="00381325" w:rsidRPr="00381325" w:rsidRDefault="00381325" w:rsidP="00381325">
            <w:pPr>
              <w:spacing w:after="0" w:line="240" w:lineRule="auto"/>
              <w:ind w:firstLineChars="100" w:firstLine="240"/>
              <w:rPr>
                <w:rFonts w:ascii="ArialMT" w:eastAsia="Times New Roman" w:hAnsi="ArialMT" w:cs="Calibri"/>
                <w:color w:val="000000"/>
                <w:sz w:val="24"/>
                <w:szCs w:val="24"/>
                <w:lang w:eastAsia="en-GB"/>
              </w:rPr>
            </w:pPr>
            <w:r w:rsidRPr="00381325">
              <w:rPr>
                <w:rFonts w:ascii="ArialMT" w:eastAsia="Times New Roman" w:hAnsi="ArialMT" w:cs="Calibri"/>
                <w:color w:val="000000"/>
                <w:sz w:val="24"/>
                <w:szCs w:val="24"/>
                <w:lang w:eastAsia="en-GB"/>
              </w:rPr>
              <w:t>Created new Data Frame</w:t>
            </w:r>
          </w:p>
        </w:tc>
        <w:tc>
          <w:tcPr>
            <w:tcW w:w="960" w:type="dxa"/>
            <w:tcBorders>
              <w:top w:val="nil"/>
              <w:left w:val="nil"/>
              <w:bottom w:val="nil"/>
              <w:right w:val="nil"/>
            </w:tcBorders>
            <w:shd w:val="clear" w:color="auto" w:fill="auto"/>
            <w:noWrap/>
            <w:vAlign w:val="center"/>
            <w:hideMark/>
          </w:tcPr>
          <w:p w14:paraId="61012800" w14:textId="77777777" w:rsidR="00381325" w:rsidRPr="00381325" w:rsidRDefault="00381325" w:rsidP="00381325">
            <w:pPr>
              <w:spacing w:after="0" w:line="240" w:lineRule="auto"/>
              <w:rPr>
                <w:rFonts w:ascii="Calibri" w:eastAsia="Times New Roman" w:hAnsi="Calibri" w:cs="Calibri"/>
                <w:color w:val="000000"/>
                <w:lang w:eastAsia="en-GB"/>
              </w:rPr>
            </w:pPr>
            <w:r w:rsidRPr="00381325">
              <w:rPr>
                <w:rFonts w:ascii="Calibri" w:eastAsia="Times New Roman" w:hAnsi="Calibri" w:cs="Calibri"/>
                <w:color w:val="000000"/>
                <w:lang w:eastAsia="en-GB"/>
              </w:rPr>
              <w:t>12</w:t>
            </w:r>
          </w:p>
        </w:tc>
      </w:tr>
      <w:tr w:rsidR="00381325" w:rsidRPr="00381325" w14:paraId="0F8A8973" w14:textId="77777777" w:rsidTr="00381325">
        <w:trPr>
          <w:trHeight w:val="315"/>
        </w:trPr>
        <w:tc>
          <w:tcPr>
            <w:tcW w:w="9100" w:type="dxa"/>
            <w:tcBorders>
              <w:top w:val="nil"/>
              <w:left w:val="nil"/>
              <w:bottom w:val="nil"/>
              <w:right w:val="nil"/>
            </w:tcBorders>
            <w:shd w:val="clear" w:color="auto" w:fill="auto"/>
            <w:noWrap/>
            <w:vAlign w:val="bottom"/>
            <w:hideMark/>
          </w:tcPr>
          <w:p w14:paraId="37BCD5E5" w14:textId="77777777" w:rsidR="00381325" w:rsidRPr="00381325" w:rsidRDefault="00381325" w:rsidP="00381325">
            <w:pPr>
              <w:spacing w:after="0" w:line="240" w:lineRule="auto"/>
              <w:ind w:firstLineChars="100" w:firstLine="240"/>
              <w:rPr>
                <w:rFonts w:ascii="ArialMT" w:eastAsia="Times New Roman" w:hAnsi="ArialMT" w:cs="Calibri"/>
                <w:color w:val="000000"/>
                <w:sz w:val="24"/>
                <w:szCs w:val="24"/>
                <w:lang w:eastAsia="en-GB"/>
              </w:rPr>
            </w:pPr>
            <w:r w:rsidRPr="00381325">
              <w:rPr>
                <w:rFonts w:ascii="ArialMT" w:eastAsia="Times New Roman" w:hAnsi="ArialMT" w:cs="Calibri"/>
                <w:color w:val="000000"/>
                <w:sz w:val="24"/>
                <w:szCs w:val="24"/>
                <w:lang w:eastAsia="en-GB"/>
              </w:rPr>
              <w:t>Report the payment</w:t>
            </w:r>
          </w:p>
        </w:tc>
        <w:tc>
          <w:tcPr>
            <w:tcW w:w="960" w:type="dxa"/>
            <w:tcBorders>
              <w:top w:val="nil"/>
              <w:left w:val="nil"/>
              <w:bottom w:val="nil"/>
              <w:right w:val="nil"/>
            </w:tcBorders>
            <w:shd w:val="clear" w:color="auto" w:fill="auto"/>
            <w:noWrap/>
            <w:vAlign w:val="center"/>
            <w:hideMark/>
          </w:tcPr>
          <w:p w14:paraId="6266745A" w14:textId="77777777" w:rsidR="00381325" w:rsidRPr="00381325" w:rsidRDefault="00381325" w:rsidP="00381325">
            <w:pPr>
              <w:spacing w:after="0" w:line="240" w:lineRule="auto"/>
              <w:rPr>
                <w:rFonts w:ascii="Calibri" w:eastAsia="Times New Roman" w:hAnsi="Calibri" w:cs="Calibri"/>
                <w:color w:val="000000"/>
                <w:lang w:eastAsia="en-GB"/>
              </w:rPr>
            </w:pPr>
            <w:r w:rsidRPr="00381325">
              <w:rPr>
                <w:rFonts w:ascii="Calibri" w:eastAsia="Times New Roman" w:hAnsi="Calibri" w:cs="Calibri"/>
                <w:color w:val="000000"/>
                <w:lang w:eastAsia="en-GB"/>
              </w:rPr>
              <w:t>12</w:t>
            </w:r>
          </w:p>
        </w:tc>
      </w:tr>
      <w:tr w:rsidR="00381325" w:rsidRPr="00381325" w14:paraId="4EDA00A0" w14:textId="77777777" w:rsidTr="00381325">
        <w:trPr>
          <w:trHeight w:val="315"/>
        </w:trPr>
        <w:tc>
          <w:tcPr>
            <w:tcW w:w="9100" w:type="dxa"/>
            <w:tcBorders>
              <w:top w:val="nil"/>
              <w:left w:val="nil"/>
              <w:bottom w:val="nil"/>
              <w:right w:val="nil"/>
            </w:tcBorders>
            <w:shd w:val="clear" w:color="auto" w:fill="auto"/>
            <w:noWrap/>
            <w:vAlign w:val="bottom"/>
            <w:hideMark/>
          </w:tcPr>
          <w:p w14:paraId="50C7B1B4" w14:textId="77777777" w:rsidR="00381325" w:rsidRPr="00381325" w:rsidRDefault="00381325" w:rsidP="00381325">
            <w:pPr>
              <w:spacing w:after="0" w:line="240" w:lineRule="auto"/>
              <w:ind w:firstLineChars="100" w:firstLine="240"/>
              <w:rPr>
                <w:rFonts w:ascii="ArialMT" w:eastAsia="Times New Roman" w:hAnsi="ArialMT" w:cs="Calibri"/>
                <w:color w:val="000000"/>
                <w:sz w:val="24"/>
                <w:szCs w:val="24"/>
                <w:lang w:eastAsia="en-GB"/>
              </w:rPr>
            </w:pPr>
            <w:r w:rsidRPr="00381325">
              <w:rPr>
                <w:rFonts w:ascii="ArialMT" w:eastAsia="Times New Roman" w:hAnsi="ArialMT" w:cs="Calibri"/>
                <w:color w:val="000000"/>
                <w:sz w:val="24"/>
                <w:szCs w:val="24"/>
                <w:lang w:eastAsia="en-GB"/>
              </w:rPr>
              <w:t>Boxplot number of spaces per year</w:t>
            </w:r>
          </w:p>
        </w:tc>
        <w:tc>
          <w:tcPr>
            <w:tcW w:w="960" w:type="dxa"/>
            <w:tcBorders>
              <w:top w:val="nil"/>
              <w:left w:val="nil"/>
              <w:bottom w:val="nil"/>
              <w:right w:val="nil"/>
            </w:tcBorders>
            <w:shd w:val="clear" w:color="auto" w:fill="auto"/>
            <w:noWrap/>
            <w:vAlign w:val="center"/>
            <w:hideMark/>
          </w:tcPr>
          <w:p w14:paraId="17F937AF" w14:textId="77777777" w:rsidR="00381325" w:rsidRPr="00381325" w:rsidRDefault="00381325" w:rsidP="00381325">
            <w:pPr>
              <w:spacing w:after="0" w:line="240" w:lineRule="auto"/>
              <w:rPr>
                <w:rFonts w:ascii="Calibri" w:eastAsia="Times New Roman" w:hAnsi="Calibri" w:cs="Calibri"/>
                <w:color w:val="000000"/>
                <w:lang w:eastAsia="en-GB"/>
              </w:rPr>
            </w:pPr>
            <w:r w:rsidRPr="00381325">
              <w:rPr>
                <w:rFonts w:ascii="Calibri" w:eastAsia="Times New Roman" w:hAnsi="Calibri" w:cs="Calibri"/>
                <w:color w:val="000000"/>
                <w:lang w:eastAsia="en-GB"/>
              </w:rPr>
              <w:t>15</w:t>
            </w:r>
          </w:p>
        </w:tc>
      </w:tr>
      <w:tr w:rsidR="00381325" w:rsidRPr="00381325" w14:paraId="3636AE5D" w14:textId="77777777" w:rsidTr="00381325">
        <w:trPr>
          <w:trHeight w:val="315"/>
        </w:trPr>
        <w:tc>
          <w:tcPr>
            <w:tcW w:w="9100" w:type="dxa"/>
            <w:tcBorders>
              <w:top w:val="nil"/>
              <w:left w:val="nil"/>
              <w:bottom w:val="nil"/>
              <w:right w:val="nil"/>
            </w:tcBorders>
            <w:shd w:val="clear" w:color="auto" w:fill="auto"/>
            <w:noWrap/>
            <w:vAlign w:val="bottom"/>
            <w:hideMark/>
          </w:tcPr>
          <w:p w14:paraId="1C56E1FA" w14:textId="77777777" w:rsidR="00381325" w:rsidRPr="00381325" w:rsidRDefault="00381325" w:rsidP="00381325">
            <w:pPr>
              <w:spacing w:after="0" w:line="240" w:lineRule="auto"/>
              <w:ind w:firstLineChars="100" w:firstLine="240"/>
              <w:rPr>
                <w:rFonts w:ascii="ArialMT" w:eastAsia="Times New Roman" w:hAnsi="ArialMT" w:cs="Calibri"/>
                <w:color w:val="000000"/>
                <w:sz w:val="24"/>
                <w:szCs w:val="24"/>
                <w:lang w:eastAsia="en-GB"/>
              </w:rPr>
            </w:pPr>
            <w:r w:rsidRPr="00381325">
              <w:rPr>
                <w:rFonts w:ascii="ArialMT" w:eastAsia="Times New Roman" w:hAnsi="ArialMT" w:cs="Calibri"/>
                <w:color w:val="000000"/>
                <w:sz w:val="24"/>
                <w:szCs w:val="24"/>
                <w:lang w:eastAsia="en-GB"/>
              </w:rPr>
              <w:t>Number of spaces per amount in 2006</w:t>
            </w:r>
          </w:p>
        </w:tc>
        <w:tc>
          <w:tcPr>
            <w:tcW w:w="960" w:type="dxa"/>
            <w:tcBorders>
              <w:top w:val="nil"/>
              <w:left w:val="nil"/>
              <w:bottom w:val="nil"/>
              <w:right w:val="nil"/>
            </w:tcBorders>
            <w:shd w:val="clear" w:color="auto" w:fill="auto"/>
            <w:noWrap/>
            <w:vAlign w:val="center"/>
            <w:hideMark/>
          </w:tcPr>
          <w:p w14:paraId="4C280438" w14:textId="77777777" w:rsidR="00381325" w:rsidRPr="00381325" w:rsidRDefault="00381325" w:rsidP="00381325">
            <w:pPr>
              <w:spacing w:after="0" w:line="240" w:lineRule="auto"/>
              <w:rPr>
                <w:rFonts w:ascii="Calibri" w:eastAsia="Times New Roman" w:hAnsi="Calibri" w:cs="Calibri"/>
                <w:color w:val="000000"/>
                <w:lang w:eastAsia="en-GB"/>
              </w:rPr>
            </w:pPr>
            <w:r w:rsidRPr="00381325">
              <w:rPr>
                <w:rFonts w:ascii="Calibri" w:eastAsia="Times New Roman" w:hAnsi="Calibri" w:cs="Calibri"/>
                <w:color w:val="000000"/>
                <w:lang w:eastAsia="en-GB"/>
              </w:rPr>
              <w:t>17</w:t>
            </w:r>
          </w:p>
        </w:tc>
      </w:tr>
      <w:tr w:rsidR="00381325" w:rsidRPr="00381325" w14:paraId="08FC7455" w14:textId="77777777" w:rsidTr="00381325">
        <w:trPr>
          <w:trHeight w:val="300"/>
        </w:trPr>
        <w:tc>
          <w:tcPr>
            <w:tcW w:w="9100" w:type="dxa"/>
            <w:tcBorders>
              <w:top w:val="nil"/>
              <w:left w:val="nil"/>
              <w:bottom w:val="nil"/>
              <w:right w:val="nil"/>
            </w:tcBorders>
            <w:shd w:val="clear" w:color="auto" w:fill="auto"/>
            <w:noWrap/>
            <w:vAlign w:val="center"/>
            <w:hideMark/>
          </w:tcPr>
          <w:p w14:paraId="6ACBED57" w14:textId="77777777" w:rsidR="00381325" w:rsidRPr="00381325" w:rsidRDefault="00381325" w:rsidP="00381325">
            <w:pPr>
              <w:spacing w:after="0" w:line="240" w:lineRule="auto"/>
              <w:rPr>
                <w:rFonts w:ascii="ArialMT" w:eastAsia="Times New Roman" w:hAnsi="ArialMT" w:cs="Calibri"/>
                <w:color w:val="000000"/>
                <w:sz w:val="24"/>
                <w:szCs w:val="24"/>
                <w:lang w:eastAsia="en-GB"/>
              </w:rPr>
            </w:pPr>
            <w:r w:rsidRPr="00381325">
              <w:rPr>
                <w:rFonts w:ascii="ArialMT" w:eastAsia="Times New Roman" w:hAnsi="ArialMT" w:cs="ArialMT"/>
                <w:color w:val="000000"/>
                <w:sz w:val="24"/>
                <w:szCs w:val="24"/>
                <w:lang w:eastAsia="en-GB"/>
              </w:rPr>
              <w:t xml:space="preserve">Distribution (Binomial) </w:t>
            </w:r>
          </w:p>
        </w:tc>
        <w:tc>
          <w:tcPr>
            <w:tcW w:w="960" w:type="dxa"/>
            <w:tcBorders>
              <w:top w:val="nil"/>
              <w:left w:val="nil"/>
              <w:bottom w:val="nil"/>
              <w:right w:val="nil"/>
            </w:tcBorders>
            <w:shd w:val="clear" w:color="auto" w:fill="auto"/>
            <w:noWrap/>
            <w:vAlign w:val="center"/>
            <w:hideMark/>
          </w:tcPr>
          <w:p w14:paraId="2C5D0E5B" w14:textId="77777777" w:rsidR="00381325" w:rsidRPr="00381325" w:rsidRDefault="00381325" w:rsidP="00381325">
            <w:pPr>
              <w:spacing w:after="0" w:line="240" w:lineRule="auto"/>
              <w:rPr>
                <w:rFonts w:ascii="Calibri" w:eastAsia="Times New Roman" w:hAnsi="Calibri" w:cs="Calibri"/>
                <w:color w:val="000000"/>
                <w:lang w:eastAsia="en-GB"/>
              </w:rPr>
            </w:pPr>
            <w:r w:rsidRPr="00381325">
              <w:rPr>
                <w:rFonts w:ascii="Calibri" w:eastAsia="Times New Roman" w:hAnsi="Calibri" w:cs="Calibri"/>
                <w:color w:val="000000"/>
                <w:lang w:eastAsia="en-GB"/>
              </w:rPr>
              <w:t>18</w:t>
            </w:r>
          </w:p>
        </w:tc>
      </w:tr>
      <w:tr w:rsidR="00381325" w:rsidRPr="00381325" w14:paraId="6FD1F75C" w14:textId="77777777" w:rsidTr="00381325">
        <w:trPr>
          <w:trHeight w:val="300"/>
        </w:trPr>
        <w:tc>
          <w:tcPr>
            <w:tcW w:w="9100" w:type="dxa"/>
            <w:tcBorders>
              <w:top w:val="nil"/>
              <w:left w:val="nil"/>
              <w:bottom w:val="nil"/>
              <w:right w:val="nil"/>
            </w:tcBorders>
            <w:shd w:val="clear" w:color="auto" w:fill="auto"/>
            <w:noWrap/>
            <w:vAlign w:val="center"/>
            <w:hideMark/>
          </w:tcPr>
          <w:p w14:paraId="580787FE" w14:textId="77777777" w:rsidR="00381325" w:rsidRPr="00381325" w:rsidRDefault="00381325" w:rsidP="00381325">
            <w:pPr>
              <w:spacing w:after="0" w:line="240" w:lineRule="auto"/>
              <w:rPr>
                <w:rFonts w:ascii="ArialMT" w:eastAsia="Times New Roman" w:hAnsi="ArialMT" w:cs="Calibri"/>
                <w:color w:val="000000"/>
                <w:sz w:val="24"/>
                <w:szCs w:val="24"/>
                <w:lang w:eastAsia="en-GB"/>
              </w:rPr>
            </w:pPr>
            <w:r w:rsidRPr="00381325">
              <w:rPr>
                <w:rFonts w:ascii="ArialMT" w:eastAsia="Times New Roman" w:hAnsi="ArialMT" w:cs="Calibri"/>
                <w:color w:val="000000"/>
                <w:sz w:val="24"/>
                <w:szCs w:val="24"/>
                <w:lang w:eastAsia="en-GB"/>
              </w:rPr>
              <w:t>Decision Trees and Random Forest</w:t>
            </w:r>
          </w:p>
        </w:tc>
        <w:tc>
          <w:tcPr>
            <w:tcW w:w="960" w:type="dxa"/>
            <w:tcBorders>
              <w:top w:val="nil"/>
              <w:left w:val="nil"/>
              <w:bottom w:val="nil"/>
              <w:right w:val="nil"/>
            </w:tcBorders>
            <w:shd w:val="clear" w:color="auto" w:fill="auto"/>
            <w:noWrap/>
            <w:vAlign w:val="center"/>
            <w:hideMark/>
          </w:tcPr>
          <w:p w14:paraId="33F8EE12" w14:textId="77777777" w:rsidR="00381325" w:rsidRPr="00381325" w:rsidRDefault="00381325" w:rsidP="00381325">
            <w:pPr>
              <w:spacing w:after="0" w:line="240" w:lineRule="auto"/>
              <w:rPr>
                <w:rFonts w:ascii="Calibri" w:eastAsia="Times New Roman" w:hAnsi="Calibri" w:cs="Calibri"/>
                <w:color w:val="000000"/>
                <w:lang w:eastAsia="en-GB"/>
              </w:rPr>
            </w:pPr>
            <w:r w:rsidRPr="00381325">
              <w:rPr>
                <w:rFonts w:ascii="Calibri" w:eastAsia="Times New Roman" w:hAnsi="Calibri" w:cs="Calibri"/>
                <w:color w:val="000000"/>
                <w:lang w:eastAsia="en-GB"/>
              </w:rPr>
              <w:t>19</w:t>
            </w:r>
          </w:p>
        </w:tc>
      </w:tr>
      <w:tr w:rsidR="00381325" w:rsidRPr="00381325" w14:paraId="3446E18F" w14:textId="77777777" w:rsidTr="00381325">
        <w:trPr>
          <w:trHeight w:val="315"/>
        </w:trPr>
        <w:tc>
          <w:tcPr>
            <w:tcW w:w="9100" w:type="dxa"/>
            <w:tcBorders>
              <w:top w:val="nil"/>
              <w:left w:val="nil"/>
              <w:bottom w:val="nil"/>
              <w:right w:val="nil"/>
            </w:tcBorders>
            <w:shd w:val="clear" w:color="auto" w:fill="auto"/>
            <w:noWrap/>
            <w:vAlign w:val="center"/>
            <w:hideMark/>
          </w:tcPr>
          <w:p w14:paraId="650B87EB" w14:textId="77777777" w:rsidR="00381325" w:rsidRPr="00381325" w:rsidRDefault="00381325" w:rsidP="00381325">
            <w:pPr>
              <w:spacing w:after="0" w:line="240" w:lineRule="auto"/>
              <w:rPr>
                <w:rFonts w:ascii="ArialMT" w:eastAsia="Times New Roman" w:hAnsi="ArialMT" w:cs="Calibri"/>
                <w:color w:val="000000"/>
                <w:sz w:val="24"/>
                <w:szCs w:val="24"/>
                <w:lang w:eastAsia="en-GB"/>
              </w:rPr>
            </w:pPr>
            <w:r w:rsidRPr="00381325">
              <w:rPr>
                <w:rFonts w:ascii="ArialMT" w:eastAsia="Times New Roman" w:hAnsi="ArialMT" w:cs="Calibri"/>
                <w:color w:val="000000"/>
                <w:sz w:val="24"/>
                <w:szCs w:val="24"/>
                <w:lang w:eastAsia="en-GB"/>
              </w:rPr>
              <w:t>Decision TreeRandom forest</w:t>
            </w:r>
          </w:p>
        </w:tc>
        <w:tc>
          <w:tcPr>
            <w:tcW w:w="960" w:type="dxa"/>
            <w:tcBorders>
              <w:top w:val="nil"/>
              <w:left w:val="nil"/>
              <w:bottom w:val="nil"/>
              <w:right w:val="nil"/>
            </w:tcBorders>
            <w:shd w:val="clear" w:color="auto" w:fill="auto"/>
            <w:noWrap/>
            <w:vAlign w:val="center"/>
            <w:hideMark/>
          </w:tcPr>
          <w:p w14:paraId="066A3A2F" w14:textId="77777777" w:rsidR="00381325" w:rsidRPr="00381325" w:rsidRDefault="00381325" w:rsidP="00381325">
            <w:pPr>
              <w:spacing w:after="0" w:line="240" w:lineRule="auto"/>
              <w:rPr>
                <w:rFonts w:ascii="Calibri" w:eastAsia="Times New Roman" w:hAnsi="Calibri" w:cs="Calibri"/>
                <w:color w:val="000000"/>
                <w:lang w:eastAsia="en-GB"/>
              </w:rPr>
            </w:pPr>
            <w:r w:rsidRPr="00381325">
              <w:rPr>
                <w:rFonts w:ascii="Calibri" w:eastAsia="Times New Roman" w:hAnsi="Calibri" w:cs="Calibri"/>
                <w:color w:val="000000"/>
                <w:lang w:eastAsia="en-GB"/>
              </w:rPr>
              <w:t>20</w:t>
            </w:r>
          </w:p>
        </w:tc>
      </w:tr>
      <w:tr w:rsidR="00381325" w:rsidRPr="00381325" w14:paraId="1B5F9462" w14:textId="77777777" w:rsidTr="00381325">
        <w:trPr>
          <w:trHeight w:val="300"/>
        </w:trPr>
        <w:tc>
          <w:tcPr>
            <w:tcW w:w="9100" w:type="dxa"/>
            <w:tcBorders>
              <w:top w:val="nil"/>
              <w:left w:val="nil"/>
              <w:bottom w:val="nil"/>
              <w:right w:val="nil"/>
            </w:tcBorders>
            <w:shd w:val="clear" w:color="auto" w:fill="auto"/>
            <w:noWrap/>
            <w:vAlign w:val="center"/>
            <w:hideMark/>
          </w:tcPr>
          <w:p w14:paraId="1E48058A" w14:textId="77777777" w:rsidR="00381325" w:rsidRPr="00381325" w:rsidRDefault="00381325" w:rsidP="00381325">
            <w:pPr>
              <w:spacing w:after="0" w:line="240" w:lineRule="auto"/>
              <w:rPr>
                <w:rFonts w:ascii="ArialMT" w:eastAsia="Times New Roman" w:hAnsi="ArialMT" w:cs="Calibri"/>
                <w:color w:val="000000"/>
                <w:sz w:val="24"/>
                <w:szCs w:val="24"/>
                <w:lang w:eastAsia="en-GB"/>
              </w:rPr>
            </w:pPr>
            <w:r w:rsidRPr="00381325">
              <w:rPr>
                <w:rFonts w:ascii="ArialMT" w:eastAsia="Times New Roman" w:hAnsi="ArialMT" w:cs="Calibri"/>
                <w:color w:val="000000"/>
                <w:sz w:val="24"/>
                <w:szCs w:val="24"/>
                <w:lang w:eastAsia="en-GB"/>
              </w:rPr>
              <w:t>Explain about SEMMA</w:t>
            </w:r>
          </w:p>
        </w:tc>
        <w:tc>
          <w:tcPr>
            <w:tcW w:w="960" w:type="dxa"/>
            <w:tcBorders>
              <w:top w:val="nil"/>
              <w:left w:val="nil"/>
              <w:bottom w:val="nil"/>
              <w:right w:val="nil"/>
            </w:tcBorders>
            <w:shd w:val="clear" w:color="auto" w:fill="auto"/>
            <w:noWrap/>
            <w:vAlign w:val="center"/>
            <w:hideMark/>
          </w:tcPr>
          <w:p w14:paraId="4C0949C3" w14:textId="77777777" w:rsidR="00381325" w:rsidRPr="00381325" w:rsidRDefault="00381325" w:rsidP="00381325">
            <w:pPr>
              <w:spacing w:after="0" w:line="240" w:lineRule="auto"/>
              <w:rPr>
                <w:rFonts w:ascii="Calibri" w:eastAsia="Times New Roman" w:hAnsi="Calibri" w:cs="Calibri"/>
                <w:color w:val="000000"/>
                <w:lang w:eastAsia="en-GB"/>
              </w:rPr>
            </w:pPr>
            <w:r w:rsidRPr="00381325">
              <w:rPr>
                <w:rFonts w:ascii="Calibri" w:eastAsia="Times New Roman" w:hAnsi="Calibri" w:cs="Calibri"/>
                <w:color w:val="000000"/>
                <w:lang w:eastAsia="en-GB"/>
              </w:rPr>
              <w:t>23</w:t>
            </w:r>
          </w:p>
        </w:tc>
      </w:tr>
      <w:tr w:rsidR="00381325" w:rsidRPr="00381325" w14:paraId="28D75914" w14:textId="77777777" w:rsidTr="00381325">
        <w:trPr>
          <w:trHeight w:val="300"/>
        </w:trPr>
        <w:tc>
          <w:tcPr>
            <w:tcW w:w="9100" w:type="dxa"/>
            <w:tcBorders>
              <w:top w:val="nil"/>
              <w:left w:val="nil"/>
              <w:bottom w:val="nil"/>
              <w:right w:val="nil"/>
            </w:tcBorders>
            <w:shd w:val="clear" w:color="auto" w:fill="auto"/>
            <w:noWrap/>
            <w:vAlign w:val="center"/>
            <w:hideMark/>
          </w:tcPr>
          <w:p w14:paraId="3CCC4593" w14:textId="77777777" w:rsidR="00381325" w:rsidRPr="00381325" w:rsidRDefault="00381325" w:rsidP="00381325">
            <w:pPr>
              <w:spacing w:after="0" w:line="240" w:lineRule="auto"/>
              <w:rPr>
                <w:rFonts w:ascii="ArialMT" w:eastAsia="Times New Roman" w:hAnsi="ArialMT" w:cs="Calibri"/>
                <w:color w:val="000000"/>
                <w:sz w:val="24"/>
                <w:szCs w:val="24"/>
                <w:lang w:eastAsia="en-GB"/>
              </w:rPr>
            </w:pPr>
            <w:r w:rsidRPr="00381325">
              <w:rPr>
                <w:rFonts w:ascii="ArialMT" w:eastAsia="Times New Roman" w:hAnsi="ArialMT" w:cs="Calibri"/>
                <w:color w:val="000000"/>
                <w:sz w:val="24"/>
                <w:szCs w:val="24"/>
                <w:lang w:eastAsia="en-GB"/>
              </w:rPr>
              <w:t>Explain about CRISP-DM</w:t>
            </w:r>
          </w:p>
        </w:tc>
        <w:tc>
          <w:tcPr>
            <w:tcW w:w="960" w:type="dxa"/>
            <w:tcBorders>
              <w:top w:val="nil"/>
              <w:left w:val="nil"/>
              <w:bottom w:val="nil"/>
              <w:right w:val="nil"/>
            </w:tcBorders>
            <w:shd w:val="clear" w:color="auto" w:fill="auto"/>
            <w:noWrap/>
            <w:vAlign w:val="center"/>
            <w:hideMark/>
          </w:tcPr>
          <w:p w14:paraId="0395E74E" w14:textId="77777777" w:rsidR="00381325" w:rsidRPr="00381325" w:rsidRDefault="00381325" w:rsidP="00381325">
            <w:pPr>
              <w:spacing w:after="0" w:line="240" w:lineRule="auto"/>
              <w:rPr>
                <w:rFonts w:ascii="Calibri" w:eastAsia="Times New Roman" w:hAnsi="Calibri" w:cs="Calibri"/>
                <w:color w:val="000000"/>
                <w:lang w:eastAsia="en-GB"/>
              </w:rPr>
            </w:pPr>
            <w:r w:rsidRPr="00381325">
              <w:rPr>
                <w:rFonts w:ascii="Calibri" w:eastAsia="Times New Roman" w:hAnsi="Calibri" w:cs="Calibri"/>
                <w:color w:val="000000"/>
                <w:lang w:eastAsia="en-GB"/>
              </w:rPr>
              <w:t>23</w:t>
            </w:r>
          </w:p>
        </w:tc>
      </w:tr>
      <w:tr w:rsidR="00381325" w:rsidRPr="00381325" w14:paraId="513B3171" w14:textId="77777777" w:rsidTr="00381325">
        <w:trPr>
          <w:trHeight w:val="300"/>
        </w:trPr>
        <w:tc>
          <w:tcPr>
            <w:tcW w:w="9100" w:type="dxa"/>
            <w:tcBorders>
              <w:top w:val="nil"/>
              <w:left w:val="nil"/>
              <w:bottom w:val="nil"/>
              <w:right w:val="nil"/>
            </w:tcBorders>
            <w:shd w:val="clear" w:color="auto" w:fill="auto"/>
            <w:noWrap/>
            <w:vAlign w:val="center"/>
            <w:hideMark/>
          </w:tcPr>
          <w:p w14:paraId="68812184" w14:textId="77777777" w:rsidR="00381325" w:rsidRPr="00381325" w:rsidRDefault="00381325" w:rsidP="00381325">
            <w:pPr>
              <w:spacing w:after="0" w:line="240" w:lineRule="auto"/>
              <w:rPr>
                <w:rFonts w:ascii="ArialMT" w:eastAsia="Times New Roman" w:hAnsi="ArialMT" w:cs="Calibri"/>
                <w:color w:val="000000"/>
                <w:sz w:val="24"/>
                <w:szCs w:val="24"/>
                <w:lang w:eastAsia="en-GB"/>
              </w:rPr>
            </w:pPr>
            <w:r w:rsidRPr="00381325">
              <w:rPr>
                <w:rFonts w:ascii="ArialMT" w:eastAsia="Times New Roman" w:hAnsi="ArialMT" w:cs="Calibri"/>
                <w:color w:val="000000"/>
                <w:sz w:val="24"/>
                <w:szCs w:val="24"/>
                <w:lang w:eastAsia="en-GB"/>
              </w:rPr>
              <w:t>Problems with Testing Machine Learning Models</w:t>
            </w:r>
          </w:p>
        </w:tc>
        <w:tc>
          <w:tcPr>
            <w:tcW w:w="960" w:type="dxa"/>
            <w:tcBorders>
              <w:top w:val="nil"/>
              <w:left w:val="nil"/>
              <w:bottom w:val="nil"/>
              <w:right w:val="nil"/>
            </w:tcBorders>
            <w:shd w:val="clear" w:color="auto" w:fill="auto"/>
            <w:noWrap/>
            <w:vAlign w:val="center"/>
            <w:hideMark/>
          </w:tcPr>
          <w:p w14:paraId="3CEFA935" w14:textId="77777777" w:rsidR="00381325" w:rsidRPr="00381325" w:rsidRDefault="00381325" w:rsidP="00381325">
            <w:pPr>
              <w:spacing w:after="0" w:line="240" w:lineRule="auto"/>
              <w:rPr>
                <w:rFonts w:ascii="Calibri" w:eastAsia="Times New Roman" w:hAnsi="Calibri" w:cs="Calibri"/>
                <w:color w:val="000000"/>
                <w:lang w:eastAsia="en-GB"/>
              </w:rPr>
            </w:pPr>
            <w:r w:rsidRPr="00381325">
              <w:rPr>
                <w:rFonts w:ascii="Calibri" w:eastAsia="Times New Roman" w:hAnsi="Calibri" w:cs="Calibri"/>
                <w:color w:val="000000"/>
                <w:lang w:eastAsia="en-GB"/>
              </w:rPr>
              <w:t>25</w:t>
            </w:r>
          </w:p>
        </w:tc>
      </w:tr>
      <w:tr w:rsidR="00381325" w:rsidRPr="00381325" w14:paraId="290D8FB8" w14:textId="77777777" w:rsidTr="00381325">
        <w:trPr>
          <w:trHeight w:val="300"/>
        </w:trPr>
        <w:tc>
          <w:tcPr>
            <w:tcW w:w="9100" w:type="dxa"/>
            <w:tcBorders>
              <w:top w:val="nil"/>
              <w:left w:val="nil"/>
              <w:bottom w:val="nil"/>
              <w:right w:val="nil"/>
            </w:tcBorders>
            <w:shd w:val="clear" w:color="auto" w:fill="auto"/>
            <w:noWrap/>
            <w:vAlign w:val="center"/>
            <w:hideMark/>
          </w:tcPr>
          <w:p w14:paraId="66E49810" w14:textId="77777777" w:rsidR="00381325" w:rsidRPr="00381325" w:rsidRDefault="00381325" w:rsidP="00381325">
            <w:pPr>
              <w:spacing w:after="0" w:line="240" w:lineRule="auto"/>
              <w:rPr>
                <w:rFonts w:ascii="ArialMT" w:eastAsia="Times New Roman" w:hAnsi="ArialMT" w:cs="Calibri"/>
                <w:color w:val="000000"/>
                <w:sz w:val="24"/>
                <w:szCs w:val="24"/>
                <w:lang w:eastAsia="en-GB"/>
              </w:rPr>
            </w:pPr>
            <w:r w:rsidRPr="00381325">
              <w:rPr>
                <w:rFonts w:ascii="ArialMT" w:eastAsia="Times New Roman" w:hAnsi="ArialMT" w:cs="Arial-BoldMT"/>
                <w:color w:val="000000"/>
                <w:sz w:val="24"/>
                <w:szCs w:val="24"/>
                <w:lang w:eastAsia="en-GB"/>
              </w:rPr>
              <w:t>Principles &amp; Best Practices</w:t>
            </w:r>
          </w:p>
        </w:tc>
        <w:tc>
          <w:tcPr>
            <w:tcW w:w="960" w:type="dxa"/>
            <w:tcBorders>
              <w:top w:val="nil"/>
              <w:left w:val="nil"/>
              <w:bottom w:val="nil"/>
              <w:right w:val="nil"/>
            </w:tcBorders>
            <w:shd w:val="clear" w:color="auto" w:fill="auto"/>
            <w:noWrap/>
            <w:vAlign w:val="center"/>
            <w:hideMark/>
          </w:tcPr>
          <w:p w14:paraId="6AAA79BF" w14:textId="77777777" w:rsidR="00381325" w:rsidRPr="00381325" w:rsidRDefault="00381325" w:rsidP="00381325">
            <w:pPr>
              <w:spacing w:after="0" w:line="240" w:lineRule="auto"/>
              <w:rPr>
                <w:rFonts w:ascii="Calibri" w:eastAsia="Times New Roman" w:hAnsi="Calibri" w:cs="Calibri"/>
                <w:color w:val="000000"/>
                <w:lang w:eastAsia="en-GB"/>
              </w:rPr>
            </w:pPr>
            <w:r w:rsidRPr="00381325">
              <w:rPr>
                <w:rFonts w:ascii="Calibri" w:eastAsia="Times New Roman" w:hAnsi="Calibri" w:cs="Calibri"/>
                <w:color w:val="000000"/>
                <w:lang w:eastAsia="en-GB"/>
              </w:rPr>
              <w:t>25</w:t>
            </w:r>
          </w:p>
        </w:tc>
      </w:tr>
      <w:tr w:rsidR="00381325" w:rsidRPr="00381325" w14:paraId="759BBD5E" w14:textId="77777777" w:rsidTr="00381325">
        <w:trPr>
          <w:trHeight w:val="300"/>
        </w:trPr>
        <w:tc>
          <w:tcPr>
            <w:tcW w:w="9100" w:type="dxa"/>
            <w:tcBorders>
              <w:top w:val="nil"/>
              <w:left w:val="nil"/>
              <w:bottom w:val="nil"/>
              <w:right w:val="nil"/>
            </w:tcBorders>
            <w:shd w:val="clear" w:color="auto" w:fill="auto"/>
            <w:noWrap/>
            <w:vAlign w:val="center"/>
            <w:hideMark/>
          </w:tcPr>
          <w:p w14:paraId="084F5EF0" w14:textId="77777777" w:rsidR="00381325" w:rsidRPr="00381325" w:rsidRDefault="00381325" w:rsidP="00381325">
            <w:pPr>
              <w:spacing w:after="0" w:line="240" w:lineRule="auto"/>
              <w:rPr>
                <w:rFonts w:ascii="ArialMT" w:eastAsia="Times New Roman" w:hAnsi="ArialMT" w:cs="Calibri"/>
                <w:color w:val="000000"/>
                <w:sz w:val="24"/>
                <w:szCs w:val="24"/>
                <w:lang w:eastAsia="en-GB"/>
              </w:rPr>
            </w:pPr>
            <w:r w:rsidRPr="00381325">
              <w:rPr>
                <w:rFonts w:ascii="ArialMT" w:eastAsia="Times New Roman" w:hAnsi="ArialMT" w:cs="Calibri"/>
                <w:color w:val="000000"/>
                <w:sz w:val="24"/>
                <w:szCs w:val="24"/>
                <w:lang w:eastAsia="en-GB"/>
              </w:rPr>
              <w:t>Reproducibility</w:t>
            </w:r>
          </w:p>
        </w:tc>
        <w:tc>
          <w:tcPr>
            <w:tcW w:w="960" w:type="dxa"/>
            <w:tcBorders>
              <w:top w:val="nil"/>
              <w:left w:val="nil"/>
              <w:bottom w:val="nil"/>
              <w:right w:val="nil"/>
            </w:tcBorders>
            <w:shd w:val="clear" w:color="auto" w:fill="auto"/>
            <w:noWrap/>
            <w:vAlign w:val="center"/>
            <w:hideMark/>
          </w:tcPr>
          <w:p w14:paraId="67F9CF8A" w14:textId="77777777" w:rsidR="00381325" w:rsidRPr="00381325" w:rsidRDefault="00381325" w:rsidP="00381325">
            <w:pPr>
              <w:spacing w:after="0" w:line="240" w:lineRule="auto"/>
              <w:rPr>
                <w:rFonts w:ascii="Calibri" w:eastAsia="Times New Roman" w:hAnsi="Calibri" w:cs="Calibri"/>
                <w:color w:val="000000"/>
                <w:lang w:eastAsia="en-GB"/>
              </w:rPr>
            </w:pPr>
            <w:r w:rsidRPr="00381325">
              <w:rPr>
                <w:rFonts w:ascii="Calibri" w:eastAsia="Times New Roman" w:hAnsi="Calibri" w:cs="Calibri"/>
                <w:color w:val="000000"/>
                <w:lang w:eastAsia="en-GB"/>
              </w:rPr>
              <w:t>26</w:t>
            </w:r>
          </w:p>
        </w:tc>
      </w:tr>
      <w:tr w:rsidR="00381325" w:rsidRPr="00381325" w14:paraId="7D1530C4" w14:textId="77777777" w:rsidTr="00381325">
        <w:trPr>
          <w:trHeight w:val="300"/>
        </w:trPr>
        <w:tc>
          <w:tcPr>
            <w:tcW w:w="9100" w:type="dxa"/>
            <w:tcBorders>
              <w:top w:val="nil"/>
              <w:left w:val="nil"/>
              <w:bottom w:val="nil"/>
              <w:right w:val="nil"/>
            </w:tcBorders>
            <w:shd w:val="clear" w:color="auto" w:fill="auto"/>
            <w:noWrap/>
            <w:vAlign w:val="center"/>
            <w:hideMark/>
          </w:tcPr>
          <w:p w14:paraId="72BCAFFD" w14:textId="77777777" w:rsidR="00381325" w:rsidRPr="00381325" w:rsidRDefault="00381325" w:rsidP="00381325">
            <w:pPr>
              <w:spacing w:after="0" w:line="240" w:lineRule="auto"/>
              <w:rPr>
                <w:rFonts w:ascii="ArialMT" w:eastAsia="Times New Roman" w:hAnsi="ArialMT" w:cs="Calibri"/>
                <w:color w:val="000000"/>
                <w:sz w:val="24"/>
                <w:szCs w:val="24"/>
                <w:lang w:eastAsia="en-GB"/>
              </w:rPr>
            </w:pPr>
            <w:r w:rsidRPr="00381325">
              <w:rPr>
                <w:rFonts w:ascii="ArialMT" w:eastAsia="Times New Roman" w:hAnsi="ArialMT" w:cs="Calibri"/>
                <w:color w:val="000000"/>
                <w:sz w:val="24"/>
                <w:szCs w:val="24"/>
                <w:lang w:eastAsia="en-GB"/>
              </w:rPr>
              <w:t>How to Test Machine Learning Models</w:t>
            </w:r>
          </w:p>
        </w:tc>
        <w:tc>
          <w:tcPr>
            <w:tcW w:w="960" w:type="dxa"/>
            <w:tcBorders>
              <w:top w:val="nil"/>
              <w:left w:val="nil"/>
              <w:bottom w:val="nil"/>
              <w:right w:val="nil"/>
            </w:tcBorders>
            <w:shd w:val="clear" w:color="auto" w:fill="auto"/>
            <w:noWrap/>
            <w:vAlign w:val="center"/>
            <w:hideMark/>
          </w:tcPr>
          <w:p w14:paraId="4BB86C07" w14:textId="77777777" w:rsidR="00381325" w:rsidRPr="00381325" w:rsidRDefault="00381325" w:rsidP="00381325">
            <w:pPr>
              <w:spacing w:after="0" w:line="240" w:lineRule="auto"/>
              <w:rPr>
                <w:rFonts w:ascii="Calibri" w:eastAsia="Times New Roman" w:hAnsi="Calibri" w:cs="Calibri"/>
                <w:color w:val="000000"/>
                <w:lang w:eastAsia="en-GB"/>
              </w:rPr>
            </w:pPr>
            <w:r w:rsidRPr="00381325">
              <w:rPr>
                <w:rFonts w:ascii="Calibri" w:eastAsia="Times New Roman" w:hAnsi="Calibri" w:cs="Calibri"/>
                <w:color w:val="000000"/>
                <w:lang w:eastAsia="en-GB"/>
              </w:rPr>
              <w:t>26</w:t>
            </w:r>
          </w:p>
        </w:tc>
      </w:tr>
      <w:tr w:rsidR="00381325" w:rsidRPr="00381325" w14:paraId="327B5E30" w14:textId="77777777" w:rsidTr="00381325">
        <w:trPr>
          <w:trHeight w:val="300"/>
        </w:trPr>
        <w:tc>
          <w:tcPr>
            <w:tcW w:w="9100" w:type="dxa"/>
            <w:tcBorders>
              <w:top w:val="nil"/>
              <w:left w:val="nil"/>
              <w:bottom w:val="nil"/>
              <w:right w:val="nil"/>
            </w:tcBorders>
            <w:shd w:val="clear" w:color="auto" w:fill="auto"/>
            <w:noWrap/>
            <w:vAlign w:val="center"/>
            <w:hideMark/>
          </w:tcPr>
          <w:p w14:paraId="30FCC272" w14:textId="77777777" w:rsidR="00381325" w:rsidRPr="00381325" w:rsidRDefault="00381325" w:rsidP="00381325">
            <w:pPr>
              <w:spacing w:after="0" w:line="240" w:lineRule="auto"/>
              <w:rPr>
                <w:rFonts w:ascii="ArialMT" w:eastAsia="Times New Roman" w:hAnsi="ArialMT" w:cs="Calibri"/>
                <w:color w:val="000000"/>
                <w:sz w:val="24"/>
                <w:szCs w:val="24"/>
                <w:lang w:eastAsia="en-GB"/>
              </w:rPr>
            </w:pPr>
            <w:r w:rsidRPr="00381325">
              <w:rPr>
                <w:rFonts w:ascii="ArialMT" w:eastAsia="Times New Roman" w:hAnsi="ArialMT" w:cs="Calibri"/>
                <w:color w:val="000000"/>
                <w:sz w:val="24"/>
                <w:szCs w:val="24"/>
                <w:lang w:eastAsia="en-GB"/>
              </w:rPr>
              <w:t>Invariance Test</w:t>
            </w:r>
          </w:p>
        </w:tc>
        <w:tc>
          <w:tcPr>
            <w:tcW w:w="960" w:type="dxa"/>
            <w:tcBorders>
              <w:top w:val="nil"/>
              <w:left w:val="nil"/>
              <w:bottom w:val="nil"/>
              <w:right w:val="nil"/>
            </w:tcBorders>
            <w:shd w:val="clear" w:color="auto" w:fill="auto"/>
            <w:noWrap/>
            <w:vAlign w:val="center"/>
            <w:hideMark/>
          </w:tcPr>
          <w:p w14:paraId="6BBC50F9" w14:textId="77777777" w:rsidR="00381325" w:rsidRPr="00381325" w:rsidRDefault="00381325" w:rsidP="00381325">
            <w:pPr>
              <w:spacing w:after="0" w:line="240" w:lineRule="auto"/>
              <w:rPr>
                <w:rFonts w:ascii="Calibri" w:eastAsia="Times New Roman" w:hAnsi="Calibri" w:cs="Calibri"/>
                <w:color w:val="000000"/>
                <w:lang w:eastAsia="en-GB"/>
              </w:rPr>
            </w:pPr>
            <w:r w:rsidRPr="00381325">
              <w:rPr>
                <w:rFonts w:ascii="Calibri" w:eastAsia="Times New Roman" w:hAnsi="Calibri" w:cs="Calibri"/>
                <w:color w:val="000000"/>
                <w:lang w:eastAsia="en-GB"/>
              </w:rPr>
              <w:t>27</w:t>
            </w:r>
          </w:p>
        </w:tc>
      </w:tr>
      <w:tr w:rsidR="00381325" w:rsidRPr="00381325" w14:paraId="3D1BA3FE" w14:textId="77777777" w:rsidTr="00381325">
        <w:trPr>
          <w:trHeight w:val="300"/>
        </w:trPr>
        <w:tc>
          <w:tcPr>
            <w:tcW w:w="9100" w:type="dxa"/>
            <w:tcBorders>
              <w:top w:val="nil"/>
              <w:left w:val="nil"/>
              <w:bottom w:val="nil"/>
              <w:right w:val="nil"/>
            </w:tcBorders>
            <w:shd w:val="clear" w:color="auto" w:fill="auto"/>
            <w:noWrap/>
            <w:vAlign w:val="center"/>
            <w:hideMark/>
          </w:tcPr>
          <w:p w14:paraId="41D9297C" w14:textId="77777777" w:rsidR="00381325" w:rsidRPr="00381325" w:rsidRDefault="00381325" w:rsidP="00381325">
            <w:pPr>
              <w:spacing w:after="0" w:line="240" w:lineRule="auto"/>
              <w:rPr>
                <w:rFonts w:ascii="ArialMT" w:eastAsia="Times New Roman" w:hAnsi="ArialMT" w:cs="Calibri"/>
                <w:color w:val="000000"/>
                <w:sz w:val="24"/>
                <w:szCs w:val="24"/>
                <w:lang w:eastAsia="en-GB"/>
              </w:rPr>
            </w:pPr>
            <w:r w:rsidRPr="00381325">
              <w:rPr>
                <w:rFonts w:ascii="ArialMT" w:eastAsia="Times New Roman" w:hAnsi="ArialMT" w:cs="Calibri"/>
                <w:color w:val="000000"/>
                <w:sz w:val="24"/>
                <w:szCs w:val="24"/>
                <w:lang w:eastAsia="en-GB"/>
              </w:rPr>
              <w:t xml:space="preserve">Matplotlib </w:t>
            </w:r>
            <w:proofErr w:type="spellStart"/>
            <w:r w:rsidRPr="00381325">
              <w:rPr>
                <w:rFonts w:ascii="ArialMT" w:eastAsia="Times New Roman" w:hAnsi="ArialMT" w:cs="Calibri"/>
                <w:color w:val="000000"/>
                <w:sz w:val="24"/>
                <w:szCs w:val="24"/>
                <w:lang w:eastAsia="en-GB"/>
              </w:rPr>
              <w:t>pyplot</w:t>
            </w:r>
            <w:proofErr w:type="spellEnd"/>
            <w:r w:rsidRPr="00381325">
              <w:rPr>
                <w:rFonts w:ascii="ArialMT" w:eastAsia="Times New Roman" w:hAnsi="ArialMT" w:cs="Calibri"/>
                <w:color w:val="000000"/>
                <w:sz w:val="24"/>
                <w:szCs w:val="24"/>
                <w:lang w:eastAsia="en-GB"/>
              </w:rPr>
              <w:t>: Pair plot</w:t>
            </w:r>
          </w:p>
        </w:tc>
        <w:tc>
          <w:tcPr>
            <w:tcW w:w="960" w:type="dxa"/>
            <w:tcBorders>
              <w:top w:val="nil"/>
              <w:left w:val="nil"/>
              <w:bottom w:val="nil"/>
              <w:right w:val="nil"/>
            </w:tcBorders>
            <w:shd w:val="clear" w:color="auto" w:fill="auto"/>
            <w:noWrap/>
            <w:vAlign w:val="center"/>
            <w:hideMark/>
          </w:tcPr>
          <w:p w14:paraId="43194FEA" w14:textId="77777777" w:rsidR="00381325" w:rsidRPr="00381325" w:rsidRDefault="00381325" w:rsidP="00381325">
            <w:pPr>
              <w:spacing w:after="0" w:line="240" w:lineRule="auto"/>
              <w:rPr>
                <w:rFonts w:ascii="Calibri" w:eastAsia="Times New Roman" w:hAnsi="Calibri" w:cs="Calibri"/>
                <w:color w:val="000000"/>
                <w:lang w:eastAsia="en-GB"/>
              </w:rPr>
            </w:pPr>
            <w:r w:rsidRPr="00381325">
              <w:rPr>
                <w:rFonts w:ascii="Calibri" w:eastAsia="Times New Roman" w:hAnsi="Calibri" w:cs="Calibri"/>
                <w:color w:val="000000"/>
                <w:lang w:eastAsia="en-GB"/>
              </w:rPr>
              <w:t>28</w:t>
            </w:r>
          </w:p>
        </w:tc>
      </w:tr>
      <w:tr w:rsidR="00381325" w:rsidRPr="00381325" w14:paraId="6F558976" w14:textId="77777777" w:rsidTr="00381325">
        <w:trPr>
          <w:trHeight w:val="300"/>
        </w:trPr>
        <w:tc>
          <w:tcPr>
            <w:tcW w:w="9100" w:type="dxa"/>
            <w:tcBorders>
              <w:top w:val="nil"/>
              <w:left w:val="nil"/>
              <w:bottom w:val="nil"/>
              <w:right w:val="nil"/>
            </w:tcBorders>
            <w:shd w:val="clear" w:color="auto" w:fill="auto"/>
            <w:noWrap/>
            <w:vAlign w:val="center"/>
            <w:hideMark/>
          </w:tcPr>
          <w:p w14:paraId="686F14E6" w14:textId="77777777" w:rsidR="00381325" w:rsidRPr="00381325" w:rsidRDefault="00381325" w:rsidP="00381325">
            <w:pPr>
              <w:spacing w:after="0" w:line="240" w:lineRule="auto"/>
              <w:rPr>
                <w:rFonts w:ascii="ArialMT" w:eastAsia="Times New Roman" w:hAnsi="ArialMT" w:cs="Calibri"/>
                <w:color w:val="000000"/>
                <w:sz w:val="24"/>
                <w:szCs w:val="24"/>
                <w:lang w:eastAsia="en-GB"/>
              </w:rPr>
            </w:pPr>
            <w:r w:rsidRPr="00381325">
              <w:rPr>
                <w:rFonts w:ascii="ArialMT" w:eastAsia="Times New Roman" w:hAnsi="ArialMT" w:cs="Calibri"/>
                <w:color w:val="000000"/>
                <w:sz w:val="24"/>
                <w:szCs w:val="24"/>
                <w:lang w:eastAsia="en-GB"/>
              </w:rPr>
              <w:t>Columns description and details</w:t>
            </w:r>
          </w:p>
        </w:tc>
        <w:tc>
          <w:tcPr>
            <w:tcW w:w="960" w:type="dxa"/>
            <w:tcBorders>
              <w:top w:val="nil"/>
              <w:left w:val="nil"/>
              <w:bottom w:val="nil"/>
              <w:right w:val="nil"/>
            </w:tcBorders>
            <w:shd w:val="clear" w:color="auto" w:fill="auto"/>
            <w:noWrap/>
            <w:vAlign w:val="center"/>
            <w:hideMark/>
          </w:tcPr>
          <w:p w14:paraId="08819C4A" w14:textId="77777777" w:rsidR="00381325" w:rsidRPr="00381325" w:rsidRDefault="00381325" w:rsidP="00381325">
            <w:pPr>
              <w:spacing w:after="0" w:line="240" w:lineRule="auto"/>
              <w:rPr>
                <w:rFonts w:ascii="Calibri" w:eastAsia="Times New Roman" w:hAnsi="Calibri" w:cs="Calibri"/>
                <w:color w:val="000000"/>
                <w:lang w:eastAsia="en-GB"/>
              </w:rPr>
            </w:pPr>
            <w:r w:rsidRPr="00381325">
              <w:rPr>
                <w:rFonts w:ascii="Calibri" w:eastAsia="Times New Roman" w:hAnsi="Calibri" w:cs="Calibri"/>
                <w:color w:val="000000"/>
                <w:lang w:eastAsia="en-GB"/>
              </w:rPr>
              <w:t>31</w:t>
            </w:r>
          </w:p>
        </w:tc>
      </w:tr>
      <w:tr w:rsidR="00381325" w:rsidRPr="00381325" w14:paraId="6E2B2EF8" w14:textId="77777777" w:rsidTr="00381325">
        <w:trPr>
          <w:trHeight w:val="300"/>
        </w:trPr>
        <w:tc>
          <w:tcPr>
            <w:tcW w:w="9100" w:type="dxa"/>
            <w:tcBorders>
              <w:top w:val="nil"/>
              <w:left w:val="nil"/>
              <w:bottom w:val="nil"/>
              <w:right w:val="nil"/>
            </w:tcBorders>
            <w:shd w:val="clear" w:color="auto" w:fill="auto"/>
            <w:noWrap/>
            <w:vAlign w:val="center"/>
            <w:hideMark/>
          </w:tcPr>
          <w:p w14:paraId="3F87781E" w14:textId="77777777" w:rsidR="00381325" w:rsidRPr="00381325" w:rsidRDefault="00381325" w:rsidP="00381325">
            <w:pPr>
              <w:spacing w:after="0" w:line="240" w:lineRule="auto"/>
              <w:rPr>
                <w:rFonts w:ascii="ArialMT" w:eastAsia="Times New Roman" w:hAnsi="ArialMT" w:cs="Calibri"/>
                <w:color w:val="000000"/>
                <w:sz w:val="24"/>
                <w:szCs w:val="24"/>
                <w:lang w:eastAsia="en-GB"/>
              </w:rPr>
            </w:pPr>
            <w:r w:rsidRPr="00381325">
              <w:rPr>
                <w:rFonts w:ascii="ArialMT" w:eastAsia="Times New Roman" w:hAnsi="ArialMT" w:cs="ArialMT"/>
                <w:color w:val="000000"/>
                <w:sz w:val="24"/>
                <w:szCs w:val="24"/>
                <w:lang w:eastAsia="en-GB"/>
              </w:rPr>
              <w:t>CONCLUSION</w:t>
            </w:r>
          </w:p>
        </w:tc>
        <w:tc>
          <w:tcPr>
            <w:tcW w:w="960" w:type="dxa"/>
            <w:tcBorders>
              <w:top w:val="nil"/>
              <w:left w:val="nil"/>
              <w:bottom w:val="nil"/>
              <w:right w:val="nil"/>
            </w:tcBorders>
            <w:shd w:val="clear" w:color="auto" w:fill="auto"/>
            <w:noWrap/>
            <w:vAlign w:val="center"/>
            <w:hideMark/>
          </w:tcPr>
          <w:p w14:paraId="4B17E14D" w14:textId="77777777" w:rsidR="00381325" w:rsidRPr="00381325" w:rsidRDefault="00381325" w:rsidP="00381325">
            <w:pPr>
              <w:spacing w:after="0" w:line="240" w:lineRule="auto"/>
              <w:rPr>
                <w:rFonts w:ascii="Calibri" w:eastAsia="Times New Roman" w:hAnsi="Calibri" w:cs="Calibri"/>
                <w:color w:val="000000"/>
                <w:lang w:eastAsia="en-GB"/>
              </w:rPr>
            </w:pPr>
            <w:r w:rsidRPr="00381325">
              <w:rPr>
                <w:rFonts w:ascii="Calibri" w:eastAsia="Times New Roman" w:hAnsi="Calibri" w:cs="Calibri"/>
                <w:color w:val="000000"/>
                <w:lang w:eastAsia="en-GB"/>
              </w:rPr>
              <w:t>35</w:t>
            </w:r>
          </w:p>
        </w:tc>
      </w:tr>
      <w:tr w:rsidR="00381325" w:rsidRPr="00381325" w14:paraId="697175DB" w14:textId="77777777" w:rsidTr="00381325">
        <w:trPr>
          <w:trHeight w:val="300"/>
        </w:trPr>
        <w:tc>
          <w:tcPr>
            <w:tcW w:w="9100" w:type="dxa"/>
            <w:tcBorders>
              <w:top w:val="nil"/>
              <w:left w:val="nil"/>
              <w:bottom w:val="nil"/>
              <w:right w:val="nil"/>
            </w:tcBorders>
            <w:shd w:val="clear" w:color="auto" w:fill="auto"/>
            <w:noWrap/>
            <w:vAlign w:val="center"/>
            <w:hideMark/>
          </w:tcPr>
          <w:p w14:paraId="09B5E4CC" w14:textId="77777777" w:rsidR="00381325" w:rsidRPr="00381325" w:rsidRDefault="00381325" w:rsidP="00381325">
            <w:pPr>
              <w:spacing w:after="0" w:line="240" w:lineRule="auto"/>
              <w:rPr>
                <w:rFonts w:ascii="ArialMT" w:eastAsia="Times New Roman" w:hAnsi="ArialMT" w:cs="Calibri"/>
                <w:color w:val="000000"/>
                <w:sz w:val="24"/>
                <w:szCs w:val="24"/>
                <w:lang w:eastAsia="en-GB"/>
              </w:rPr>
            </w:pPr>
            <w:r w:rsidRPr="00381325">
              <w:rPr>
                <w:rFonts w:ascii="ArialMT" w:eastAsia="Times New Roman" w:hAnsi="ArialMT" w:cs="ArialMT"/>
                <w:color w:val="000000"/>
                <w:sz w:val="24"/>
                <w:szCs w:val="24"/>
                <w:lang w:eastAsia="en-GB"/>
              </w:rPr>
              <w:t>REFERENCES</w:t>
            </w:r>
          </w:p>
        </w:tc>
        <w:tc>
          <w:tcPr>
            <w:tcW w:w="960" w:type="dxa"/>
            <w:tcBorders>
              <w:top w:val="nil"/>
              <w:left w:val="nil"/>
              <w:bottom w:val="nil"/>
              <w:right w:val="nil"/>
            </w:tcBorders>
            <w:shd w:val="clear" w:color="auto" w:fill="auto"/>
            <w:noWrap/>
            <w:vAlign w:val="center"/>
            <w:hideMark/>
          </w:tcPr>
          <w:p w14:paraId="22170D99" w14:textId="77777777" w:rsidR="00381325" w:rsidRPr="00381325" w:rsidRDefault="00381325" w:rsidP="00381325">
            <w:pPr>
              <w:spacing w:after="0" w:line="240" w:lineRule="auto"/>
              <w:rPr>
                <w:rFonts w:ascii="Calibri" w:eastAsia="Times New Roman" w:hAnsi="Calibri" w:cs="Calibri"/>
                <w:color w:val="000000"/>
                <w:lang w:eastAsia="en-GB"/>
              </w:rPr>
            </w:pPr>
            <w:r w:rsidRPr="00381325">
              <w:rPr>
                <w:rFonts w:ascii="Calibri" w:eastAsia="Times New Roman" w:hAnsi="Calibri" w:cs="Calibri"/>
                <w:color w:val="000000"/>
                <w:lang w:eastAsia="en-GB"/>
              </w:rPr>
              <w:t>31</w:t>
            </w:r>
          </w:p>
        </w:tc>
      </w:tr>
    </w:tbl>
    <w:p w14:paraId="411BBB0E" w14:textId="77777777" w:rsidR="003C1FA5" w:rsidRDefault="003C1FA5" w:rsidP="001B4839">
      <w:pPr>
        <w:spacing w:line="240" w:lineRule="auto"/>
      </w:pPr>
    </w:p>
    <w:p w14:paraId="45CF0237" w14:textId="77777777" w:rsidR="003C1FA5" w:rsidRDefault="003C1FA5" w:rsidP="001B4839">
      <w:pPr>
        <w:spacing w:line="240" w:lineRule="auto"/>
      </w:pPr>
    </w:p>
    <w:p w14:paraId="36A0E72F" w14:textId="77777777" w:rsidR="003C1FA5" w:rsidRDefault="003C1FA5" w:rsidP="001B4839">
      <w:pPr>
        <w:spacing w:line="240" w:lineRule="auto"/>
      </w:pPr>
    </w:p>
    <w:p w14:paraId="6C759D70" w14:textId="77777777" w:rsidR="003C1FA5" w:rsidRDefault="003C1FA5" w:rsidP="001B4839">
      <w:pPr>
        <w:spacing w:line="240" w:lineRule="auto"/>
      </w:pPr>
    </w:p>
    <w:p w14:paraId="7DB04F13" w14:textId="77777777" w:rsidR="003C1FA5" w:rsidRDefault="003C1FA5" w:rsidP="001B4839">
      <w:pPr>
        <w:spacing w:line="240" w:lineRule="auto"/>
      </w:pPr>
    </w:p>
    <w:p w14:paraId="16A6E417" w14:textId="77777777" w:rsidR="003C1FA5" w:rsidRDefault="003C1FA5" w:rsidP="001B4839">
      <w:pPr>
        <w:spacing w:line="240" w:lineRule="auto"/>
      </w:pPr>
    </w:p>
    <w:p w14:paraId="72D95B8C" w14:textId="77777777" w:rsidR="003C1FA5" w:rsidRDefault="003C1FA5" w:rsidP="001B4839">
      <w:pPr>
        <w:spacing w:line="240" w:lineRule="auto"/>
      </w:pPr>
    </w:p>
    <w:p w14:paraId="0776081F" w14:textId="77777777" w:rsidR="003C1FA5" w:rsidRDefault="003C1FA5" w:rsidP="001B4839">
      <w:pPr>
        <w:spacing w:line="240" w:lineRule="auto"/>
      </w:pPr>
    </w:p>
    <w:p w14:paraId="7A318ECE" w14:textId="77777777" w:rsidR="003C1FA5" w:rsidRDefault="003C1FA5" w:rsidP="001B4839">
      <w:pPr>
        <w:spacing w:line="240" w:lineRule="auto"/>
      </w:pPr>
    </w:p>
    <w:p w14:paraId="740DC6DD" w14:textId="77777777" w:rsidR="003C1FA5" w:rsidRDefault="003C1FA5" w:rsidP="001B4839">
      <w:pPr>
        <w:spacing w:line="240" w:lineRule="auto"/>
      </w:pPr>
    </w:p>
    <w:p w14:paraId="57B784B4" w14:textId="77777777" w:rsidR="003C1FA5" w:rsidRDefault="003C1FA5" w:rsidP="001B4839">
      <w:pPr>
        <w:spacing w:line="240" w:lineRule="auto"/>
      </w:pPr>
    </w:p>
    <w:p w14:paraId="3CD0ECEC" w14:textId="77777777" w:rsidR="003C1FA5" w:rsidRDefault="003C1FA5" w:rsidP="001B4839">
      <w:pPr>
        <w:spacing w:line="240" w:lineRule="auto"/>
      </w:pPr>
    </w:p>
    <w:p w14:paraId="32DD2531" w14:textId="77777777" w:rsidR="003C1FA5" w:rsidRDefault="003C1FA5" w:rsidP="001B4839">
      <w:pPr>
        <w:spacing w:line="240" w:lineRule="auto"/>
      </w:pPr>
    </w:p>
    <w:p w14:paraId="3EA8EB47" w14:textId="77777777" w:rsidR="003C1FA5" w:rsidRDefault="003C1FA5" w:rsidP="001B4839">
      <w:pPr>
        <w:spacing w:line="240" w:lineRule="auto"/>
      </w:pPr>
    </w:p>
    <w:p w14:paraId="5493EE78" w14:textId="427CB727" w:rsidR="003C1FA5" w:rsidRDefault="0051264F" w:rsidP="0051264F">
      <w:pPr>
        <w:spacing w:line="240" w:lineRule="auto"/>
        <w:jc w:val="center"/>
        <w:rPr>
          <w:rFonts w:ascii="Arial-BoldMT" w:hAnsi="Arial-BoldMT" w:cs="Arial-BoldMT"/>
          <w:b/>
          <w:bCs/>
          <w:sz w:val="44"/>
          <w:szCs w:val="44"/>
        </w:rPr>
      </w:pPr>
      <w:r>
        <w:rPr>
          <w:rFonts w:ascii="Arial-BoldMT" w:hAnsi="Arial-BoldMT" w:cs="Arial-BoldMT"/>
          <w:b/>
          <w:bCs/>
          <w:sz w:val="44"/>
          <w:szCs w:val="44"/>
        </w:rPr>
        <w:lastRenderedPageBreak/>
        <w:t>INTRODUCTION</w:t>
      </w:r>
    </w:p>
    <w:p w14:paraId="0BD9EA3F" w14:textId="77777777" w:rsidR="0051264F" w:rsidRPr="004B0418" w:rsidRDefault="0051264F" w:rsidP="0051264F">
      <w:pPr>
        <w:spacing w:line="240" w:lineRule="auto"/>
        <w:rPr>
          <w:rFonts w:ascii="ArialMT" w:hAnsi="ArialMT" w:cs="ArialMT"/>
          <w:sz w:val="24"/>
          <w:szCs w:val="24"/>
        </w:rPr>
      </w:pPr>
    </w:p>
    <w:p w14:paraId="6B094175" w14:textId="2232DB6D" w:rsidR="003C1FA5" w:rsidRDefault="003C1FA5" w:rsidP="001B4839">
      <w:pPr>
        <w:spacing w:line="240" w:lineRule="auto"/>
      </w:pPr>
    </w:p>
    <w:p w14:paraId="1418B273" w14:textId="72FC4DAE" w:rsidR="00FB3FC8" w:rsidRPr="009F56C4" w:rsidRDefault="009F56C4" w:rsidP="001B4839">
      <w:pPr>
        <w:spacing w:line="240" w:lineRule="auto"/>
        <w:rPr>
          <w:rFonts w:ascii="ArialMT" w:hAnsi="ArialMT" w:cs="ArialMT"/>
          <w:sz w:val="24"/>
          <w:szCs w:val="24"/>
        </w:rPr>
      </w:pPr>
      <w:r w:rsidRPr="009F56C4">
        <w:rPr>
          <w:rFonts w:ascii="ArialMT" w:hAnsi="ArialMT" w:cs="ArialMT"/>
          <w:sz w:val="24"/>
          <w:szCs w:val="24"/>
        </w:rPr>
        <w:t>T</w:t>
      </w:r>
      <w:r w:rsidRPr="009F56C4">
        <w:rPr>
          <w:rFonts w:ascii="ArialMT" w:hAnsi="ArialMT" w:cs="ArialMT"/>
          <w:sz w:val="24"/>
          <w:szCs w:val="24"/>
        </w:rPr>
        <w:t xml:space="preserve">his </w:t>
      </w:r>
      <w:r w:rsidRPr="009F56C4">
        <w:rPr>
          <w:rFonts w:ascii="ArialMT" w:hAnsi="ArialMT" w:cs="ArialMT"/>
          <w:sz w:val="24"/>
          <w:szCs w:val="24"/>
        </w:rPr>
        <w:t>project</w:t>
      </w:r>
      <w:r w:rsidRPr="009F56C4">
        <w:rPr>
          <w:rFonts w:ascii="ArialMT" w:hAnsi="ArialMT" w:cs="ArialMT"/>
          <w:sz w:val="24"/>
          <w:szCs w:val="24"/>
        </w:rPr>
        <w:t xml:space="preserve"> is based on two types of databases, the amount of population of the European Union countries between 2015 and 2020 and</w:t>
      </w:r>
      <w:r w:rsidRPr="009F56C4">
        <w:rPr>
          <w:rFonts w:ascii="ArialMT" w:hAnsi="ArialMT" w:cs="ArialMT"/>
          <w:sz w:val="24"/>
          <w:szCs w:val="24"/>
        </w:rPr>
        <w:t xml:space="preserve"> production of</w:t>
      </w:r>
      <w:r w:rsidRPr="009F56C4">
        <w:rPr>
          <w:rFonts w:ascii="ArialMT" w:hAnsi="ArialMT" w:cs="ArialMT"/>
          <w:sz w:val="24"/>
          <w:szCs w:val="24"/>
        </w:rPr>
        <w:t xml:space="preserve"> Barley, Meat Cattle, Meat Pig, and Raw Milk for the same period and countries.</w:t>
      </w:r>
    </w:p>
    <w:p w14:paraId="3A731ED7" w14:textId="1925FE30" w:rsidR="009F56C4" w:rsidRPr="009F56C4" w:rsidRDefault="009F56C4" w:rsidP="001B4839">
      <w:pPr>
        <w:spacing w:line="240" w:lineRule="auto"/>
        <w:rPr>
          <w:rFonts w:ascii="ArialMT" w:hAnsi="ArialMT" w:cs="ArialMT"/>
          <w:sz w:val="24"/>
          <w:szCs w:val="24"/>
        </w:rPr>
      </w:pPr>
      <w:r w:rsidRPr="009F56C4">
        <w:rPr>
          <w:rFonts w:ascii="ArialMT" w:hAnsi="ArialMT" w:cs="ArialMT"/>
          <w:sz w:val="24"/>
          <w:szCs w:val="24"/>
        </w:rPr>
        <w:t>Data bases were collected from Food and Agriculture Organization of the United Nations (FAO).</w:t>
      </w:r>
    </w:p>
    <w:p w14:paraId="3B68944E" w14:textId="235BD291" w:rsidR="00FB3FC8" w:rsidRPr="009F56C4" w:rsidRDefault="009F56C4" w:rsidP="001B4839">
      <w:pPr>
        <w:spacing w:line="240" w:lineRule="auto"/>
        <w:rPr>
          <w:rFonts w:ascii="ArialMT" w:hAnsi="ArialMT" w:cs="ArialMT"/>
          <w:sz w:val="24"/>
          <w:szCs w:val="24"/>
        </w:rPr>
      </w:pPr>
      <w:r w:rsidRPr="009F56C4">
        <w:rPr>
          <w:rFonts w:ascii="ArialMT" w:hAnsi="ArialMT" w:cs="ArialMT"/>
          <w:sz w:val="24"/>
          <w:szCs w:val="24"/>
        </w:rPr>
        <w:t>All information contained in this document was based on instructions obtained in the classroom and all complements are correct referenced.</w:t>
      </w:r>
    </w:p>
    <w:p w14:paraId="5EA03D18" w14:textId="364548FE" w:rsidR="00FB3FC8" w:rsidRPr="009F56C4" w:rsidRDefault="009F56C4" w:rsidP="001B4839">
      <w:pPr>
        <w:spacing w:line="240" w:lineRule="auto"/>
        <w:rPr>
          <w:rFonts w:ascii="ArialMT" w:hAnsi="ArialMT" w:cs="ArialMT"/>
          <w:sz w:val="24"/>
          <w:szCs w:val="24"/>
        </w:rPr>
      </w:pPr>
      <w:r w:rsidRPr="009F56C4">
        <w:rPr>
          <w:rFonts w:ascii="ArialMT" w:hAnsi="ArialMT" w:cs="ArialMT"/>
          <w:sz w:val="24"/>
          <w:szCs w:val="24"/>
        </w:rPr>
        <w:t>All additions and changes were made by code in the Jupyter notebook and are added in this document.</w:t>
      </w:r>
    </w:p>
    <w:p w14:paraId="00308879" w14:textId="10A8A049" w:rsidR="00FB3FC8" w:rsidRPr="009F56C4" w:rsidRDefault="00FE55C7" w:rsidP="001B4839">
      <w:pPr>
        <w:spacing w:line="240" w:lineRule="auto"/>
        <w:rPr>
          <w:rFonts w:ascii="ArialMT" w:hAnsi="ArialMT" w:cs="ArialMT"/>
          <w:sz w:val="24"/>
          <w:szCs w:val="24"/>
        </w:rPr>
      </w:pPr>
      <w:proofErr w:type="gramStart"/>
      <w:r w:rsidRPr="00FE55C7">
        <w:rPr>
          <w:rFonts w:ascii="ArialMT" w:hAnsi="ArialMT" w:cs="ArialMT"/>
          <w:sz w:val="24"/>
          <w:szCs w:val="24"/>
        </w:rPr>
        <w:t>All of</w:t>
      </w:r>
      <w:proofErr w:type="gramEnd"/>
      <w:r w:rsidRPr="00FE55C7">
        <w:rPr>
          <w:rFonts w:ascii="ArialMT" w:hAnsi="ArialMT" w:cs="ArialMT"/>
          <w:sz w:val="24"/>
          <w:szCs w:val="24"/>
        </w:rPr>
        <w:t xml:space="preserve"> the documents and creations made in this document are on GitHub and saved directly in the CA2_Project repository</w:t>
      </w:r>
    </w:p>
    <w:p w14:paraId="579FD151" w14:textId="61953D6B" w:rsidR="003C1FA5" w:rsidRPr="009F56C4" w:rsidRDefault="00FB3FC8" w:rsidP="001B4839">
      <w:pPr>
        <w:spacing w:line="240" w:lineRule="auto"/>
        <w:rPr>
          <w:rFonts w:ascii="ArialMT" w:hAnsi="ArialMT" w:cs="ArialMT"/>
          <w:sz w:val="24"/>
          <w:szCs w:val="24"/>
        </w:rPr>
      </w:pPr>
      <w:r w:rsidRPr="009F56C4">
        <w:rPr>
          <w:rFonts w:ascii="ArialMT" w:hAnsi="ArialMT" w:cs="ArialMT"/>
          <w:sz w:val="24"/>
          <w:szCs w:val="24"/>
        </w:rPr>
        <w:t>FAO allows filters and extraction of report in CSV format, the following parameters were applied to population, filtered by:</w:t>
      </w:r>
    </w:p>
    <w:p w14:paraId="1C599046" w14:textId="643C635D" w:rsidR="00FB3FC8" w:rsidRDefault="00FE55C7" w:rsidP="001B4839">
      <w:pPr>
        <w:spacing w:line="240" w:lineRule="auto"/>
      </w:pPr>
      <w:r>
        <w:rPr>
          <w:rFonts w:ascii="ArialMT" w:hAnsi="ArialMT" w:cs="ArialMT"/>
          <w:sz w:val="24"/>
          <w:szCs w:val="24"/>
        </w:rPr>
        <w:t xml:space="preserve">Population data bases: </w:t>
      </w:r>
      <w:r w:rsidR="00FB3FC8" w:rsidRPr="009F56C4">
        <w:rPr>
          <w:rFonts w:ascii="ArialMT" w:hAnsi="ArialMT" w:cs="ArialMT"/>
          <w:sz w:val="24"/>
          <w:szCs w:val="24"/>
        </w:rPr>
        <w:t xml:space="preserve">European Union countries, total female population, total male population, total rural </w:t>
      </w:r>
      <w:r w:rsidRPr="009F56C4">
        <w:rPr>
          <w:rFonts w:ascii="ArialMT" w:hAnsi="ArialMT" w:cs="ArialMT"/>
          <w:sz w:val="24"/>
          <w:szCs w:val="24"/>
        </w:rPr>
        <w:t>population,</w:t>
      </w:r>
      <w:r w:rsidR="00FB3FC8" w:rsidRPr="009F56C4">
        <w:rPr>
          <w:rFonts w:ascii="ArialMT" w:hAnsi="ArialMT" w:cs="ArialMT"/>
          <w:sz w:val="24"/>
          <w:szCs w:val="24"/>
        </w:rPr>
        <w:t xml:space="preserve"> and total urban population for the years 2015 to 2020.</w:t>
      </w:r>
    </w:p>
    <w:p w14:paraId="3EFB3A5A" w14:textId="7BBCD646" w:rsidR="00FE55C7" w:rsidRDefault="00FE55C7" w:rsidP="00FE55C7">
      <w:pPr>
        <w:spacing w:line="240" w:lineRule="auto"/>
        <w:rPr>
          <w:rFonts w:ascii="ArialMT" w:hAnsi="ArialMT" w:cs="ArialMT"/>
          <w:sz w:val="24"/>
          <w:szCs w:val="24"/>
        </w:rPr>
      </w:pPr>
      <w:r>
        <w:rPr>
          <w:rFonts w:ascii="ArialMT" w:hAnsi="ArialMT" w:cs="ArialMT"/>
          <w:sz w:val="24"/>
          <w:szCs w:val="24"/>
        </w:rPr>
        <w:t xml:space="preserve">Production data bases: </w:t>
      </w:r>
      <w:r w:rsidRPr="009F56C4">
        <w:rPr>
          <w:rFonts w:ascii="ArialMT" w:hAnsi="ArialMT" w:cs="ArialMT"/>
          <w:sz w:val="24"/>
          <w:szCs w:val="24"/>
        </w:rPr>
        <w:t>European Union countries, total female population, total male population, total rural population, and total urban population for the years 2015 to 2020.</w:t>
      </w:r>
    </w:p>
    <w:p w14:paraId="1675466D" w14:textId="603A8D08" w:rsidR="00FE55C7" w:rsidRPr="009F56C4" w:rsidRDefault="00FE55C7" w:rsidP="00FE55C7">
      <w:pPr>
        <w:spacing w:line="240" w:lineRule="auto"/>
        <w:rPr>
          <w:rFonts w:ascii="ArialMT" w:hAnsi="ArialMT" w:cs="ArialMT"/>
          <w:sz w:val="24"/>
          <w:szCs w:val="24"/>
        </w:rPr>
      </w:pPr>
      <w:r w:rsidRPr="00FE55C7">
        <w:rPr>
          <w:rFonts w:ascii="ArialMT" w:hAnsi="ArialMT" w:cs="ArialMT"/>
          <w:sz w:val="24"/>
          <w:szCs w:val="24"/>
        </w:rPr>
        <w:t>after the data were extracted, manipulations and collisions were made</w:t>
      </w:r>
      <w:r>
        <w:rPr>
          <w:rFonts w:ascii="ArialMT" w:hAnsi="ArialMT" w:cs="ArialMT"/>
          <w:sz w:val="24"/>
          <w:szCs w:val="24"/>
        </w:rPr>
        <w:t>.</w:t>
      </w:r>
    </w:p>
    <w:p w14:paraId="61D4609F" w14:textId="70BF1C77" w:rsidR="003C1FA5" w:rsidRDefault="003C1FA5" w:rsidP="001B4839">
      <w:pPr>
        <w:spacing w:line="240" w:lineRule="auto"/>
      </w:pPr>
    </w:p>
    <w:p w14:paraId="6EB3F2AB" w14:textId="08718AA0" w:rsidR="00581334" w:rsidRDefault="00581334" w:rsidP="001B4839">
      <w:pPr>
        <w:spacing w:line="240" w:lineRule="auto"/>
      </w:pPr>
    </w:p>
    <w:p w14:paraId="06DFE363" w14:textId="5622F679" w:rsidR="00581334" w:rsidRDefault="00581334" w:rsidP="001B4839">
      <w:pPr>
        <w:spacing w:line="240" w:lineRule="auto"/>
      </w:pPr>
    </w:p>
    <w:p w14:paraId="165671ED" w14:textId="0D5D4F24" w:rsidR="00581334" w:rsidRDefault="00581334" w:rsidP="001B4839">
      <w:pPr>
        <w:spacing w:line="240" w:lineRule="auto"/>
      </w:pPr>
    </w:p>
    <w:p w14:paraId="4FB1DAD7" w14:textId="75253DDF" w:rsidR="00581334" w:rsidRDefault="00581334" w:rsidP="001B4839">
      <w:pPr>
        <w:spacing w:line="240" w:lineRule="auto"/>
      </w:pPr>
    </w:p>
    <w:p w14:paraId="30C39710" w14:textId="5A870ED0" w:rsidR="00581334" w:rsidRDefault="00581334" w:rsidP="001B4839">
      <w:pPr>
        <w:spacing w:line="240" w:lineRule="auto"/>
      </w:pPr>
    </w:p>
    <w:p w14:paraId="0A501EC7" w14:textId="3EB96A45" w:rsidR="00581334" w:rsidRDefault="00581334" w:rsidP="001B4839">
      <w:pPr>
        <w:spacing w:line="240" w:lineRule="auto"/>
      </w:pPr>
    </w:p>
    <w:p w14:paraId="6A2EB8D3" w14:textId="1D7555BD" w:rsidR="00581334" w:rsidRDefault="00581334" w:rsidP="001B4839">
      <w:pPr>
        <w:spacing w:line="240" w:lineRule="auto"/>
      </w:pPr>
    </w:p>
    <w:p w14:paraId="3966FA65" w14:textId="3EA0BA26" w:rsidR="00581334" w:rsidRDefault="00581334" w:rsidP="001B4839">
      <w:pPr>
        <w:spacing w:line="240" w:lineRule="auto"/>
      </w:pPr>
    </w:p>
    <w:p w14:paraId="37122C41" w14:textId="4F389B65" w:rsidR="00581334" w:rsidRDefault="00581334" w:rsidP="001B4839">
      <w:pPr>
        <w:spacing w:line="240" w:lineRule="auto"/>
      </w:pPr>
    </w:p>
    <w:p w14:paraId="49AE4D1B" w14:textId="3ED0CF5D" w:rsidR="00581334" w:rsidRDefault="00581334" w:rsidP="001B4839">
      <w:pPr>
        <w:spacing w:line="240" w:lineRule="auto"/>
      </w:pPr>
    </w:p>
    <w:p w14:paraId="6BAFF25B" w14:textId="57F18983" w:rsidR="00581334" w:rsidRDefault="00581334" w:rsidP="001B4839">
      <w:pPr>
        <w:spacing w:line="240" w:lineRule="auto"/>
      </w:pPr>
    </w:p>
    <w:p w14:paraId="68355B8D" w14:textId="62061ED1" w:rsidR="00581334" w:rsidRDefault="00581334" w:rsidP="001B4839">
      <w:pPr>
        <w:spacing w:line="240" w:lineRule="auto"/>
      </w:pPr>
    </w:p>
    <w:p w14:paraId="06F48F5A" w14:textId="2C1F8ADB" w:rsidR="001B4839" w:rsidRPr="004B0418" w:rsidRDefault="001B4839" w:rsidP="001B4839">
      <w:pPr>
        <w:spacing w:line="240" w:lineRule="auto"/>
        <w:rPr>
          <w:rFonts w:ascii="ArialMT" w:hAnsi="ArialMT" w:cs="ArialMT"/>
          <w:sz w:val="24"/>
          <w:szCs w:val="24"/>
        </w:rPr>
      </w:pPr>
      <w:r w:rsidRPr="004B0418">
        <w:rPr>
          <w:rFonts w:ascii="Arial-BoldMT" w:hAnsi="Arial-BoldMT" w:cs="Arial-BoldMT"/>
          <w:b/>
          <w:bCs/>
          <w:sz w:val="44"/>
          <w:szCs w:val="44"/>
        </w:rPr>
        <w:lastRenderedPageBreak/>
        <w:t>D</w:t>
      </w:r>
      <w:r w:rsidR="00037077">
        <w:rPr>
          <w:rFonts w:ascii="Arial-BoldMT" w:hAnsi="Arial-BoldMT" w:cs="Arial-BoldMT"/>
          <w:b/>
          <w:bCs/>
          <w:sz w:val="44"/>
          <w:szCs w:val="44"/>
        </w:rPr>
        <w:t>ata Manipulation</w:t>
      </w:r>
    </w:p>
    <w:p w14:paraId="6F2C1515" w14:textId="77777777" w:rsidR="001B4839" w:rsidRPr="004B0418" w:rsidRDefault="001B4839" w:rsidP="001B4839">
      <w:pPr>
        <w:spacing w:line="240" w:lineRule="auto"/>
        <w:rPr>
          <w:rFonts w:ascii="ArialMT" w:hAnsi="ArialMT" w:cs="ArialMT"/>
          <w:sz w:val="24"/>
          <w:szCs w:val="24"/>
        </w:rPr>
      </w:pPr>
    </w:p>
    <w:p w14:paraId="0931B8F9" w14:textId="4C5A65D6" w:rsidR="001B4839" w:rsidRPr="004C57AF" w:rsidRDefault="00FE55C7" w:rsidP="00037077">
      <w:pPr>
        <w:spacing w:line="360" w:lineRule="auto"/>
        <w:rPr>
          <w:rFonts w:ascii="ArialMT" w:hAnsi="ArialMT" w:cs="ArialMT"/>
          <w:sz w:val="24"/>
          <w:szCs w:val="24"/>
          <w:u w:val="single"/>
        </w:rPr>
      </w:pPr>
      <w:r w:rsidRPr="004C57AF">
        <w:rPr>
          <w:rFonts w:ascii="ArialMT" w:hAnsi="ArialMT" w:cs="ArialMT"/>
          <w:sz w:val="24"/>
          <w:szCs w:val="24"/>
          <w:u w:val="single"/>
        </w:rPr>
        <w:t>Jupyter Notebook, Population_Eurpean:</w:t>
      </w:r>
    </w:p>
    <w:p w14:paraId="1EC32515" w14:textId="09D421DD" w:rsidR="001B4839" w:rsidRDefault="001B4839" w:rsidP="00037077">
      <w:pPr>
        <w:spacing w:line="360" w:lineRule="auto"/>
        <w:rPr>
          <w:rFonts w:ascii="ArialMT" w:hAnsi="ArialMT" w:cs="ArialMT"/>
          <w:sz w:val="24"/>
          <w:szCs w:val="24"/>
        </w:rPr>
      </w:pPr>
      <w:r w:rsidRPr="004B0418">
        <w:rPr>
          <w:rFonts w:ascii="ArialMT" w:hAnsi="ArialMT" w:cs="ArialMT"/>
          <w:sz w:val="24"/>
          <w:szCs w:val="24"/>
        </w:rPr>
        <w:t>1</w:t>
      </w:r>
      <w:r w:rsidR="0024603A">
        <w:rPr>
          <w:rFonts w:ascii="ArialMT" w:hAnsi="ArialMT" w:cs="ArialMT"/>
          <w:sz w:val="24"/>
          <w:szCs w:val="24"/>
        </w:rPr>
        <w:t>.</w:t>
      </w:r>
      <w:r w:rsidR="00DA7D5A">
        <w:rPr>
          <w:rFonts w:ascii="ArialMT" w:hAnsi="ArialMT" w:cs="ArialMT"/>
          <w:sz w:val="24"/>
          <w:szCs w:val="24"/>
        </w:rPr>
        <w:t xml:space="preserve"> Import 4 </w:t>
      </w:r>
      <w:r w:rsidR="004C57AF">
        <w:rPr>
          <w:rFonts w:ascii="ArialMT" w:hAnsi="ArialMT" w:cs="ArialMT"/>
          <w:sz w:val="24"/>
          <w:szCs w:val="24"/>
        </w:rPr>
        <w:t xml:space="preserve">Population </w:t>
      </w:r>
      <w:r w:rsidR="00DA7D5A">
        <w:rPr>
          <w:rFonts w:ascii="ArialMT" w:hAnsi="ArialMT" w:cs="ArialMT"/>
          <w:sz w:val="24"/>
          <w:szCs w:val="24"/>
        </w:rPr>
        <w:t>csv databases (</w:t>
      </w:r>
      <w:r w:rsidR="0024603A">
        <w:rPr>
          <w:rFonts w:ascii="ArialMT" w:hAnsi="ArialMT" w:cs="ArialMT"/>
          <w:sz w:val="24"/>
          <w:szCs w:val="24"/>
        </w:rPr>
        <w:t>“</w:t>
      </w:r>
      <w:r w:rsidR="00DA7D5A">
        <w:rPr>
          <w:rFonts w:ascii="ArialMT" w:hAnsi="ArialMT" w:cs="ArialMT"/>
          <w:sz w:val="24"/>
          <w:szCs w:val="24"/>
        </w:rPr>
        <w:t>1. Population_Female, 2. Population_Male, 3. Population_Rural and 4. Population_Urban</w:t>
      </w:r>
      <w:r w:rsidR="0024603A">
        <w:rPr>
          <w:rFonts w:ascii="ArialMT" w:hAnsi="ArialMT" w:cs="ArialMT"/>
          <w:sz w:val="24"/>
          <w:szCs w:val="24"/>
        </w:rPr>
        <w:t>”</w:t>
      </w:r>
      <w:r w:rsidR="00DA7D5A">
        <w:rPr>
          <w:rFonts w:ascii="ArialMT" w:hAnsi="ArialMT" w:cs="ArialMT"/>
          <w:sz w:val="24"/>
          <w:szCs w:val="24"/>
        </w:rPr>
        <w:t>).</w:t>
      </w:r>
    </w:p>
    <w:p w14:paraId="227452BC" w14:textId="35163CAD" w:rsidR="001B4839" w:rsidRPr="004B0418" w:rsidRDefault="001B4839" w:rsidP="00037077">
      <w:pPr>
        <w:spacing w:line="360" w:lineRule="auto"/>
        <w:rPr>
          <w:rFonts w:ascii="ArialMT" w:hAnsi="ArialMT" w:cs="ArialMT"/>
          <w:sz w:val="24"/>
          <w:szCs w:val="24"/>
        </w:rPr>
      </w:pPr>
      <w:r w:rsidRPr="004B0418">
        <w:rPr>
          <w:rFonts w:ascii="ArialMT" w:hAnsi="ArialMT" w:cs="ArialMT"/>
          <w:sz w:val="24"/>
          <w:szCs w:val="24"/>
        </w:rPr>
        <w:t>2</w:t>
      </w:r>
      <w:r w:rsidR="0024603A">
        <w:rPr>
          <w:rFonts w:ascii="ArialMT" w:hAnsi="ArialMT" w:cs="ArialMT"/>
          <w:sz w:val="24"/>
          <w:szCs w:val="24"/>
        </w:rPr>
        <w:t>.</w:t>
      </w:r>
      <w:r w:rsidR="00DA7D5A">
        <w:rPr>
          <w:rFonts w:ascii="ArialMT" w:hAnsi="ArialMT" w:cs="ArialMT"/>
          <w:sz w:val="24"/>
          <w:szCs w:val="24"/>
        </w:rPr>
        <w:t xml:space="preserve"> Renamed value columns according to respect</w:t>
      </w:r>
      <w:r w:rsidR="00C80EDA">
        <w:rPr>
          <w:rFonts w:ascii="ArialMT" w:hAnsi="ArialMT" w:cs="ArialMT"/>
          <w:sz w:val="24"/>
          <w:szCs w:val="24"/>
        </w:rPr>
        <w:t>ive</w:t>
      </w:r>
      <w:r w:rsidR="00DA7D5A">
        <w:rPr>
          <w:rFonts w:ascii="ArialMT" w:hAnsi="ArialMT" w:cs="ArialMT"/>
          <w:sz w:val="24"/>
          <w:szCs w:val="24"/>
        </w:rPr>
        <w:t xml:space="preserve"> reference (</w:t>
      </w:r>
      <w:proofErr w:type="spellStart"/>
      <w:r w:rsidR="00DA7D5A">
        <w:rPr>
          <w:rFonts w:ascii="ArialMT" w:hAnsi="ArialMT" w:cs="ArialMT"/>
          <w:sz w:val="24"/>
          <w:szCs w:val="24"/>
        </w:rPr>
        <w:t>Female_K</w:t>
      </w:r>
      <w:proofErr w:type="spellEnd"/>
      <w:r w:rsidR="00DA7D5A">
        <w:rPr>
          <w:rFonts w:ascii="ArialMT" w:hAnsi="ArialMT" w:cs="ArialMT"/>
          <w:sz w:val="24"/>
          <w:szCs w:val="24"/>
        </w:rPr>
        <w:t xml:space="preserve">, </w:t>
      </w:r>
      <w:proofErr w:type="spellStart"/>
      <w:r w:rsidR="00DA7D5A">
        <w:rPr>
          <w:rFonts w:ascii="ArialMT" w:hAnsi="ArialMT" w:cs="ArialMT"/>
          <w:sz w:val="24"/>
          <w:szCs w:val="24"/>
        </w:rPr>
        <w:t>Male_K</w:t>
      </w:r>
      <w:proofErr w:type="spellEnd"/>
      <w:r w:rsidR="00DA7D5A">
        <w:rPr>
          <w:rFonts w:ascii="ArialMT" w:hAnsi="ArialMT" w:cs="ArialMT"/>
          <w:sz w:val="24"/>
          <w:szCs w:val="24"/>
        </w:rPr>
        <w:t xml:space="preserve">, </w:t>
      </w:r>
      <w:proofErr w:type="spellStart"/>
      <w:r w:rsidR="00DA7D5A">
        <w:rPr>
          <w:rFonts w:ascii="ArialMT" w:hAnsi="ArialMT" w:cs="ArialMT"/>
          <w:sz w:val="24"/>
          <w:szCs w:val="24"/>
        </w:rPr>
        <w:t>Rural_K</w:t>
      </w:r>
      <w:proofErr w:type="spellEnd"/>
      <w:r w:rsidR="00DA7D5A">
        <w:rPr>
          <w:rFonts w:ascii="ArialMT" w:hAnsi="ArialMT" w:cs="ArialMT"/>
          <w:sz w:val="24"/>
          <w:szCs w:val="24"/>
        </w:rPr>
        <w:t xml:space="preserve"> and </w:t>
      </w:r>
      <w:proofErr w:type="spellStart"/>
      <w:r w:rsidR="00DA7D5A">
        <w:rPr>
          <w:rFonts w:ascii="ArialMT" w:hAnsi="ArialMT" w:cs="ArialMT"/>
          <w:sz w:val="24"/>
          <w:szCs w:val="24"/>
        </w:rPr>
        <w:t>Urban_K</w:t>
      </w:r>
      <w:proofErr w:type="spellEnd"/>
      <w:r w:rsidR="00DA7D5A">
        <w:rPr>
          <w:rFonts w:ascii="ArialMT" w:hAnsi="ArialMT" w:cs="ArialMT"/>
          <w:sz w:val="24"/>
          <w:szCs w:val="24"/>
        </w:rPr>
        <w:t>)</w:t>
      </w:r>
      <w:r w:rsidRPr="004B0418">
        <w:rPr>
          <w:rFonts w:ascii="ArialMT" w:hAnsi="ArialMT" w:cs="ArialMT"/>
          <w:sz w:val="24"/>
          <w:szCs w:val="24"/>
        </w:rPr>
        <w:t>.</w:t>
      </w:r>
    </w:p>
    <w:p w14:paraId="767C491B" w14:textId="066D2112" w:rsidR="00C35A43" w:rsidRPr="004B0418" w:rsidRDefault="001B4839" w:rsidP="00037077">
      <w:pPr>
        <w:spacing w:line="360" w:lineRule="auto"/>
        <w:rPr>
          <w:rFonts w:ascii="ArialMT" w:hAnsi="ArialMT" w:cs="ArialMT"/>
          <w:sz w:val="24"/>
          <w:szCs w:val="24"/>
        </w:rPr>
      </w:pPr>
      <w:r w:rsidRPr="004B0418">
        <w:rPr>
          <w:rFonts w:ascii="ArialMT" w:hAnsi="ArialMT" w:cs="ArialMT"/>
          <w:sz w:val="24"/>
          <w:szCs w:val="24"/>
        </w:rPr>
        <w:t>3</w:t>
      </w:r>
      <w:r w:rsidR="0024603A">
        <w:rPr>
          <w:rFonts w:ascii="ArialMT" w:hAnsi="ArialMT" w:cs="ArialMT"/>
          <w:sz w:val="24"/>
          <w:szCs w:val="24"/>
        </w:rPr>
        <w:t>.</w:t>
      </w:r>
      <w:r w:rsidRPr="004B0418">
        <w:rPr>
          <w:rFonts w:ascii="ArialMT" w:hAnsi="ArialMT" w:cs="ArialMT"/>
          <w:sz w:val="24"/>
          <w:szCs w:val="24"/>
        </w:rPr>
        <w:t xml:space="preserve"> </w:t>
      </w:r>
      <w:r w:rsidR="00C80EDA">
        <w:rPr>
          <w:rFonts w:ascii="ArialMT" w:hAnsi="ArialMT" w:cs="ArialMT"/>
          <w:sz w:val="24"/>
          <w:szCs w:val="24"/>
        </w:rPr>
        <w:t xml:space="preserve">Created a Join and Merge for databases numbered as 5 and 6, 7 and 8, their respective consolidated merger generating a </w:t>
      </w:r>
      <w:r w:rsidR="004C57AF">
        <w:rPr>
          <w:rFonts w:ascii="ArialMT" w:hAnsi="ArialMT" w:cs="ArialMT"/>
          <w:sz w:val="24"/>
          <w:szCs w:val="24"/>
        </w:rPr>
        <w:t>data frame</w:t>
      </w:r>
      <w:r w:rsidR="00C80EDA">
        <w:rPr>
          <w:rFonts w:ascii="ArialMT" w:hAnsi="ArialMT" w:cs="ArialMT"/>
          <w:sz w:val="24"/>
          <w:szCs w:val="24"/>
        </w:rPr>
        <w:t xml:space="preserve"> </w:t>
      </w:r>
      <w:r w:rsidR="004C57AF">
        <w:rPr>
          <w:rFonts w:ascii="ArialMT" w:hAnsi="ArialMT" w:cs="ArialMT"/>
          <w:sz w:val="24"/>
          <w:szCs w:val="24"/>
        </w:rPr>
        <w:t>called “</w:t>
      </w:r>
      <w:proofErr w:type="spellStart"/>
      <w:r w:rsidR="004C57AF">
        <w:rPr>
          <w:rFonts w:ascii="ArialMT" w:hAnsi="ArialMT" w:cs="ArialMT"/>
          <w:sz w:val="24"/>
          <w:szCs w:val="24"/>
        </w:rPr>
        <w:t>df_pop</w:t>
      </w:r>
      <w:proofErr w:type="spellEnd"/>
      <w:r w:rsidR="004C57AF">
        <w:rPr>
          <w:rFonts w:ascii="ArialMT" w:hAnsi="ArialMT" w:cs="ArialMT"/>
          <w:sz w:val="24"/>
          <w:szCs w:val="24"/>
        </w:rPr>
        <w:t>”</w:t>
      </w:r>
    </w:p>
    <w:p w14:paraId="31541F24" w14:textId="75BA84EA" w:rsidR="001B4839" w:rsidRDefault="001B4839" w:rsidP="00037077">
      <w:pPr>
        <w:spacing w:line="360" w:lineRule="auto"/>
        <w:rPr>
          <w:rFonts w:ascii="ArialMT" w:hAnsi="ArialMT" w:cs="ArialMT"/>
          <w:sz w:val="24"/>
          <w:szCs w:val="24"/>
        </w:rPr>
      </w:pPr>
      <w:r w:rsidRPr="004B0418">
        <w:rPr>
          <w:rFonts w:ascii="ArialMT" w:hAnsi="ArialMT" w:cs="ArialMT"/>
          <w:sz w:val="24"/>
          <w:szCs w:val="24"/>
        </w:rPr>
        <w:t>4</w:t>
      </w:r>
      <w:r w:rsidR="0024603A">
        <w:rPr>
          <w:rFonts w:ascii="ArialMT" w:hAnsi="ArialMT" w:cs="ArialMT"/>
          <w:sz w:val="24"/>
          <w:szCs w:val="24"/>
        </w:rPr>
        <w:t>.</w:t>
      </w:r>
      <w:r w:rsidR="004C57AF">
        <w:rPr>
          <w:rFonts w:ascii="ArialMT" w:hAnsi="ArialMT" w:cs="ArialMT"/>
          <w:sz w:val="24"/>
          <w:szCs w:val="24"/>
        </w:rPr>
        <w:t xml:space="preserve"> The unnecessary/duplicated columns were removed</w:t>
      </w:r>
      <w:r w:rsidRPr="004B0418">
        <w:rPr>
          <w:rFonts w:ascii="ArialMT" w:hAnsi="ArialMT" w:cs="ArialMT"/>
          <w:sz w:val="24"/>
          <w:szCs w:val="24"/>
        </w:rPr>
        <w:t>.</w:t>
      </w:r>
    </w:p>
    <w:p w14:paraId="2E425595" w14:textId="6F3F76F0" w:rsidR="004C57AF" w:rsidRDefault="004C57AF" w:rsidP="00037077">
      <w:pPr>
        <w:spacing w:line="360" w:lineRule="auto"/>
        <w:rPr>
          <w:rFonts w:ascii="ArialMT" w:hAnsi="ArialMT" w:cs="ArialMT"/>
          <w:sz w:val="24"/>
          <w:szCs w:val="24"/>
        </w:rPr>
      </w:pPr>
      <w:r>
        <w:rPr>
          <w:rFonts w:ascii="ArialMT" w:hAnsi="ArialMT" w:cs="ArialMT"/>
          <w:sz w:val="24"/>
          <w:szCs w:val="24"/>
        </w:rPr>
        <w:t>5</w:t>
      </w:r>
      <w:r w:rsidR="0024603A">
        <w:rPr>
          <w:rFonts w:ascii="ArialMT" w:hAnsi="ArialMT" w:cs="ArialMT"/>
          <w:sz w:val="24"/>
          <w:szCs w:val="24"/>
        </w:rPr>
        <w:t>.</w:t>
      </w:r>
      <w:r>
        <w:rPr>
          <w:rFonts w:ascii="ArialMT" w:hAnsi="ArialMT" w:cs="ArialMT"/>
          <w:sz w:val="24"/>
          <w:szCs w:val="24"/>
        </w:rPr>
        <w:t xml:space="preserve"> Saved new consolidated table called “Consolidated Populating.csv”</w:t>
      </w:r>
    </w:p>
    <w:p w14:paraId="3AB1682B" w14:textId="2C420B20" w:rsidR="004C57AF" w:rsidRPr="004B0418" w:rsidRDefault="004C57AF" w:rsidP="004C57AF">
      <w:pPr>
        <w:spacing w:line="360" w:lineRule="auto"/>
        <w:rPr>
          <w:rFonts w:ascii="ArialMT" w:hAnsi="ArialMT" w:cs="ArialMT"/>
          <w:sz w:val="24"/>
          <w:szCs w:val="24"/>
        </w:rPr>
      </w:pPr>
      <w:r w:rsidRPr="004C57AF">
        <w:rPr>
          <w:rFonts w:ascii="ArialMT" w:hAnsi="ArialMT" w:cs="ArialMT"/>
          <w:sz w:val="24"/>
          <w:szCs w:val="24"/>
          <w:u w:val="single"/>
        </w:rPr>
        <w:t>Jupyter Notebook, P</w:t>
      </w:r>
      <w:r>
        <w:rPr>
          <w:rFonts w:ascii="ArialMT" w:hAnsi="ArialMT" w:cs="ArialMT"/>
          <w:sz w:val="24"/>
          <w:szCs w:val="24"/>
          <w:u w:val="single"/>
        </w:rPr>
        <w:t xml:space="preserve">roduction </w:t>
      </w:r>
      <w:proofErr w:type="spellStart"/>
      <w:r w:rsidRPr="004C57AF">
        <w:rPr>
          <w:rFonts w:ascii="ArialMT" w:hAnsi="ArialMT" w:cs="ArialMT"/>
          <w:sz w:val="24"/>
          <w:szCs w:val="24"/>
          <w:u w:val="single"/>
        </w:rPr>
        <w:t>Eurpean</w:t>
      </w:r>
      <w:proofErr w:type="spellEnd"/>
      <w:r w:rsidRPr="004C57AF">
        <w:rPr>
          <w:rFonts w:ascii="ArialMT" w:hAnsi="ArialMT" w:cs="ArialMT"/>
          <w:sz w:val="24"/>
          <w:szCs w:val="24"/>
          <w:u w:val="single"/>
        </w:rPr>
        <w:t>:</w:t>
      </w:r>
    </w:p>
    <w:p w14:paraId="42F5FA5C" w14:textId="531DB2C0" w:rsidR="004C57AF" w:rsidRDefault="004C57AF" w:rsidP="004C57AF">
      <w:pPr>
        <w:spacing w:line="360" w:lineRule="auto"/>
        <w:rPr>
          <w:rFonts w:ascii="ArialMT" w:hAnsi="ArialMT" w:cs="ArialMT"/>
          <w:sz w:val="24"/>
          <w:szCs w:val="24"/>
        </w:rPr>
      </w:pPr>
      <w:r w:rsidRPr="004B0418">
        <w:rPr>
          <w:rFonts w:ascii="ArialMT" w:hAnsi="ArialMT" w:cs="ArialMT"/>
          <w:sz w:val="24"/>
          <w:szCs w:val="24"/>
        </w:rPr>
        <w:t>1</w:t>
      </w:r>
      <w:r w:rsidR="0024603A">
        <w:rPr>
          <w:rFonts w:ascii="ArialMT" w:hAnsi="ArialMT" w:cs="ArialMT"/>
          <w:sz w:val="24"/>
          <w:szCs w:val="24"/>
        </w:rPr>
        <w:t>.</w:t>
      </w:r>
      <w:r>
        <w:rPr>
          <w:rFonts w:ascii="ArialMT" w:hAnsi="ArialMT" w:cs="ArialMT"/>
          <w:sz w:val="24"/>
          <w:szCs w:val="24"/>
        </w:rPr>
        <w:t xml:space="preserve"> Import 4 </w:t>
      </w:r>
      <w:r>
        <w:rPr>
          <w:rFonts w:ascii="ArialMT" w:hAnsi="ArialMT" w:cs="ArialMT"/>
          <w:sz w:val="24"/>
          <w:szCs w:val="24"/>
        </w:rPr>
        <w:t xml:space="preserve">production </w:t>
      </w:r>
      <w:r>
        <w:rPr>
          <w:rFonts w:ascii="ArialMT" w:hAnsi="ArialMT" w:cs="ArialMT"/>
          <w:sz w:val="24"/>
          <w:szCs w:val="24"/>
        </w:rPr>
        <w:t xml:space="preserve">csv databases. (1. </w:t>
      </w:r>
      <w:r>
        <w:rPr>
          <w:rFonts w:ascii="ArialMT" w:hAnsi="ArialMT" w:cs="ArialMT"/>
          <w:sz w:val="24"/>
          <w:szCs w:val="24"/>
        </w:rPr>
        <w:t>Barley</w:t>
      </w:r>
      <w:r>
        <w:rPr>
          <w:rFonts w:ascii="ArialMT" w:hAnsi="ArialMT" w:cs="ArialMT"/>
          <w:sz w:val="24"/>
          <w:szCs w:val="24"/>
        </w:rPr>
        <w:t xml:space="preserve">, 2. </w:t>
      </w:r>
      <w:r>
        <w:rPr>
          <w:rFonts w:ascii="ArialMT" w:hAnsi="ArialMT" w:cs="ArialMT"/>
          <w:sz w:val="24"/>
          <w:szCs w:val="24"/>
        </w:rPr>
        <w:t>Meat Cattle</w:t>
      </w:r>
      <w:r>
        <w:rPr>
          <w:rFonts w:ascii="ArialMT" w:hAnsi="ArialMT" w:cs="ArialMT"/>
          <w:sz w:val="24"/>
          <w:szCs w:val="24"/>
        </w:rPr>
        <w:t xml:space="preserve">, 3. </w:t>
      </w:r>
      <w:r>
        <w:rPr>
          <w:rFonts w:ascii="ArialMT" w:hAnsi="ArialMT" w:cs="ArialMT"/>
          <w:sz w:val="24"/>
          <w:szCs w:val="24"/>
        </w:rPr>
        <w:t>Meat Pig</w:t>
      </w:r>
      <w:r>
        <w:rPr>
          <w:rFonts w:ascii="ArialMT" w:hAnsi="ArialMT" w:cs="ArialMT"/>
          <w:sz w:val="24"/>
          <w:szCs w:val="24"/>
        </w:rPr>
        <w:t xml:space="preserve"> and 4. </w:t>
      </w:r>
      <w:r>
        <w:rPr>
          <w:rFonts w:ascii="ArialMT" w:hAnsi="ArialMT" w:cs="ArialMT"/>
          <w:sz w:val="24"/>
          <w:szCs w:val="24"/>
        </w:rPr>
        <w:t>Raw Milk</w:t>
      </w:r>
      <w:r>
        <w:rPr>
          <w:rFonts w:ascii="ArialMT" w:hAnsi="ArialMT" w:cs="ArialMT"/>
          <w:sz w:val="24"/>
          <w:szCs w:val="24"/>
        </w:rPr>
        <w:t>).</w:t>
      </w:r>
    </w:p>
    <w:p w14:paraId="719272DC" w14:textId="3BAB6DCB" w:rsidR="004C57AF" w:rsidRPr="004B0418" w:rsidRDefault="004C57AF" w:rsidP="004C57AF">
      <w:pPr>
        <w:spacing w:line="360" w:lineRule="auto"/>
        <w:rPr>
          <w:rFonts w:ascii="ArialMT" w:hAnsi="ArialMT" w:cs="ArialMT"/>
          <w:sz w:val="24"/>
          <w:szCs w:val="24"/>
        </w:rPr>
      </w:pPr>
      <w:r w:rsidRPr="004B0418">
        <w:rPr>
          <w:rFonts w:ascii="ArialMT" w:hAnsi="ArialMT" w:cs="ArialMT"/>
          <w:sz w:val="24"/>
          <w:szCs w:val="24"/>
        </w:rPr>
        <w:t>2</w:t>
      </w:r>
      <w:r w:rsidR="0024603A">
        <w:rPr>
          <w:rFonts w:ascii="ArialMT" w:hAnsi="ArialMT" w:cs="ArialMT"/>
          <w:sz w:val="24"/>
          <w:szCs w:val="24"/>
        </w:rPr>
        <w:t>.</w:t>
      </w:r>
      <w:r>
        <w:rPr>
          <w:rFonts w:ascii="ArialMT" w:hAnsi="ArialMT" w:cs="ArialMT"/>
          <w:sz w:val="24"/>
          <w:szCs w:val="24"/>
        </w:rPr>
        <w:t xml:space="preserve"> Renamed value columns according to respective reference (</w:t>
      </w:r>
      <w:r>
        <w:rPr>
          <w:rFonts w:ascii="ArialMT" w:hAnsi="ArialMT" w:cs="ArialMT"/>
          <w:sz w:val="24"/>
          <w:szCs w:val="24"/>
        </w:rPr>
        <w:t>Barley, Meat Cattle, Meat Pig and Raw Milk</w:t>
      </w:r>
      <w:r>
        <w:rPr>
          <w:rFonts w:ascii="ArialMT" w:hAnsi="ArialMT" w:cs="ArialMT"/>
          <w:sz w:val="24"/>
          <w:szCs w:val="24"/>
        </w:rPr>
        <w:t>)</w:t>
      </w:r>
      <w:r w:rsidRPr="004B0418">
        <w:rPr>
          <w:rFonts w:ascii="ArialMT" w:hAnsi="ArialMT" w:cs="ArialMT"/>
          <w:sz w:val="24"/>
          <w:szCs w:val="24"/>
        </w:rPr>
        <w:t>.</w:t>
      </w:r>
    </w:p>
    <w:p w14:paraId="1A4D6127" w14:textId="0087A2D5" w:rsidR="004C57AF" w:rsidRPr="004B0418" w:rsidRDefault="004C57AF" w:rsidP="004C57AF">
      <w:pPr>
        <w:spacing w:line="360" w:lineRule="auto"/>
        <w:rPr>
          <w:rFonts w:ascii="ArialMT" w:hAnsi="ArialMT" w:cs="ArialMT"/>
          <w:sz w:val="24"/>
          <w:szCs w:val="24"/>
        </w:rPr>
      </w:pPr>
      <w:r w:rsidRPr="004B0418">
        <w:rPr>
          <w:rFonts w:ascii="ArialMT" w:hAnsi="ArialMT" w:cs="ArialMT"/>
          <w:sz w:val="24"/>
          <w:szCs w:val="24"/>
        </w:rPr>
        <w:t>3</w:t>
      </w:r>
      <w:r w:rsidR="0024603A">
        <w:rPr>
          <w:rFonts w:ascii="ArialMT" w:hAnsi="ArialMT" w:cs="ArialMT"/>
          <w:sz w:val="24"/>
          <w:szCs w:val="24"/>
        </w:rPr>
        <w:t>.</w:t>
      </w:r>
      <w:r w:rsidRPr="004B0418">
        <w:rPr>
          <w:rFonts w:ascii="ArialMT" w:hAnsi="ArialMT" w:cs="ArialMT"/>
          <w:sz w:val="24"/>
          <w:szCs w:val="24"/>
        </w:rPr>
        <w:t xml:space="preserve"> </w:t>
      </w:r>
      <w:r>
        <w:rPr>
          <w:rFonts w:ascii="ArialMT" w:hAnsi="ArialMT" w:cs="ArialMT"/>
          <w:sz w:val="24"/>
          <w:szCs w:val="24"/>
        </w:rPr>
        <w:t xml:space="preserve">Created a Join and Merge for databases numbered as </w:t>
      </w:r>
      <w:r>
        <w:rPr>
          <w:rFonts w:ascii="ArialMT" w:hAnsi="ArialMT" w:cs="ArialMT"/>
          <w:sz w:val="24"/>
          <w:szCs w:val="24"/>
        </w:rPr>
        <w:t>1</w:t>
      </w:r>
      <w:r>
        <w:rPr>
          <w:rFonts w:ascii="ArialMT" w:hAnsi="ArialMT" w:cs="ArialMT"/>
          <w:sz w:val="24"/>
          <w:szCs w:val="24"/>
        </w:rPr>
        <w:t xml:space="preserve"> and </w:t>
      </w:r>
      <w:r>
        <w:rPr>
          <w:rFonts w:ascii="ArialMT" w:hAnsi="ArialMT" w:cs="ArialMT"/>
          <w:sz w:val="24"/>
          <w:szCs w:val="24"/>
        </w:rPr>
        <w:t>2</w:t>
      </w:r>
      <w:r>
        <w:rPr>
          <w:rFonts w:ascii="ArialMT" w:hAnsi="ArialMT" w:cs="ArialMT"/>
          <w:sz w:val="24"/>
          <w:szCs w:val="24"/>
        </w:rPr>
        <w:t xml:space="preserve">, </w:t>
      </w:r>
      <w:r>
        <w:rPr>
          <w:rFonts w:ascii="ArialMT" w:hAnsi="ArialMT" w:cs="ArialMT"/>
          <w:sz w:val="24"/>
          <w:szCs w:val="24"/>
        </w:rPr>
        <w:t>3</w:t>
      </w:r>
      <w:r>
        <w:rPr>
          <w:rFonts w:ascii="ArialMT" w:hAnsi="ArialMT" w:cs="ArialMT"/>
          <w:sz w:val="24"/>
          <w:szCs w:val="24"/>
        </w:rPr>
        <w:t xml:space="preserve"> and </w:t>
      </w:r>
      <w:r>
        <w:rPr>
          <w:rFonts w:ascii="ArialMT" w:hAnsi="ArialMT" w:cs="ArialMT"/>
          <w:sz w:val="24"/>
          <w:szCs w:val="24"/>
        </w:rPr>
        <w:t>4</w:t>
      </w:r>
      <w:r>
        <w:rPr>
          <w:rFonts w:ascii="ArialMT" w:hAnsi="ArialMT" w:cs="ArialMT"/>
          <w:sz w:val="24"/>
          <w:szCs w:val="24"/>
        </w:rPr>
        <w:t>, their respective consolidated merger generating a data frame called “</w:t>
      </w:r>
      <w:proofErr w:type="spellStart"/>
      <w:r>
        <w:rPr>
          <w:rFonts w:ascii="ArialMT" w:hAnsi="ArialMT" w:cs="ArialMT"/>
          <w:sz w:val="24"/>
          <w:szCs w:val="24"/>
        </w:rPr>
        <w:t>df_p</w:t>
      </w:r>
      <w:r>
        <w:rPr>
          <w:rFonts w:ascii="ArialMT" w:hAnsi="ArialMT" w:cs="ArialMT"/>
          <w:sz w:val="24"/>
          <w:szCs w:val="24"/>
        </w:rPr>
        <w:t>rod</w:t>
      </w:r>
      <w:proofErr w:type="spellEnd"/>
      <w:r>
        <w:rPr>
          <w:rFonts w:ascii="ArialMT" w:hAnsi="ArialMT" w:cs="ArialMT"/>
          <w:sz w:val="24"/>
          <w:szCs w:val="24"/>
        </w:rPr>
        <w:t>”</w:t>
      </w:r>
    </w:p>
    <w:p w14:paraId="2594D921" w14:textId="13EAB3C7" w:rsidR="004C57AF" w:rsidRDefault="004C57AF" w:rsidP="004C57AF">
      <w:pPr>
        <w:spacing w:line="360" w:lineRule="auto"/>
        <w:rPr>
          <w:rFonts w:ascii="ArialMT" w:hAnsi="ArialMT" w:cs="ArialMT"/>
          <w:sz w:val="24"/>
          <w:szCs w:val="24"/>
        </w:rPr>
      </w:pPr>
      <w:r w:rsidRPr="004B0418">
        <w:rPr>
          <w:rFonts w:ascii="ArialMT" w:hAnsi="ArialMT" w:cs="ArialMT"/>
          <w:sz w:val="24"/>
          <w:szCs w:val="24"/>
        </w:rPr>
        <w:t>4</w:t>
      </w:r>
      <w:r w:rsidR="0024603A">
        <w:rPr>
          <w:rFonts w:ascii="ArialMT" w:hAnsi="ArialMT" w:cs="ArialMT"/>
          <w:sz w:val="24"/>
          <w:szCs w:val="24"/>
        </w:rPr>
        <w:t>.</w:t>
      </w:r>
      <w:r>
        <w:rPr>
          <w:rFonts w:ascii="ArialMT" w:hAnsi="ArialMT" w:cs="ArialMT"/>
          <w:sz w:val="24"/>
          <w:szCs w:val="24"/>
        </w:rPr>
        <w:t xml:space="preserve"> The unnecessary/duplicated columns were removed</w:t>
      </w:r>
      <w:r w:rsidRPr="004B0418">
        <w:rPr>
          <w:rFonts w:ascii="ArialMT" w:hAnsi="ArialMT" w:cs="ArialMT"/>
          <w:sz w:val="24"/>
          <w:szCs w:val="24"/>
        </w:rPr>
        <w:t>.</w:t>
      </w:r>
    </w:p>
    <w:p w14:paraId="5A5A9729" w14:textId="1156FE5E" w:rsidR="004C57AF" w:rsidRDefault="004C57AF" w:rsidP="004C57AF">
      <w:pPr>
        <w:spacing w:line="360" w:lineRule="auto"/>
        <w:rPr>
          <w:rFonts w:ascii="ArialMT" w:hAnsi="ArialMT" w:cs="ArialMT"/>
          <w:sz w:val="24"/>
          <w:szCs w:val="24"/>
        </w:rPr>
      </w:pPr>
      <w:r>
        <w:rPr>
          <w:rFonts w:ascii="ArialMT" w:hAnsi="ArialMT" w:cs="ArialMT"/>
          <w:sz w:val="24"/>
          <w:szCs w:val="24"/>
        </w:rPr>
        <w:t>5</w:t>
      </w:r>
      <w:r w:rsidR="0024603A">
        <w:rPr>
          <w:rFonts w:ascii="ArialMT" w:hAnsi="ArialMT" w:cs="ArialMT"/>
          <w:sz w:val="24"/>
          <w:szCs w:val="24"/>
        </w:rPr>
        <w:t>.</w:t>
      </w:r>
      <w:r>
        <w:rPr>
          <w:rFonts w:ascii="ArialMT" w:hAnsi="ArialMT" w:cs="ArialMT"/>
          <w:sz w:val="24"/>
          <w:szCs w:val="24"/>
        </w:rPr>
        <w:t xml:space="preserve"> Saved new consolidated table called “Consolidated </w:t>
      </w:r>
      <w:r>
        <w:rPr>
          <w:rFonts w:ascii="ArialMT" w:hAnsi="ArialMT" w:cs="ArialMT"/>
          <w:sz w:val="24"/>
          <w:szCs w:val="24"/>
        </w:rPr>
        <w:t>Production</w:t>
      </w:r>
      <w:r>
        <w:rPr>
          <w:rFonts w:ascii="ArialMT" w:hAnsi="ArialMT" w:cs="ArialMT"/>
          <w:sz w:val="24"/>
          <w:szCs w:val="24"/>
        </w:rPr>
        <w:t>.csv”</w:t>
      </w:r>
    </w:p>
    <w:p w14:paraId="0A55D298" w14:textId="068B1C04" w:rsidR="0024603A" w:rsidRDefault="0024603A" w:rsidP="004C57AF">
      <w:pPr>
        <w:spacing w:line="360" w:lineRule="auto"/>
        <w:rPr>
          <w:rFonts w:ascii="ArialMT" w:hAnsi="ArialMT" w:cs="ArialMT"/>
          <w:sz w:val="24"/>
          <w:szCs w:val="24"/>
        </w:rPr>
      </w:pPr>
      <w:r>
        <w:rPr>
          <w:rFonts w:ascii="ArialMT" w:hAnsi="ArialMT" w:cs="ArialMT"/>
          <w:sz w:val="24"/>
          <w:szCs w:val="24"/>
          <w:u w:val="single"/>
        </w:rPr>
        <w:t>GitHub</w:t>
      </w:r>
      <w:r w:rsidRPr="004C57AF">
        <w:rPr>
          <w:rFonts w:ascii="ArialMT" w:hAnsi="ArialMT" w:cs="ArialMT"/>
          <w:sz w:val="24"/>
          <w:szCs w:val="24"/>
          <w:u w:val="single"/>
        </w:rPr>
        <w:t>:</w:t>
      </w:r>
    </w:p>
    <w:p w14:paraId="5454817A" w14:textId="7BF406D2" w:rsidR="0024603A" w:rsidRPr="0024603A" w:rsidRDefault="0024603A" w:rsidP="0024603A">
      <w:pPr>
        <w:spacing w:line="360" w:lineRule="auto"/>
        <w:rPr>
          <w:rFonts w:ascii="ArialMT" w:hAnsi="ArialMT" w:cs="ArialMT"/>
          <w:sz w:val="24"/>
          <w:szCs w:val="24"/>
        </w:rPr>
      </w:pPr>
      <w:r w:rsidRPr="0024603A">
        <w:rPr>
          <w:rFonts w:ascii="ArialMT" w:hAnsi="ArialMT" w:cs="ArialMT"/>
          <w:sz w:val="24"/>
          <w:szCs w:val="24"/>
        </w:rPr>
        <w:t xml:space="preserve">What is Git and </w:t>
      </w:r>
      <w:r w:rsidRPr="0024603A">
        <w:rPr>
          <w:rFonts w:ascii="ArialMT" w:hAnsi="ArialMT" w:cs="ArialMT"/>
          <w:sz w:val="24"/>
          <w:szCs w:val="24"/>
        </w:rPr>
        <w:t>GitHub</w:t>
      </w:r>
      <w:r w:rsidRPr="0024603A">
        <w:rPr>
          <w:rFonts w:ascii="ArialMT" w:hAnsi="ArialMT" w:cs="ArialMT"/>
          <w:sz w:val="24"/>
          <w:szCs w:val="24"/>
        </w:rPr>
        <w:t>?</w:t>
      </w:r>
    </w:p>
    <w:p w14:paraId="6DFEAE50" w14:textId="77777777" w:rsidR="0024603A" w:rsidRPr="0024603A" w:rsidRDefault="0024603A" w:rsidP="0024603A">
      <w:pPr>
        <w:spacing w:line="360" w:lineRule="auto"/>
        <w:rPr>
          <w:rFonts w:ascii="ArialMT" w:hAnsi="ArialMT" w:cs="ArialMT"/>
          <w:sz w:val="24"/>
          <w:szCs w:val="24"/>
        </w:rPr>
      </w:pPr>
      <w:r w:rsidRPr="0024603A">
        <w:rPr>
          <w:rFonts w:ascii="ArialMT" w:hAnsi="ArialMT" w:cs="ArialMT"/>
          <w:sz w:val="24"/>
          <w:szCs w:val="24"/>
        </w:rPr>
        <w:t>Git is a version control system used for tracking changes in computer files and coordinating work on those files among multiple people. It is primarily used for source code management in software development, but it can be used to keep track of changes in any set of files.</w:t>
      </w:r>
    </w:p>
    <w:p w14:paraId="5E72258D" w14:textId="77777777" w:rsidR="0024603A" w:rsidRPr="0024603A" w:rsidRDefault="0024603A" w:rsidP="0024603A">
      <w:pPr>
        <w:spacing w:line="360" w:lineRule="auto"/>
        <w:rPr>
          <w:rFonts w:ascii="ArialMT" w:hAnsi="ArialMT" w:cs="ArialMT"/>
          <w:sz w:val="24"/>
          <w:szCs w:val="24"/>
        </w:rPr>
      </w:pPr>
    </w:p>
    <w:p w14:paraId="21BE848C" w14:textId="5C17810A" w:rsidR="0024603A" w:rsidRPr="004B0418" w:rsidRDefault="0024603A" w:rsidP="0024603A">
      <w:pPr>
        <w:spacing w:line="360" w:lineRule="auto"/>
        <w:rPr>
          <w:rFonts w:ascii="ArialMT" w:hAnsi="ArialMT" w:cs="ArialMT"/>
          <w:sz w:val="24"/>
          <w:szCs w:val="24"/>
        </w:rPr>
      </w:pPr>
      <w:r w:rsidRPr="0024603A">
        <w:rPr>
          <w:rFonts w:ascii="ArialMT" w:hAnsi="ArialMT" w:cs="ArialMT"/>
          <w:sz w:val="24"/>
          <w:szCs w:val="24"/>
        </w:rPr>
        <w:lastRenderedPageBreak/>
        <w:t xml:space="preserve">GitHub is a web-based hosting service for version control using Git. It is mostly used for computer code. It offers </w:t>
      </w:r>
      <w:proofErr w:type="gramStart"/>
      <w:r w:rsidRPr="0024603A">
        <w:rPr>
          <w:rFonts w:ascii="ArialMT" w:hAnsi="ArialMT" w:cs="ArialMT"/>
          <w:sz w:val="24"/>
          <w:szCs w:val="24"/>
        </w:rPr>
        <w:t>all of</w:t>
      </w:r>
      <w:proofErr w:type="gramEnd"/>
      <w:r w:rsidRPr="0024603A">
        <w:rPr>
          <w:rFonts w:ascii="ArialMT" w:hAnsi="ArialMT" w:cs="ArialMT"/>
          <w:sz w:val="24"/>
          <w:szCs w:val="24"/>
        </w:rPr>
        <w:t xml:space="preserve"> the distributed version control and source code management (SCM) functionality of Git as well as adding its own features. It provides access control and several collaboration features such as bug tracking, feature requests, task management, and wikis for every project.</w:t>
      </w:r>
    </w:p>
    <w:p w14:paraId="314B84CF" w14:textId="77777777" w:rsidR="0024603A" w:rsidRPr="0024603A" w:rsidRDefault="0024603A" w:rsidP="0024603A">
      <w:pPr>
        <w:spacing w:line="360" w:lineRule="auto"/>
        <w:rPr>
          <w:rFonts w:ascii="ArialMT" w:hAnsi="ArialMT" w:cs="ArialMT"/>
          <w:sz w:val="24"/>
          <w:szCs w:val="24"/>
        </w:rPr>
      </w:pPr>
      <w:r w:rsidRPr="0024603A">
        <w:rPr>
          <w:rFonts w:ascii="ArialMT" w:hAnsi="ArialMT" w:cs="ArialMT"/>
          <w:sz w:val="24"/>
          <w:szCs w:val="24"/>
        </w:rPr>
        <w:t>How do I Use Git and GitHub?</w:t>
      </w:r>
    </w:p>
    <w:p w14:paraId="69FA24CA" w14:textId="77777777" w:rsidR="0024603A" w:rsidRPr="0024603A" w:rsidRDefault="0024603A" w:rsidP="0024603A">
      <w:pPr>
        <w:spacing w:line="360" w:lineRule="auto"/>
        <w:rPr>
          <w:rFonts w:ascii="ArialMT" w:hAnsi="ArialMT" w:cs="ArialMT"/>
          <w:sz w:val="24"/>
          <w:szCs w:val="24"/>
        </w:rPr>
      </w:pPr>
      <w:r w:rsidRPr="0024603A">
        <w:rPr>
          <w:rFonts w:ascii="ArialMT" w:hAnsi="ArialMT" w:cs="ArialMT"/>
          <w:sz w:val="24"/>
          <w:szCs w:val="24"/>
        </w:rPr>
        <w:t>Git and GitHub can be used together to manage and store projects, such as websites, computer code, and documents.</w:t>
      </w:r>
    </w:p>
    <w:p w14:paraId="23BD650C" w14:textId="77777777" w:rsidR="0024603A" w:rsidRPr="0024603A" w:rsidRDefault="0024603A" w:rsidP="0024603A">
      <w:pPr>
        <w:spacing w:line="360" w:lineRule="auto"/>
        <w:rPr>
          <w:rFonts w:ascii="ArialMT" w:hAnsi="ArialMT" w:cs="ArialMT"/>
          <w:sz w:val="24"/>
          <w:szCs w:val="24"/>
        </w:rPr>
      </w:pPr>
      <w:r w:rsidRPr="0024603A">
        <w:rPr>
          <w:rFonts w:ascii="ArialMT" w:hAnsi="ArialMT" w:cs="ArialMT"/>
          <w:sz w:val="24"/>
          <w:szCs w:val="24"/>
        </w:rPr>
        <w:t>1. Sign up for a GitHub account.</w:t>
      </w:r>
    </w:p>
    <w:p w14:paraId="55C6C572" w14:textId="77777777" w:rsidR="0024603A" w:rsidRPr="0024603A" w:rsidRDefault="0024603A" w:rsidP="0024603A">
      <w:pPr>
        <w:spacing w:line="360" w:lineRule="auto"/>
        <w:rPr>
          <w:rFonts w:ascii="ArialMT" w:hAnsi="ArialMT" w:cs="ArialMT"/>
          <w:sz w:val="24"/>
          <w:szCs w:val="24"/>
        </w:rPr>
      </w:pPr>
      <w:r w:rsidRPr="0024603A">
        <w:rPr>
          <w:rFonts w:ascii="ArialMT" w:hAnsi="ArialMT" w:cs="ArialMT"/>
          <w:sz w:val="24"/>
          <w:szCs w:val="24"/>
        </w:rPr>
        <w:t>2. Download and install the Git command line tools.</w:t>
      </w:r>
    </w:p>
    <w:p w14:paraId="7C2B35AD" w14:textId="77777777" w:rsidR="0024603A" w:rsidRPr="0024603A" w:rsidRDefault="0024603A" w:rsidP="0024603A">
      <w:pPr>
        <w:spacing w:line="360" w:lineRule="auto"/>
        <w:rPr>
          <w:rFonts w:ascii="ArialMT" w:hAnsi="ArialMT" w:cs="ArialMT"/>
          <w:sz w:val="24"/>
          <w:szCs w:val="24"/>
        </w:rPr>
      </w:pPr>
      <w:r w:rsidRPr="0024603A">
        <w:rPr>
          <w:rFonts w:ascii="ArialMT" w:hAnsi="ArialMT" w:cs="ArialMT"/>
          <w:sz w:val="24"/>
          <w:szCs w:val="24"/>
        </w:rPr>
        <w:t>3. Create a new repository or project on GitHub.</w:t>
      </w:r>
    </w:p>
    <w:p w14:paraId="2CD08D18" w14:textId="77777777" w:rsidR="0024603A" w:rsidRPr="0024603A" w:rsidRDefault="0024603A" w:rsidP="0024603A">
      <w:pPr>
        <w:spacing w:line="360" w:lineRule="auto"/>
        <w:rPr>
          <w:rFonts w:ascii="ArialMT" w:hAnsi="ArialMT" w:cs="ArialMT"/>
          <w:sz w:val="24"/>
          <w:szCs w:val="24"/>
        </w:rPr>
      </w:pPr>
      <w:r w:rsidRPr="0024603A">
        <w:rPr>
          <w:rFonts w:ascii="ArialMT" w:hAnsi="ArialMT" w:cs="ArialMT"/>
          <w:sz w:val="24"/>
          <w:szCs w:val="24"/>
        </w:rPr>
        <w:t>4. Create a local copy of the repository by cloning it to your computer.</w:t>
      </w:r>
    </w:p>
    <w:p w14:paraId="39CB968C" w14:textId="77777777" w:rsidR="0024603A" w:rsidRPr="0024603A" w:rsidRDefault="0024603A" w:rsidP="0024603A">
      <w:pPr>
        <w:spacing w:line="360" w:lineRule="auto"/>
        <w:rPr>
          <w:rFonts w:ascii="ArialMT" w:hAnsi="ArialMT" w:cs="ArialMT"/>
          <w:sz w:val="24"/>
          <w:szCs w:val="24"/>
        </w:rPr>
      </w:pPr>
      <w:r w:rsidRPr="0024603A">
        <w:rPr>
          <w:rFonts w:ascii="ArialMT" w:hAnsi="ArialMT" w:cs="ArialMT"/>
          <w:sz w:val="24"/>
          <w:szCs w:val="24"/>
        </w:rPr>
        <w:t>5. Make changes to the project files on your computer.</w:t>
      </w:r>
    </w:p>
    <w:p w14:paraId="13B457E2" w14:textId="77777777" w:rsidR="0024603A" w:rsidRPr="0024603A" w:rsidRDefault="0024603A" w:rsidP="0024603A">
      <w:pPr>
        <w:spacing w:line="360" w:lineRule="auto"/>
        <w:rPr>
          <w:rFonts w:ascii="ArialMT" w:hAnsi="ArialMT" w:cs="ArialMT"/>
          <w:sz w:val="24"/>
          <w:szCs w:val="24"/>
        </w:rPr>
      </w:pPr>
      <w:r w:rsidRPr="0024603A">
        <w:rPr>
          <w:rFonts w:ascii="ArialMT" w:hAnsi="ArialMT" w:cs="ArialMT"/>
          <w:sz w:val="24"/>
          <w:szCs w:val="24"/>
        </w:rPr>
        <w:t>6. Add the changes to the local repository using the "git add" command.</w:t>
      </w:r>
    </w:p>
    <w:p w14:paraId="6DF072B3" w14:textId="77777777" w:rsidR="0024603A" w:rsidRPr="0024603A" w:rsidRDefault="0024603A" w:rsidP="0024603A">
      <w:pPr>
        <w:spacing w:line="360" w:lineRule="auto"/>
        <w:rPr>
          <w:rFonts w:ascii="ArialMT" w:hAnsi="ArialMT" w:cs="ArialMT"/>
          <w:sz w:val="24"/>
          <w:szCs w:val="24"/>
        </w:rPr>
      </w:pPr>
      <w:r w:rsidRPr="0024603A">
        <w:rPr>
          <w:rFonts w:ascii="ArialMT" w:hAnsi="ArialMT" w:cs="ArialMT"/>
          <w:sz w:val="24"/>
          <w:szCs w:val="24"/>
        </w:rPr>
        <w:t>7. Commit the changes to the repository using the “git commit” command.</w:t>
      </w:r>
    </w:p>
    <w:p w14:paraId="40F06A5D" w14:textId="77777777" w:rsidR="0024603A" w:rsidRPr="0024603A" w:rsidRDefault="0024603A" w:rsidP="0024603A">
      <w:pPr>
        <w:spacing w:line="360" w:lineRule="auto"/>
        <w:rPr>
          <w:rFonts w:ascii="ArialMT" w:hAnsi="ArialMT" w:cs="ArialMT"/>
          <w:sz w:val="24"/>
          <w:szCs w:val="24"/>
        </w:rPr>
      </w:pPr>
      <w:r w:rsidRPr="0024603A">
        <w:rPr>
          <w:rFonts w:ascii="ArialMT" w:hAnsi="ArialMT" w:cs="ArialMT"/>
          <w:sz w:val="24"/>
          <w:szCs w:val="24"/>
        </w:rPr>
        <w:t>8. Push the changes to the remote repository on GitHub using the “git push” command.</w:t>
      </w:r>
    </w:p>
    <w:p w14:paraId="7D1A3D8C" w14:textId="77777777" w:rsidR="0024603A" w:rsidRPr="0024603A" w:rsidRDefault="0024603A" w:rsidP="0024603A">
      <w:pPr>
        <w:spacing w:line="360" w:lineRule="auto"/>
        <w:rPr>
          <w:rFonts w:ascii="ArialMT" w:hAnsi="ArialMT" w:cs="ArialMT"/>
          <w:sz w:val="24"/>
          <w:szCs w:val="24"/>
        </w:rPr>
      </w:pPr>
      <w:r w:rsidRPr="0024603A">
        <w:rPr>
          <w:rFonts w:ascii="ArialMT" w:hAnsi="ArialMT" w:cs="ArialMT"/>
          <w:sz w:val="24"/>
          <w:szCs w:val="24"/>
        </w:rPr>
        <w:t>9. Pull changes from the remote repository on GitHub using the “git pull” command.</w:t>
      </w:r>
    </w:p>
    <w:p w14:paraId="12948AFD" w14:textId="1ACB4854" w:rsidR="003370A9" w:rsidRDefault="0024603A" w:rsidP="0024603A">
      <w:pPr>
        <w:spacing w:line="360" w:lineRule="auto"/>
        <w:rPr>
          <w:rFonts w:ascii="Arial-BoldMT" w:hAnsi="Arial-BoldMT" w:cs="Arial-BoldMT"/>
          <w:b/>
          <w:bCs/>
          <w:sz w:val="44"/>
          <w:szCs w:val="44"/>
        </w:rPr>
      </w:pPr>
      <w:r w:rsidRPr="0024603A">
        <w:rPr>
          <w:rFonts w:ascii="ArialMT" w:hAnsi="ArialMT" w:cs="ArialMT"/>
          <w:sz w:val="24"/>
          <w:szCs w:val="24"/>
        </w:rPr>
        <w:t>10. Resolve any conflicts between the local and remote repositories.</w:t>
      </w:r>
    </w:p>
    <w:p w14:paraId="396866F2" w14:textId="3387F037" w:rsidR="003370A9" w:rsidRDefault="003370A9" w:rsidP="00FD2F2B">
      <w:pPr>
        <w:spacing w:line="360" w:lineRule="auto"/>
        <w:rPr>
          <w:rFonts w:ascii="Arial-BoldMT" w:hAnsi="Arial-BoldMT" w:cs="Arial-BoldMT"/>
          <w:b/>
          <w:bCs/>
          <w:sz w:val="44"/>
          <w:szCs w:val="44"/>
        </w:rPr>
      </w:pPr>
    </w:p>
    <w:p w14:paraId="0117401B" w14:textId="74030247" w:rsidR="006C4D78" w:rsidRDefault="006C4D78" w:rsidP="00FD2F2B">
      <w:pPr>
        <w:spacing w:line="360" w:lineRule="auto"/>
        <w:rPr>
          <w:rFonts w:ascii="Arial-BoldMT" w:hAnsi="Arial-BoldMT" w:cs="Arial-BoldMT"/>
          <w:b/>
          <w:bCs/>
          <w:sz w:val="44"/>
          <w:szCs w:val="44"/>
        </w:rPr>
      </w:pPr>
    </w:p>
    <w:p w14:paraId="327B6005" w14:textId="77777777" w:rsidR="006C4D78" w:rsidRDefault="006C4D78" w:rsidP="00FD2F2B">
      <w:pPr>
        <w:spacing w:line="360" w:lineRule="auto"/>
        <w:rPr>
          <w:rFonts w:ascii="Arial-BoldMT" w:hAnsi="Arial-BoldMT" w:cs="Arial-BoldMT"/>
          <w:b/>
          <w:bCs/>
          <w:sz w:val="44"/>
          <w:szCs w:val="44"/>
        </w:rPr>
      </w:pPr>
    </w:p>
    <w:p w14:paraId="02C9C880" w14:textId="77777777" w:rsidR="003370A9" w:rsidRDefault="003370A9" w:rsidP="00FD2F2B">
      <w:pPr>
        <w:spacing w:line="360" w:lineRule="auto"/>
        <w:rPr>
          <w:rFonts w:ascii="Arial-BoldMT" w:hAnsi="Arial-BoldMT" w:cs="Arial-BoldMT"/>
          <w:b/>
          <w:bCs/>
          <w:sz w:val="44"/>
          <w:szCs w:val="44"/>
        </w:rPr>
      </w:pPr>
    </w:p>
    <w:p w14:paraId="6736505C" w14:textId="7542126D" w:rsidR="00037077" w:rsidRPr="00FD2F2B" w:rsidRDefault="00037077" w:rsidP="00FD2F2B">
      <w:pPr>
        <w:spacing w:line="360" w:lineRule="auto"/>
        <w:rPr>
          <w:rFonts w:ascii="ArialMT" w:hAnsi="ArialMT" w:cs="ArialMT"/>
          <w:sz w:val="24"/>
          <w:szCs w:val="24"/>
        </w:rPr>
      </w:pPr>
      <w:r>
        <w:rPr>
          <w:rFonts w:ascii="Arial-BoldMT" w:hAnsi="Arial-BoldMT" w:cs="Arial-BoldMT"/>
          <w:b/>
          <w:bCs/>
          <w:sz w:val="44"/>
          <w:szCs w:val="44"/>
        </w:rPr>
        <w:lastRenderedPageBreak/>
        <w:t>Expl</w:t>
      </w:r>
      <w:r w:rsidR="008814A0">
        <w:rPr>
          <w:rFonts w:ascii="Arial-BoldMT" w:hAnsi="Arial-BoldMT" w:cs="Arial-BoldMT"/>
          <w:b/>
          <w:bCs/>
          <w:sz w:val="44"/>
          <w:szCs w:val="44"/>
        </w:rPr>
        <w:t>oratory Data Analysis</w:t>
      </w:r>
    </w:p>
    <w:p w14:paraId="53C0D41D" w14:textId="77777777" w:rsidR="004C57AF" w:rsidRPr="00D038A0" w:rsidRDefault="004C57AF" w:rsidP="004C57AF">
      <w:pPr>
        <w:rPr>
          <w:rFonts w:ascii="ArialMT" w:hAnsi="ArialMT" w:cs="ArialMT"/>
          <w:sz w:val="24"/>
          <w:szCs w:val="24"/>
        </w:rPr>
      </w:pPr>
      <w:r w:rsidRPr="00D038A0">
        <w:rPr>
          <w:rFonts w:ascii="ArialMT" w:hAnsi="ArialMT" w:cs="ArialMT"/>
          <w:sz w:val="24"/>
          <w:szCs w:val="24"/>
        </w:rPr>
        <w:t xml:space="preserve">Some </w:t>
      </w:r>
      <w:r>
        <w:rPr>
          <w:rFonts w:ascii="ArialMT" w:hAnsi="ArialMT" w:cs="ArialMT"/>
          <w:sz w:val="24"/>
          <w:szCs w:val="24"/>
        </w:rPr>
        <w:t>libraries were imported to execute the codes. During the project’s process, I had needed to add more libraries emerged, which were made according to it needed and in order of need. The main ones were loaded in the first line of Jupyter Notebook</w:t>
      </w:r>
    </w:p>
    <w:p w14:paraId="279643A3" w14:textId="77777777" w:rsidR="004C57AF" w:rsidRDefault="004C57AF" w:rsidP="004C57AF">
      <w:pPr>
        <w:rPr>
          <w:rFonts w:ascii="ArialMT" w:hAnsi="ArialMT" w:cs="ArialMT"/>
          <w:sz w:val="24"/>
          <w:szCs w:val="24"/>
        </w:rPr>
      </w:pPr>
      <w:r w:rsidRPr="00D038A0">
        <w:rPr>
          <w:rFonts w:ascii="ArialMT" w:hAnsi="ArialMT" w:cs="ArialMT"/>
          <w:sz w:val="24"/>
          <w:szCs w:val="24"/>
        </w:rPr>
        <w:br/>
      </w:r>
      <w:r w:rsidRPr="008814A0">
        <w:rPr>
          <w:rFonts w:ascii="ArialMT" w:hAnsi="ArialMT" w:cs="ArialMT"/>
          <w:sz w:val="24"/>
          <w:szCs w:val="24"/>
        </w:rPr>
        <w:t>Expl</w:t>
      </w:r>
      <w:r>
        <w:rPr>
          <w:rFonts w:ascii="ArialMT" w:hAnsi="ArialMT" w:cs="ArialMT"/>
          <w:sz w:val="24"/>
          <w:szCs w:val="24"/>
        </w:rPr>
        <w:t>oratory data Analysis (EDA) is a technique composed of a range of code that allows an analysis of the consistency and possible issues in the database.</w:t>
      </w:r>
    </w:p>
    <w:p w14:paraId="3D6E6C66" w14:textId="25B7937A" w:rsidR="005D370F" w:rsidRDefault="004C57AF" w:rsidP="00A2027C">
      <w:pPr>
        <w:rPr>
          <w:rFonts w:ascii="ArialMT" w:hAnsi="ArialMT" w:cs="ArialMT"/>
          <w:sz w:val="24"/>
          <w:szCs w:val="24"/>
        </w:rPr>
      </w:pPr>
      <w:r>
        <w:rPr>
          <w:rFonts w:ascii="ArialMT" w:hAnsi="ArialMT" w:cs="ArialMT"/>
          <w:sz w:val="24"/>
          <w:szCs w:val="24"/>
        </w:rPr>
        <w:t>The following commands were applied to EDA.</w:t>
      </w:r>
    </w:p>
    <w:p w14:paraId="0EA17934" w14:textId="63B3771C" w:rsidR="004C57AF" w:rsidRDefault="004C57AF" w:rsidP="00A2027C">
      <w:pPr>
        <w:rPr>
          <w:rFonts w:ascii="ArialMT" w:hAnsi="ArialMT" w:cs="ArialMT"/>
          <w:sz w:val="24"/>
          <w:szCs w:val="24"/>
        </w:rPr>
      </w:pPr>
    </w:p>
    <w:p w14:paraId="76ED685A" w14:textId="501EB43A" w:rsidR="004C57AF" w:rsidRDefault="004C57AF" w:rsidP="00A2027C">
      <w:pPr>
        <w:rPr>
          <w:rFonts w:ascii="ArialMT" w:hAnsi="ArialMT" w:cs="ArialMT"/>
          <w:sz w:val="24"/>
          <w:szCs w:val="24"/>
        </w:rPr>
      </w:pPr>
      <w:r>
        <w:rPr>
          <w:rFonts w:ascii="ArialMT" w:hAnsi="ArialMT" w:cs="ArialMT"/>
          <w:sz w:val="24"/>
          <w:szCs w:val="24"/>
        </w:rPr>
        <w:t>Full Prin</w:t>
      </w:r>
      <w:r w:rsidR="000E3C07">
        <w:rPr>
          <w:rFonts w:ascii="ArialMT" w:hAnsi="ArialMT" w:cs="ArialMT"/>
          <w:sz w:val="24"/>
          <w:szCs w:val="24"/>
        </w:rPr>
        <w:t>t results in a summary of the first and last rows of the data frame and show the number of rows and columns.</w:t>
      </w:r>
    </w:p>
    <w:p w14:paraId="44F50610" w14:textId="778B2D1F" w:rsidR="000E3C07" w:rsidRDefault="000E3C07" w:rsidP="00A2027C">
      <w:pPr>
        <w:rPr>
          <w:rFonts w:ascii="ArialMT" w:hAnsi="ArialMT" w:cs="ArialMT"/>
          <w:sz w:val="24"/>
          <w:szCs w:val="24"/>
        </w:rPr>
      </w:pPr>
      <w:r>
        <w:rPr>
          <w:noProof/>
        </w:rPr>
        <w:drawing>
          <wp:inline distT="0" distB="0" distL="0" distR="0" wp14:anchorId="23CC137E" wp14:editId="092F758A">
            <wp:extent cx="5040000" cy="2225040"/>
            <wp:effectExtent l="0" t="0" r="8255" b="381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
                    <a:stretch>
                      <a:fillRect/>
                    </a:stretch>
                  </pic:blipFill>
                  <pic:spPr>
                    <a:xfrm>
                      <a:off x="0" y="0"/>
                      <a:ext cx="5040000" cy="2225040"/>
                    </a:xfrm>
                    <a:prstGeom prst="rect">
                      <a:avLst/>
                    </a:prstGeom>
                  </pic:spPr>
                </pic:pic>
              </a:graphicData>
            </a:graphic>
          </wp:inline>
        </w:drawing>
      </w:r>
    </w:p>
    <w:p w14:paraId="3D59FA6D" w14:textId="2C7BE6F4" w:rsidR="000E3C07" w:rsidRDefault="000E3C07" w:rsidP="000E3C07">
      <w:pPr>
        <w:rPr>
          <w:rFonts w:ascii="ArialMT" w:hAnsi="ArialMT" w:cs="ArialMT"/>
          <w:sz w:val="24"/>
          <w:szCs w:val="24"/>
        </w:rPr>
      </w:pPr>
      <w:r>
        <w:rPr>
          <w:rFonts w:ascii="ArialMT" w:hAnsi="ArialMT" w:cs="ArialMT"/>
          <w:sz w:val="24"/>
          <w:szCs w:val="24"/>
        </w:rPr>
        <w:t>With this command we can identify that there is following column order by “Area”</w:t>
      </w:r>
      <w:r w:rsidR="003370A9">
        <w:rPr>
          <w:rFonts w:ascii="ArialMT" w:hAnsi="ArialMT" w:cs="ArialMT"/>
          <w:sz w:val="24"/>
          <w:szCs w:val="24"/>
        </w:rPr>
        <w:t>,” Year</w:t>
      </w:r>
      <w:r>
        <w:rPr>
          <w:rFonts w:ascii="ArialMT" w:hAnsi="ArialMT" w:cs="ArialMT"/>
          <w:sz w:val="24"/>
          <w:szCs w:val="24"/>
        </w:rPr>
        <w:t>”</w:t>
      </w:r>
      <w:proofErr w:type="gramStart"/>
      <w:r>
        <w:rPr>
          <w:rFonts w:ascii="ArialMT" w:hAnsi="ArialMT" w:cs="ArialMT"/>
          <w:sz w:val="24"/>
          <w:szCs w:val="24"/>
        </w:rPr>
        <w:t>,”</w:t>
      </w:r>
      <w:proofErr w:type="spellStart"/>
      <w:r>
        <w:rPr>
          <w:rFonts w:ascii="ArialMT" w:hAnsi="ArialMT" w:cs="ArialMT"/>
          <w:sz w:val="24"/>
          <w:szCs w:val="24"/>
        </w:rPr>
        <w:t>Female</w:t>
      </w:r>
      <w:proofErr w:type="gramEnd"/>
      <w:r>
        <w:rPr>
          <w:rFonts w:ascii="ArialMT" w:hAnsi="ArialMT" w:cs="ArialMT"/>
          <w:sz w:val="24"/>
          <w:szCs w:val="24"/>
        </w:rPr>
        <w:t>_K</w:t>
      </w:r>
      <w:proofErr w:type="spellEnd"/>
      <w:r>
        <w:rPr>
          <w:rFonts w:ascii="ArialMT" w:hAnsi="ArialMT" w:cs="ArialMT"/>
          <w:sz w:val="24"/>
          <w:szCs w:val="24"/>
        </w:rPr>
        <w:t>”, “</w:t>
      </w:r>
      <w:proofErr w:type="spellStart"/>
      <w:r>
        <w:rPr>
          <w:rFonts w:ascii="ArialMT" w:hAnsi="ArialMT" w:cs="ArialMT"/>
          <w:sz w:val="24"/>
          <w:szCs w:val="24"/>
        </w:rPr>
        <w:t>Male_K</w:t>
      </w:r>
      <w:proofErr w:type="spellEnd"/>
      <w:r>
        <w:rPr>
          <w:rFonts w:ascii="ArialMT" w:hAnsi="ArialMT" w:cs="ArialMT"/>
          <w:sz w:val="24"/>
          <w:szCs w:val="24"/>
        </w:rPr>
        <w:t>”, “</w:t>
      </w:r>
      <w:proofErr w:type="spellStart"/>
      <w:r>
        <w:rPr>
          <w:rFonts w:ascii="ArialMT" w:hAnsi="ArialMT" w:cs="ArialMT"/>
          <w:sz w:val="24"/>
          <w:szCs w:val="24"/>
        </w:rPr>
        <w:t>Rural_K</w:t>
      </w:r>
      <w:proofErr w:type="spellEnd"/>
      <w:r>
        <w:rPr>
          <w:rFonts w:ascii="ArialMT" w:hAnsi="ArialMT" w:cs="ArialMT"/>
          <w:sz w:val="24"/>
          <w:szCs w:val="24"/>
        </w:rPr>
        <w:t xml:space="preserve">” </w:t>
      </w:r>
      <w:r>
        <w:rPr>
          <w:rFonts w:ascii="ArialMT" w:hAnsi="ArialMT" w:cs="ArialMT"/>
          <w:sz w:val="24"/>
          <w:szCs w:val="24"/>
        </w:rPr>
        <w:t>and</w:t>
      </w:r>
      <w:r>
        <w:rPr>
          <w:rFonts w:ascii="ArialMT" w:hAnsi="ArialMT" w:cs="ArialMT"/>
          <w:sz w:val="24"/>
          <w:szCs w:val="24"/>
        </w:rPr>
        <w:t xml:space="preserve"> </w:t>
      </w:r>
      <w:r>
        <w:rPr>
          <w:rFonts w:ascii="ArialMT" w:hAnsi="ArialMT" w:cs="ArialMT"/>
          <w:sz w:val="24"/>
          <w:szCs w:val="24"/>
        </w:rPr>
        <w:t>“</w:t>
      </w:r>
      <w:proofErr w:type="spellStart"/>
      <w:r>
        <w:rPr>
          <w:rFonts w:ascii="ArialMT" w:hAnsi="ArialMT" w:cs="ArialMT"/>
          <w:sz w:val="24"/>
          <w:szCs w:val="24"/>
        </w:rPr>
        <w:t>Urban_K</w:t>
      </w:r>
      <w:proofErr w:type="spellEnd"/>
      <w:r>
        <w:rPr>
          <w:rFonts w:ascii="ArialMT" w:hAnsi="ArialMT" w:cs="ArialMT"/>
          <w:sz w:val="24"/>
          <w:szCs w:val="24"/>
        </w:rPr>
        <w:t>”</w:t>
      </w:r>
      <w:r>
        <w:rPr>
          <w:rFonts w:ascii="ArialMT" w:hAnsi="ArialMT" w:cs="ArialMT"/>
          <w:sz w:val="24"/>
          <w:szCs w:val="24"/>
        </w:rPr>
        <w:t xml:space="preserve"> with 162 rows and 6 columns</w:t>
      </w:r>
      <w:r>
        <w:rPr>
          <w:rFonts w:ascii="ArialMT" w:hAnsi="ArialMT" w:cs="ArialMT"/>
          <w:sz w:val="24"/>
          <w:szCs w:val="24"/>
        </w:rPr>
        <w:t>.</w:t>
      </w:r>
    </w:p>
    <w:p w14:paraId="314EF6AC" w14:textId="77777777" w:rsidR="000E3C07" w:rsidRDefault="000E3C07" w:rsidP="00A2027C">
      <w:pPr>
        <w:rPr>
          <w:rFonts w:ascii="ArialMT" w:hAnsi="ArialMT" w:cs="ArialMT"/>
          <w:sz w:val="24"/>
          <w:szCs w:val="24"/>
        </w:rPr>
      </w:pPr>
    </w:p>
    <w:p w14:paraId="72B634FE" w14:textId="642C576B" w:rsidR="000E3C07" w:rsidRDefault="000E3C07" w:rsidP="00A2027C">
      <w:pPr>
        <w:rPr>
          <w:rFonts w:ascii="ArialMT" w:hAnsi="ArialMT" w:cs="ArialMT"/>
          <w:sz w:val="24"/>
          <w:szCs w:val="24"/>
        </w:rPr>
      </w:pPr>
      <w:r>
        <w:rPr>
          <w:noProof/>
        </w:rPr>
        <w:drawing>
          <wp:inline distT="0" distB="0" distL="0" distR="0" wp14:anchorId="142295B1" wp14:editId="500EC43B">
            <wp:extent cx="5040000" cy="2385871"/>
            <wp:effectExtent l="0" t="0" r="8255" b="0"/>
            <wp:docPr id="5" name="Picture 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with medium confidence"/>
                    <pic:cNvPicPr/>
                  </pic:nvPicPr>
                  <pic:blipFill>
                    <a:blip r:embed="rId10"/>
                    <a:stretch>
                      <a:fillRect/>
                    </a:stretch>
                  </pic:blipFill>
                  <pic:spPr>
                    <a:xfrm>
                      <a:off x="0" y="0"/>
                      <a:ext cx="5040000" cy="2385871"/>
                    </a:xfrm>
                    <a:prstGeom prst="rect">
                      <a:avLst/>
                    </a:prstGeom>
                  </pic:spPr>
                </pic:pic>
              </a:graphicData>
            </a:graphic>
          </wp:inline>
        </w:drawing>
      </w:r>
    </w:p>
    <w:p w14:paraId="738E10FA" w14:textId="2C2E3365" w:rsidR="00804674" w:rsidRDefault="00804674" w:rsidP="00A2027C">
      <w:pPr>
        <w:rPr>
          <w:rFonts w:ascii="ArialMT" w:hAnsi="ArialMT" w:cs="ArialMT"/>
          <w:sz w:val="24"/>
          <w:szCs w:val="24"/>
        </w:rPr>
      </w:pPr>
    </w:p>
    <w:p w14:paraId="037664D0" w14:textId="0DFE5B58" w:rsidR="00804674" w:rsidRDefault="000E3C07" w:rsidP="00A2027C">
      <w:pPr>
        <w:rPr>
          <w:rFonts w:ascii="ArialMT" w:hAnsi="ArialMT" w:cs="ArialMT"/>
          <w:sz w:val="24"/>
          <w:szCs w:val="24"/>
        </w:rPr>
      </w:pPr>
      <w:r>
        <w:rPr>
          <w:rFonts w:ascii="ArialMT" w:hAnsi="ArialMT" w:cs="ArialMT"/>
          <w:sz w:val="24"/>
          <w:szCs w:val="24"/>
        </w:rPr>
        <w:t>With this command we can identify that there is following column order by “Area”</w:t>
      </w:r>
      <w:r w:rsidR="003370A9">
        <w:rPr>
          <w:rFonts w:ascii="ArialMT" w:hAnsi="ArialMT" w:cs="ArialMT"/>
          <w:sz w:val="24"/>
          <w:szCs w:val="24"/>
        </w:rPr>
        <w:t>,” Year</w:t>
      </w:r>
      <w:r>
        <w:rPr>
          <w:rFonts w:ascii="ArialMT" w:hAnsi="ArialMT" w:cs="ArialMT"/>
          <w:sz w:val="24"/>
          <w:szCs w:val="24"/>
        </w:rPr>
        <w:t>”</w:t>
      </w:r>
      <w:proofErr w:type="gramStart"/>
      <w:r>
        <w:rPr>
          <w:rFonts w:ascii="ArialMT" w:hAnsi="ArialMT" w:cs="ArialMT"/>
          <w:sz w:val="24"/>
          <w:szCs w:val="24"/>
        </w:rPr>
        <w:t>,</w:t>
      </w:r>
      <w:r w:rsidR="003370A9">
        <w:rPr>
          <w:rFonts w:ascii="ArialMT" w:hAnsi="ArialMT" w:cs="ArialMT"/>
          <w:sz w:val="24"/>
          <w:szCs w:val="24"/>
        </w:rPr>
        <w:t xml:space="preserve"> </w:t>
      </w:r>
      <w:r>
        <w:rPr>
          <w:rFonts w:ascii="ArialMT" w:hAnsi="ArialMT" w:cs="ArialMT"/>
          <w:sz w:val="24"/>
          <w:szCs w:val="24"/>
        </w:rPr>
        <w:t>”Barley</w:t>
      </w:r>
      <w:proofErr w:type="gramEnd"/>
      <w:r>
        <w:rPr>
          <w:rFonts w:ascii="ArialMT" w:hAnsi="ArialMT" w:cs="ArialMT"/>
          <w:sz w:val="24"/>
          <w:szCs w:val="24"/>
        </w:rPr>
        <w:t>”, “Meat Cattle”, “Meat Pig” and “Raw Milk” with 122 rows and 6 columns.</w:t>
      </w:r>
    </w:p>
    <w:p w14:paraId="3D5EA8B3" w14:textId="208034E5" w:rsidR="000E3C07" w:rsidRDefault="000E3C07" w:rsidP="00A2027C">
      <w:pPr>
        <w:rPr>
          <w:rFonts w:ascii="ArialMT" w:hAnsi="ArialMT" w:cs="ArialMT"/>
          <w:sz w:val="24"/>
          <w:szCs w:val="24"/>
        </w:rPr>
      </w:pPr>
      <w:r>
        <w:rPr>
          <w:rFonts w:ascii="ArialMT" w:hAnsi="ArialMT" w:cs="ArialMT"/>
          <w:sz w:val="24"/>
          <w:szCs w:val="24"/>
        </w:rPr>
        <w:t xml:space="preserve">With that, I was able to improve the database and insert a </w:t>
      </w:r>
      <w:r>
        <w:rPr>
          <w:rFonts w:ascii="ArialMT" w:hAnsi="ArialMT" w:cs="ArialMT"/>
          <w:sz w:val="24"/>
          <w:szCs w:val="24"/>
        </w:rPr>
        <w:t>small adjustment</w:t>
      </w:r>
      <w:r>
        <w:rPr>
          <w:rFonts w:ascii="ArialMT" w:hAnsi="ArialMT" w:cs="ArialMT"/>
          <w:sz w:val="24"/>
          <w:szCs w:val="24"/>
        </w:rPr>
        <w:t xml:space="preserve"> that made my database more comprehensive to be able to generate other models.</w:t>
      </w:r>
    </w:p>
    <w:p w14:paraId="12309338" w14:textId="6C8C9931" w:rsidR="000E3C07" w:rsidRDefault="000E3C07" w:rsidP="00A2027C">
      <w:pPr>
        <w:rPr>
          <w:rFonts w:ascii="ArialMT" w:hAnsi="ArialMT" w:cs="ArialMT"/>
          <w:sz w:val="24"/>
          <w:szCs w:val="24"/>
        </w:rPr>
      </w:pPr>
    </w:p>
    <w:p w14:paraId="68DDE270" w14:textId="2344C36C" w:rsidR="000E3C07" w:rsidRDefault="000E3C07" w:rsidP="00A2027C">
      <w:pPr>
        <w:rPr>
          <w:rFonts w:ascii="ArialMT" w:hAnsi="ArialMT" w:cs="ArialMT"/>
          <w:sz w:val="24"/>
          <w:szCs w:val="24"/>
        </w:rPr>
      </w:pPr>
    </w:p>
    <w:p w14:paraId="2009CCD2" w14:textId="2A5CC385" w:rsidR="000E3C07" w:rsidRDefault="00D217D7" w:rsidP="00A2027C">
      <w:pPr>
        <w:rPr>
          <w:rFonts w:ascii="ArialMT" w:hAnsi="ArialMT" w:cs="ArialMT"/>
          <w:sz w:val="24"/>
          <w:szCs w:val="24"/>
        </w:rPr>
      </w:pPr>
      <w:r>
        <w:rPr>
          <w:rFonts w:ascii="ArialMT" w:hAnsi="ArialMT" w:cs="ArialMT"/>
          <w:sz w:val="24"/>
          <w:szCs w:val="24"/>
        </w:rPr>
        <w:t>Basic information, this informative command shows how many columns there are in the database, what is the name of each column, number of items filled in for each “</w:t>
      </w:r>
      <w:r>
        <w:rPr>
          <w:rFonts w:ascii="ArialMT" w:hAnsi="ArialMT" w:cs="ArialMT"/>
          <w:sz w:val="24"/>
          <w:szCs w:val="24"/>
        </w:rPr>
        <w:t>non-Null</w:t>
      </w:r>
      <w:r>
        <w:rPr>
          <w:rFonts w:ascii="ArialMT" w:hAnsi="ArialMT" w:cs="ArialMT"/>
          <w:sz w:val="24"/>
          <w:szCs w:val="24"/>
        </w:rPr>
        <w:t>” column, the type of data contained in each column and the size of file.</w:t>
      </w:r>
    </w:p>
    <w:p w14:paraId="0321EF70" w14:textId="078E05FD" w:rsidR="00D217D7" w:rsidRDefault="00D217D7" w:rsidP="00A2027C">
      <w:pPr>
        <w:rPr>
          <w:rFonts w:ascii="ArialMT" w:hAnsi="ArialMT" w:cs="ArialMT"/>
          <w:sz w:val="24"/>
          <w:szCs w:val="24"/>
        </w:rPr>
      </w:pPr>
      <w:r>
        <w:rPr>
          <w:noProof/>
        </w:rPr>
        <w:drawing>
          <wp:inline distT="0" distB="0" distL="0" distR="0" wp14:anchorId="77485BCA" wp14:editId="2DF65244">
            <wp:extent cx="4048125" cy="5562600"/>
            <wp:effectExtent l="0" t="0" r="9525"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1"/>
                    <a:stretch>
                      <a:fillRect/>
                    </a:stretch>
                  </pic:blipFill>
                  <pic:spPr>
                    <a:xfrm>
                      <a:off x="0" y="0"/>
                      <a:ext cx="4048125" cy="5562600"/>
                    </a:xfrm>
                    <a:prstGeom prst="rect">
                      <a:avLst/>
                    </a:prstGeom>
                  </pic:spPr>
                </pic:pic>
              </a:graphicData>
            </a:graphic>
          </wp:inline>
        </w:drawing>
      </w:r>
    </w:p>
    <w:p w14:paraId="52011710" w14:textId="77777777" w:rsidR="003370A9" w:rsidRDefault="003370A9" w:rsidP="00D217D7">
      <w:pPr>
        <w:rPr>
          <w:rFonts w:ascii="ArialMT" w:hAnsi="ArialMT" w:cs="ArialMT"/>
          <w:sz w:val="24"/>
          <w:szCs w:val="24"/>
        </w:rPr>
      </w:pPr>
    </w:p>
    <w:p w14:paraId="0C615009" w14:textId="77777777" w:rsidR="003370A9" w:rsidRDefault="003370A9" w:rsidP="00D217D7">
      <w:pPr>
        <w:rPr>
          <w:rFonts w:ascii="ArialMT" w:hAnsi="ArialMT" w:cs="ArialMT"/>
          <w:sz w:val="24"/>
          <w:szCs w:val="24"/>
        </w:rPr>
      </w:pPr>
    </w:p>
    <w:p w14:paraId="757E251A" w14:textId="0EDE975C" w:rsidR="00D217D7" w:rsidRPr="007E0D46" w:rsidRDefault="00D217D7" w:rsidP="00D217D7">
      <w:pPr>
        <w:rPr>
          <w:rFonts w:ascii="ArialMT" w:hAnsi="ArialMT" w:cs="ArialMT"/>
          <w:sz w:val="24"/>
          <w:szCs w:val="24"/>
        </w:rPr>
      </w:pPr>
      <w:proofErr w:type="gramStart"/>
      <w:r w:rsidRPr="007E0D46">
        <w:rPr>
          <w:rFonts w:ascii="ArialMT" w:hAnsi="ArialMT" w:cs="ArialMT"/>
          <w:sz w:val="24"/>
          <w:szCs w:val="24"/>
        </w:rPr>
        <w:lastRenderedPageBreak/>
        <w:t>describe(</w:t>
      </w:r>
      <w:proofErr w:type="gramEnd"/>
      <w:r w:rsidRPr="007E0D46">
        <w:rPr>
          <w:rFonts w:ascii="ArialMT" w:hAnsi="ArialMT" w:cs="ArialMT"/>
          <w:sz w:val="24"/>
          <w:szCs w:val="24"/>
        </w:rPr>
        <w:t>)</w:t>
      </w:r>
    </w:p>
    <w:p w14:paraId="0362402C" w14:textId="77777777" w:rsidR="00D217D7" w:rsidRPr="007E0D46" w:rsidRDefault="00D217D7" w:rsidP="00D217D7">
      <w:pPr>
        <w:rPr>
          <w:rFonts w:ascii="ArialMT" w:hAnsi="ArialMT" w:cs="ArialMT"/>
          <w:sz w:val="24"/>
          <w:szCs w:val="24"/>
        </w:rPr>
      </w:pPr>
      <w:r w:rsidRPr="007E0D46">
        <w:rPr>
          <w:rFonts w:ascii="ArialMT" w:hAnsi="ArialMT" w:cs="ArialMT"/>
          <w:sz w:val="24"/>
          <w:szCs w:val="24"/>
        </w:rPr>
        <w:t xml:space="preserve">This function returns the count, mean, standard deviation, minimum and maximum </w:t>
      </w:r>
      <w:proofErr w:type="gramStart"/>
      <w:r w:rsidRPr="007E0D46">
        <w:rPr>
          <w:rFonts w:ascii="ArialMT" w:hAnsi="ArialMT" w:cs="ArialMT"/>
          <w:sz w:val="24"/>
          <w:szCs w:val="24"/>
        </w:rPr>
        <w:t>values</w:t>
      </w:r>
      <w:proofErr w:type="gramEnd"/>
      <w:r w:rsidRPr="007E0D46">
        <w:rPr>
          <w:rFonts w:ascii="ArialMT" w:hAnsi="ArialMT" w:cs="ArialMT"/>
          <w:sz w:val="24"/>
          <w:szCs w:val="24"/>
        </w:rPr>
        <w:t xml:space="preserve"> and the quantile values for the given series.</w:t>
      </w:r>
    </w:p>
    <w:p w14:paraId="6B4496D9" w14:textId="77777777" w:rsidR="00D217D7" w:rsidRPr="007E0D46" w:rsidRDefault="00D217D7" w:rsidP="00D217D7">
      <w:pPr>
        <w:rPr>
          <w:rFonts w:ascii="ArialMT" w:hAnsi="ArialMT" w:cs="ArialMT"/>
          <w:sz w:val="24"/>
          <w:szCs w:val="24"/>
        </w:rPr>
      </w:pPr>
      <w:proofErr w:type="gramStart"/>
      <w:r w:rsidRPr="007E0D46">
        <w:rPr>
          <w:rFonts w:ascii="ArialMT" w:hAnsi="ArialMT" w:cs="ArialMT"/>
          <w:sz w:val="24"/>
          <w:szCs w:val="24"/>
        </w:rPr>
        <w:t>count(</w:t>
      </w:r>
      <w:proofErr w:type="gramEnd"/>
      <w:r w:rsidRPr="007E0D46">
        <w:rPr>
          <w:rFonts w:ascii="ArialMT" w:hAnsi="ArialMT" w:cs="ArialMT"/>
          <w:sz w:val="24"/>
          <w:szCs w:val="24"/>
        </w:rPr>
        <w:t>)</w:t>
      </w:r>
    </w:p>
    <w:p w14:paraId="415BEBE2" w14:textId="77777777" w:rsidR="00D217D7" w:rsidRPr="007E0D46" w:rsidRDefault="00D217D7" w:rsidP="00D217D7">
      <w:pPr>
        <w:rPr>
          <w:rFonts w:ascii="ArialMT" w:hAnsi="ArialMT" w:cs="ArialMT"/>
          <w:sz w:val="24"/>
          <w:szCs w:val="24"/>
        </w:rPr>
      </w:pPr>
      <w:r w:rsidRPr="007E0D46">
        <w:rPr>
          <w:rFonts w:ascii="ArialMT" w:hAnsi="ArialMT" w:cs="ArialMT"/>
          <w:sz w:val="24"/>
          <w:szCs w:val="24"/>
        </w:rPr>
        <w:t xml:space="preserve">This function returns the number of items in a series, excluding </w:t>
      </w:r>
      <w:proofErr w:type="spellStart"/>
      <w:r w:rsidRPr="007E0D46">
        <w:rPr>
          <w:rFonts w:ascii="ArialMT" w:hAnsi="ArialMT" w:cs="ArialMT"/>
          <w:sz w:val="24"/>
          <w:szCs w:val="24"/>
        </w:rPr>
        <w:t>NaN</w:t>
      </w:r>
      <w:proofErr w:type="spellEnd"/>
      <w:r w:rsidRPr="007E0D46">
        <w:rPr>
          <w:rFonts w:ascii="ArialMT" w:hAnsi="ArialMT" w:cs="ArialMT"/>
          <w:sz w:val="24"/>
          <w:szCs w:val="24"/>
        </w:rPr>
        <w:t xml:space="preserve"> values.</w:t>
      </w:r>
    </w:p>
    <w:p w14:paraId="7E750A0D" w14:textId="77777777" w:rsidR="00D217D7" w:rsidRPr="007E0D46" w:rsidRDefault="00D217D7" w:rsidP="00D217D7">
      <w:pPr>
        <w:rPr>
          <w:rFonts w:ascii="ArialMT" w:hAnsi="ArialMT" w:cs="ArialMT"/>
          <w:sz w:val="24"/>
          <w:szCs w:val="24"/>
        </w:rPr>
      </w:pPr>
      <w:proofErr w:type="gramStart"/>
      <w:r w:rsidRPr="007E0D46">
        <w:rPr>
          <w:rFonts w:ascii="ArialMT" w:hAnsi="ArialMT" w:cs="ArialMT"/>
          <w:sz w:val="24"/>
          <w:szCs w:val="24"/>
        </w:rPr>
        <w:t>mean(</w:t>
      </w:r>
      <w:proofErr w:type="gramEnd"/>
      <w:r w:rsidRPr="007E0D46">
        <w:rPr>
          <w:rFonts w:ascii="ArialMT" w:hAnsi="ArialMT" w:cs="ArialMT"/>
          <w:sz w:val="24"/>
          <w:szCs w:val="24"/>
        </w:rPr>
        <w:t>)</w:t>
      </w:r>
    </w:p>
    <w:p w14:paraId="6B0F8377" w14:textId="77777777" w:rsidR="00D217D7" w:rsidRPr="007E0D46" w:rsidRDefault="00D217D7" w:rsidP="00D217D7">
      <w:pPr>
        <w:rPr>
          <w:rFonts w:ascii="ArialMT" w:hAnsi="ArialMT" w:cs="ArialMT"/>
          <w:sz w:val="24"/>
          <w:szCs w:val="24"/>
        </w:rPr>
      </w:pPr>
      <w:r w:rsidRPr="007E0D46">
        <w:rPr>
          <w:rFonts w:ascii="ArialMT" w:hAnsi="ArialMT" w:cs="ArialMT"/>
          <w:sz w:val="24"/>
          <w:szCs w:val="24"/>
        </w:rPr>
        <w:t>This function returns the mean of the values for the requested axis.</w:t>
      </w:r>
    </w:p>
    <w:p w14:paraId="4D33580D" w14:textId="77777777" w:rsidR="00D217D7" w:rsidRPr="007E0D46" w:rsidRDefault="00D217D7" w:rsidP="00D217D7">
      <w:pPr>
        <w:rPr>
          <w:rFonts w:ascii="ArialMT" w:hAnsi="ArialMT" w:cs="ArialMT"/>
          <w:sz w:val="24"/>
          <w:szCs w:val="24"/>
        </w:rPr>
      </w:pPr>
      <w:proofErr w:type="gramStart"/>
      <w:r w:rsidRPr="007E0D46">
        <w:rPr>
          <w:rFonts w:ascii="ArialMT" w:hAnsi="ArialMT" w:cs="ArialMT"/>
          <w:sz w:val="24"/>
          <w:szCs w:val="24"/>
        </w:rPr>
        <w:t>std(</w:t>
      </w:r>
      <w:proofErr w:type="gramEnd"/>
      <w:r w:rsidRPr="007E0D46">
        <w:rPr>
          <w:rFonts w:ascii="ArialMT" w:hAnsi="ArialMT" w:cs="ArialMT"/>
          <w:sz w:val="24"/>
          <w:szCs w:val="24"/>
        </w:rPr>
        <w:t>)</w:t>
      </w:r>
    </w:p>
    <w:p w14:paraId="45C5D33F" w14:textId="77777777" w:rsidR="00D217D7" w:rsidRPr="007E0D46" w:rsidRDefault="00D217D7" w:rsidP="00D217D7">
      <w:pPr>
        <w:rPr>
          <w:rFonts w:ascii="ArialMT" w:hAnsi="ArialMT" w:cs="ArialMT"/>
          <w:sz w:val="24"/>
          <w:szCs w:val="24"/>
        </w:rPr>
      </w:pPr>
      <w:r w:rsidRPr="007E0D46">
        <w:rPr>
          <w:rFonts w:ascii="ArialMT" w:hAnsi="ArialMT" w:cs="ArialMT"/>
          <w:sz w:val="24"/>
          <w:szCs w:val="24"/>
        </w:rPr>
        <w:t>This function returns the standard deviation of the values for the requested axis.</w:t>
      </w:r>
    </w:p>
    <w:p w14:paraId="514600A3" w14:textId="77777777" w:rsidR="00D217D7" w:rsidRPr="007E0D46" w:rsidRDefault="00D217D7" w:rsidP="00D217D7">
      <w:pPr>
        <w:rPr>
          <w:rFonts w:ascii="ArialMT" w:hAnsi="ArialMT" w:cs="ArialMT"/>
          <w:sz w:val="24"/>
          <w:szCs w:val="24"/>
        </w:rPr>
      </w:pPr>
      <w:proofErr w:type="gramStart"/>
      <w:r w:rsidRPr="007E0D46">
        <w:rPr>
          <w:rFonts w:ascii="ArialMT" w:hAnsi="ArialMT" w:cs="ArialMT"/>
          <w:sz w:val="24"/>
          <w:szCs w:val="24"/>
        </w:rPr>
        <w:t>min(</w:t>
      </w:r>
      <w:proofErr w:type="gramEnd"/>
      <w:r w:rsidRPr="007E0D46">
        <w:rPr>
          <w:rFonts w:ascii="ArialMT" w:hAnsi="ArialMT" w:cs="ArialMT"/>
          <w:sz w:val="24"/>
          <w:szCs w:val="24"/>
        </w:rPr>
        <w:t>)</w:t>
      </w:r>
    </w:p>
    <w:p w14:paraId="05934483" w14:textId="77777777" w:rsidR="00D217D7" w:rsidRPr="007E0D46" w:rsidRDefault="00D217D7" w:rsidP="00D217D7">
      <w:pPr>
        <w:rPr>
          <w:rFonts w:ascii="ArialMT" w:hAnsi="ArialMT" w:cs="ArialMT"/>
          <w:sz w:val="24"/>
          <w:szCs w:val="24"/>
        </w:rPr>
      </w:pPr>
      <w:r w:rsidRPr="007E0D46">
        <w:rPr>
          <w:rFonts w:ascii="ArialMT" w:hAnsi="ArialMT" w:cs="ArialMT"/>
          <w:sz w:val="24"/>
          <w:szCs w:val="24"/>
        </w:rPr>
        <w:t>This function returns the minimum value of the given series.</w:t>
      </w:r>
    </w:p>
    <w:p w14:paraId="7DB7FA27" w14:textId="77777777" w:rsidR="00D217D7" w:rsidRPr="007E0D46" w:rsidRDefault="00D217D7" w:rsidP="00D217D7">
      <w:pPr>
        <w:rPr>
          <w:rFonts w:ascii="ArialMT" w:hAnsi="ArialMT" w:cs="ArialMT"/>
          <w:sz w:val="24"/>
          <w:szCs w:val="24"/>
        </w:rPr>
      </w:pPr>
      <w:proofErr w:type="gramStart"/>
      <w:r w:rsidRPr="007E0D46">
        <w:rPr>
          <w:rFonts w:ascii="ArialMT" w:hAnsi="ArialMT" w:cs="ArialMT"/>
          <w:sz w:val="24"/>
          <w:szCs w:val="24"/>
        </w:rPr>
        <w:t>max(</w:t>
      </w:r>
      <w:proofErr w:type="gramEnd"/>
      <w:r w:rsidRPr="007E0D46">
        <w:rPr>
          <w:rFonts w:ascii="ArialMT" w:hAnsi="ArialMT" w:cs="ArialMT"/>
          <w:sz w:val="24"/>
          <w:szCs w:val="24"/>
        </w:rPr>
        <w:t>)</w:t>
      </w:r>
    </w:p>
    <w:p w14:paraId="16049C96" w14:textId="77777777" w:rsidR="00D217D7" w:rsidRPr="007E0D46" w:rsidRDefault="00D217D7" w:rsidP="00D217D7">
      <w:pPr>
        <w:rPr>
          <w:rFonts w:ascii="ArialMT" w:hAnsi="ArialMT" w:cs="ArialMT"/>
          <w:sz w:val="24"/>
          <w:szCs w:val="24"/>
        </w:rPr>
      </w:pPr>
      <w:r w:rsidRPr="007E0D46">
        <w:rPr>
          <w:rFonts w:ascii="ArialMT" w:hAnsi="ArialMT" w:cs="ArialMT"/>
          <w:sz w:val="24"/>
          <w:szCs w:val="24"/>
        </w:rPr>
        <w:t>This function returns the maximum value of the given series.</w:t>
      </w:r>
    </w:p>
    <w:p w14:paraId="49F7E80E" w14:textId="77777777" w:rsidR="00D217D7" w:rsidRPr="007E0D46" w:rsidRDefault="00D217D7" w:rsidP="00D217D7">
      <w:pPr>
        <w:rPr>
          <w:rFonts w:ascii="ArialMT" w:hAnsi="ArialMT" w:cs="ArialMT"/>
          <w:sz w:val="24"/>
          <w:szCs w:val="24"/>
        </w:rPr>
      </w:pPr>
      <w:proofErr w:type="gramStart"/>
      <w:r w:rsidRPr="007E0D46">
        <w:rPr>
          <w:rFonts w:ascii="ArialMT" w:hAnsi="ArialMT" w:cs="ArialMT"/>
          <w:sz w:val="24"/>
          <w:szCs w:val="24"/>
        </w:rPr>
        <w:t>quantile(</w:t>
      </w:r>
      <w:proofErr w:type="gramEnd"/>
      <w:r w:rsidRPr="007E0D46">
        <w:rPr>
          <w:rFonts w:ascii="ArialMT" w:hAnsi="ArialMT" w:cs="ArialMT"/>
          <w:sz w:val="24"/>
          <w:szCs w:val="24"/>
        </w:rPr>
        <w:t>)</w:t>
      </w:r>
    </w:p>
    <w:p w14:paraId="468E3874" w14:textId="77777777" w:rsidR="00D217D7" w:rsidRDefault="00D217D7" w:rsidP="00D217D7">
      <w:pPr>
        <w:rPr>
          <w:rFonts w:ascii="ArialMT" w:hAnsi="ArialMT" w:cs="ArialMT"/>
          <w:sz w:val="24"/>
          <w:szCs w:val="24"/>
        </w:rPr>
      </w:pPr>
      <w:r w:rsidRPr="007E0D46">
        <w:rPr>
          <w:rFonts w:ascii="ArialMT" w:hAnsi="ArialMT" w:cs="ArialMT"/>
          <w:sz w:val="24"/>
          <w:szCs w:val="24"/>
        </w:rPr>
        <w:t>This function returns values at the given quantile.</w:t>
      </w:r>
    </w:p>
    <w:p w14:paraId="6E886E29" w14:textId="7C42D024" w:rsidR="00D217D7" w:rsidRDefault="00D217D7" w:rsidP="00A2027C">
      <w:pPr>
        <w:rPr>
          <w:rFonts w:ascii="ArialMT" w:hAnsi="ArialMT" w:cs="ArialMT"/>
          <w:sz w:val="24"/>
          <w:szCs w:val="24"/>
        </w:rPr>
      </w:pPr>
      <w:r>
        <w:rPr>
          <w:noProof/>
        </w:rPr>
        <w:drawing>
          <wp:inline distT="0" distB="0" distL="0" distR="0" wp14:anchorId="580B7D96" wp14:editId="4CD8FA44">
            <wp:extent cx="6124575" cy="4476750"/>
            <wp:effectExtent l="0" t="0" r="9525"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2"/>
                    <a:stretch>
                      <a:fillRect/>
                    </a:stretch>
                  </pic:blipFill>
                  <pic:spPr>
                    <a:xfrm>
                      <a:off x="0" y="0"/>
                      <a:ext cx="6143684" cy="4490718"/>
                    </a:xfrm>
                    <a:prstGeom prst="rect">
                      <a:avLst/>
                    </a:prstGeom>
                  </pic:spPr>
                </pic:pic>
              </a:graphicData>
            </a:graphic>
          </wp:inline>
        </w:drawing>
      </w:r>
    </w:p>
    <w:p w14:paraId="2A37EDF0" w14:textId="164CFC07" w:rsidR="00DE774F" w:rsidRDefault="00DE774F" w:rsidP="00A2027C">
      <w:pPr>
        <w:rPr>
          <w:rFonts w:ascii="ArialMT" w:hAnsi="ArialMT" w:cs="ArialMT"/>
          <w:sz w:val="24"/>
          <w:szCs w:val="24"/>
        </w:rPr>
      </w:pPr>
      <w:r>
        <w:rPr>
          <w:noProof/>
        </w:rPr>
        <w:lastRenderedPageBreak/>
        <w:drawing>
          <wp:inline distT="0" distB="0" distL="0" distR="0" wp14:anchorId="226D6499" wp14:editId="485DF701">
            <wp:extent cx="5731510" cy="5901690"/>
            <wp:effectExtent l="0" t="0" r="2540" b="3810"/>
            <wp:docPr id="63" name="Picture 6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10;&#10;Description automatically generated"/>
                    <pic:cNvPicPr/>
                  </pic:nvPicPr>
                  <pic:blipFill>
                    <a:blip r:embed="rId13"/>
                    <a:stretch>
                      <a:fillRect/>
                    </a:stretch>
                  </pic:blipFill>
                  <pic:spPr>
                    <a:xfrm>
                      <a:off x="0" y="0"/>
                      <a:ext cx="5731510" cy="5901690"/>
                    </a:xfrm>
                    <a:prstGeom prst="rect">
                      <a:avLst/>
                    </a:prstGeom>
                  </pic:spPr>
                </pic:pic>
              </a:graphicData>
            </a:graphic>
          </wp:inline>
        </w:drawing>
      </w:r>
    </w:p>
    <w:p w14:paraId="490700C8" w14:textId="77777777" w:rsidR="00D217D7" w:rsidRDefault="00D217D7" w:rsidP="00D217D7">
      <w:pPr>
        <w:rPr>
          <w:rFonts w:ascii="ArialMT" w:hAnsi="ArialMT" w:cs="ArialMT"/>
          <w:sz w:val="24"/>
          <w:szCs w:val="24"/>
        </w:rPr>
      </w:pPr>
      <w:r>
        <w:rPr>
          <w:rFonts w:ascii="ArialMT" w:hAnsi="ArialMT" w:cs="ArialMT"/>
          <w:sz w:val="24"/>
          <w:szCs w:val="24"/>
        </w:rPr>
        <w:t>The “shape” command returns quantitative information for the numbers/quantity of columns and rows are there in the Data Frame (DF)</w:t>
      </w:r>
    </w:p>
    <w:p w14:paraId="65BF2C6B" w14:textId="4DF2C92A" w:rsidR="00D217D7" w:rsidRDefault="00D217D7" w:rsidP="00A2027C">
      <w:pPr>
        <w:rPr>
          <w:rFonts w:ascii="ArialMT" w:hAnsi="ArialMT" w:cs="ArialMT"/>
          <w:sz w:val="24"/>
          <w:szCs w:val="24"/>
        </w:rPr>
      </w:pPr>
      <w:r>
        <w:rPr>
          <w:noProof/>
        </w:rPr>
        <w:drawing>
          <wp:inline distT="0" distB="0" distL="0" distR="0" wp14:anchorId="5337A0BF" wp14:editId="181EACC9">
            <wp:extent cx="4886325" cy="1771650"/>
            <wp:effectExtent l="0" t="0" r="9525" b="0"/>
            <wp:docPr id="12" name="Picture 12"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 email&#10;&#10;Description automatically generated"/>
                    <pic:cNvPicPr/>
                  </pic:nvPicPr>
                  <pic:blipFill>
                    <a:blip r:embed="rId14"/>
                    <a:stretch>
                      <a:fillRect/>
                    </a:stretch>
                  </pic:blipFill>
                  <pic:spPr>
                    <a:xfrm>
                      <a:off x="0" y="0"/>
                      <a:ext cx="4886325" cy="1771650"/>
                    </a:xfrm>
                    <a:prstGeom prst="rect">
                      <a:avLst/>
                    </a:prstGeom>
                  </pic:spPr>
                </pic:pic>
              </a:graphicData>
            </a:graphic>
          </wp:inline>
        </w:drawing>
      </w:r>
    </w:p>
    <w:p w14:paraId="5C23AC72" w14:textId="77777777" w:rsidR="00507854" w:rsidRDefault="00507854" w:rsidP="00A2027C">
      <w:pPr>
        <w:rPr>
          <w:rFonts w:ascii="ArialMT" w:hAnsi="ArialMT" w:cs="ArialMT"/>
          <w:sz w:val="24"/>
          <w:szCs w:val="24"/>
        </w:rPr>
      </w:pPr>
      <w:r w:rsidRPr="00507854">
        <w:rPr>
          <w:rFonts w:ascii="ArialMT" w:hAnsi="ArialMT" w:cs="ArialMT"/>
          <w:sz w:val="24"/>
          <w:szCs w:val="24"/>
        </w:rPr>
        <w:lastRenderedPageBreak/>
        <w:t xml:space="preserve">Renaming of columns to </w:t>
      </w:r>
      <w:r>
        <w:rPr>
          <w:rFonts w:ascii="ArialMT" w:hAnsi="ArialMT" w:cs="ArialMT"/>
          <w:sz w:val="24"/>
          <w:szCs w:val="24"/>
        </w:rPr>
        <w:t>P</w:t>
      </w:r>
      <w:r w:rsidRPr="00507854">
        <w:rPr>
          <w:rFonts w:ascii="ArialMT" w:hAnsi="ArialMT" w:cs="ArialMT"/>
          <w:sz w:val="24"/>
          <w:szCs w:val="24"/>
        </w:rPr>
        <w:t>opulation</w:t>
      </w:r>
      <w:r>
        <w:rPr>
          <w:rFonts w:ascii="ArialMT" w:hAnsi="ArialMT" w:cs="ArialMT"/>
          <w:sz w:val="24"/>
          <w:szCs w:val="24"/>
        </w:rPr>
        <w:t xml:space="preserve"> data</w:t>
      </w:r>
      <w:r w:rsidRPr="00507854">
        <w:rPr>
          <w:rFonts w:ascii="ArialMT" w:hAnsi="ArialMT" w:cs="ArialMT"/>
          <w:sz w:val="24"/>
          <w:szCs w:val="24"/>
        </w:rPr>
        <w:t xml:space="preserve"> base</w:t>
      </w:r>
      <w:r>
        <w:rPr>
          <w:rFonts w:ascii="ArialMT" w:hAnsi="ArialMT" w:cs="ArialMT"/>
          <w:sz w:val="24"/>
          <w:szCs w:val="24"/>
        </w:rPr>
        <w:t xml:space="preserve"> and Production data base</w:t>
      </w:r>
      <w:r>
        <w:rPr>
          <w:rFonts w:ascii="ArialMT" w:hAnsi="ArialMT" w:cs="ArialMT"/>
          <w:sz w:val="24"/>
          <w:szCs w:val="24"/>
        </w:rPr>
        <w:br/>
      </w:r>
      <w:r>
        <w:rPr>
          <w:rFonts w:ascii="ArialMT" w:hAnsi="ArialMT" w:cs="ArialMT"/>
          <w:sz w:val="24"/>
          <w:szCs w:val="24"/>
        </w:rPr>
        <w:br/>
      </w:r>
      <w:r>
        <w:rPr>
          <w:noProof/>
        </w:rPr>
        <w:drawing>
          <wp:inline distT="0" distB="0" distL="0" distR="0" wp14:anchorId="7DE121E3" wp14:editId="40DDF395">
            <wp:extent cx="5238750" cy="1247775"/>
            <wp:effectExtent l="0" t="0" r="0" b="952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5"/>
                    <a:stretch>
                      <a:fillRect/>
                    </a:stretch>
                  </pic:blipFill>
                  <pic:spPr>
                    <a:xfrm>
                      <a:off x="0" y="0"/>
                      <a:ext cx="5238750" cy="1247775"/>
                    </a:xfrm>
                    <a:prstGeom prst="rect">
                      <a:avLst/>
                    </a:prstGeom>
                  </pic:spPr>
                </pic:pic>
              </a:graphicData>
            </a:graphic>
          </wp:inline>
        </w:drawing>
      </w:r>
    </w:p>
    <w:p w14:paraId="761C2C6B" w14:textId="038FF44C" w:rsidR="00D217D7" w:rsidRDefault="00507854" w:rsidP="00A2027C">
      <w:pPr>
        <w:rPr>
          <w:rFonts w:ascii="ArialMT" w:hAnsi="ArialMT" w:cs="ArialMT"/>
          <w:sz w:val="24"/>
          <w:szCs w:val="24"/>
        </w:rPr>
      </w:pPr>
      <w:r>
        <w:rPr>
          <w:noProof/>
        </w:rPr>
        <w:drawing>
          <wp:inline distT="0" distB="0" distL="0" distR="0" wp14:anchorId="0045B49F" wp14:editId="0D2EE493">
            <wp:extent cx="5048250" cy="1362075"/>
            <wp:effectExtent l="0" t="0" r="0"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6"/>
                    <a:stretch>
                      <a:fillRect/>
                    </a:stretch>
                  </pic:blipFill>
                  <pic:spPr>
                    <a:xfrm>
                      <a:off x="0" y="0"/>
                      <a:ext cx="5048250" cy="1362075"/>
                    </a:xfrm>
                    <a:prstGeom prst="rect">
                      <a:avLst/>
                    </a:prstGeom>
                  </pic:spPr>
                </pic:pic>
              </a:graphicData>
            </a:graphic>
          </wp:inline>
        </w:drawing>
      </w:r>
      <w:r>
        <w:rPr>
          <w:rFonts w:ascii="ArialMT" w:hAnsi="ArialMT" w:cs="ArialMT"/>
          <w:sz w:val="24"/>
          <w:szCs w:val="24"/>
        </w:rPr>
        <w:t xml:space="preserve"> </w:t>
      </w:r>
    </w:p>
    <w:p w14:paraId="4242A865" w14:textId="77777777" w:rsidR="00507854" w:rsidRPr="00507854" w:rsidRDefault="00507854" w:rsidP="00507854">
      <w:pPr>
        <w:rPr>
          <w:rFonts w:ascii="ArialMT" w:hAnsi="ArialMT" w:cs="ArialMT"/>
          <w:sz w:val="24"/>
          <w:szCs w:val="24"/>
        </w:rPr>
      </w:pPr>
    </w:p>
    <w:p w14:paraId="449BAF06" w14:textId="267A4781" w:rsidR="00507854" w:rsidRDefault="00507854" w:rsidP="00507854">
      <w:pPr>
        <w:rPr>
          <w:rFonts w:ascii="ArialMT" w:hAnsi="ArialMT" w:cs="ArialMT"/>
          <w:sz w:val="24"/>
          <w:szCs w:val="24"/>
        </w:rPr>
      </w:pPr>
      <w:r w:rsidRPr="00507854">
        <w:rPr>
          <w:rFonts w:ascii="ArialMT" w:hAnsi="ArialMT" w:cs="ArialMT"/>
          <w:sz w:val="24"/>
          <w:szCs w:val="24"/>
        </w:rPr>
        <w:t>The INNER JOINs were made for Population</w:t>
      </w:r>
      <w:r>
        <w:rPr>
          <w:rFonts w:ascii="ArialMT" w:hAnsi="ArialMT" w:cs="ArialMT"/>
          <w:sz w:val="24"/>
          <w:szCs w:val="24"/>
        </w:rPr>
        <w:t xml:space="preserve"> data bases</w:t>
      </w:r>
      <w:r w:rsidRPr="00507854">
        <w:rPr>
          <w:rFonts w:ascii="ArialMT" w:hAnsi="ArialMT" w:cs="ArialMT"/>
          <w:sz w:val="24"/>
          <w:szCs w:val="24"/>
        </w:rPr>
        <w:t xml:space="preserve"> and Production</w:t>
      </w:r>
      <w:r>
        <w:rPr>
          <w:rFonts w:ascii="ArialMT" w:hAnsi="ArialMT" w:cs="ArialMT"/>
          <w:sz w:val="24"/>
          <w:szCs w:val="24"/>
        </w:rPr>
        <w:t xml:space="preserve"> data bases</w:t>
      </w:r>
    </w:p>
    <w:p w14:paraId="64B23C07" w14:textId="33A0E63E" w:rsidR="00507854" w:rsidRDefault="00507854" w:rsidP="00507854">
      <w:pPr>
        <w:rPr>
          <w:rFonts w:ascii="ArialMT" w:hAnsi="ArialMT" w:cs="ArialMT"/>
          <w:sz w:val="24"/>
          <w:szCs w:val="24"/>
        </w:rPr>
      </w:pPr>
      <w:r>
        <w:rPr>
          <w:noProof/>
        </w:rPr>
        <w:drawing>
          <wp:inline distT="0" distB="0" distL="0" distR="0" wp14:anchorId="3EAD9537" wp14:editId="31CF7EF5">
            <wp:extent cx="6120000" cy="925524"/>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000" cy="925524"/>
                    </a:xfrm>
                    <a:prstGeom prst="rect">
                      <a:avLst/>
                    </a:prstGeom>
                  </pic:spPr>
                </pic:pic>
              </a:graphicData>
            </a:graphic>
          </wp:inline>
        </w:drawing>
      </w:r>
    </w:p>
    <w:p w14:paraId="3C15DA75" w14:textId="64541B92" w:rsidR="00507854" w:rsidRDefault="00507854" w:rsidP="00507854">
      <w:pPr>
        <w:rPr>
          <w:rFonts w:ascii="ArialMT" w:hAnsi="ArialMT" w:cs="ArialMT"/>
          <w:sz w:val="24"/>
          <w:szCs w:val="24"/>
        </w:rPr>
      </w:pPr>
      <w:r>
        <w:rPr>
          <w:noProof/>
        </w:rPr>
        <w:drawing>
          <wp:inline distT="0" distB="0" distL="0" distR="0" wp14:anchorId="6EBAE236" wp14:editId="0A6291EC">
            <wp:extent cx="6121243" cy="864000"/>
            <wp:effectExtent l="0" t="0" r="0" b="0"/>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18"/>
                    <a:stretch>
                      <a:fillRect/>
                    </a:stretch>
                  </pic:blipFill>
                  <pic:spPr>
                    <a:xfrm>
                      <a:off x="0" y="0"/>
                      <a:ext cx="6121243" cy="864000"/>
                    </a:xfrm>
                    <a:prstGeom prst="rect">
                      <a:avLst/>
                    </a:prstGeom>
                  </pic:spPr>
                </pic:pic>
              </a:graphicData>
            </a:graphic>
          </wp:inline>
        </w:drawing>
      </w:r>
    </w:p>
    <w:p w14:paraId="23901B64" w14:textId="77777777" w:rsidR="003370A9" w:rsidRDefault="003370A9" w:rsidP="00507854">
      <w:pPr>
        <w:rPr>
          <w:rFonts w:ascii="ArialMT" w:hAnsi="ArialMT" w:cs="ArialMT"/>
          <w:sz w:val="24"/>
          <w:szCs w:val="24"/>
        </w:rPr>
      </w:pPr>
    </w:p>
    <w:p w14:paraId="09B2956C" w14:textId="004649F6" w:rsidR="00507854" w:rsidRDefault="00507854" w:rsidP="00507854">
      <w:pPr>
        <w:rPr>
          <w:rFonts w:ascii="ArialMT" w:hAnsi="ArialMT" w:cs="ArialMT"/>
          <w:sz w:val="24"/>
          <w:szCs w:val="24"/>
        </w:rPr>
      </w:pPr>
      <w:r>
        <w:rPr>
          <w:rFonts w:ascii="ArialMT" w:hAnsi="ArialMT" w:cs="ArialMT"/>
          <w:sz w:val="24"/>
          <w:szCs w:val="24"/>
        </w:rPr>
        <w:t>Removal of duplicate/unnecessary columns and save as a new data frame for Population and Production.</w:t>
      </w:r>
    </w:p>
    <w:p w14:paraId="0610C1DC" w14:textId="3C9149AB" w:rsidR="00507854" w:rsidRDefault="00507854" w:rsidP="00507854">
      <w:pPr>
        <w:rPr>
          <w:rFonts w:ascii="ArialMT" w:hAnsi="ArialMT" w:cs="ArialMT"/>
          <w:sz w:val="24"/>
          <w:szCs w:val="24"/>
        </w:rPr>
      </w:pPr>
      <w:r>
        <w:rPr>
          <w:noProof/>
        </w:rPr>
        <w:lastRenderedPageBreak/>
        <w:drawing>
          <wp:inline distT="0" distB="0" distL="0" distR="0" wp14:anchorId="01930A75" wp14:editId="4394BFDD">
            <wp:extent cx="5731510" cy="2744470"/>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9"/>
                    <a:stretch>
                      <a:fillRect/>
                    </a:stretch>
                  </pic:blipFill>
                  <pic:spPr>
                    <a:xfrm>
                      <a:off x="0" y="0"/>
                      <a:ext cx="5731510" cy="2744470"/>
                    </a:xfrm>
                    <a:prstGeom prst="rect">
                      <a:avLst/>
                    </a:prstGeom>
                  </pic:spPr>
                </pic:pic>
              </a:graphicData>
            </a:graphic>
          </wp:inline>
        </w:drawing>
      </w:r>
    </w:p>
    <w:p w14:paraId="2CC3EA6E" w14:textId="191112F2" w:rsidR="00507854" w:rsidRDefault="003370A9" w:rsidP="00507854">
      <w:pPr>
        <w:rPr>
          <w:rFonts w:ascii="ArialMT" w:hAnsi="ArialMT" w:cs="ArialMT"/>
          <w:sz w:val="24"/>
          <w:szCs w:val="24"/>
        </w:rPr>
      </w:pPr>
      <w:r>
        <w:rPr>
          <w:noProof/>
        </w:rPr>
        <w:drawing>
          <wp:inline distT="0" distB="0" distL="0" distR="0" wp14:anchorId="5A12DB54" wp14:editId="26229DEB">
            <wp:extent cx="5731510" cy="2597785"/>
            <wp:effectExtent l="0" t="0" r="2540" b="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20"/>
                    <a:stretch>
                      <a:fillRect/>
                    </a:stretch>
                  </pic:blipFill>
                  <pic:spPr>
                    <a:xfrm>
                      <a:off x="0" y="0"/>
                      <a:ext cx="5731510" cy="2597785"/>
                    </a:xfrm>
                    <a:prstGeom prst="rect">
                      <a:avLst/>
                    </a:prstGeom>
                  </pic:spPr>
                </pic:pic>
              </a:graphicData>
            </a:graphic>
          </wp:inline>
        </w:drawing>
      </w:r>
    </w:p>
    <w:p w14:paraId="3F1087D6" w14:textId="77777777" w:rsidR="003370A9" w:rsidRDefault="003370A9" w:rsidP="00507854">
      <w:pPr>
        <w:rPr>
          <w:rFonts w:ascii="ArialMT" w:hAnsi="ArialMT" w:cs="ArialMT"/>
          <w:sz w:val="24"/>
          <w:szCs w:val="24"/>
        </w:rPr>
      </w:pPr>
    </w:p>
    <w:p w14:paraId="0698D5C4" w14:textId="4CB0657A" w:rsidR="003370A9" w:rsidRPr="00FD2F2B" w:rsidRDefault="003370A9" w:rsidP="003370A9">
      <w:pPr>
        <w:spacing w:line="360" w:lineRule="auto"/>
        <w:rPr>
          <w:rFonts w:ascii="ArialMT" w:hAnsi="ArialMT" w:cs="ArialMT"/>
          <w:sz w:val="24"/>
          <w:szCs w:val="24"/>
        </w:rPr>
      </w:pPr>
      <w:r>
        <w:rPr>
          <w:rFonts w:ascii="Arial-BoldMT" w:hAnsi="Arial-BoldMT" w:cs="Arial-BoldMT"/>
          <w:b/>
          <w:bCs/>
          <w:sz w:val="44"/>
          <w:szCs w:val="44"/>
        </w:rPr>
        <w:t>T-Test, one population</w:t>
      </w:r>
    </w:p>
    <w:p w14:paraId="48D41262" w14:textId="4AFDCB16" w:rsidR="00B2640C" w:rsidRDefault="00B2640C" w:rsidP="00A2027C">
      <w:pPr>
        <w:rPr>
          <w:rFonts w:ascii="Helvetica" w:hAnsi="Helvetica"/>
          <w:color w:val="000000"/>
          <w:sz w:val="21"/>
          <w:szCs w:val="21"/>
          <w:shd w:val="clear" w:color="auto" w:fill="FFFFFF"/>
        </w:rPr>
      </w:pPr>
      <w:r w:rsidRPr="00B2640C">
        <w:rPr>
          <w:rFonts w:ascii="Helvetica" w:hAnsi="Helvetica"/>
          <w:color w:val="000000"/>
          <w:sz w:val="21"/>
          <w:szCs w:val="21"/>
          <w:shd w:val="clear" w:color="auto" w:fill="FFFFFF"/>
        </w:rPr>
        <w:t xml:space="preserve">A one-sample t-test is a type of inferential statistical test which is used to determine whether a sample of observations could have been generated by a process with a specific mean. It is </w:t>
      </w:r>
      <w:r w:rsidRPr="00B2640C">
        <w:rPr>
          <w:rFonts w:ascii="Helvetica" w:hAnsi="Helvetica"/>
          <w:color w:val="000000"/>
          <w:sz w:val="21"/>
          <w:szCs w:val="21"/>
          <w:shd w:val="clear" w:color="auto" w:fill="FFFFFF"/>
        </w:rPr>
        <w:t>most used</w:t>
      </w:r>
      <w:r w:rsidRPr="00B2640C">
        <w:rPr>
          <w:rFonts w:ascii="Helvetica" w:hAnsi="Helvetica"/>
          <w:color w:val="000000"/>
          <w:sz w:val="21"/>
          <w:szCs w:val="21"/>
          <w:shd w:val="clear" w:color="auto" w:fill="FFFFFF"/>
        </w:rPr>
        <w:t xml:space="preserve"> when the population standard deviation is unknown. The test is applied to the sample mean and is based on Student's t-distribution. The one-sample t-test is used to compare the mean of a sample to a known value, called the null hypothesis. If the sample means are significantly different from the null hypothesis, then the null hypothesis is rejected. It is commonly used to determine whether a process or treatment has </w:t>
      </w:r>
      <w:r w:rsidRPr="00B2640C">
        <w:rPr>
          <w:rFonts w:ascii="Helvetica" w:hAnsi="Helvetica"/>
          <w:color w:val="000000"/>
          <w:sz w:val="21"/>
          <w:szCs w:val="21"/>
          <w:shd w:val="clear" w:color="auto" w:fill="FFFFFF"/>
        </w:rPr>
        <w:t>influenced</w:t>
      </w:r>
      <w:r w:rsidRPr="00B2640C">
        <w:rPr>
          <w:rFonts w:ascii="Helvetica" w:hAnsi="Helvetica"/>
          <w:color w:val="000000"/>
          <w:sz w:val="21"/>
          <w:szCs w:val="21"/>
          <w:shd w:val="clear" w:color="auto" w:fill="FFFFFF"/>
        </w:rPr>
        <w:t xml:space="preserve"> a population.</w:t>
      </w:r>
    </w:p>
    <w:p w14:paraId="60CFC815" w14:textId="6F8B29EB" w:rsidR="00507854" w:rsidRDefault="003370A9" w:rsidP="00A2027C">
      <w:pPr>
        <w:rPr>
          <w:rFonts w:ascii="ArialMT" w:hAnsi="ArialMT" w:cs="ArialMT"/>
          <w:sz w:val="24"/>
          <w:szCs w:val="24"/>
        </w:rPr>
      </w:pPr>
      <w:r>
        <w:rPr>
          <w:rFonts w:ascii="Helvetica" w:hAnsi="Helvetica"/>
          <w:color w:val="000000"/>
          <w:sz w:val="21"/>
          <w:szCs w:val="21"/>
          <w:shd w:val="clear" w:color="auto" w:fill="FFFFFF"/>
        </w:rPr>
        <w:t xml:space="preserve">We are analyzing population applied for "Rural" from </w:t>
      </w:r>
      <w:r>
        <w:rPr>
          <w:rFonts w:ascii="Helvetica" w:hAnsi="Helvetica"/>
          <w:color w:val="000000"/>
          <w:sz w:val="21"/>
          <w:szCs w:val="21"/>
          <w:shd w:val="clear" w:color="auto" w:fill="FFFFFF"/>
        </w:rPr>
        <w:t>Ireland</w:t>
      </w:r>
      <w:r>
        <w:rPr>
          <w:rFonts w:ascii="Helvetica" w:hAnsi="Helvetica"/>
          <w:color w:val="000000"/>
          <w:sz w:val="21"/>
          <w:szCs w:val="21"/>
          <w:shd w:val="clear" w:color="auto" w:fill="FFFFFF"/>
        </w:rPr>
        <w:t xml:space="preserve"> compared to other </w:t>
      </w:r>
      <w:r>
        <w:rPr>
          <w:rFonts w:ascii="Helvetica" w:hAnsi="Helvetica"/>
          <w:color w:val="000000"/>
          <w:sz w:val="21"/>
          <w:szCs w:val="21"/>
          <w:shd w:val="clear" w:color="auto" w:fill="FFFFFF"/>
        </w:rPr>
        <w:t>European</w:t>
      </w:r>
      <w:r>
        <w:rPr>
          <w:rFonts w:ascii="Helvetica" w:hAnsi="Helvetica"/>
          <w:color w:val="000000"/>
          <w:sz w:val="21"/>
          <w:szCs w:val="21"/>
          <w:shd w:val="clear" w:color="auto" w:fill="FFFFFF"/>
        </w:rPr>
        <w:t xml:space="preserve"> union countries in average 4202k between 2015 to 2020.</w:t>
      </w:r>
    </w:p>
    <w:p w14:paraId="74DBFD52" w14:textId="0564ECA1" w:rsidR="00D217D7" w:rsidRDefault="00D217D7" w:rsidP="00A2027C">
      <w:pPr>
        <w:rPr>
          <w:rFonts w:ascii="ArialMT" w:hAnsi="ArialMT" w:cs="ArialMT"/>
          <w:sz w:val="24"/>
          <w:szCs w:val="24"/>
        </w:rPr>
      </w:pPr>
    </w:p>
    <w:p w14:paraId="0BD6839B" w14:textId="0217760E" w:rsidR="00B2640C" w:rsidRDefault="00B2640C" w:rsidP="00A2027C">
      <w:pPr>
        <w:rPr>
          <w:rFonts w:ascii="ArialMT" w:hAnsi="ArialMT" w:cs="ArialMT"/>
          <w:sz w:val="24"/>
          <w:szCs w:val="24"/>
        </w:rPr>
      </w:pPr>
      <w:r>
        <w:rPr>
          <w:noProof/>
        </w:rPr>
        <w:lastRenderedPageBreak/>
        <w:drawing>
          <wp:inline distT="0" distB="0" distL="0" distR="0" wp14:anchorId="69DBCE0A" wp14:editId="7CDE956D">
            <wp:extent cx="5731510" cy="3164840"/>
            <wp:effectExtent l="0" t="0" r="254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21"/>
                    <a:stretch>
                      <a:fillRect/>
                    </a:stretch>
                  </pic:blipFill>
                  <pic:spPr>
                    <a:xfrm>
                      <a:off x="0" y="0"/>
                      <a:ext cx="5731510" cy="3164840"/>
                    </a:xfrm>
                    <a:prstGeom prst="rect">
                      <a:avLst/>
                    </a:prstGeom>
                  </pic:spPr>
                </pic:pic>
              </a:graphicData>
            </a:graphic>
          </wp:inline>
        </w:drawing>
      </w:r>
    </w:p>
    <w:p w14:paraId="5918A983" w14:textId="3F61EABE" w:rsidR="00B2640C" w:rsidRDefault="00B2640C" w:rsidP="00A2027C">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We reject H0 ---&gt; We accept H1, so there is enough evidence to say that the average of population is not 4202k in the </w:t>
      </w:r>
      <w:r>
        <w:rPr>
          <w:rFonts w:ascii="Helvetica" w:hAnsi="Helvetica"/>
          <w:color w:val="000000"/>
          <w:sz w:val="21"/>
          <w:szCs w:val="21"/>
          <w:shd w:val="clear" w:color="auto" w:fill="FFFFFF"/>
        </w:rPr>
        <w:t>European</w:t>
      </w:r>
      <w:r>
        <w:rPr>
          <w:rFonts w:ascii="Helvetica" w:hAnsi="Helvetica"/>
          <w:color w:val="000000"/>
          <w:sz w:val="21"/>
          <w:szCs w:val="21"/>
          <w:shd w:val="clear" w:color="auto" w:fill="FFFFFF"/>
        </w:rPr>
        <w:t xml:space="preserve"> countries </w:t>
      </w:r>
      <w:r>
        <w:rPr>
          <w:rFonts w:ascii="Helvetica" w:hAnsi="Helvetica"/>
          <w:color w:val="000000"/>
          <w:sz w:val="21"/>
          <w:szCs w:val="21"/>
          <w:shd w:val="clear" w:color="auto" w:fill="FFFFFF"/>
        </w:rPr>
        <w:t>between</w:t>
      </w:r>
      <w:r>
        <w:rPr>
          <w:rFonts w:ascii="Helvetica" w:hAnsi="Helvetica"/>
          <w:color w:val="000000"/>
          <w:sz w:val="21"/>
          <w:szCs w:val="21"/>
          <w:shd w:val="clear" w:color="auto" w:fill="FFFFFF"/>
        </w:rPr>
        <w:t xml:space="preserve"> 2015 to 2020.</w:t>
      </w:r>
    </w:p>
    <w:p w14:paraId="2A7743C8" w14:textId="3C701172" w:rsidR="00B2640C" w:rsidRDefault="00B2640C" w:rsidP="00A2027C">
      <w:pPr>
        <w:rPr>
          <w:rFonts w:ascii="Helvetica" w:hAnsi="Helvetica"/>
          <w:color w:val="000000"/>
          <w:sz w:val="21"/>
          <w:szCs w:val="21"/>
          <w:shd w:val="clear" w:color="auto" w:fill="FFFFFF"/>
        </w:rPr>
      </w:pPr>
    </w:p>
    <w:p w14:paraId="325A0853" w14:textId="3250969F" w:rsidR="00B2640C" w:rsidRDefault="00B2640C" w:rsidP="00A2027C">
      <w:pPr>
        <w:rPr>
          <w:rFonts w:ascii="ArialMT" w:hAnsi="ArialMT" w:cs="ArialMT"/>
          <w:sz w:val="24"/>
          <w:szCs w:val="24"/>
        </w:rPr>
      </w:pPr>
      <w:r>
        <w:rPr>
          <w:rFonts w:ascii="Helvetica" w:hAnsi="Helvetica"/>
          <w:color w:val="000000"/>
          <w:sz w:val="21"/>
          <w:szCs w:val="21"/>
          <w:shd w:val="clear" w:color="auto" w:fill="FFFFFF"/>
        </w:rPr>
        <w:t>We are analyzing population applied for "</w:t>
      </w:r>
      <w:proofErr w:type="spellStart"/>
      <w:r>
        <w:rPr>
          <w:rFonts w:ascii="Helvetica" w:hAnsi="Helvetica"/>
          <w:color w:val="000000"/>
          <w:sz w:val="21"/>
          <w:szCs w:val="21"/>
          <w:shd w:val="clear" w:color="auto" w:fill="FFFFFF"/>
        </w:rPr>
        <w:t>Rural_K</w:t>
      </w:r>
      <w:proofErr w:type="spellEnd"/>
      <w:r>
        <w:rPr>
          <w:rFonts w:ascii="Helvetica" w:hAnsi="Helvetica"/>
          <w:color w:val="000000"/>
          <w:sz w:val="21"/>
          <w:szCs w:val="21"/>
          <w:shd w:val="clear" w:color="auto" w:fill="FFFFFF"/>
        </w:rPr>
        <w:t xml:space="preserve">" from </w:t>
      </w:r>
      <w:r>
        <w:rPr>
          <w:rFonts w:ascii="Helvetica" w:hAnsi="Helvetica"/>
          <w:color w:val="000000"/>
          <w:sz w:val="21"/>
          <w:szCs w:val="21"/>
          <w:shd w:val="clear" w:color="auto" w:fill="FFFFFF"/>
        </w:rPr>
        <w:t>Ireland</w:t>
      </w:r>
      <w:r>
        <w:rPr>
          <w:rFonts w:ascii="Helvetica" w:hAnsi="Helvetica"/>
          <w:color w:val="000000"/>
          <w:sz w:val="21"/>
          <w:szCs w:val="21"/>
          <w:shd w:val="clear" w:color="auto" w:fill="FFFFFF"/>
        </w:rPr>
        <w:t xml:space="preserve"> compared to </w:t>
      </w:r>
      <w:r>
        <w:rPr>
          <w:rFonts w:ascii="Helvetica" w:hAnsi="Helvetica"/>
          <w:color w:val="000000"/>
          <w:sz w:val="21"/>
          <w:szCs w:val="21"/>
          <w:shd w:val="clear" w:color="auto" w:fill="FFFFFF"/>
        </w:rPr>
        <w:t>Croatia</w:t>
      </w:r>
      <w:r>
        <w:rPr>
          <w:rFonts w:ascii="Helvetica" w:hAnsi="Helvetica"/>
          <w:color w:val="000000"/>
          <w:sz w:val="21"/>
          <w:szCs w:val="21"/>
          <w:shd w:val="clear" w:color="auto" w:fill="FFFFFF"/>
        </w:rPr>
        <w:t xml:space="preserve"> in average 1785.48k.</w:t>
      </w:r>
    </w:p>
    <w:p w14:paraId="7387AA04" w14:textId="47E69592" w:rsidR="00D217D7" w:rsidRDefault="00B2640C" w:rsidP="00A2027C">
      <w:pPr>
        <w:rPr>
          <w:rFonts w:ascii="ArialMT" w:hAnsi="ArialMT" w:cs="ArialMT"/>
          <w:sz w:val="24"/>
          <w:szCs w:val="24"/>
        </w:rPr>
      </w:pPr>
      <w:r>
        <w:rPr>
          <w:noProof/>
        </w:rPr>
        <w:drawing>
          <wp:inline distT="0" distB="0" distL="0" distR="0" wp14:anchorId="0DA331C2" wp14:editId="605C16E1">
            <wp:extent cx="5731510" cy="3962400"/>
            <wp:effectExtent l="0" t="0" r="254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2"/>
                    <a:stretch>
                      <a:fillRect/>
                    </a:stretch>
                  </pic:blipFill>
                  <pic:spPr>
                    <a:xfrm>
                      <a:off x="0" y="0"/>
                      <a:ext cx="5731510" cy="3962400"/>
                    </a:xfrm>
                    <a:prstGeom prst="rect">
                      <a:avLst/>
                    </a:prstGeom>
                  </pic:spPr>
                </pic:pic>
              </a:graphicData>
            </a:graphic>
          </wp:inline>
        </w:drawing>
      </w:r>
    </w:p>
    <w:p w14:paraId="7404E817" w14:textId="71B5BA8C" w:rsidR="00B2640C" w:rsidRDefault="00B2640C" w:rsidP="00A2027C">
      <w:pPr>
        <w:rPr>
          <w:rFonts w:ascii="ArialMT" w:hAnsi="ArialMT" w:cs="ArialMT"/>
          <w:sz w:val="24"/>
          <w:szCs w:val="24"/>
        </w:rPr>
      </w:pPr>
      <w:r w:rsidRPr="00B2640C">
        <w:rPr>
          <w:rFonts w:ascii="ArialMT" w:hAnsi="ArialMT" w:cs="ArialMT"/>
          <w:sz w:val="24"/>
          <w:szCs w:val="24"/>
        </w:rPr>
        <w:t>We reject H0 ---&gt; We accept H1, so there is enough evidence to say that the average of population is 1785.48k in Ireland and Croatia between 2015 to 2020.</w:t>
      </w:r>
    </w:p>
    <w:p w14:paraId="4F070A8A" w14:textId="746B43A8" w:rsidR="006A5168" w:rsidRPr="00E14A13" w:rsidRDefault="006A5168" w:rsidP="006A5168">
      <w:pPr>
        <w:spacing w:line="360" w:lineRule="auto"/>
        <w:rPr>
          <w:rFonts w:ascii="Arial-BoldMT" w:hAnsi="Arial-BoldMT" w:cs="Arial-BoldMT"/>
          <w:b/>
          <w:bCs/>
          <w:sz w:val="44"/>
          <w:szCs w:val="44"/>
        </w:rPr>
      </w:pPr>
      <w:r>
        <w:rPr>
          <w:rFonts w:ascii="Arial-BoldMT" w:hAnsi="Arial-BoldMT" w:cs="Arial-BoldMT"/>
          <w:b/>
          <w:bCs/>
          <w:sz w:val="44"/>
          <w:szCs w:val="44"/>
        </w:rPr>
        <w:lastRenderedPageBreak/>
        <w:t>Statistics</w:t>
      </w:r>
    </w:p>
    <w:p w14:paraId="641464EA" w14:textId="4CEADC9E" w:rsidR="00B2640C" w:rsidRPr="006A5168" w:rsidRDefault="00B2640C" w:rsidP="00B2640C">
      <w:pPr>
        <w:spacing w:line="360" w:lineRule="auto"/>
        <w:rPr>
          <w:rFonts w:ascii="ArialMT" w:hAnsi="ArialMT" w:cs="ArialMT"/>
          <w:sz w:val="28"/>
          <w:szCs w:val="28"/>
        </w:rPr>
      </w:pPr>
      <w:r w:rsidRPr="006A5168">
        <w:rPr>
          <w:rFonts w:ascii="Arial-BoldMT" w:hAnsi="Arial-BoldMT" w:cs="Arial-BoldMT"/>
          <w:b/>
          <w:bCs/>
          <w:sz w:val="28"/>
          <w:szCs w:val="28"/>
        </w:rPr>
        <w:t xml:space="preserve">Anova – Variable </w:t>
      </w:r>
      <w:r w:rsidRPr="006A5168">
        <w:rPr>
          <w:rFonts w:ascii="Arial-BoldMT" w:hAnsi="Arial-BoldMT" w:cs="Arial-BoldMT"/>
          <w:b/>
          <w:bCs/>
          <w:sz w:val="28"/>
          <w:szCs w:val="28"/>
        </w:rPr>
        <w:t>population</w:t>
      </w:r>
    </w:p>
    <w:p w14:paraId="63C282CB" w14:textId="7B5348F7" w:rsidR="00B2640C" w:rsidRDefault="00B2640C" w:rsidP="00A2027C">
      <w:pPr>
        <w:rPr>
          <w:rFonts w:ascii="ArialMT" w:hAnsi="ArialMT" w:cs="ArialMT"/>
          <w:sz w:val="24"/>
          <w:szCs w:val="24"/>
        </w:rPr>
      </w:pPr>
      <w:r w:rsidRPr="00B2640C">
        <w:rPr>
          <w:rFonts w:ascii="ArialMT" w:hAnsi="ArialMT" w:cs="ArialMT"/>
          <w:sz w:val="24"/>
          <w:szCs w:val="24"/>
        </w:rPr>
        <w:t>A one-way ANOVA is a statistical test that is used to compare the means of two or more independent groups. The purpose of the test is to determine if there is a significant difference between the means of the groups. This test is also known as an Analysis of Variance (ANOVA) test. It is used in fields such as psychology, economics, and education to compare groups of data.</w:t>
      </w:r>
    </w:p>
    <w:p w14:paraId="45232740" w14:textId="1C07FC92" w:rsidR="00041DD0" w:rsidRDefault="00041DD0" w:rsidP="00A2027C">
      <w:pPr>
        <w:rPr>
          <w:rFonts w:ascii="ArialMT" w:hAnsi="ArialMT" w:cs="ArialMT"/>
          <w:sz w:val="24"/>
          <w:szCs w:val="24"/>
        </w:rPr>
      </w:pPr>
      <w:r w:rsidRPr="00041DD0">
        <w:rPr>
          <w:rFonts w:ascii="ArialMT" w:hAnsi="ArialMT" w:cs="ArialMT"/>
          <w:sz w:val="24"/>
          <w:szCs w:val="24"/>
        </w:rPr>
        <w:t>Two new columns were added in the population data frame containing the variation between urban and rural population and the total "sum of the two columns"</w:t>
      </w:r>
    </w:p>
    <w:p w14:paraId="0F8D89EE" w14:textId="45A48CF0" w:rsidR="006A5168" w:rsidRDefault="006A5168" w:rsidP="00A2027C">
      <w:pPr>
        <w:rPr>
          <w:rFonts w:ascii="ArialMT" w:hAnsi="ArialMT" w:cs="ArialMT"/>
          <w:sz w:val="24"/>
          <w:szCs w:val="24"/>
        </w:rPr>
      </w:pPr>
      <w:r>
        <w:rPr>
          <w:noProof/>
        </w:rPr>
        <w:drawing>
          <wp:inline distT="0" distB="0" distL="0" distR="0" wp14:anchorId="54BFB019" wp14:editId="4B833A36">
            <wp:extent cx="6029325" cy="6296025"/>
            <wp:effectExtent l="0" t="0" r="9525" b="9525"/>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10;&#10;Description automatically generated"/>
                    <pic:cNvPicPr/>
                  </pic:nvPicPr>
                  <pic:blipFill>
                    <a:blip r:embed="rId23"/>
                    <a:stretch>
                      <a:fillRect/>
                    </a:stretch>
                  </pic:blipFill>
                  <pic:spPr>
                    <a:xfrm>
                      <a:off x="0" y="0"/>
                      <a:ext cx="6029325" cy="6296025"/>
                    </a:xfrm>
                    <a:prstGeom prst="rect">
                      <a:avLst/>
                    </a:prstGeom>
                  </pic:spPr>
                </pic:pic>
              </a:graphicData>
            </a:graphic>
          </wp:inline>
        </w:drawing>
      </w:r>
    </w:p>
    <w:p w14:paraId="3AAFA37C" w14:textId="57E5FE99" w:rsidR="00804674" w:rsidRDefault="004235A4" w:rsidP="00A2027C">
      <w:pPr>
        <w:rPr>
          <w:rFonts w:ascii="ArialMT" w:hAnsi="ArialMT" w:cs="ArialMT"/>
          <w:sz w:val="24"/>
          <w:szCs w:val="24"/>
        </w:rPr>
      </w:pPr>
      <w:r w:rsidRPr="004235A4">
        <w:rPr>
          <w:rFonts w:ascii="ArialMT" w:hAnsi="ArialMT" w:cs="ArialMT"/>
          <w:sz w:val="24"/>
          <w:szCs w:val="24"/>
        </w:rPr>
        <w:lastRenderedPageBreak/>
        <w:t>Filter was made to relate only the year 2020 to the data frame of the population</w:t>
      </w:r>
      <w:r w:rsidR="00DE774F">
        <w:rPr>
          <w:rFonts w:ascii="ArialMT" w:hAnsi="ArialMT" w:cs="ArialMT"/>
          <w:sz w:val="24"/>
          <w:szCs w:val="24"/>
        </w:rPr>
        <w:t>.</w:t>
      </w:r>
    </w:p>
    <w:p w14:paraId="7A6B5B4F" w14:textId="13F969DA" w:rsidR="00804674" w:rsidRDefault="004235A4" w:rsidP="00A2027C">
      <w:pPr>
        <w:rPr>
          <w:rFonts w:ascii="ArialMT" w:hAnsi="ArialMT" w:cs="ArialMT"/>
          <w:sz w:val="24"/>
          <w:szCs w:val="24"/>
        </w:rPr>
      </w:pPr>
      <w:r>
        <w:rPr>
          <w:noProof/>
        </w:rPr>
        <w:drawing>
          <wp:inline distT="0" distB="0" distL="0" distR="0" wp14:anchorId="76DF2980" wp14:editId="55A00330">
            <wp:extent cx="6238875" cy="7086600"/>
            <wp:effectExtent l="0" t="0" r="9525" b="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24"/>
                    <a:stretch>
                      <a:fillRect/>
                    </a:stretch>
                  </pic:blipFill>
                  <pic:spPr>
                    <a:xfrm>
                      <a:off x="0" y="0"/>
                      <a:ext cx="6238875" cy="7086600"/>
                    </a:xfrm>
                    <a:prstGeom prst="rect">
                      <a:avLst/>
                    </a:prstGeom>
                  </pic:spPr>
                </pic:pic>
              </a:graphicData>
            </a:graphic>
          </wp:inline>
        </w:drawing>
      </w:r>
    </w:p>
    <w:p w14:paraId="08C60255" w14:textId="77777777" w:rsidR="00E27774" w:rsidRDefault="00E27774" w:rsidP="00A2027C">
      <w:pPr>
        <w:rPr>
          <w:rFonts w:ascii="ArialMT" w:hAnsi="ArialMT" w:cs="ArialMT"/>
          <w:sz w:val="24"/>
          <w:szCs w:val="24"/>
        </w:rPr>
      </w:pPr>
    </w:p>
    <w:p w14:paraId="4DC9959F" w14:textId="77777777" w:rsidR="00E27774" w:rsidRDefault="00E27774" w:rsidP="00A2027C">
      <w:pPr>
        <w:rPr>
          <w:rFonts w:ascii="ArialMT" w:hAnsi="ArialMT" w:cs="ArialMT"/>
          <w:sz w:val="24"/>
          <w:szCs w:val="24"/>
        </w:rPr>
      </w:pPr>
    </w:p>
    <w:p w14:paraId="7D3A5B48" w14:textId="77777777" w:rsidR="00E27774" w:rsidRDefault="00E27774" w:rsidP="00A2027C">
      <w:pPr>
        <w:rPr>
          <w:rFonts w:ascii="ArialMT" w:hAnsi="ArialMT" w:cs="ArialMT"/>
          <w:sz w:val="24"/>
          <w:szCs w:val="24"/>
        </w:rPr>
      </w:pPr>
    </w:p>
    <w:p w14:paraId="487EE760" w14:textId="77777777" w:rsidR="00E27774" w:rsidRDefault="00E27774" w:rsidP="00A2027C">
      <w:pPr>
        <w:rPr>
          <w:rFonts w:ascii="ArialMT" w:hAnsi="ArialMT" w:cs="ArialMT"/>
          <w:sz w:val="24"/>
          <w:szCs w:val="24"/>
        </w:rPr>
      </w:pPr>
    </w:p>
    <w:p w14:paraId="625E908F" w14:textId="6C5FA9DE" w:rsidR="004235A4" w:rsidRDefault="004235A4" w:rsidP="00A2027C">
      <w:pPr>
        <w:rPr>
          <w:rFonts w:ascii="ArialMT" w:hAnsi="ArialMT" w:cs="ArialMT"/>
          <w:sz w:val="24"/>
          <w:szCs w:val="24"/>
        </w:rPr>
      </w:pPr>
      <w:r w:rsidRPr="004235A4">
        <w:rPr>
          <w:rFonts w:ascii="ArialMT" w:hAnsi="ArialMT" w:cs="ArialMT"/>
          <w:sz w:val="24"/>
          <w:szCs w:val="24"/>
        </w:rPr>
        <w:lastRenderedPageBreak/>
        <w:t>"</w:t>
      </w:r>
      <w:r w:rsidRPr="004235A4">
        <w:rPr>
          <w:rFonts w:ascii="ArialMT" w:hAnsi="ArialMT" w:cs="ArialMT"/>
          <w:sz w:val="24"/>
          <w:szCs w:val="24"/>
        </w:rPr>
        <w:t>Shapiro</w:t>
      </w:r>
      <w:r w:rsidRPr="004235A4">
        <w:rPr>
          <w:rFonts w:ascii="ArialMT" w:hAnsi="ArialMT" w:cs="ArialMT"/>
          <w:sz w:val="24"/>
          <w:szCs w:val="24"/>
        </w:rPr>
        <w:t xml:space="preserve"> wilk test" was carried out for the following countries (Ireland, Croatia, Denmark, Luxembourg, Malta, </w:t>
      </w:r>
      <w:r w:rsidR="003A5B34" w:rsidRPr="004235A4">
        <w:rPr>
          <w:rFonts w:ascii="ArialMT" w:hAnsi="ArialMT" w:cs="ArialMT"/>
          <w:sz w:val="24"/>
          <w:szCs w:val="24"/>
        </w:rPr>
        <w:t>Portugal,</w:t>
      </w:r>
      <w:r w:rsidRPr="004235A4">
        <w:rPr>
          <w:rFonts w:ascii="ArialMT" w:hAnsi="ArialMT" w:cs="ArialMT"/>
          <w:sz w:val="24"/>
          <w:szCs w:val="24"/>
        </w:rPr>
        <w:t xml:space="preserve"> and Germany)</w:t>
      </w:r>
      <w:r>
        <w:rPr>
          <w:rFonts w:ascii="ArialMT" w:hAnsi="ArialMT" w:cs="ArialMT"/>
          <w:sz w:val="24"/>
          <w:szCs w:val="24"/>
        </w:rPr>
        <w:t>.</w:t>
      </w:r>
    </w:p>
    <w:p w14:paraId="17397E66" w14:textId="69A2D5C7" w:rsidR="004235A4" w:rsidRDefault="00E27774" w:rsidP="00A2027C">
      <w:pPr>
        <w:rPr>
          <w:rFonts w:ascii="ArialMT" w:hAnsi="ArialMT" w:cs="ArialMT"/>
          <w:sz w:val="24"/>
          <w:szCs w:val="24"/>
        </w:rPr>
      </w:pPr>
      <w:r>
        <w:rPr>
          <w:noProof/>
        </w:rPr>
        <w:drawing>
          <wp:inline distT="0" distB="0" distL="0" distR="0" wp14:anchorId="26F01FB7" wp14:editId="2C0CF9E6">
            <wp:extent cx="6229350" cy="7658100"/>
            <wp:effectExtent l="0" t="0" r="0" b="0"/>
            <wp:docPr id="57" name="Picture 5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graphical user interface&#10;&#10;Description automatically generated"/>
                    <pic:cNvPicPr/>
                  </pic:nvPicPr>
                  <pic:blipFill>
                    <a:blip r:embed="rId25"/>
                    <a:stretch>
                      <a:fillRect/>
                    </a:stretch>
                  </pic:blipFill>
                  <pic:spPr>
                    <a:xfrm>
                      <a:off x="0" y="0"/>
                      <a:ext cx="6229350" cy="7658100"/>
                    </a:xfrm>
                    <a:prstGeom prst="rect">
                      <a:avLst/>
                    </a:prstGeom>
                  </pic:spPr>
                </pic:pic>
              </a:graphicData>
            </a:graphic>
          </wp:inline>
        </w:drawing>
      </w:r>
    </w:p>
    <w:p w14:paraId="6702B137" w14:textId="6D55881C" w:rsidR="00804674" w:rsidRDefault="00804674" w:rsidP="00A2027C">
      <w:pPr>
        <w:rPr>
          <w:rFonts w:ascii="ArialMT" w:hAnsi="ArialMT" w:cs="ArialMT"/>
          <w:sz w:val="24"/>
          <w:szCs w:val="24"/>
        </w:rPr>
      </w:pPr>
    </w:p>
    <w:p w14:paraId="0553810D" w14:textId="6F8A9255" w:rsidR="00804674" w:rsidRDefault="00804674" w:rsidP="00A2027C">
      <w:pPr>
        <w:rPr>
          <w:rFonts w:ascii="ArialMT" w:hAnsi="ArialMT" w:cs="ArialMT"/>
          <w:sz w:val="24"/>
          <w:szCs w:val="24"/>
        </w:rPr>
      </w:pPr>
    </w:p>
    <w:p w14:paraId="10540CD0" w14:textId="2D650747" w:rsidR="00804674" w:rsidRDefault="003A5B34" w:rsidP="00A2027C">
      <w:pPr>
        <w:rPr>
          <w:rFonts w:ascii="ArialMT" w:hAnsi="ArialMT" w:cs="ArialMT"/>
          <w:sz w:val="24"/>
          <w:szCs w:val="24"/>
        </w:rPr>
      </w:pPr>
      <w:r w:rsidRPr="003A5B34">
        <w:rPr>
          <w:rFonts w:ascii="ArialMT" w:hAnsi="ArialMT" w:cs="ArialMT"/>
          <w:sz w:val="24"/>
          <w:szCs w:val="24"/>
        </w:rPr>
        <w:lastRenderedPageBreak/>
        <w:t>Create</w:t>
      </w:r>
      <w:r w:rsidRPr="003A5B34">
        <w:rPr>
          <w:rFonts w:ascii="ArialMT" w:hAnsi="ArialMT" w:cs="ArialMT"/>
          <w:sz w:val="24"/>
          <w:szCs w:val="24"/>
        </w:rPr>
        <w:t xml:space="preserve"> a new data frame For Population with Ireland and some other European </w:t>
      </w:r>
      <w:r w:rsidRPr="003A5B34">
        <w:rPr>
          <w:rFonts w:ascii="ArialMT" w:hAnsi="ArialMT" w:cs="ArialMT"/>
          <w:sz w:val="24"/>
          <w:szCs w:val="24"/>
        </w:rPr>
        <w:t>countries</w:t>
      </w:r>
      <w:r w:rsidRPr="003A5B34">
        <w:rPr>
          <w:rFonts w:ascii="ArialMT" w:hAnsi="ArialMT" w:cs="ArialMT"/>
          <w:sz w:val="24"/>
          <w:szCs w:val="24"/>
        </w:rPr>
        <w:t xml:space="preserve"> for 2020</w:t>
      </w:r>
      <w:r w:rsidR="00DE774F">
        <w:rPr>
          <w:rFonts w:ascii="ArialMT" w:hAnsi="ArialMT" w:cs="ArialMT"/>
          <w:sz w:val="24"/>
          <w:szCs w:val="24"/>
        </w:rPr>
        <w:t>.</w:t>
      </w:r>
    </w:p>
    <w:p w14:paraId="2809E464" w14:textId="713B00B1" w:rsidR="003A5B34" w:rsidRDefault="003A5B34" w:rsidP="00A2027C">
      <w:pPr>
        <w:rPr>
          <w:rFonts w:ascii="ArialMT" w:hAnsi="ArialMT" w:cs="ArialMT"/>
          <w:sz w:val="24"/>
          <w:szCs w:val="24"/>
        </w:rPr>
      </w:pPr>
      <w:r>
        <w:rPr>
          <w:noProof/>
        </w:rPr>
        <w:drawing>
          <wp:inline distT="0" distB="0" distL="0" distR="0" wp14:anchorId="6CE88AF8" wp14:editId="3999FD0C">
            <wp:extent cx="5731510" cy="3876675"/>
            <wp:effectExtent l="0" t="0" r="2540" b="9525"/>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26"/>
                    <a:stretch>
                      <a:fillRect/>
                    </a:stretch>
                  </pic:blipFill>
                  <pic:spPr>
                    <a:xfrm>
                      <a:off x="0" y="0"/>
                      <a:ext cx="5731510" cy="3876675"/>
                    </a:xfrm>
                    <a:prstGeom prst="rect">
                      <a:avLst/>
                    </a:prstGeom>
                  </pic:spPr>
                </pic:pic>
              </a:graphicData>
            </a:graphic>
          </wp:inline>
        </w:drawing>
      </w:r>
    </w:p>
    <w:p w14:paraId="7F966921" w14:textId="36A6D1C5" w:rsidR="003A5B34" w:rsidRDefault="003A5B34" w:rsidP="00A2027C">
      <w:pPr>
        <w:rPr>
          <w:rFonts w:ascii="ArialMT" w:hAnsi="ArialMT" w:cs="ArialMT"/>
          <w:sz w:val="24"/>
          <w:szCs w:val="24"/>
        </w:rPr>
      </w:pPr>
      <w:r w:rsidRPr="003A5B34">
        <w:rPr>
          <w:rFonts w:ascii="ArialMT" w:hAnsi="ArialMT" w:cs="ArialMT"/>
          <w:sz w:val="24"/>
          <w:szCs w:val="24"/>
        </w:rPr>
        <w:t>Create a new data frame For Population with Ireland and some other European countries</w:t>
      </w:r>
    </w:p>
    <w:p w14:paraId="38CA3B63" w14:textId="27B96CCD" w:rsidR="003A5B34" w:rsidRDefault="003A5B34" w:rsidP="00A2027C">
      <w:pPr>
        <w:rPr>
          <w:rFonts w:ascii="ArialMT" w:hAnsi="ArialMT" w:cs="ArialMT"/>
          <w:sz w:val="24"/>
          <w:szCs w:val="24"/>
        </w:rPr>
      </w:pPr>
      <w:r>
        <w:rPr>
          <w:noProof/>
        </w:rPr>
        <w:drawing>
          <wp:inline distT="0" distB="0" distL="0" distR="0" wp14:anchorId="627D985B" wp14:editId="5756604E">
            <wp:extent cx="5731510" cy="1242695"/>
            <wp:effectExtent l="0" t="0" r="254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27"/>
                    <a:stretch>
                      <a:fillRect/>
                    </a:stretch>
                  </pic:blipFill>
                  <pic:spPr>
                    <a:xfrm>
                      <a:off x="0" y="0"/>
                      <a:ext cx="5731510" cy="1242695"/>
                    </a:xfrm>
                    <a:prstGeom prst="rect">
                      <a:avLst/>
                    </a:prstGeom>
                  </pic:spPr>
                </pic:pic>
              </a:graphicData>
            </a:graphic>
          </wp:inline>
        </w:drawing>
      </w:r>
    </w:p>
    <w:p w14:paraId="0F8FAD7F" w14:textId="58E7C54C" w:rsidR="003A5B34" w:rsidRDefault="003A5B34" w:rsidP="00A2027C">
      <w:pPr>
        <w:rPr>
          <w:rFonts w:ascii="ArialMT" w:hAnsi="ArialMT" w:cs="ArialMT"/>
          <w:sz w:val="24"/>
          <w:szCs w:val="24"/>
        </w:rPr>
      </w:pPr>
      <w:r w:rsidRPr="003A5B34">
        <w:rPr>
          <w:rFonts w:ascii="ArialMT" w:hAnsi="ArialMT" w:cs="ArialMT"/>
          <w:sz w:val="24"/>
          <w:szCs w:val="24"/>
        </w:rPr>
        <w:t>Create a new data frame for Production with Ireland and some other European countries</w:t>
      </w:r>
      <w:r>
        <w:rPr>
          <w:rFonts w:ascii="ArialMT" w:hAnsi="ArialMT" w:cs="ArialMT"/>
          <w:sz w:val="24"/>
          <w:szCs w:val="24"/>
        </w:rPr>
        <w:t xml:space="preserve"> and rename columns with “_” between </w:t>
      </w:r>
      <w:r w:rsidR="00DB706D">
        <w:rPr>
          <w:rFonts w:ascii="ArialMT" w:hAnsi="ArialMT" w:cs="ArialMT"/>
          <w:sz w:val="24"/>
          <w:szCs w:val="24"/>
        </w:rPr>
        <w:t>names</w:t>
      </w:r>
      <w:r>
        <w:rPr>
          <w:rFonts w:ascii="ArialMT" w:hAnsi="ArialMT" w:cs="ArialMT"/>
          <w:sz w:val="24"/>
          <w:szCs w:val="24"/>
        </w:rPr>
        <w:t>.</w:t>
      </w:r>
    </w:p>
    <w:p w14:paraId="5D1A90F5" w14:textId="3E1AAACD" w:rsidR="003A5B34" w:rsidRDefault="003A5B34" w:rsidP="00A2027C">
      <w:pPr>
        <w:rPr>
          <w:rFonts w:ascii="ArialMT" w:hAnsi="ArialMT" w:cs="ArialMT"/>
          <w:sz w:val="24"/>
          <w:szCs w:val="24"/>
        </w:rPr>
      </w:pPr>
      <w:r>
        <w:rPr>
          <w:noProof/>
        </w:rPr>
        <w:drawing>
          <wp:inline distT="0" distB="0" distL="0" distR="0" wp14:anchorId="2017519E" wp14:editId="6FF51238">
            <wp:extent cx="5905500" cy="1657350"/>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28"/>
                    <a:stretch>
                      <a:fillRect/>
                    </a:stretch>
                  </pic:blipFill>
                  <pic:spPr>
                    <a:xfrm>
                      <a:off x="0" y="0"/>
                      <a:ext cx="5905500" cy="1657350"/>
                    </a:xfrm>
                    <a:prstGeom prst="rect">
                      <a:avLst/>
                    </a:prstGeom>
                  </pic:spPr>
                </pic:pic>
              </a:graphicData>
            </a:graphic>
          </wp:inline>
        </w:drawing>
      </w:r>
    </w:p>
    <w:p w14:paraId="51FCE8C4" w14:textId="638D8036" w:rsidR="00804674" w:rsidRDefault="00804674" w:rsidP="00A2027C">
      <w:pPr>
        <w:rPr>
          <w:rFonts w:ascii="ArialMT" w:hAnsi="ArialMT" w:cs="ArialMT"/>
          <w:sz w:val="24"/>
          <w:szCs w:val="24"/>
        </w:rPr>
      </w:pPr>
    </w:p>
    <w:p w14:paraId="467C8310" w14:textId="17D50484" w:rsidR="00DB706D" w:rsidRDefault="00DB706D" w:rsidP="00A2027C">
      <w:pPr>
        <w:rPr>
          <w:rFonts w:ascii="ArialMT" w:hAnsi="ArialMT" w:cs="ArialMT"/>
          <w:sz w:val="24"/>
          <w:szCs w:val="24"/>
        </w:rPr>
      </w:pPr>
      <w:r w:rsidRPr="00DB706D">
        <w:rPr>
          <w:rFonts w:ascii="ArialMT" w:hAnsi="ArialMT" w:cs="ArialMT"/>
          <w:sz w:val="24"/>
          <w:szCs w:val="24"/>
        </w:rPr>
        <w:lastRenderedPageBreak/>
        <w:t xml:space="preserve">Organize New data frame by </w:t>
      </w:r>
      <w:r>
        <w:rPr>
          <w:rFonts w:ascii="ArialMT" w:hAnsi="ArialMT" w:cs="ArialMT"/>
          <w:sz w:val="24"/>
          <w:szCs w:val="24"/>
        </w:rPr>
        <w:t>country</w:t>
      </w:r>
      <w:r w:rsidR="00DE774F">
        <w:rPr>
          <w:rFonts w:ascii="ArialMT" w:hAnsi="ArialMT" w:cs="ArialMT"/>
          <w:sz w:val="24"/>
          <w:szCs w:val="24"/>
        </w:rPr>
        <w:t>.</w:t>
      </w:r>
    </w:p>
    <w:p w14:paraId="4F2039A4" w14:textId="77777777" w:rsidR="00DB706D" w:rsidRPr="00DB706D" w:rsidRDefault="00DB706D" w:rsidP="00DB706D">
      <w:pPr>
        <w:rPr>
          <w:rFonts w:ascii="ArialMT" w:hAnsi="ArialMT" w:cs="ArialMT"/>
          <w:sz w:val="24"/>
          <w:szCs w:val="24"/>
        </w:rPr>
      </w:pPr>
      <w:r w:rsidRPr="00DB706D">
        <w:rPr>
          <w:rFonts w:ascii="ArialMT" w:hAnsi="ArialMT" w:cs="ArialMT"/>
          <w:sz w:val="24"/>
          <w:szCs w:val="24"/>
        </w:rPr>
        <w:t>The standard deviation of the columns can be found as follows:</w:t>
      </w:r>
    </w:p>
    <w:p w14:paraId="34758D29" w14:textId="77777777" w:rsidR="00DB706D" w:rsidRDefault="00DB706D" w:rsidP="00DB706D">
      <w:pPr>
        <w:rPr>
          <w:rFonts w:ascii="ArialMT" w:hAnsi="ArialMT" w:cs="ArialMT"/>
          <w:sz w:val="24"/>
          <w:szCs w:val="24"/>
        </w:rPr>
      </w:pPr>
      <w:r w:rsidRPr="00DB706D">
        <w:rPr>
          <w:rFonts w:ascii="ArialMT" w:hAnsi="ArialMT" w:cs="ArialMT"/>
          <w:sz w:val="24"/>
          <w:szCs w:val="24"/>
        </w:rPr>
        <w:t xml:space="preserve">&gt;&gt;&gt; </w:t>
      </w:r>
      <w:proofErr w:type="spellStart"/>
      <w:proofErr w:type="gramStart"/>
      <w:r w:rsidRPr="00DB706D">
        <w:rPr>
          <w:rFonts w:ascii="ArialMT" w:hAnsi="ArialMT" w:cs="ArialMT"/>
          <w:sz w:val="24"/>
          <w:szCs w:val="24"/>
        </w:rPr>
        <w:t>df.std</w:t>
      </w:r>
      <w:proofErr w:type="spellEnd"/>
      <w:r w:rsidRPr="00DB706D">
        <w:rPr>
          <w:rFonts w:ascii="ArialMT" w:hAnsi="ArialMT" w:cs="ArialMT"/>
          <w:sz w:val="24"/>
          <w:szCs w:val="24"/>
        </w:rPr>
        <w:t>(</w:t>
      </w:r>
      <w:proofErr w:type="gramEnd"/>
      <w:r w:rsidRPr="00DB706D">
        <w:rPr>
          <w:rFonts w:ascii="ArialMT" w:hAnsi="ArialMT" w:cs="ArialMT"/>
          <w:sz w:val="24"/>
          <w:szCs w:val="24"/>
        </w:rPr>
        <w:t>)</w:t>
      </w:r>
    </w:p>
    <w:p w14:paraId="07C9B723" w14:textId="60A4FC72" w:rsidR="00DB706D" w:rsidRPr="00DB706D" w:rsidRDefault="00DB706D" w:rsidP="00DB706D">
      <w:pPr>
        <w:rPr>
          <w:rFonts w:ascii="ArialMT" w:hAnsi="ArialMT" w:cs="ArialMT"/>
          <w:sz w:val="24"/>
          <w:szCs w:val="24"/>
        </w:rPr>
      </w:pPr>
      <w:r w:rsidRPr="00DB706D">
        <w:rPr>
          <w:rFonts w:ascii="ArialMT" w:hAnsi="ArialMT" w:cs="ArialMT"/>
          <w:sz w:val="24"/>
          <w:szCs w:val="24"/>
        </w:rPr>
        <w:t>age       18.786076</w:t>
      </w:r>
    </w:p>
    <w:p w14:paraId="3B06AA0E" w14:textId="60837608" w:rsidR="00DB706D" w:rsidRDefault="00DB706D" w:rsidP="00DB706D">
      <w:pPr>
        <w:rPr>
          <w:rFonts w:ascii="ArialMT" w:hAnsi="ArialMT" w:cs="ArialMT"/>
          <w:sz w:val="24"/>
          <w:szCs w:val="24"/>
        </w:rPr>
      </w:pPr>
      <w:r w:rsidRPr="00DB706D">
        <w:rPr>
          <w:rFonts w:ascii="ArialMT" w:hAnsi="ArialMT" w:cs="ArialMT"/>
          <w:sz w:val="24"/>
          <w:szCs w:val="24"/>
        </w:rPr>
        <w:t>height     0.237417</w:t>
      </w:r>
    </w:p>
    <w:p w14:paraId="72C71D14" w14:textId="7EB96FD9" w:rsidR="00DB706D" w:rsidRDefault="00DB706D" w:rsidP="00A2027C">
      <w:pPr>
        <w:rPr>
          <w:rFonts w:ascii="ArialMT" w:hAnsi="ArialMT" w:cs="ArialMT"/>
          <w:sz w:val="24"/>
          <w:szCs w:val="24"/>
        </w:rPr>
      </w:pPr>
      <w:r>
        <w:rPr>
          <w:noProof/>
        </w:rPr>
        <w:drawing>
          <wp:inline distT="0" distB="0" distL="0" distR="0" wp14:anchorId="2B04C77A" wp14:editId="7C411B0B">
            <wp:extent cx="5731510" cy="6848475"/>
            <wp:effectExtent l="0" t="0" r="2540" b="9525"/>
            <wp:docPr id="61" name="Picture 6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graphical user interface&#10;&#10;Description automatically generated"/>
                    <pic:cNvPicPr/>
                  </pic:nvPicPr>
                  <pic:blipFill>
                    <a:blip r:embed="rId29"/>
                    <a:stretch>
                      <a:fillRect/>
                    </a:stretch>
                  </pic:blipFill>
                  <pic:spPr>
                    <a:xfrm>
                      <a:off x="0" y="0"/>
                      <a:ext cx="5731510" cy="6848475"/>
                    </a:xfrm>
                    <a:prstGeom prst="rect">
                      <a:avLst/>
                    </a:prstGeom>
                  </pic:spPr>
                </pic:pic>
              </a:graphicData>
            </a:graphic>
          </wp:inline>
        </w:drawing>
      </w:r>
    </w:p>
    <w:p w14:paraId="6F3937B2" w14:textId="011AA52C" w:rsidR="00804674" w:rsidRDefault="00804674" w:rsidP="00A2027C">
      <w:pPr>
        <w:rPr>
          <w:rFonts w:ascii="ArialMT" w:hAnsi="ArialMT" w:cs="ArialMT"/>
          <w:sz w:val="24"/>
          <w:szCs w:val="24"/>
        </w:rPr>
      </w:pPr>
    </w:p>
    <w:p w14:paraId="763F460C" w14:textId="04CF43F3" w:rsidR="00804674" w:rsidRDefault="00DB706D" w:rsidP="00A2027C">
      <w:pPr>
        <w:rPr>
          <w:rFonts w:ascii="ArialMT" w:hAnsi="ArialMT" w:cs="ArialMT"/>
          <w:sz w:val="24"/>
          <w:szCs w:val="24"/>
        </w:rPr>
      </w:pPr>
      <w:r w:rsidRPr="00DB706D">
        <w:rPr>
          <w:rFonts w:ascii="ArialMT" w:hAnsi="ArialMT" w:cs="ArialMT"/>
          <w:sz w:val="24"/>
          <w:szCs w:val="24"/>
        </w:rPr>
        <w:lastRenderedPageBreak/>
        <w:t>Levene's test is a statistical test used to assess the homogeneity of variance of a dataset. It tests the null hypothesis that the variance of the data is equal across all groups. The test is named after statistician William G. Levene, who developed it in the 1950s. The test is based on the absolute deviation from the median and is more robust to outliers than other tests such as the F-test. It is often used in ANOVA tests to ensure that the data is suitable for analysis.</w:t>
      </w:r>
    </w:p>
    <w:p w14:paraId="6A5D2110" w14:textId="621AE7A2" w:rsidR="00804674" w:rsidRDefault="00DB706D" w:rsidP="00A2027C">
      <w:pPr>
        <w:rPr>
          <w:rFonts w:ascii="ArialMT" w:hAnsi="ArialMT" w:cs="ArialMT"/>
          <w:sz w:val="24"/>
          <w:szCs w:val="24"/>
        </w:rPr>
      </w:pPr>
      <w:r>
        <w:rPr>
          <w:noProof/>
        </w:rPr>
        <w:drawing>
          <wp:inline distT="0" distB="0" distL="0" distR="0" wp14:anchorId="14CF9D60" wp14:editId="73BD52B9">
            <wp:extent cx="5869305" cy="2600325"/>
            <wp:effectExtent l="0" t="0" r="0" b="9525"/>
            <wp:docPr id="62" name="Picture 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email&#10;&#10;Description automatically generated"/>
                    <pic:cNvPicPr/>
                  </pic:nvPicPr>
                  <pic:blipFill>
                    <a:blip r:embed="rId30"/>
                    <a:stretch>
                      <a:fillRect/>
                    </a:stretch>
                  </pic:blipFill>
                  <pic:spPr>
                    <a:xfrm>
                      <a:off x="0" y="0"/>
                      <a:ext cx="5893427" cy="2611012"/>
                    </a:xfrm>
                    <a:prstGeom prst="rect">
                      <a:avLst/>
                    </a:prstGeom>
                  </pic:spPr>
                </pic:pic>
              </a:graphicData>
            </a:graphic>
          </wp:inline>
        </w:drawing>
      </w:r>
    </w:p>
    <w:p w14:paraId="3D352E15" w14:textId="77777777" w:rsidR="00DE774F" w:rsidRDefault="00DE774F" w:rsidP="00A2027C">
      <w:pPr>
        <w:rPr>
          <w:rFonts w:ascii="ArialMT" w:hAnsi="ArialMT" w:cs="ArialMT"/>
          <w:sz w:val="24"/>
          <w:szCs w:val="24"/>
        </w:rPr>
      </w:pPr>
    </w:p>
    <w:p w14:paraId="1BD2674D" w14:textId="6024D046" w:rsidR="00804674" w:rsidRPr="00740EDD" w:rsidRDefault="00DE774F" w:rsidP="00740EDD">
      <w:pPr>
        <w:spacing w:line="360" w:lineRule="auto"/>
        <w:rPr>
          <w:rFonts w:ascii="Arial-BoldMT" w:hAnsi="Arial-BoldMT" w:cs="Arial-BoldMT"/>
          <w:b/>
          <w:bCs/>
          <w:sz w:val="44"/>
          <w:szCs w:val="44"/>
        </w:rPr>
      </w:pPr>
      <w:r>
        <w:rPr>
          <w:rFonts w:ascii="Arial-BoldMT" w:hAnsi="Arial-BoldMT" w:cs="Arial-BoldMT"/>
          <w:b/>
          <w:bCs/>
          <w:sz w:val="44"/>
          <w:szCs w:val="44"/>
        </w:rPr>
        <w:t>Population</w:t>
      </w:r>
      <w:r w:rsidR="00740EDD">
        <w:rPr>
          <w:rFonts w:ascii="Arial-BoldMT" w:hAnsi="Arial-BoldMT" w:cs="Arial-BoldMT"/>
          <w:b/>
          <w:bCs/>
          <w:sz w:val="44"/>
          <w:szCs w:val="44"/>
        </w:rPr>
        <w:t xml:space="preserve"> data analyst</w:t>
      </w:r>
    </w:p>
    <w:p w14:paraId="14DBC292" w14:textId="0F37A7C5" w:rsidR="00804674" w:rsidRDefault="00740EDD" w:rsidP="00A2027C">
      <w:pPr>
        <w:rPr>
          <w:rFonts w:ascii="ArialMT" w:hAnsi="ArialMT" w:cs="ArialMT"/>
          <w:sz w:val="24"/>
          <w:szCs w:val="24"/>
        </w:rPr>
      </w:pPr>
      <w:r w:rsidRPr="00740EDD">
        <w:rPr>
          <w:rFonts w:ascii="ArialMT" w:hAnsi="ArialMT" w:cs="ArialMT"/>
          <w:sz w:val="24"/>
          <w:szCs w:val="24"/>
        </w:rPr>
        <w:t xml:space="preserve">In this next graph, we can analyze the data frame with a sample of some European countries (Including Ireland). and we can identify that most of the variation between the Urban and Rural Population is less than 10 </w:t>
      </w:r>
      <w:r w:rsidRPr="00740EDD">
        <w:rPr>
          <w:rFonts w:ascii="ArialMT" w:hAnsi="ArialMT" w:cs="ArialMT"/>
          <w:sz w:val="24"/>
          <w:szCs w:val="24"/>
        </w:rPr>
        <w:t>million</w:t>
      </w:r>
      <w:r w:rsidRPr="00740EDD">
        <w:rPr>
          <w:rFonts w:ascii="ArialMT" w:hAnsi="ArialMT" w:cs="ArialMT"/>
          <w:sz w:val="24"/>
          <w:szCs w:val="24"/>
        </w:rPr>
        <w:t xml:space="preserve">, except for </w:t>
      </w:r>
      <w:r>
        <w:rPr>
          <w:rFonts w:ascii="ArialMT" w:hAnsi="ArialMT" w:cs="ArialMT"/>
          <w:sz w:val="24"/>
          <w:szCs w:val="24"/>
        </w:rPr>
        <w:t>Germany</w:t>
      </w:r>
      <w:r w:rsidRPr="00740EDD">
        <w:rPr>
          <w:rFonts w:ascii="ArialMT" w:hAnsi="ArialMT" w:cs="ArialMT"/>
          <w:sz w:val="24"/>
          <w:szCs w:val="24"/>
        </w:rPr>
        <w:t xml:space="preserve"> that its variation exceeds 40 </w:t>
      </w:r>
      <w:r w:rsidRPr="00740EDD">
        <w:rPr>
          <w:rFonts w:ascii="ArialMT" w:hAnsi="ArialMT" w:cs="ArialMT"/>
          <w:sz w:val="24"/>
          <w:szCs w:val="24"/>
        </w:rPr>
        <w:t>million</w:t>
      </w:r>
      <w:r w:rsidRPr="00740EDD">
        <w:rPr>
          <w:rFonts w:ascii="ArialMT" w:hAnsi="ArialMT" w:cs="ArialMT"/>
          <w:sz w:val="24"/>
          <w:szCs w:val="24"/>
        </w:rPr>
        <w:t xml:space="preserve"> in 2020</w:t>
      </w:r>
      <w:r w:rsidR="002A37DB">
        <w:rPr>
          <w:rFonts w:ascii="ArialMT" w:hAnsi="ArialMT" w:cs="ArialMT"/>
          <w:sz w:val="24"/>
          <w:szCs w:val="24"/>
        </w:rPr>
        <w:t xml:space="preserve"> </w:t>
      </w:r>
      <w:r w:rsidR="002A37DB" w:rsidRPr="002A37DB">
        <w:rPr>
          <w:rFonts w:ascii="ArialMT" w:hAnsi="ArialMT" w:cs="ArialMT"/>
          <w:sz w:val="24"/>
          <w:szCs w:val="24"/>
        </w:rPr>
        <w:t>and Ireland has a variation of only 1</w:t>
      </w:r>
      <w:r w:rsidR="002A37DB">
        <w:rPr>
          <w:rFonts w:ascii="ArialMT" w:hAnsi="ArialMT" w:cs="ArialMT"/>
          <w:sz w:val="24"/>
          <w:szCs w:val="24"/>
        </w:rPr>
        <w:t>.</w:t>
      </w:r>
      <w:r w:rsidR="002A37DB" w:rsidRPr="002A37DB">
        <w:rPr>
          <w:rFonts w:ascii="ArialMT" w:hAnsi="ArialMT" w:cs="ArialMT"/>
          <w:sz w:val="24"/>
          <w:szCs w:val="24"/>
        </w:rPr>
        <w:t>335 million</w:t>
      </w:r>
    </w:p>
    <w:p w14:paraId="772E1B72" w14:textId="28873B39" w:rsidR="00804674" w:rsidRDefault="00740EDD" w:rsidP="00A2027C">
      <w:pPr>
        <w:rPr>
          <w:rFonts w:ascii="ArialMT" w:hAnsi="ArialMT" w:cs="ArialMT"/>
          <w:sz w:val="24"/>
          <w:szCs w:val="24"/>
        </w:rPr>
      </w:pPr>
      <w:r w:rsidRPr="00740EDD">
        <w:rPr>
          <w:rFonts w:ascii="ArialMT" w:hAnsi="ArialMT" w:cs="ArialMT"/>
          <w:sz w:val="24"/>
          <w:szCs w:val="24"/>
        </w:rPr>
        <w:t>Overall, we can observe that most European countries have a higher percentage of people living in urban areas compared to rural areas. This trend is expected to continue in the coming years as urbanization continues to increase.</w:t>
      </w:r>
    </w:p>
    <w:p w14:paraId="2FA583E3" w14:textId="2A17C620" w:rsidR="00804674" w:rsidRDefault="00C43086" w:rsidP="00A2027C">
      <w:pPr>
        <w:rPr>
          <w:rFonts w:ascii="ArialMT" w:hAnsi="ArialMT" w:cs="ArialMT"/>
          <w:sz w:val="24"/>
          <w:szCs w:val="24"/>
        </w:rPr>
      </w:pPr>
      <w:r>
        <w:rPr>
          <w:noProof/>
        </w:rPr>
        <w:drawing>
          <wp:inline distT="0" distB="0" distL="0" distR="0" wp14:anchorId="317A43E7" wp14:editId="31BC911D">
            <wp:extent cx="5731510" cy="2449830"/>
            <wp:effectExtent l="0" t="0" r="2540" b="7620"/>
            <wp:docPr id="74" name="Picture 7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10;&#10;Description automatically generated"/>
                    <pic:cNvPicPr/>
                  </pic:nvPicPr>
                  <pic:blipFill>
                    <a:blip r:embed="rId31"/>
                    <a:stretch>
                      <a:fillRect/>
                    </a:stretch>
                  </pic:blipFill>
                  <pic:spPr>
                    <a:xfrm>
                      <a:off x="0" y="0"/>
                      <a:ext cx="5731510" cy="2449830"/>
                    </a:xfrm>
                    <a:prstGeom prst="rect">
                      <a:avLst/>
                    </a:prstGeom>
                  </pic:spPr>
                </pic:pic>
              </a:graphicData>
            </a:graphic>
          </wp:inline>
        </w:drawing>
      </w:r>
    </w:p>
    <w:p w14:paraId="6D188321" w14:textId="6A33D9D1" w:rsidR="00C43086" w:rsidRDefault="00C43086" w:rsidP="00A2027C">
      <w:pPr>
        <w:rPr>
          <w:rFonts w:ascii="ArialMT" w:hAnsi="ArialMT" w:cs="ArialMT"/>
          <w:sz w:val="24"/>
          <w:szCs w:val="24"/>
        </w:rPr>
      </w:pPr>
      <w:r>
        <w:rPr>
          <w:noProof/>
        </w:rPr>
        <w:lastRenderedPageBreak/>
        <w:drawing>
          <wp:inline distT="0" distB="0" distL="0" distR="0" wp14:anchorId="62380BED" wp14:editId="40D3FEC2">
            <wp:extent cx="5731510" cy="2388870"/>
            <wp:effectExtent l="0" t="0" r="2540" b="0"/>
            <wp:docPr id="75" name="Picture 7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10;&#10;Description automatically generated"/>
                    <pic:cNvPicPr/>
                  </pic:nvPicPr>
                  <pic:blipFill>
                    <a:blip r:embed="rId32"/>
                    <a:stretch>
                      <a:fillRect/>
                    </a:stretch>
                  </pic:blipFill>
                  <pic:spPr>
                    <a:xfrm>
                      <a:off x="0" y="0"/>
                      <a:ext cx="5731510" cy="2388870"/>
                    </a:xfrm>
                    <a:prstGeom prst="rect">
                      <a:avLst/>
                    </a:prstGeom>
                  </pic:spPr>
                </pic:pic>
              </a:graphicData>
            </a:graphic>
          </wp:inline>
        </w:drawing>
      </w:r>
    </w:p>
    <w:p w14:paraId="44D58481" w14:textId="070FDF83" w:rsidR="00804674" w:rsidRDefault="002A37DB" w:rsidP="00A2027C">
      <w:pPr>
        <w:rPr>
          <w:rFonts w:ascii="ArialMT" w:hAnsi="ArialMT" w:cs="ArialMT"/>
          <w:sz w:val="24"/>
          <w:szCs w:val="24"/>
        </w:rPr>
      </w:pPr>
      <w:r>
        <w:rPr>
          <w:noProof/>
        </w:rPr>
        <mc:AlternateContent>
          <mc:Choice Requires="wps">
            <w:drawing>
              <wp:anchor distT="0" distB="0" distL="114300" distR="114300" simplePos="0" relativeHeight="251664384" behindDoc="0" locked="0" layoutInCell="1" allowOverlap="1" wp14:anchorId="61C17704" wp14:editId="018AE71E">
                <wp:simplePos x="0" y="0"/>
                <wp:positionH relativeFrom="column">
                  <wp:posOffset>4162425</wp:posOffset>
                </wp:positionH>
                <wp:positionV relativeFrom="paragraph">
                  <wp:posOffset>1028700</wp:posOffset>
                </wp:positionV>
                <wp:extent cx="581025" cy="161925"/>
                <wp:effectExtent l="19050" t="19050" r="28575" b="28575"/>
                <wp:wrapNone/>
                <wp:docPr id="70" name="Rectangle 70"/>
                <wp:cNvGraphicFramePr/>
                <a:graphic xmlns:a="http://schemas.openxmlformats.org/drawingml/2006/main">
                  <a:graphicData uri="http://schemas.microsoft.com/office/word/2010/wordprocessingShape">
                    <wps:wsp>
                      <wps:cNvSpPr/>
                      <wps:spPr>
                        <a:xfrm>
                          <a:off x="0" y="0"/>
                          <a:ext cx="581025" cy="161925"/>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49B37" id="Rectangle 70" o:spid="_x0000_s1026" style="position:absolute;margin-left:327.75pt;margin-top:81pt;width:45.75pt;height:12.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" filled="f" strokecolor="#0070c0" strokeweight="2.25pt"/>
            </w:pict>
          </mc:Fallback>
        </mc:AlternateContent>
      </w:r>
      <w:r>
        <w:rPr>
          <w:noProof/>
        </w:rPr>
        <mc:AlternateContent>
          <mc:Choice Requires="wps">
            <w:drawing>
              <wp:anchor distT="0" distB="0" distL="114300" distR="114300" simplePos="0" relativeHeight="251660288" behindDoc="0" locked="0" layoutInCell="1" allowOverlap="1" wp14:anchorId="60FF08C3" wp14:editId="7F6D612E">
                <wp:simplePos x="0" y="0"/>
                <wp:positionH relativeFrom="column">
                  <wp:posOffset>4171950</wp:posOffset>
                </wp:positionH>
                <wp:positionV relativeFrom="paragraph">
                  <wp:posOffset>1238250</wp:posOffset>
                </wp:positionV>
                <wp:extent cx="561975" cy="190500"/>
                <wp:effectExtent l="19050" t="19050" r="28575" b="19050"/>
                <wp:wrapNone/>
                <wp:docPr id="67" name="Rectangle 67"/>
                <wp:cNvGraphicFramePr/>
                <a:graphic xmlns:a="http://schemas.openxmlformats.org/drawingml/2006/main">
                  <a:graphicData uri="http://schemas.microsoft.com/office/word/2010/wordprocessingShape">
                    <wps:wsp>
                      <wps:cNvSpPr/>
                      <wps:spPr>
                        <a:xfrm>
                          <a:off x="0" y="0"/>
                          <a:ext cx="561975" cy="190500"/>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30F52A" id="Rectangle 67" o:spid="_x0000_s1026" style="position:absolute;margin-left:328.5pt;margin-top:97.5pt;width:44.25pt;height: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" filled="f" strokecolor="#00b050" strokeweight="2.25pt"/>
            </w:pict>
          </mc:Fallback>
        </mc:AlternateContent>
      </w:r>
      <w:r>
        <w:rPr>
          <w:noProof/>
        </w:rPr>
        <mc:AlternateContent>
          <mc:Choice Requires="wps">
            <w:drawing>
              <wp:anchor distT="0" distB="0" distL="114300" distR="114300" simplePos="0" relativeHeight="251662336" behindDoc="0" locked="0" layoutInCell="1" allowOverlap="1" wp14:anchorId="195AFC05" wp14:editId="5DD6770A">
                <wp:simplePos x="0" y="0"/>
                <wp:positionH relativeFrom="margin">
                  <wp:posOffset>47625</wp:posOffset>
                </wp:positionH>
                <wp:positionV relativeFrom="paragraph">
                  <wp:posOffset>1019175</wp:posOffset>
                </wp:positionV>
                <wp:extent cx="5343525" cy="161925"/>
                <wp:effectExtent l="19050" t="19050" r="28575" b="28575"/>
                <wp:wrapNone/>
                <wp:docPr id="69" name="Rectangle 69"/>
                <wp:cNvGraphicFramePr/>
                <a:graphic xmlns:a="http://schemas.openxmlformats.org/drawingml/2006/main">
                  <a:graphicData uri="http://schemas.microsoft.com/office/word/2010/wordprocessingShape">
                    <wps:wsp>
                      <wps:cNvSpPr/>
                      <wps:spPr>
                        <a:xfrm>
                          <a:off x="0" y="0"/>
                          <a:ext cx="5343525" cy="161925"/>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4492FB" id="Rectangle 69" o:spid="_x0000_s1026" style="position:absolute;margin-left:3.75pt;margin-top:80.25pt;width:420.75pt;height:12.75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" filled="f" strokecolor="#0070c0" strokeweight="2.25pt">
                <w10:wrap anchorx="margin"/>
              </v:rect>
            </w:pict>
          </mc:Fallback>
        </mc:AlternateContent>
      </w:r>
      <w:r>
        <w:rPr>
          <w:noProof/>
        </w:rPr>
        <mc:AlternateContent>
          <mc:Choice Requires="wps">
            <w:drawing>
              <wp:anchor distT="0" distB="0" distL="114300" distR="114300" simplePos="0" relativeHeight="251659264" behindDoc="0" locked="0" layoutInCell="1" allowOverlap="1" wp14:anchorId="29928E70" wp14:editId="658F2EED">
                <wp:simplePos x="0" y="0"/>
                <wp:positionH relativeFrom="column">
                  <wp:posOffset>47625</wp:posOffset>
                </wp:positionH>
                <wp:positionV relativeFrom="paragraph">
                  <wp:posOffset>1238250</wp:posOffset>
                </wp:positionV>
                <wp:extent cx="5343525" cy="190500"/>
                <wp:effectExtent l="19050" t="19050" r="28575" b="19050"/>
                <wp:wrapNone/>
                <wp:docPr id="66" name="Rectangle 66"/>
                <wp:cNvGraphicFramePr/>
                <a:graphic xmlns:a="http://schemas.openxmlformats.org/drawingml/2006/main">
                  <a:graphicData uri="http://schemas.microsoft.com/office/word/2010/wordprocessingShape">
                    <wps:wsp>
                      <wps:cNvSpPr/>
                      <wps:spPr>
                        <a:xfrm>
                          <a:off x="0" y="0"/>
                          <a:ext cx="5343525" cy="190500"/>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CC6249" id="Rectangle 66" o:spid="_x0000_s1026" style="position:absolute;margin-left:3.75pt;margin-top:97.5pt;width:420.75pt;height: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" filled="f" strokecolor="#00b050" strokeweight="2.25pt"/>
            </w:pict>
          </mc:Fallback>
        </mc:AlternateContent>
      </w:r>
      <w:r>
        <w:rPr>
          <w:noProof/>
        </w:rPr>
        <w:drawing>
          <wp:inline distT="0" distB="0" distL="0" distR="0" wp14:anchorId="3AE374F5" wp14:editId="5116C0FB">
            <wp:extent cx="5419725" cy="2171700"/>
            <wp:effectExtent l="0" t="0" r="9525" b="0"/>
            <wp:docPr id="65" name="Picture 6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able&#10;&#10;Description automatically generated"/>
                    <pic:cNvPicPr/>
                  </pic:nvPicPr>
                  <pic:blipFill>
                    <a:blip r:embed="rId33"/>
                    <a:stretch>
                      <a:fillRect/>
                    </a:stretch>
                  </pic:blipFill>
                  <pic:spPr>
                    <a:xfrm>
                      <a:off x="0" y="0"/>
                      <a:ext cx="5419725" cy="2171700"/>
                    </a:xfrm>
                    <a:prstGeom prst="rect">
                      <a:avLst/>
                    </a:prstGeom>
                  </pic:spPr>
                </pic:pic>
              </a:graphicData>
            </a:graphic>
          </wp:inline>
        </w:drawing>
      </w:r>
    </w:p>
    <w:p w14:paraId="65B1317A" w14:textId="1F93A92C" w:rsidR="00804674" w:rsidRDefault="00DF198D" w:rsidP="00A2027C">
      <w:pPr>
        <w:rPr>
          <w:rFonts w:ascii="ArialMT" w:hAnsi="ArialMT" w:cs="ArialMT"/>
          <w:sz w:val="24"/>
          <w:szCs w:val="24"/>
        </w:rPr>
      </w:pPr>
      <w:r w:rsidRPr="00DF198D">
        <w:rPr>
          <w:rFonts w:ascii="ArialMT" w:hAnsi="ArialMT" w:cs="ArialMT"/>
          <w:sz w:val="24"/>
          <w:szCs w:val="24"/>
        </w:rPr>
        <w:t>With the next table we can describe several variations and differences between the countries filtered for analyses, such as that in Luxembourg and Malta that have the highest number the male population than the female one, differently from what happens in other countries.</w:t>
      </w:r>
    </w:p>
    <w:p w14:paraId="7ECDCC7B" w14:textId="0262F22A" w:rsidR="00DF198D" w:rsidRDefault="00DF198D" w:rsidP="00A2027C">
      <w:pPr>
        <w:rPr>
          <w:rFonts w:ascii="ArialMT" w:hAnsi="ArialMT" w:cs="ArialMT"/>
          <w:sz w:val="24"/>
          <w:szCs w:val="24"/>
        </w:rPr>
      </w:pPr>
      <w:r w:rsidRPr="00DF198D">
        <w:rPr>
          <w:rFonts w:ascii="ArialMT" w:hAnsi="ArialMT" w:cs="ArialMT"/>
          <w:sz w:val="24"/>
          <w:szCs w:val="24"/>
        </w:rPr>
        <w:t>however, the focus of the analysis for the next graphs is only on the variation and the total population in 2020 for these countries</w:t>
      </w:r>
    </w:p>
    <w:p w14:paraId="28F0ED61" w14:textId="13D673DC" w:rsidR="00DF198D" w:rsidRDefault="00DF198D" w:rsidP="00A2027C">
      <w:pPr>
        <w:rPr>
          <w:rFonts w:ascii="ArialMT" w:hAnsi="ArialMT" w:cs="ArialMT"/>
          <w:sz w:val="24"/>
          <w:szCs w:val="24"/>
        </w:rPr>
      </w:pPr>
    </w:p>
    <w:p w14:paraId="252775D9" w14:textId="0F5F533D" w:rsidR="00DF198D" w:rsidRDefault="00AE60C4" w:rsidP="00AE60C4">
      <w:pPr>
        <w:rPr>
          <w:rFonts w:ascii="ArialMT" w:hAnsi="ArialMT" w:cs="ArialMT"/>
          <w:sz w:val="24"/>
          <w:szCs w:val="24"/>
        </w:rPr>
      </w:pPr>
      <w:r w:rsidRPr="00AE60C4">
        <w:rPr>
          <w:rFonts w:ascii="ArialMT" w:hAnsi="ArialMT" w:cs="ArialMT"/>
          <w:sz w:val="24"/>
          <w:szCs w:val="24"/>
        </w:rPr>
        <w:t xml:space="preserve">The greatest representativeness of the population variation between Urban and Rural continues to be in Germany 81.05%, followed by Denmark 7.90%, </w:t>
      </w:r>
      <w:r w:rsidR="00DE6997" w:rsidRPr="00AE60C4">
        <w:rPr>
          <w:rFonts w:ascii="ArialMT" w:hAnsi="ArialMT" w:cs="ArialMT"/>
          <w:sz w:val="24"/>
          <w:szCs w:val="24"/>
        </w:rPr>
        <w:t xml:space="preserve">Portugal </w:t>
      </w:r>
      <w:proofErr w:type="gramStart"/>
      <w:r w:rsidR="00DE6997" w:rsidRPr="00AE60C4">
        <w:rPr>
          <w:rFonts w:ascii="ArialMT" w:hAnsi="ArialMT" w:cs="ArialMT"/>
          <w:sz w:val="24"/>
          <w:szCs w:val="24"/>
        </w:rPr>
        <w:t>5.96</w:t>
      </w:r>
      <w:r w:rsidRPr="00AE60C4">
        <w:rPr>
          <w:rFonts w:ascii="ArialMT" w:hAnsi="ArialMT" w:cs="ArialMT"/>
          <w:sz w:val="24"/>
          <w:szCs w:val="24"/>
        </w:rPr>
        <w:t>%</w:t>
      </w:r>
      <w:proofErr w:type="gramEnd"/>
      <w:r w:rsidRPr="00AE60C4">
        <w:rPr>
          <w:rFonts w:ascii="ArialMT" w:hAnsi="ArialMT" w:cs="ArialMT"/>
          <w:sz w:val="24"/>
          <w:szCs w:val="24"/>
        </w:rPr>
        <w:t xml:space="preserve"> and Ireland 2.39%, th</w:t>
      </w:r>
      <w:r>
        <w:rPr>
          <w:rFonts w:ascii="ArialMT" w:hAnsi="ArialMT" w:cs="ArialMT"/>
          <w:sz w:val="24"/>
          <w:szCs w:val="24"/>
        </w:rPr>
        <w:t>ose are</w:t>
      </w:r>
      <w:r w:rsidRPr="00AE60C4">
        <w:rPr>
          <w:rFonts w:ascii="ArialMT" w:hAnsi="ArialMT" w:cs="ArialMT"/>
          <w:sz w:val="24"/>
          <w:szCs w:val="24"/>
        </w:rPr>
        <w:t xml:space="preserve"> the top 5 </w:t>
      </w:r>
      <w:r w:rsidRPr="00AE60C4">
        <w:rPr>
          <w:rFonts w:ascii="ArialMT" w:hAnsi="ArialMT" w:cs="ArialMT"/>
          <w:sz w:val="24"/>
          <w:szCs w:val="24"/>
        </w:rPr>
        <w:t>countries</w:t>
      </w:r>
      <w:r w:rsidRPr="00AE60C4">
        <w:rPr>
          <w:rFonts w:ascii="ArialMT" w:hAnsi="ArialMT" w:cs="ArialMT"/>
          <w:sz w:val="24"/>
          <w:szCs w:val="24"/>
        </w:rPr>
        <w:t xml:space="preserve"> of the sample.</w:t>
      </w:r>
    </w:p>
    <w:p w14:paraId="5C1FD0B5" w14:textId="00159B2C" w:rsidR="00DF198D" w:rsidRDefault="00DF198D" w:rsidP="00A2027C">
      <w:pPr>
        <w:rPr>
          <w:rFonts w:ascii="ArialMT" w:hAnsi="ArialMT" w:cs="ArialMT"/>
          <w:sz w:val="24"/>
          <w:szCs w:val="24"/>
        </w:rPr>
      </w:pPr>
      <w:r>
        <w:rPr>
          <w:noProof/>
        </w:rPr>
        <w:drawing>
          <wp:inline distT="0" distB="0" distL="0" distR="0" wp14:anchorId="616C8512" wp14:editId="0BD132F3">
            <wp:extent cx="5551170" cy="1704975"/>
            <wp:effectExtent l="0" t="0" r="0" b="9525"/>
            <wp:docPr id="71" name="Picture 7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pie chart&#10;&#10;Description automatically generated"/>
                    <pic:cNvPicPr/>
                  </pic:nvPicPr>
                  <pic:blipFill>
                    <a:blip r:embed="rId34"/>
                    <a:stretch>
                      <a:fillRect/>
                    </a:stretch>
                  </pic:blipFill>
                  <pic:spPr>
                    <a:xfrm>
                      <a:off x="0" y="0"/>
                      <a:ext cx="5579679" cy="1713731"/>
                    </a:xfrm>
                    <a:prstGeom prst="rect">
                      <a:avLst/>
                    </a:prstGeom>
                  </pic:spPr>
                </pic:pic>
              </a:graphicData>
            </a:graphic>
          </wp:inline>
        </w:drawing>
      </w:r>
    </w:p>
    <w:p w14:paraId="57EE8CE6" w14:textId="70F6360C" w:rsidR="00AE60C4" w:rsidRDefault="00AE60C4" w:rsidP="00A2027C">
      <w:pPr>
        <w:rPr>
          <w:rFonts w:ascii="ArialMT" w:hAnsi="ArialMT" w:cs="ArialMT"/>
          <w:sz w:val="24"/>
          <w:szCs w:val="24"/>
        </w:rPr>
      </w:pPr>
      <w:r w:rsidRPr="00AE60C4">
        <w:rPr>
          <w:rFonts w:ascii="ArialMT" w:hAnsi="ArialMT" w:cs="ArialMT"/>
          <w:sz w:val="24"/>
          <w:szCs w:val="24"/>
        </w:rPr>
        <w:lastRenderedPageBreak/>
        <w:t>Analyzing the total population of the sample, we can identify a small change and a deviation in the representativeness of the total sample compared to the population variation.</w:t>
      </w:r>
    </w:p>
    <w:p w14:paraId="0ABDC58D" w14:textId="77536258" w:rsidR="00AE60C4" w:rsidRDefault="00DE6997" w:rsidP="00DE6997">
      <w:pPr>
        <w:rPr>
          <w:rFonts w:ascii="ArialMT" w:hAnsi="ArialMT" w:cs="ArialMT"/>
          <w:sz w:val="24"/>
          <w:szCs w:val="24"/>
        </w:rPr>
      </w:pPr>
      <w:r>
        <w:rPr>
          <w:rFonts w:ascii="ArialMT" w:hAnsi="ArialMT" w:cs="ArialMT"/>
          <w:sz w:val="24"/>
          <w:szCs w:val="24"/>
        </w:rPr>
        <w:t xml:space="preserve">Obs.: </w:t>
      </w:r>
      <w:r w:rsidRPr="00DE6997">
        <w:rPr>
          <w:rFonts w:ascii="ArialMT" w:hAnsi="ArialMT" w:cs="ArialMT"/>
          <w:sz w:val="24"/>
          <w:szCs w:val="24"/>
        </w:rPr>
        <w:t>Germany has a large population compared to other European countries in part because it is the most populous country in Europe, with a population of over 82 million people. Additionally, Germany has seen relatively high levels of immigration in recent decades, with many people coming to the country in search of economic opportunities. Additionally, Germany has one of the lowest fertility rates in Europe, which has contributed to its high population.</w:t>
      </w:r>
    </w:p>
    <w:p w14:paraId="54F0BDF5" w14:textId="25D03EC3" w:rsidR="00DE6997" w:rsidRDefault="00DE6997" w:rsidP="00DE6997">
      <w:pPr>
        <w:rPr>
          <w:rFonts w:ascii="ArialMT" w:hAnsi="ArialMT" w:cs="ArialMT"/>
          <w:sz w:val="24"/>
          <w:szCs w:val="24"/>
        </w:rPr>
      </w:pPr>
      <w:r w:rsidRPr="00DE6997">
        <w:rPr>
          <w:rFonts w:ascii="ArialMT" w:hAnsi="ArialMT" w:cs="ArialMT"/>
          <w:sz w:val="24"/>
          <w:szCs w:val="24"/>
        </w:rPr>
        <w:t xml:space="preserve">In 2020 the total population based on the selected sample Germany has 76.01%, followed by Portugal 9.41%, Denmark </w:t>
      </w:r>
      <w:r w:rsidRPr="00DE6997">
        <w:rPr>
          <w:rFonts w:ascii="ArialMT" w:hAnsi="ArialMT" w:cs="ArialMT"/>
          <w:sz w:val="24"/>
          <w:szCs w:val="24"/>
        </w:rPr>
        <w:t>5.34%,</w:t>
      </w:r>
      <w:r w:rsidRPr="00DE6997">
        <w:rPr>
          <w:rFonts w:ascii="ArialMT" w:hAnsi="ArialMT" w:cs="ArialMT"/>
          <w:sz w:val="24"/>
          <w:szCs w:val="24"/>
        </w:rPr>
        <w:t xml:space="preserve"> and Ireland 4.50%.</w:t>
      </w:r>
    </w:p>
    <w:p w14:paraId="5F274890" w14:textId="20394360" w:rsidR="00AE60C4" w:rsidRDefault="00AE60C4" w:rsidP="00A2027C">
      <w:pPr>
        <w:rPr>
          <w:rFonts w:ascii="ArialMT" w:hAnsi="ArialMT" w:cs="ArialMT"/>
          <w:sz w:val="24"/>
          <w:szCs w:val="24"/>
        </w:rPr>
      </w:pPr>
      <w:r>
        <w:rPr>
          <w:noProof/>
        </w:rPr>
        <w:drawing>
          <wp:inline distT="0" distB="0" distL="0" distR="0" wp14:anchorId="4FDA6D0D" wp14:editId="31B73656">
            <wp:extent cx="5731510" cy="2933700"/>
            <wp:effectExtent l="0" t="0" r="2540" b="0"/>
            <wp:docPr id="72" name="Picture 7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pie chart&#10;&#10;Description automatically generated"/>
                    <pic:cNvPicPr/>
                  </pic:nvPicPr>
                  <pic:blipFill>
                    <a:blip r:embed="rId35"/>
                    <a:stretch>
                      <a:fillRect/>
                    </a:stretch>
                  </pic:blipFill>
                  <pic:spPr>
                    <a:xfrm>
                      <a:off x="0" y="0"/>
                      <a:ext cx="5731510" cy="2933700"/>
                    </a:xfrm>
                    <a:prstGeom prst="rect">
                      <a:avLst/>
                    </a:prstGeom>
                  </pic:spPr>
                </pic:pic>
              </a:graphicData>
            </a:graphic>
          </wp:inline>
        </w:drawing>
      </w:r>
    </w:p>
    <w:p w14:paraId="698B197E" w14:textId="185DDD81" w:rsidR="00DF198D" w:rsidRDefault="00DF198D" w:rsidP="00A2027C">
      <w:pPr>
        <w:rPr>
          <w:rFonts w:ascii="ArialMT" w:hAnsi="ArialMT" w:cs="ArialMT"/>
          <w:sz w:val="24"/>
          <w:szCs w:val="24"/>
        </w:rPr>
      </w:pPr>
    </w:p>
    <w:p w14:paraId="64075276" w14:textId="739C5397" w:rsidR="00DF198D" w:rsidRDefault="00DE6997" w:rsidP="00A2027C">
      <w:pPr>
        <w:rPr>
          <w:rFonts w:ascii="ArialMT" w:hAnsi="ArialMT" w:cs="ArialMT"/>
          <w:sz w:val="24"/>
          <w:szCs w:val="24"/>
        </w:rPr>
      </w:pPr>
      <w:r w:rsidRPr="00DE6997">
        <w:rPr>
          <w:rFonts w:ascii="ArialMT" w:hAnsi="ArialMT" w:cs="ArialMT"/>
          <w:sz w:val="24"/>
          <w:szCs w:val="24"/>
        </w:rPr>
        <w:t>The next graph shows absolute values ​​for the representativeness of the percentage data previously presented</w:t>
      </w:r>
      <w:r>
        <w:rPr>
          <w:rFonts w:ascii="ArialMT" w:hAnsi="ArialMT" w:cs="ArialMT"/>
          <w:sz w:val="24"/>
          <w:szCs w:val="24"/>
        </w:rPr>
        <w:t>.</w:t>
      </w:r>
    </w:p>
    <w:p w14:paraId="4F3FB45A" w14:textId="6BD5C74F" w:rsidR="002F09BB" w:rsidRDefault="002F09BB" w:rsidP="00A2027C">
      <w:pPr>
        <w:rPr>
          <w:rFonts w:ascii="ArialMT" w:hAnsi="ArialMT" w:cs="ArialMT"/>
          <w:sz w:val="24"/>
          <w:szCs w:val="24"/>
        </w:rPr>
      </w:pPr>
      <w:r>
        <w:rPr>
          <w:noProof/>
        </w:rPr>
        <w:lastRenderedPageBreak/>
        <w:drawing>
          <wp:inline distT="0" distB="0" distL="0" distR="0" wp14:anchorId="2B72C5DB" wp14:editId="6B7AE1A2">
            <wp:extent cx="5400000" cy="4510969"/>
            <wp:effectExtent l="0" t="0" r="0" b="4445"/>
            <wp:docPr id="76" name="Picture 76"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 waterfall chart&#10;&#10;Description automatically generated"/>
                    <pic:cNvPicPr/>
                  </pic:nvPicPr>
                  <pic:blipFill>
                    <a:blip r:embed="rId36"/>
                    <a:stretch>
                      <a:fillRect/>
                    </a:stretch>
                  </pic:blipFill>
                  <pic:spPr>
                    <a:xfrm>
                      <a:off x="0" y="0"/>
                      <a:ext cx="5400000" cy="4510969"/>
                    </a:xfrm>
                    <a:prstGeom prst="rect">
                      <a:avLst/>
                    </a:prstGeom>
                  </pic:spPr>
                </pic:pic>
              </a:graphicData>
            </a:graphic>
          </wp:inline>
        </w:drawing>
      </w:r>
    </w:p>
    <w:p w14:paraId="034C1924" w14:textId="0F851615" w:rsidR="002F09BB" w:rsidRDefault="00B3190F" w:rsidP="00A2027C">
      <w:pPr>
        <w:rPr>
          <w:rFonts w:ascii="ArialMT" w:hAnsi="ArialMT" w:cs="ArialMT"/>
          <w:sz w:val="24"/>
          <w:szCs w:val="24"/>
        </w:rPr>
      </w:pPr>
      <w:r>
        <w:rPr>
          <w:noProof/>
        </w:rPr>
        <w:drawing>
          <wp:inline distT="0" distB="0" distL="0" distR="0" wp14:anchorId="7FACDAFF" wp14:editId="195802D0">
            <wp:extent cx="5400000" cy="3849878"/>
            <wp:effectExtent l="0" t="0" r="0" b="0"/>
            <wp:docPr id="77" name="Picture 7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10;&#10;Description automatically generated"/>
                    <pic:cNvPicPr/>
                  </pic:nvPicPr>
                  <pic:blipFill>
                    <a:blip r:embed="rId37"/>
                    <a:stretch>
                      <a:fillRect/>
                    </a:stretch>
                  </pic:blipFill>
                  <pic:spPr>
                    <a:xfrm>
                      <a:off x="0" y="0"/>
                      <a:ext cx="5400000" cy="3849878"/>
                    </a:xfrm>
                    <a:prstGeom prst="rect">
                      <a:avLst/>
                    </a:prstGeom>
                  </pic:spPr>
                </pic:pic>
              </a:graphicData>
            </a:graphic>
          </wp:inline>
        </w:drawing>
      </w:r>
    </w:p>
    <w:p w14:paraId="43E8D48B" w14:textId="77777777" w:rsidR="00DE6997" w:rsidRDefault="00DE6997" w:rsidP="00A2027C">
      <w:pPr>
        <w:rPr>
          <w:rFonts w:ascii="ArialMT" w:hAnsi="ArialMT" w:cs="ArialMT"/>
          <w:sz w:val="24"/>
          <w:szCs w:val="24"/>
        </w:rPr>
      </w:pPr>
    </w:p>
    <w:p w14:paraId="46E1DB39" w14:textId="0E193A27" w:rsidR="00B3190F" w:rsidRPr="00740EDD" w:rsidRDefault="00B3190F" w:rsidP="00B3190F">
      <w:pPr>
        <w:spacing w:line="360" w:lineRule="auto"/>
        <w:rPr>
          <w:rFonts w:ascii="Arial-BoldMT" w:hAnsi="Arial-BoldMT" w:cs="Arial-BoldMT"/>
          <w:b/>
          <w:bCs/>
          <w:sz w:val="44"/>
          <w:szCs w:val="44"/>
        </w:rPr>
      </w:pPr>
      <w:r>
        <w:rPr>
          <w:rFonts w:ascii="Arial-BoldMT" w:hAnsi="Arial-BoldMT" w:cs="Arial-BoldMT"/>
          <w:b/>
          <w:bCs/>
          <w:sz w:val="44"/>
          <w:szCs w:val="44"/>
        </w:rPr>
        <w:lastRenderedPageBreak/>
        <w:t>P</w:t>
      </w:r>
      <w:r>
        <w:rPr>
          <w:rFonts w:ascii="Arial-BoldMT" w:hAnsi="Arial-BoldMT" w:cs="Arial-BoldMT"/>
          <w:b/>
          <w:bCs/>
          <w:sz w:val="44"/>
          <w:szCs w:val="44"/>
        </w:rPr>
        <w:t>roduction</w:t>
      </w:r>
      <w:r>
        <w:rPr>
          <w:rFonts w:ascii="Arial-BoldMT" w:hAnsi="Arial-BoldMT" w:cs="Arial-BoldMT"/>
          <w:b/>
          <w:bCs/>
          <w:sz w:val="44"/>
          <w:szCs w:val="44"/>
        </w:rPr>
        <w:t xml:space="preserve"> data analyst</w:t>
      </w:r>
    </w:p>
    <w:p w14:paraId="1FA9D98B" w14:textId="3C1D6F72" w:rsidR="00DF198D" w:rsidRDefault="00B3190F" w:rsidP="00A2027C">
      <w:pPr>
        <w:rPr>
          <w:rFonts w:ascii="ArialMT" w:hAnsi="ArialMT" w:cs="ArialMT"/>
          <w:sz w:val="24"/>
          <w:szCs w:val="24"/>
        </w:rPr>
      </w:pPr>
      <w:r w:rsidRPr="00B3190F">
        <w:rPr>
          <w:rFonts w:ascii="ArialMT" w:hAnsi="ArialMT" w:cs="ArialMT"/>
          <w:sz w:val="24"/>
          <w:szCs w:val="24"/>
        </w:rPr>
        <w:t>For production analysis</w:t>
      </w:r>
      <w:r>
        <w:rPr>
          <w:rFonts w:ascii="ArialMT" w:hAnsi="ArialMT" w:cs="ArialMT"/>
          <w:sz w:val="24"/>
          <w:szCs w:val="24"/>
        </w:rPr>
        <w:t xml:space="preserve"> data frame was used </w:t>
      </w:r>
      <w:r w:rsidRPr="00B3190F">
        <w:rPr>
          <w:rFonts w:ascii="ArialMT" w:hAnsi="ArialMT" w:cs="ArialMT"/>
          <w:sz w:val="24"/>
          <w:szCs w:val="24"/>
        </w:rPr>
        <w:t>the same countries were used</w:t>
      </w:r>
      <w:r>
        <w:rPr>
          <w:rFonts w:ascii="ArialMT" w:hAnsi="ArialMT" w:cs="ArialMT"/>
          <w:sz w:val="24"/>
          <w:szCs w:val="24"/>
        </w:rPr>
        <w:t xml:space="preserve"> on Population data analyst</w:t>
      </w:r>
      <w:r w:rsidRPr="00B3190F">
        <w:rPr>
          <w:rFonts w:ascii="ArialMT" w:hAnsi="ArialMT" w:cs="ArialMT"/>
          <w:sz w:val="24"/>
          <w:szCs w:val="24"/>
        </w:rPr>
        <w:t>, but Croatia and Portugal did not have data for the production items in our sample</w:t>
      </w:r>
      <w:r>
        <w:rPr>
          <w:rFonts w:ascii="ArialMT" w:hAnsi="ArialMT" w:cs="ArialMT"/>
          <w:sz w:val="24"/>
          <w:szCs w:val="24"/>
        </w:rPr>
        <w:t xml:space="preserve"> and Malta has less information.</w:t>
      </w:r>
      <w:r>
        <w:rPr>
          <w:rFonts w:ascii="ArialMT" w:hAnsi="ArialMT" w:cs="ArialMT"/>
          <w:sz w:val="24"/>
          <w:szCs w:val="24"/>
        </w:rPr>
        <w:br/>
      </w:r>
      <w:r>
        <w:rPr>
          <w:rFonts w:ascii="ArialMT" w:hAnsi="ArialMT" w:cs="ArialMT"/>
          <w:sz w:val="24"/>
          <w:szCs w:val="24"/>
        </w:rPr>
        <w:br/>
      </w:r>
      <w:r>
        <w:rPr>
          <w:noProof/>
        </w:rPr>
        <w:drawing>
          <wp:inline distT="0" distB="0" distL="0" distR="0" wp14:anchorId="0B7DA720" wp14:editId="74E2CE9E">
            <wp:extent cx="5731510" cy="2330450"/>
            <wp:effectExtent l="0" t="0" r="2540" b="0"/>
            <wp:docPr id="78" name="Picture 7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picture containing table&#10;&#10;Description automatically generated"/>
                    <pic:cNvPicPr/>
                  </pic:nvPicPr>
                  <pic:blipFill>
                    <a:blip r:embed="rId38"/>
                    <a:stretch>
                      <a:fillRect/>
                    </a:stretch>
                  </pic:blipFill>
                  <pic:spPr>
                    <a:xfrm>
                      <a:off x="0" y="0"/>
                      <a:ext cx="5731510" cy="2330450"/>
                    </a:xfrm>
                    <a:prstGeom prst="rect">
                      <a:avLst/>
                    </a:prstGeom>
                  </pic:spPr>
                </pic:pic>
              </a:graphicData>
            </a:graphic>
          </wp:inline>
        </w:drawing>
      </w:r>
    </w:p>
    <w:p w14:paraId="2EA70939" w14:textId="77777777" w:rsidR="00FE693A" w:rsidRPr="00FE693A" w:rsidRDefault="00FE693A" w:rsidP="00FE693A">
      <w:pPr>
        <w:rPr>
          <w:rFonts w:ascii="ArialMT" w:hAnsi="ArialMT" w:cs="ArialMT"/>
          <w:sz w:val="24"/>
          <w:szCs w:val="24"/>
          <w:u w:val="single"/>
        </w:rPr>
      </w:pPr>
      <w:r w:rsidRPr="00FE693A">
        <w:rPr>
          <w:rFonts w:ascii="ArialMT" w:hAnsi="ArialMT" w:cs="ArialMT"/>
          <w:sz w:val="24"/>
          <w:szCs w:val="24"/>
          <w:u w:val="single"/>
        </w:rPr>
        <w:t>Barley Production:</w:t>
      </w:r>
    </w:p>
    <w:p w14:paraId="50493F8E" w14:textId="55DAE975" w:rsidR="00B3190F" w:rsidRDefault="00FE693A" w:rsidP="00FE693A">
      <w:pPr>
        <w:rPr>
          <w:rFonts w:ascii="ArialMT" w:hAnsi="ArialMT" w:cs="ArialMT"/>
          <w:sz w:val="24"/>
          <w:szCs w:val="24"/>
        </w:rPr>
      </w:pPr>
      <w:r w:rsidRPr="00FE693A">
        <w:rPr>
          <w:rFonts w:ascii="ArialMT" w:hAnsi="ArialMT" w:cs="ArialMT"/>
          <w:sz w:val="24"/>
          <w:szCs w:val="24"/>
        </w:rPr>
        <w:t xml:space="preserve">We see that Barley production is mostly distributed between 3 countries out of the 5 selected for our sample, with Germany producing at 61.05%, Denmark at 23.19%, and Ireland at 15.54% the other </w:t>
      </w:r>
      <w:r w:rsidR="00245F6A">
        <w:rPr>
          <w:rFonts w:ascii="ArialMT" w:hAnsi="ArialMT" w:cs="ArialMT"/>
          <w:sz w:val="24"/>
          <w:szCs w:val="24"/>
        </w:rPr>
        <w:t>2</w:t>
      </w:r>
      <w:r w:rsidRPr="00FE693A">
        <w:rPr>
          <w:rFonts w:ascii="ArialMT" w:hAnsi="ArialMT" w:cs="ArialMT"/>
          <w:sz w:val="24"/>
          <w:szCs w:val="24"/>
        </w:rPr>
        <w:t xml:space="preserve"> countries representing less than 1% of Barley production.</w:t>
      </w:r>
    </w:p>
    <w:p w14:paraId="1DD45643" w14:textId="21C423AD" w:rsidR="00DF198D" w:rsidRDefault="00FE693A" w:rsidP="00A2027C">
      <w:pPr>
        <w:rPr>
          <w:rFonts w:ascii="ArialMT" w:hAnsi="ArialMT" w:cs="ArialMT"/>
          <w:sz w:val="24"/>
          <w:szCs w:val="24"/>
        </w:rPr>
      </w:pPr>
      <w:r>
        <w:rPr>
          <w:noProof/>
        </w:rPr>
        <w:drawing>
          <wp:inline distT="0" distB="0" distL="0" distR="0" wp14:anchorId="7C996ED9" wp14:editId="74B746BB">
            <wp:extent cx="5731510" cy="2971800"/>
            <wp:effectExtent l="0" t="0" r="2540" b="0"/>
            <wp:docPr id="79" name="Picture 7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10;&#10;Description automatically generated"/>
                    <pic:cNvPicPr/>
                  </pic:nvPicPr>
                  <pic:blipFill>
                    <a:blip r:embed="rId39"/>
                    <a:stretch>
                      <a:fillRect/>
                    </a:stretch>
                  </pic:blipFill>
                  <pic:spPr>
                    <a:xfrm>
                      <a:off x="0" y="0"/>
                      <a:ext cx="5731510" cy="2971800"/>
                    </a:xfrm>
                    <a:prstGeom prst="rect">
                      <a:avLst/>
                    </a:prstGeom>
                  </pic:spPr>
                </pic:pic>
              </a:graphicData>
            </a:graphic>
          </wp:inline>
        </w:drawing>
      </w:r>
    </w:p>
    <w:p w14:paraId="5FA807B4" w14:textId="77777777" w:rsidR="00B3190F" w:rsidRDefault="00B3190F" w:rsidP="00A2027C">
      <w:pPr>
        <w:rPr>
          <w:rFonts w:ascii="ArialMT" w:hAnsi="ArialMT" w:cs="ArialMT"/>
          <w:sz w:val="24"/>
          <w:szCs w:val="24"/>
        </w:rPr>
      </w:pPr>
    </w:p>
    <w:p w14:paraId="2F0AEC0F" w14:textId="36215D6F" w:rsidR="00DF198D" w:rsidRDefault="00DF198D" w:rsidP="00A2027C">
      <w:pPr>
        <w:rPr>
          <w:rFonts w:ascii="ArialMT" w:hAnsi="ArialMT" w:cs="ArialMT"/>
          <w:sz w:val="24"/>
          <w:szCs w:val="24"/>
        </w:rPr>
      </w:pPr>
    </w:p>
    <w:p w14:paraId="390A3B93" w14:textId="589C3E7B" w:rsidR="00FE693A" w:rsidRDefault="00FE693A" w:rsidP="00A2027C">
      <w:pPr>
        <w:rPr>
          <w:rFonts w:ascii="ArialMT" w:hAnsi="ArialMT" w:cs="ArialMT"/>
          <w:sz w:val="24"/>
          <w:szCs w:val="24"/>
        </w:rPr>
      </w:pPr>
    </w:p>
    <w:p w14:paraId="52AFA143" w14:textId="36CA5B8F" w:rsidR="00DA17BA" w:rsidRDefault="00DA17BA" w:rsidP="00DA17BA">
      <w:pPr>
        <w:rPr>
          <w:rFonts w:ascii="ArialMT" w:hAnsi="ArialMT" w:cs="ArialMT"/>
          <w:sz w:val="24"/>
          <w:szCs w:val="24"/>
        </w:rPr>
      </w:pPr>
      <w:r w:rsidRPr="00DE6997">
        <w:rPr>
          <w:rFonts w:ascii="ArialMT" w:hAnsi="ArialMT" w:cs="ArialMT"/>
          <w:sz w:val="24"/>
          <w:szCs w:val="24"/>
        </w:rPr>
        <w:lastRenderedPageBreak/>
        <w:t>The graph shows absolute values ​​for the representativeness of the percentage data previously presented</w:t>
      </w:r>
      <w:r>
        <w:rPr>
          <w:rFonts w:ascii="ArialMT" w:hAnsi="ArialMT" w:cs="ArialMT"/>
          <w:sz w:val="24"/>
          <w:szCs w:val="24"/>
        </w:rPr>
        <w:t>.</w:t>
      </w:r>
    </w:p>
    <w:p w14:paraId="4D9B924A" w14:textId="7AF0D633" w:rsidR="00DA17BA" w:rsidRDefault="00DA17BA" w:rsidP="00DA17BA">
      <w:pPr>
        <w:rPr>
          <w:rFonts w:ascii="ArialMT" w:hAnsi="ArialMT" w:cs="ArialMT"/>
          <w:sz w:val="24"/>
          <w:szCs w:val="24"/>
        </w:rPr>
      </w:pPr>
      <w:r>
        <w:rPr>
          <w:noProof/>
        </w:rPr>
        <w:drawing>
          <wp:inline distT="0" distB="0" distL="0" distR="0" wp14:anchorId="04566B33" wp14:editId="33A9F446">
            <wp:extent cx="5731510" cy="3768090"/>
            <wp:effectExtent l="0" t="0" r="2540" b="3810"/>
            <wp:docPr id="83" name="Picture 8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10;&#10;Description automatically generated"/>
                    <pic:cNvPicPr/>
                  </pic:nvPicPr>
                  <pic:blipFill>
                    <a:blip r:embed="rId40"/>
                    <a:stretch>
                      <a:fillRect/>
                    </a:stretch>
                  </pic:blipFill>
                  <pic:spPr>
                    <a:xfrm>
                      <a:off x="0" y="0"/>
                      <a:ext cx="5731510" cy="3768090"/>
                    </a:xfrm>
                    <a:prstGeom prst="rect">
                      <a:avLst/>
                    </a:prstGeom>
                  </pic:spPr>
                </pic:pic>
              </a:graphicData>
            </a:graphic>
          </wp:inline>
        </w:drawing>
      </w:r>
    </w:p>
    <w:p w14:paraId="3A6F1619" w14:textId="77777777" w:rsidR="00DA17BA" w:rsidRDefault="00DA17BA" w:rsidP="00FE693A">
      <w:pPr>
        <w:rPr>
          <w:rFonts w:ascii="ArialMT" w:hAnsi="ArialMT" w:cs="ArialMT"/>
          <w:sz w:val="24"/>
          <w:szCs w:val="24"/>
          <w:u w:val="single"/>
        </w:rPr>
      </w:pPr>
    </w:p>
    <w:p w14:paraId="301360DD" w14:textId="7D582ACE" w:rsidR="00FE693A" w:rsidRPr="00FE693A" w:rsidRDefault="00FE693A" w:rsidP="00FE693A">
      <w:pPr>
        <w:rPr>
          <w:rFonts w:ascii="ArialMT" w:hAnsi="ArialMT" w:cs="ArialMT"/>
          <w:sz w:val="24"/>
          <w:szCs w:val="24"/>
          <w:u w:val="single"/>
        </w:rPr>
      </w:pPr>
      <w:r>
        <w:rPr>
          <w:rFonts w:ascii="ArialMT" w:hAnsi="ArialMT" w:cs="ArialMT"/>
          <w:sz w:val="24"/>
          <w:szCs w:val="24"/>
          <w:u w:val="single"/>
        </w:rPr>
        <w:t xml:space="preserve">Meat Cattle </w:t>
      </w:r>
      <w:r w:rsidRPr="00FE693A">
        <w:rPr>
          <w:rFonts w:ascii="ArialMT" w:hAnsi="ArialMT" w:cs="ArialMT"/>
          <w:sz w:val="24"/>
          <w:szCs w:val="24"/>
          <w:u w:val="single"/>
        </w:rPr>
        <w:t>Production:</w:t>
      </w:r>
    </w:p>
    <w:p w14:paraId="7D15EAD8" w14:textId="3FFCC577" w:rsidR="00FE693A" w:rsidRDefault="00FE693A" w:rsidP="00A2027C">
      <w:pPr>
        <w:rPr>
          <w:rFonts w:ascii="ArialMT" w:hAnsi="ArialMT" w:cs="ArialMT"/>
          <w:sz w:val="24"/>
          <w:szCs w:val="24"/>
        </w:rPr>
      </w:pPr>
      <w:r w:rsidRPr="00FE693A">
        <w:rPr>
          <w:rFonts w:ascii="ArialMT" w:hAnsi="ArialMT" w:cs="ArialMT"/>
          <w:sz w:val="24"/>
          <w:szCs w:val="24"/>
        </w:rPr>
        <w:t>The Meat Cattle production is mostly distributed only between 2 countries out of the 5 selected for our sample, with Germany and Ireland producing at 56.77% and 37.09%, Denmark represents only 5.55% the other</w:t>
      </w:r>
      <w:r w:rsidR="00245F6A">
        <w:rPr>
          <w:rFonts w:ascii="ArialMT" w:hAnsi="ArialMT" w:cs="ArialMT"/>
          <w:sz w:val="24"/>
          <w:szCs w:val="24"/>
        </w:rPr>
        <w:t xml:space="preserve"> 2</w:t>
      </w:r>
      <w:r w:rsidRPr="00FE693A">
        <w:rPr>
          <w:rFonts w:ascii="ArialMT" w:hAnsi="ArialMT" w:cs="ArialMT"/>
          <w:sz w:val="24"/>
          <w:szCs w:val="24"/>
        </w:rPr>
        <w:t xml:space="preserve"> countries representing less than 1% of Meat Cattle production.</w:t>
      </w:r>
    </w:p>
    <w:p w14:paraId="4324DD44" w14:textId="0A0C2791" w:rsidR="00FE693A" w:rsidRDefault="00FE693A" w:rsidP="00A2027C">
      <w:pPr>
        <w:rPr>
          <w:rFonts w:ascii="ArialMT" w:hAnsi="ArialMT" w:cs="ArialMT"/>
          <w:sz w:val="24"/>
          <w:szCs w:val="24"/>
        </w:rPr>
      </w:pPr>
      <w:r>
        <w:rPr>
          <w:noProof/>
        </w:rPr>
        <w:drawing>
          <wp:inline distT="0" distB="0" distL="0" distR="0" wp14:anchorId="22454504" wp14:editId="7802953E">
            <wp:extent cx="5731510" cy="2552700"/>
            <wp:effectExtent l="0" t="0" r="2540" b="0"/>
            <wp:docPr id="80" name="Picture 8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10;&#10;Description automatically generated with medium confidence"/>
                    <pic:cNvPicPr/>
                  </pic:nvPicPr>
                  <pic:blipFill>
                    <a:blip r:embed="rId41"/>
                    <a:stretch>
                      <a:fillRect/>
                    </a:stretch>
                  </pic:blipFill>
                  <pic:spPr>
                    <a:xfrm>
                      <a:off x="0" y="0"/>
                      <a:ext cx="5731510" cy="2552700"/>
                    </a:xfrm>
                    <a:prstGeom prst="rect">
                      <a:avLst/>
                    </a:prstGeom>
                  </pic:spPr>
                </pic:pic>
              </a:graphicData>
            </a:graphic>
          </wp:inline>
        </w:drawing>
      </w:r>
    </w:p>
    <w:p w14:paraId="0F5692C9" w14:textId="77777777" w:rsidR="00DA17BA" w:rsidRDefault="00DA17BA" w:rsidP="00A2027C">
      <w:pPr>
        <w:rPr>
          <w:rFonts w:ascii="ArialMT" w:hAnsi="ArialMT" w:cs="ArialMT"/>
          <w:sz w:val="24"/>
          <w:szCs w:val="24"/>
        </w:rPr>
      </w:pPr>
    </w:p>
    <w:p w14:paraId="36F5AD75" w14:textId="77777777" w:rsidR="00DA17BA" w:rsidRDefault="00DA17BA" w:rsidP="00DA17BA">
      <w:pPr>
        <w:rPr>
          <w:rFonts w:ascii="ArialMT" w:hAnsi="ArialMT" w:cs="ArialMT"/>
          <w:sz w:val="24"/>
          <w:szCs w:val="24"/>
        </w:rPr>
      </w:pPr>
      <w:r w:rsidRPr="00DE6997">
        <w:rPr>
          <w:rFonts w:ascii="ArialMT" w:hAnsi="ArialMT" w:cs="ArialMT"/>
          <w:sz w:val="24"/>
          <w:szCs w:val="24"/>
        </w:rPr>
        <w:lastRenderedPageBreak/>
        <w:t>The graph shows absolute values ​​for the representativeness of the percentage data previously presented</w:t>
      </w:r>
      <w:r>
        <w:rPr>
          <w:rFonts w:ascii="ArialMT" w:hAnsi="ArialMT" w:cs="ArialMT"/>
          <w:sz w:val="24"/>
          <w:szCs w:val="24"/>
        </w:rPr>
        <w:t>.</w:t>
      </w:r>
    </w:p>
    <w:p w14:paraId="40F6CB1B" w14:textId="0570B124" w:rsidR="00DF198D" w:rsidRDefault="00DA17BA" w:rsidP="00A2027C">
      <w:pPr>
        <w:rPr>
          <w:rFonts w:ascii="ArialMT" w:hAnsi="ArialMT" w:cs="ArialMT"/>
          <w:sz w:val="24"/>
          <w:szCs w:val="24"/>
        </w:rPr>
      </w:pPr>
      <w:r>
        <w:rPr>
          <w:noProof/>
        </w:rPr>
        <w:drawing>
          <wp:inline distT="0" distB="0" distL="0" distR="0" wp14:anchorId="4F48604F" wp14:editId="600419A8">
            <wp:extent cx="5731510" cy="3937635"/>
            <wp:effectExtent l="0" t="0" r="2540" b="5715"/>
            <wp:docPr id="84" name="Picture 8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 bar chart&#10;&#10;Description automatically generated"/>
                    <pic:cNvPicPr/>
                  </pic:nvPicPr>
                  <pic:blipFill>
                    <a:blip r:embed="rId42"/>
                    <a:stretch>
                      <a:fillRect/>
                    </a:stretch>
                  </pic:blipFill>
                  <pic:spPr>
                    <a:xfrm>
                      <a:off x="0" y="0"/>
                      <a:ext cx="5731510" cy="3937635"/>
                    </a:xfrm>
                    <a:prstGeom prst="rect">
                      <a:avLst/>
                    </a:prstGeom>
                  </pic:spPr>
                </pic:pic>
              </a:graphicData>
            </a:graphic>
          </wp:inline>
        </w:drawing>
      </w:r>
    </w:p>
    <w:p w14:paraId="5E9C6BEC" w14:textId="47888191" w:rsidR="00245F6A" w:rsidRDefault="00245F6A" w:rsidP="00A2027C">
      <w:pPr>
        <w:rPr>
          <w:rFonts w:ascii="ArialMT" w:hAnsi="ArialMT" w:cs="ArialMT"/>
          <w:sz w:val="24"/>
          <w:szCs w:val="24"/>
        </w:rPr>
      </w:pPr>
      <w:r w:rsidRPr="00245F6A">
        <w:rPr>
          <w:rFonts w:ascii="ArialMT" w:hAnsi="ArialMT" w:cs="ArialMT"/>
          <w:sz w:val="24"/>
          <w:szCs w:val="24"/>
        </w:rPr>
        <w:t xml:space="preserve">note: in the next two charts we can identify a market dominance by </w:t>
      </w:r>
      <w:r w:rsidRPr="00245F6A">
        <w:rPr>
          <w:rFonts w:ascii="ArialMT" w:hAnsi="ArialMT" w:cs="ArialMT"/>
          <w:sz w:val="24"/>
          <w:szCs w:val="24"/>
        </w:rPr>
        <w:t>Germany</w:t>
      </w:r>
      <w:r w:rsidRPr="00245F6A">
        <w:rPr>
          <w:rFonts w:ascii="ArialMT" w:hAnsi="ArialMT" w:cs="ArialMT"/>
          <w:sz w:val="24"/>
          <w:szCs w:val="24"/>
        </w:rPr>
        <w:t xml:space="preserve"> compared to the other 4 countries in our sample, with </w:t>
      </w:r>
      <w:r w:rsidRPr="00245F6A">
        <w:rPr>
          <w:rFonts w:ascii="ArialMT" w:hAnsi="ArialMT" w:cs="ArialMT"/>
          <w:sz w:val="24"/>
          <w:szCs w:val="24"/>
        </w:rPr>
        <w:t>Germany</w:t>
      </w:r>
      <w:r w:rsidRPr="00245F6A">
        <w:rPr>
          <w:rFonts w:ascii="ArialMT" w:hAnsi="ArialMT" w:cs="ArialMT"/>
          <w:sz w:val="24"/>
          <w:szCs w:val="24"/>
        </w:rPr>
        <w:t xml:space="preserve"> representing more than 70% in the next two items.</w:t>
      </w:r>
    </w:p>
    <w:p w14:paraId="7106ED75" w14:textId="3E402AA2" w:rsidR="00FE693A" w:rsidRPr="00FE693A" w:rsidRDefault="00FE693A" w:rsidP="00FE693A">
      <w:pPr>
        <w:rPr>
          <w:rFonts w:ascii="ArialMT" w:hAnsi="ArialMT" w:cs="ArialMT"/>
          <w:sz w:val="24"/>
          <w:szCs w:val="24"/>
          <w:u w:val="single"/>
        </w:rPr>
      </w:pPr>
      <w:r>
        <w:rPr>
          <w:rFonts w:ascii="ArialMT" w:hAnsi="ArialMT" w:cs="ArialMT"/>
          <w:sz w:val="24"/>
          <w:szCs w:val="24"/>
          <w:u w:val="single"/>
        </w:rPr>
        <w:t xml:space="preserve">Meat </w:t>
      </w:r>
      <w:r>
        <w:rPr>
          <w:rFonts w:ascii="ArialMT" w:hAnsi="ArialMT" w:cs="ArialMT"/>
          <w:sz w:val="24"/>
          <w:szCs w:val="24"/>
          <w:u w:val="single"/>
        </w:rPr>
        <w:t>Pig</w:t>
      </w:r>
      <w:r>
        <w:rPr>
          <w:rFonts w:ascii="ArialMT" w:hAnsi="ArialMT" w:cs="ArialMT"/>
          <w:sz w:val="24"/>
          <w:szCs w:val="24"/>
          <w:u w:val="single"/>
        </w:rPr>
        <w:t xml:space="preserve"> </w:t>
      </w:r>
      <w:r w:rsidRPr="00FE693A">
        <w:rPr>
          <w:rFonts w:ascii="ArialMT" w:hAnsi="ArialMT" w:cs="ArialMT"/>
          <w:sz w:val="24"/>
          <w:szCs w:val="24"/>
          <w:u w:val="single"/>
        </w:rPr>
        <w:t>Production:</w:t>
      </w:r>
    </w:p>
    <w:p w14:paraId="1E83739D" w14:textId="5D6A94AE" w:rsidR="00DF198D" w:rsidRDefault="00245F6A" w:rsidP="00A2027C">
      <w:pPr>
        <w:rPr>
          <w:rFonts w:ascii="ArialMT" w:hAnsi="ArialMT" w:cs="ArialMT"/>
          <w:sz w:val="24"/>
          <w:szCs w:val="24"/>
        </w:rPr>
      </w:pPr>
      <w:r w:rsidRPr="00245F6A">
        <w:rPr>
          <w:rFonts w:ascii="ArialMT" w:hAnsi="ArialMT" w:cs="ArialMT"/>
          <w:sz w:val="24"/>
          <w:szCs w:val="24"/>
        </w:rPr>
        <w:t xml:space="preserve">The sample is distributed in the following percentages, Germany 71.96%, Denmark 21.13%, Ireland 6.68%, and the other </w:t>
      </w:r>
      <w:r>
        <w:rPr>
          <w:rFonts w:ascii="ArialMT" w:hAnsi="ArialMT" w:cs="ArialMT"/>
          <w:sz w:val="24"/>
          <w:szCs w:val="24"/>
        </w:rPr>
        <w:t>2</w:t>
      </w:r>
      <w:r w:rsidRPr="00245F6A">
        <w:rPr>
          <w:rFonts w:ascii="ArialMT" w:hAnsi="ArialMT" w:cs="ArialMT"/>
          <w:sz w:val="24"/>
          <w:szCs w:val="24"/>
        </w:rPr>
        <w:t xml:space="preserve"> countries continue with less than 1% of representativeness.</w:t>
      </w:r>
    </w:p>
    <w:p w14:paraId="38040CE8" w14:textId="2611E5C8" w:rsidR="00245F6A" w:rsidRDefault="00245F6A" w:rsidP="00A2027C">
      <w:pPr>
        <w:rPr>
          <w:rFonts w:ascii="ArialMT" w:hAnsi="ArialMT" w:cs="ArialMT"/>
          <w:sz w:val="24"/>
          <w:szCs w:val="24"/>
        </w:rPr>
      </w:pPr>
      <w:r>
        <w:rPr>
          <w:noProof/>
        </w:rPr>
        <w:drawing>
          <wp:inline distT="0" distB="0" distL="0" distR="0" wp14:anchorId="17A8EE12" wp14:editId="45894034">
            <wp:extent cx="5731510" cy="2657475"/>
            <wp:effectExtent l="0" t="0" r="2540" b="9525"/>
            <wp:docPr id="81" name="Picture 8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pie chart&#10;&#10;Description automatically generated"/>
                    <pic:cNvPicPr/>
                  </pic:nvPicPr>
                  <pic:blipFill>
                    <a:blip r:embed="rId43"/>
                    <a:stretch>
                      <a:fillRect/>
                    </a:stretch>
                  </pic:blipFill>
                  <pic:spPr>
                    <a:xfrm>
                      <a:off x="0" y="0"/>
                      <a:ext cx="5731510" cy="2657475"/>
                    </a:xfrm>
                    <a:prstGeom prst="rect">
                      <a:avLst/>
                    </a:prstGeom>
                  </pic:spPr>
                </pic:pic>
              </a:graphicData>
            </a:graphic>
          </wp:inline>
        </w:drawing>
      </w:r>
    </w:p>
    <w:p w14:paraId="6F67A48F" w14:textId="77777777" w:rsidR="00DA17BA" w:rsidRDefault="00DA17BA" w:rsidP="00DA17BA">
      <w:pPr>
        <w:rPr>
          <w:rFonts w:ascii="ArialMT" w:hAnsi="ArialMT" w:cs="ArialMT"/>
          <w:sz w:val="24"/>
          <w:szCs w:val="24"/>
        </w:rPr>
      </w:pPr>
      <w:r w:rsidRPr="00DE6997">
        <w:rPr>
          <w:rFonts w:ascii="ArialMT" w:hAnsi="ArialMT" w:cs="ArialMT"/>
          <w:sz w:val="24"/>
          <w:szCs w:val="24"/>
        </w:rPr>
        <w:lastRenderedPageBreak/>
        <w:t>The graph shows absolute values ​​for the representativeness of the percentage data previously presented</w:t>
      </w:r>
      <w:r>
        <w:rPr>
          <w:rFonts w:ascii="ArialMT" w:hAnsi="ArialMT" w:cs="ArialMT"/>
          <w:sz w:val="24"/>
          <w:szCs w:val="24"/>
        </w:rPr>
        <w:t>.</w:t>
      </w:r>
    </w:p>
    <w:p w14:paraId="2A3A9FA3" w14:textId="4DDC100B" w:rsidR="00DF198D" w:rsidRDefault="00DA17BA" w:rsidP="00A2027C">
      <w:pPr>
        <w:rPr>
          <w:rFonts w:ascii="ArialMT" w:hAnsi="ArialMT" w:cs="ArialMT"/>
          <w:sz w:val="24"/>
          <w:szCs w:val="24"/>
        </w:rPr>
      </w:pPr>
      <w:r>
        <w:rPr>
          <w:noProof/>
        </w:rPr>
        <w:drawing>
          <wp:inline distT="0" distB="0" distL="0" distR="0" wp14:anchorId="0E6062DF" wp14:editId="66F1575C">
            <wp:extent cx="5731510" cy="3771900"/>
            <wp:effectExtent l="0" t="0" r="2540" b="0"/>
            <wp:docPr id="85" name="Picture 8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10;&#10;Description automatically generated"/>
                    <pic:cNvPicPr/>
                  </pic:nvPicPr>
                  <pic:blipFill>
                    <a:blip r:embed="rId44"/>
                    <a:stretch>
                      <a:fillRect/>
                    </a:stretch>
                  </pic:blipFill>
                  <pic:spPr>
                    <a:xfrm>
                      <a:off x="0" y="0"/>
                      <a:ext cx="5731510" cy="3771900"/>
                    </a:xfrm>
                    <a:prstGeom prst="rect">
                      <a:avLst/>
                    </a:prstGeom>
                  </pic:spPr>
                </pic:pic>
              </a:graphicData>
            </a:graphic>
          </wp:inline>
        </w:drawing>
      </w:r>
    </w:p>
    <w:p w14:paraId="6FBED1BD" w14:textId="7B57CF57" w:rsidR="00245F6A" w:rsidRPr="00FE693A" w:rsidRDefault="00245F6A" w:rsidP="00245F6A">
      <w:pPr>
        <w:rPr>
          <w:rFonts w:ascii="ArialMT" w:hAnsi="ArialMT" w:cs="ArialMT"/>
          <w:sz w:val="24"/>
          <w:szCs w:val="24"/>
          <w:u w:val="single"/>
        </w:rPr>
      </w:pPr>
      <w:r>
        <w:rPr>
          <w:rFonts w:ascii="ArialMT" w:hAnsi="ArialMT" w:cs="ArialMT"/>
          <w:sz w:val="24"/>
          <w:szCs w:val="24"/>
          <w:u w:val="single"/>
        </w:rPr>
        <w:t>Raw Milk</w:t>
      </w:r>
      <w:r>
        <w:rPr>
          <w:rFonts w:ascii="ArialMT" w:hAnsi="ArialMT" w:cs="ArialMT"/>
          <w:sz w:val="24"/>
          <w:szCs w:val="24"/>
          <w:u w:val="single"/>
        </w:rPr>
        <w:t xml:space="preserve"> </w:t>
      </w:r>
      <w:r w:rsidRPr="00FE693A">
        <w:rPr>
          <w:rFonts w:ascii="ArialMT" w:hAnsi="ArialMT" w:cs="ArialMT"/>
          <w:sz w:val="24"/>
          <w:szCs w:val="24"/>
          <w:u w:val="single"/>
        </w:rPr>
        <w:t>Production:</w:t>
      </w:r>
    </w:p>
    <w:p w14:paraId="6DAA63B8" w14:textId="7324E0E3" w:rsidR="00245F6A" w:rsidRDefault="00245F6A" w:rsidP="00245F6A">
      <w:pPr>
        <w:rPr>
          <w:rFonts w:ascii="ArialMT" w:hAnsi="ArialMT" w:cs="ArialMT"/>
          <w:sz w:val="24"/>
          <w:szCs w:val="24"/>
        </w:rPr>
      </w:pPr>
      <w:r w:rsidRPr="00245F6A">
        <w:rPr>
          <w:rFonts w:ascii="ArialMT" w:hAnsi="ArialMT" w:cs="ArialMT"/>
          <w:sz w:val="24"/>
          <w:szCs w:val="24"/>
        </w:rPr>
        <w:t>The sample is distributed in the following percentages, Germany 7</w:t>
      </w:r>
      <w:r>
        <w:rPr>
          <w:rFonts w:ascii="ArialMT" w:hAnsi="ArialMT" w:cs="ArialMT"/>
          <w:sz w:val="24"/>
          <w:szCs w:val="24"/>
        </w:rPr>
        <w:t>0</w:t>
      </w:r>
      <w:r w:rsidRPr="00245F6A">
        <w:rPr>
          <w:rFonts w:ascii="ArialMT" w:hAnsi="ArialMT" w:cs="ArialMT"/>
          <w:sz w:val="24"/>
          <w:szCs w:val="24"/>
        </w:rPr>
        <w:t>.</w:t>
      </w:r>
      <w:r>
        <w:rPr>
          <w:rFonts w:ascii="ArialMT" w:hAnsi="ArialMT" w:cs="ArialMT"/>
          <w:sz w:val="24"/>
          <w:szCs w:val="24"/>
        </w:rPr>
        <w:t>24</w:t>
      </w:r>
      <w:r w:rsidRPr="00245F6A">
        <w:rPr>
          <w:rFonts w:ascii="ArialMT" w:hAnsi="ArialMT" w:cs="ArialMT"/>
          <w:sz w:val="24"/>
          <w:szCs w:val="24"/>
        </w:rPr>
        <w:t xml:space="preserve">%, Denmark </w:t>
      </w:r>
      <w:r>
        <w:rPr>
          <w:rFonts w:ascii="ArialMT" w:hAnsi="ArialMT" w:cs="ArialMT"/>
          <w:sz w:val="24"/>
          <w:szCs w:val="24"/>
        </w:rPr>
        <w:t>13</w:t>
      </w:r>
      <w:r w:rsidRPr="00245F6A">
        <w:rPr>
          <w:rFonts w:ascii="ArialMT" w:hAnsi="ArialMT" w:cs="ArialMT"/>
          <w:sz w:val="24"/>
          <w:szCs w:val="24"/>
        </w:rPr>
        <w:t>.</w:t>
      </w:r>
      <w:r>
        <w:rPr>
          <w:rFonts w:ascii="ArialMT" w:hAnsi="ArialMT" w:cs="ArialMT"/>
          <w:sz w:val="24"/>
          <w:szCs w:val="24"/>
        </w:rPr>
        <w:t>22</w:t>
      </w:r>
      <w:r w:rsidRPr="00245F6A">
        <w:rPr>
          <w:rFonts w:ascii="ArialMT" w:hAnsi="ArialMT" w:cs="ArialMT"/>
          <w:sz w:val="24"/>
          <w:szCs w:val="24"/>
        </w:rPr>
        <w:t xml:space="preserve">%, Ireland </w:t>
      </w:r>
      <w:r>
        <w:rPr>
          <w:rFonts w:ascii="ArialMT" w:hAnsi="ArialMT" w:cs="ArialMT"/>
          <w:sz w:val="24"/>
          <w:szCs w:val="24"/>
        </w:rPr>
        <w:t>15</w:t>
      </w:r>
      <w:r w:rsidRPr="00245F6A">
        <w:rPr>
          <w:rFonts w:ascii="ArialMT" w:hAnsi="ArialMT" w:cs="ArialMT"/>
          <w:sz w:val="24"/>
          <w:szCs w:val="24"/>
        </w:rPr>
        <w:t>.6</w:t>
      </w:r>
      <w:r>
        <w:rPr>
          <w:rFonts w:ascii="ArialMT" w:hAnsi="ArialMT" w:cs="ArialMT"/>
          <w:sz w:val="24"/>
          <w:szCs w:val="24"/>
        </w:rPr>
        <w:t>0</w:t>
      </w:r>
      <w:r w:rsidRPr="00245F6A">
        <w:rPr>
          <w:rFonts w:ascii="ArialMT" w:hAnsi="ArialMT" w:cs="ArialMT"/>
          <w:sz w:val="24"/>
          <w:szCs w:val="24"/>
        </w:rPr>
        <w:t xml:space="preserve">%, and the other 2 countries now </w:t>
      </w:r>
      <w:r w:rsidR="005935B8" w:rsidRPr="005935B8">
        <w:rPr>
          <w:rFonts w:ascii="ArialMT" w:hAnsi="ArialMT" w:cs="ArialMT"/>
          <w:sz w:val="24"/>
          <w:szCs w:val="24"/>
        </w:rPr>
        <w:t>with almost 1% representation.</w:t>
      </w:r>
    </w:p>
    <w:p w14:paraId="68D44E43" w14:textId="18FC8920" w:rsidR="005935B8" w:rsidRDefault="005935B8" w:rsidP="00245F6A">
      <w:pPr>
        <w:rPr>
          <w:rFonts w:ascii="ArialMT" w:hAnsi="ArialMT" w:cs="ArialMT"/>
          <w:sz w:val="24"/>
          <w:szCs w:val="24"/>
        </w:rPr>
      </w:pPr>
      <w:r>
        <w:rPr>
          <w:noProof/>
        </w:rPr>
        <w:drawing>
          <wp:inline distT="0" distB="0" distL="0" distR="0" wp14:anchorId="2B25557C" wp14:editId="72F999A6">
            <wp:extent cx="5731510" cy="2600325"/>
            <wp:effectExtent l="0" t="0" r="2540" b="9525"/>
            <wp:docPr id="82" name="Picture 8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 pie chart&#10;&#10;Description automatically generated"/>
                    <pic:cNvPicPr/>
                  </pic:nvPicPr>
                  <pic:blipFill>
                    <a:blip r:embed="rId45"/>
                    <a:stretch>
                      <a:fillRect/>
                    </a:stretch>
                  </pic:blipFill>
                  <pic:spPr>
                    <a:xfrm>
                      <a:off x="0" y="0"/>
                      <a:ext cx="5731510" cy="2600325"/>
                    </a:xfrm>
                    <a:prstGeom prst="rect">
                      <a:avLst/>
                    </a:prstGeom>
                  </pic:spPr>
                </pic:pic>
              </a:graphicData>
            </a:graphic>
          </wp:inline>
        </w:drawing>
      </w:r>
    </w:p>
    <w:p w14:paraId="6586F18B" w14:textId="77777777" w:rsidR="00DA17BA" w:rsidRDefault="00DA17BA" w:rsidP="00DA17BA">
      <w:pPr>
        <w:rPr>
          <w:rFonts w:ascii="ArialMT" w:hAnsi="ArialMT" w:cs="ArialMT"/>
          <w:sz w:val="24"/>
          <w:szCs w:val="24"/>
        </w:rPr>
      </w:pPr>
    </w:p>
    <w:p w14:paraId="1CE49A16" w14:textId="77777777" w:rsidR="00DA17BA" w:rsidRDefault="00DA17BA" w:rsidP="00DA17BA">
      <w:pPr>
        <w:rPr>
          <w:rFonts w:ascii="ArialMT" w:hAnsi="ArialMT" w:cs="ArialMT"/>
          <w:sz w:val="24"/>
          <w:szCs w:val="24"/>
        </w:rPr>
      </w:pPr>
    </w:p>
    <w:p w14:paraId="2CE8EA5A" w14:textId="04ED4109" w:rsidR="00DA17BA" w:rsidRDefault="00DA17BA" w:rsidP="00DA17BA">
      <w:pPr>
        <w:rPr>
          <w:rFonts w:ascii="ArialMT" w:hAnsi="ArialMT" w:cs="ArialMT"/>
          <w:sz w:val="24"/>
          <w:szCs w:val="24"/>
        </w:rPr>
      </w:pPr>
      <w:r w:rsidRPr="00DE6997">
        <w:rPr>
          <w:rFonts w:ascii="ArialMT" w:hAnsi="ArialMT" w:cs="ArialMT"/>
          <w:sz w:val="24"/>
          <w:szCs w:val="24"/>
        </w:rPr>
        <w:lastRenderedPageBreak/>
        <w:t>The graph shows absolute values ​​for the representativeness of the percentage data previously presented</w:t>
      </w:r>
      <w:r>
        <w:rPr>
          <w:rFonts w:ascii="ArialMT" w:hAnsi="ArialMT" w:cs="ArialMT"/>
          <w:sz w:val="24"/>
          <w:szCs w:val="24"/>
        </w:rPr>
        <w:t>.</w:t>
      </w:r>
    </w:p>
    <w:p w14:paraId="194128D4" w14:textId="08F81117" w:rsidR="005935B8" w:rsidRDefault="00DA17BA" w:rsidP="00245F6A">
      <w:pPr>
        <w:rPr>
          <w:rFonts w:ascii="ArialMT" w:hAnsi="ArialMT" w:cs="ArialMT"/>
          <w:sz w:val="24"/>
          <w:szCs w:val="24"/>
        </w:rPr>
      </w:pPr>
      <w:r>
        <w:rPr>
          <w:noProof/>
        </w:rPr>
        <w:drawing>
          <wp:inline distT="0" distB="0" distL="0" distR="0" wp14:anchorId="63C129CF" wp14:editId="0851DE84">
            <wp:extent cx="5731510" cy="3879850"/>
            <wp:effectExtent l="0" t="0" r="2540" b="6350"/>
            <wp:docPr id="86" name="Picture 8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10;&#10;Description automatically generated"/>
                    <pic:cNvPicPr/>
                  </pic:nvPicPr>
                  <pic:blipFill>
                    <a:blip r:embed="rId46"/>
                    <a:stretch>
                      <a:fillRect/>
                    </a:stretch>
                  </pic:blipFill>
                  <pic:spPr>
                    <a:xfrm>
                      <a:off x="0" y="0"/>
                      <a:ext cx="5731510" cy="3879850"/>
                    </a:xfrm>
                    <a:prstGeom prst="rect">
                      <a:avLst/>
                    </a:prstGeom>
                  </pic:spPr>
                </pic:pic>
              </a:graphicData>
            </a:graphic>
          </wp:inline>
        </w:drawing>
      </w:r>
    </w:p>
    <w:p w14:paraId="4D0ABF62" w14:textId="27127588" w:rsidR="00DA17BA" w:rsidRPr="00740EDD" w:rsidRDefault="00DA17BA" w:rsidP="00DA17BA">
      <w:pPr>
        <w:spacing w:line="360" w:lineRule="auto"/>
        <w:rPr>
          <w:rFonts w:ascii="Arial-BoldMT" w:hAnsi="Arial-BoldMT" w:cs="Arial-BoldMT"/>
          <w:b/>
          <w:bCs/>
          <w:sz w:val="44"/>
          <w:szCs w:val="44"/>
        </w:rPr>
      </w:pPr>
      <w:r w:rsidRPr="00DA17BA">
        <w:rPr>
          <w:rFonts w:ascii="Arial-BoldMT" w:hAnsi="Arial-BoldMT" w:cs="Arial-BoldMT"/>
          <w:b/>
          <w:bCs/>
          <w:sz w:val="44"/>
          <w:szCs w:val="44"/>
        </w:rPr>
        <w:t>PCA and Clustering</w:t>
      </w:r>
    </w:p>
    <w:p w14:paraId="326F9AAA" w14:textId="77777777" w:rsidR="009A6BE0" w:rsidRPr="009A6BE0" w:rsidRDefault="009A6BE0" w:rsidP="009A6BE0">
      <w:pPr>
        <w:rPr>
          <w:rFonts w:ascii="ArialMT" w:hAnsi="ArialMT" w:cs="ArialMT"/>
          <w:sz w:val="24"/>
          <w:szCs w:val="24"/>
        </w:rPr>
      </w:pPr>
      <w:r w:rsidRPr="009A6BE0">
        <w:rPr>
          <w:rFonts w:ascii="ArialMT" w:hAnsi="ArialMT" w:cs="ArialMT"/>
          <w:sz w:val="24"/>
          <w:szCs w:val="24"/>
        </w:rPr>
        <w:t>PCA (Principal Component Analysis) is a dimensionality reduction method used to reduce the number of features or variables in a dataset. It works by transforming the data into a new set of uncorrelated variables, known as principal components. They goal of PCA is to identify patterns in the data and represent the data in a simplified form.</w:t>
      </w:r>
    </w:p>
    <w:p w14:paraId="5F3FBFF9" w14:textId="7E8D4452" w:rsidR="005935B8" w:rsidRDefault="009A6BE0" w:rsidP="009A6BE0">
      <w:pPr>
        <w:rPr>
          <w:rFonts w:ascii="ArialMT" w:hAnsi="ArialMT" w:cs="ArialMT"/>
          <w:sz w:val="24"/>
          <w:szCs w:val="24"/>
        </w:rPr>
      </w:pPr>
      <w:r w:rsidRPr="009A6BE0">
        <w:rPr>
          <w:rFonts w:ascii="ArialMT" w:hAnsi="ArialMT" w:cs="ArialMT"/>
          <w:sz w:val="24"/>
          <w:szCs w:val="24"/>
        </w:rPr>
        <w:t xml:space="preserve">Clustering is an unsupervised learning method used to identify groups or clusters of similar data points in a dataset. It is based on the concept of similarity and can be used to identify patterns and relationships within the data. Clustering can also be used to reduce the dimensionality of data by creating clusters of related features. Clustering can group customers, and similar group documents into categories, or </w:t>
      </w:r>
      <w:r w:rsidRPr="009A6BE0">
        <w:rPr>
          <w:rFonts w:ascii="ArialMT" w:hAnsi="ArialMT" w:cs="ArialMT"/>
          <w:sz w:val="24"/>
          <w:szCs w:val="24"/>
        </w:rPr>
        <w:lastRenderedPageBreak/>
        <w:t>group images into different classes.</w:t>
      </w:r>
      <w:r w:rsidR="00DA17BA">
        <w:rPr>
          <w:noProof/>
        </w:rPr>
        <w:drawing>
          <wp:inline distT="0" distB="0" distL="0" distR="0" wp14:anchorId="4A96B833" wp14:editId="2EFB7DBD">
            <wp:extent cx="5743575" cy="4210050"/>
            <wp:effectExtent l="0" t="0" r="9525" b="0"/>
            <wp:docPr id="88" name="Picture 8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able&#10;&#10;Description automatically generated with low confidence"/>
                    <pic:cNvPicPr/>
                  </pic:nvPicPr>
                  <pic:blipFill>
                    <a:blip r:embed="rId47"/>
                    <a:stretch>
                      <a:fillRect/>
                    </a:stretch>
                  </pic:blipFill>
                  <pic:spPr>
                    <a:xfrm>
                      <a:off x="0" y="0"/>
                      <a:ext cx="5743575" cy="4210050"/>
                    </a:xfrm>
                    <a:prstGeom prst="rect">
                      <a:avLst/>
                    </a:prstGeom>
                  </pic:spPr>
                </pic:pic>
              </a:graphicData>
            </a:graphic>
          </wp:inline>
        </w:drawing>
      </w:r>
    </w:p>
    <w:p w14:paraId="0E6DAE10" w14:textId="3B1C9F8B" w:rsidR="00DA17BA" w:rsidRDefault="00DA17BA" w:rsidP="00245F6A">
      <w:pPr>
        <w:rPr>
          <w:rFonts w:ascii="ArialMT" w:hAnsi="ArialMT" w:cs="ArialMT"/>
          <w:sz w:val="24"/>
          <w:szCs w:val="24"/>
        </w:rPr>
      </w:pPr>
      <w:r>
        <w:rPr>
          <w:noProof/>
        </w:rPr>
        <w:drawing>
          <wp:inline distT="0" distB="0" distL="0" distR="0" wp14:anchorId="54216891" wp14:editId="2618BE67">
            <wp:extent cx="5731510" cy="4333875"/>
            <wp:effectExtent l="0" t="0" r="2540" b="9525"/>
            <wp:docPr id="89" name="Picture 8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 email&#10;&#10;Description automatically generated"/>
                    <pic:cNvPicPr/>
                  </pic:nvPicPr>
                  <pic:blipFill>
                    <a:blip r:embed="rId48"/>
                    <a:stretch>
                      <a:fillRect/>
                    </a:stretch>
                  </pic:blipFill>
                  <pic:spPr>
                    <a:xfrm>
                      <a:off x="0" y="0"/>
                      <a:ext cx="5731510" cy="4333875"/>
                    </a:xfrm>
                    <a:prstGeom prst="rect">
                      <a:avLst/>
                    </a:prstGeom>
                  </pic:spPr>
                </pic:pic>
              </a:graphicData>
            </a:graphic>
          </wp:inline>
        </w:drawing>
      </w:r>
    </w:p>
    <w:p w14:paraId="03441DBA" w14:textId="441F4532" w:rsidR="00DA17BA" w:rsidRDefault="009A6BE0" w:rsidP="00245F6A">
      <w:pPr>
        <w:rPr>
          <w:rFonts w:ascii="ArialMT" w:hAnsi="ArialMT" w:cs="ArialMT"/>
          <w:sz w:val="24"/>
          <w:szCs w:val="24"/>
        </w:rPr>
      </w:pPr>
      <w:r w:rsidRPr="009A6BE0">
        <w:rPr>
          <w:rFonts w:ascii="ArialMT" w:hAnsi="ArialMT" w:cs="ArialMT"/>
          <w:sz w:val="24"/>
          <w:szCs w:val="24"/>
        </w:rPr>
        <w:lastRenderedPageBreak/>
        <w:t>In this PCA we are relating and dealing with the values ​​of each production item for the year 2020 with all the countries of the European Union, the value of 0.811 and 0.166 represents the Explained Variance ratio of these items and country.</w:t>
      </w:r>
    </w:p>
    <w:p w14:paraId="7EAE5BE3" w14:textId="02081F23" w:rsidR="00E334FE" w:rsidRDefault="00E334FE" w:rsidP="00245F6A">
      <w:pPr>
        <w:rPr>
          <w:rFonts w:ascii="ArialMT" w:hAnsi="ArialMT" w:cs="ArialMT"/>
          <w:sz w:val="24"/>
          <w:szCs w:val="24"/>
        </w:rPr>
      </w:pPr>
    </w:p>
    <w:p w14:paraId="50DE48AD" w14:textId="77777777" w:rsidR="00E334FE" w:rsidRPr="00E334FE" w:rsidRDefault="00E334FE" w:rsidP="00E334FE">
      <w:pPr>
        <w:rPr>
          <w:rFonts w:ascii="Arial-BoldMT" w:hAnsi="Arial-BoldMT" w:cs="Arial-BoldMT"/>
          <w:b/>
          <w:bCs/>
          <w:sz w:val="44"/>
          <w:szCs w:val="44"/>
        </w:rPr>
      </w:pPr>
      <w:r w:rsidRPr="00E334FE">
        <w:rPr>
          <w:rFonts w:ascii="Arial-BoldMT" w:hAnsi="Arial-BoldMT" w:cs="Arial-BoldMT"/>
          <w:b/>
          <w:bCs/>
          <w:sz w:val="44"/>
          <w:szCs w:val="44"/>
        </w:rPr>
        <w:t>PCA for Machine Learning Model</w:t>
      </w:r>
    </w:p>
    <w:p w14:paraId="7A96F008" w14:textId="77777777" w:rsidR="00E334FE" w:rsidRPr="00E334FE" w:rsidRDefault="00E334FE" w:rsidP="00E334FE">
      <w:pPr>
        <w:rPr>
          <w:rFonts w:ascii="ArialMT" w:hAnsi="ArialMT" w:cs="ArialMT"/>
          <w:sz w:val="24"/>
          <w:szCs w:val="24"/>
        </w:rPr>
      </w:pPr>
    </w:p>
    <w:p w14:paraId="0B836549" w14:textId="77777777" w:rsidR="00E334FE" w:rsidRPr="00E334FE" w:rsidRDefault="00E334FE" w:rsidP="00E334FE">
      <w:pPr>
        <w:rPr>
          <w:rFonts w:ascii="ArialMT" w:hAnsi="ArialMT" w:cs="ArialMT"/>
          <w:sz w:val="24"/>
          <w:szCs w:val="24"/>
        </w:rPr>
      </w:pPr>
      <w:r w:rsidRPr="00E334FE">
        <w:rPr>
          <w:rFonts w:ascii="ArialMT" w:hAnsi="ArialMT" w:cs="ArialMT"/>
          <w:sz w:val="24"/>
          <w:szCs w:val="24"/>
        </w:rPr>
        <w:t xml:space="preserve">PCA (Principal Component Analysis) is a dimensionality reduction technique used in machine learning models. It takes a set of data points with n-dimensions and creates a new set of data points with fewer dimensions. The new set of data points is called principal components. </w:t>
      </w:r>
    </w:p>
    <w:p w14:paraId="0C9F2502" w14:textId="4AD15718" w:rsidR="00E334FE" w:rsidRDefault="00E334FE" w:rsidP="00E334FE">
      <w:pPr>
        <w:rPr>
          <w:rFonts w:ascii="ArialMT" w:hAnsi="ArialMT" w:cs="ArialMT"/>
          <w:sz w:val="24"/>
          <w:szCs w:val="24"/>
        </w:rPr>
      </w:pPr>
      <w:r w:rsidRPr="00E334FE">
        <w:rPr>
          <w:rFonts w:ascii="ArialMT" w:hAnsi="ArialMT" w:cs="ArialMT"/>
          <w:sz w:val="24"/>
          <w:szCs w:val="24"/>
        </w:rPr>
        <w:t>PCA helps to reduce the complexity of the data and helps to identify patterns, trends, and outliers from the data. It also helps to reduce the noise from the data, making it easier for the model to learn from the data. PCA is also used to reduce the number of features in a dataset, making the model more efficient and easier to interpret.</w:t>
      </w:r>
    </w:p>
    <w:p w14:paraId="366A9ECE" w14:textId="2D83DC45" w:rsidR="00E334FE" w:rsidRDefault="00E334FE" w:rsidP="00245F6A">
      <w:pPr>
        <w:rPr>
          <w:rFonts w:ascii="ArialMT" w:hAnsi="ArialMT" w:cs="ArialMT"/>
          <w:sz w:val="24"/>
          <w:szCs w:val="24"/>
        </w:rPr>
      </w:pPr>
      <w:r>
        <w:rPr>
          <w:noProof/>
        </w:rPr>
        <w:drawing>
          <wp:inline distT="0" distB="0" distL="0" distR="0" wp14:anchorId="27CAAB16" wp14:editId="442F953A">
            <wp:extent cx="5731510" cy="5335629"/>
            <wp:effectExtent l="0" t="0" r="2540" b="0"/>
            <wp:docPr id="93" name="Picture 9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 application&#10;&#10;Description automatically generated"/>
                    <pic:cNvPicPr/>
                  </pic:nvPicPr>
                  <pic:blipFill rotWithShape="1">
                    <a:blip r:embed="rId49"/>
                    <a:srcRect b="20608"/>
                    <a:stretch/>
                  </pic:blipFill>
                  <pic:spPr bwMode="auto">
                    <a:xfrm>
                      <a:off x="0" y="0"/>
                      <a:ext cx="5731510" cy="5335629"/>
                    </a:xfrm>
                    <a:prstGeom prst="rect">
                      <a:avLst/>
                    </a:prstGeom>
                    <a:ln>
                      <a:noFill/>
                    </a:ln>
                    <a:extLst>
                      <a:ext uri="{53640926-AAD7-44D8-BBD7-CCE9431645EC}">
                        <a14:shadowObscured xmlns:a14="http://schemas.microsoft.com/office/drawing/2010/main"/>
                      </a:ext>
                    </a:extLst>
                  </pic:spPr>
                </pic:pic>
              </a:graphicData>
            </a:graphic>
          </wp:inline>
        </w:drawing>
      </w:r>
    </w:p>
    <w:p w14:paraId="04E04675" w14:textId="77777777" w:rsidR="00E334FE" w:rsidRDefault="00E334FE" w:rsidP="00E334FE">
      <w:pPr>
        <w:rPr>
          <w:rFonts w:ascii="ArialMT" w:hAnsi="ArialMT" w:cs="ArialMT"/>
          <w:sz w:val="24"/>
          <w:szCs w:val="24"/>
        </w:rPr>
      </w:pPr>
    </w:p>
    <w:p w14:paraId="2AFBB1C6" w14:textId="77777777" w:rsidR="00E334FE" w:rsidRDefault="00E334FE" w:rsidP="00E334FE">
      <w:pPr>
        <w:rPr>
          <w:rFonts w:ascii="ArialMT" w:hAnsi="ArialMT" w:cs="ArialMT"/>
          <w:sz w:val="24"/>
          <w:szCs w:val="24"/>
        </w:rPr>
      </w:pPr>
      <w:r w:rsidRPr="008A0149">
        <w:rPr>
          <w:rFonts w:ascii="ArialMT" w:hAnsi="ArialMT" w:cs="ArialMT"/>
          <w:sz w:val="24"/>
          <w:szCs w:val="24"/>
        </w:rPr>
        <w:t xml:space="preserve">With the next graph, we can identify that most of the data is related to point 0 for the Second Principal Component and -1 for the First Principal Component, showing that there is no big discrepancy between these data </w:t>
      </w:r>
      <w:proofErr w:type="gramStart"/>
      <w:r w:rsidRPr="008A0149">
        <w:rPr>
          <w:rFonts w:ascii="ArialMT" w:hAnsi="ArialMT" w:cs="ArialMT"/>
          <w:sz w:val="24"/>
          <w:szCs w:val="24"/>
        </w:rPr>
        <w:t>and also</w:t>
      </w:r>
      <w:proofErr w:type="gramEnd"/>
      <w:r w:rsidRPr="008A0149">
        <w:rPr>
          <w:rFonts w:ascii="ArialMT" w:hAnsi="ArialMT" w:cs="ArialMT"/>
          <w:sz w:val="24"/>
          <w:szCs w:val="24"/>
        </w:rPr>
        <w:t xml:space="preserve"> shows us some isolated points like the one next to -1.5 in the Second and 4 in First, 1.5 in Second and 2.5 in First, 0.5 second and 5 in First.</w:t>
      </w:r>
    </w:p>
    <w:p w14:paraId="40831F75" w14:textId="668C1393" w:rsidR="00E334FE" w:rsidRDefault="00E334FE" w:rsidP="00E334FE">
      <w:pPr>
        <w:rPr>
          <w:rFonts w:ascii="ArialMT" w:hAnsi="ArialMT" w:cs="ArialMT"/>
          <w:sz w:val="24"/>
          <w:szCs w:val="24"/>
        </w:rPr>
      </w:pPr>
      <w:r>
        <w:rPr>
          <w:noProof/>
        </w:rPr>
        <w:drawing>
          <wp:inline distT="0" distB="0" distL="0" distR="0" wp14:anchorId="19EF3299" wp14:editId="43876625">
            <wp:extent cx="5731510" cy="4615815"/>
            <wp:effectExtent l="0" t="0" r="2540" b="0"/>
            <wp:docPr id="94" name="Picture 94"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hart, scatter chart, bubble chart&#10;&#10;Description automatically generated"/>
                    <pic:cNvPicPr/>
                  </pic:nvPicPr>
                  <pic:blipFill>
                    <a:blip r:embed="rId50"/>
                    <a:stretch>
                      <a:fillRect/>
                    </a:stretch>
                  </pic:blipFill>
                  <pic:spPr>
                    <a:xfrm>
                      <a:off x="0" y="0"/>
                      <a:ext cx="5731510" cy="4615815"/>
                    </a:xfrm>
                    <a:prstGeom prst="rect">
                      <a:avLst/>
                    </a:prstGeom>
                  </pic:spPr>
                </pic:pic>
              </a:graphicData>
            </a:graphic>
          </wp:inline>
        </w:drawing>
      </w:r>
    </w:p>
    <w:p w14:paraId="26D7D5F5" w14:textId="4137CC87" w:rsidR="000C3F63" w:rsidRDefault="000C3F63" w:rsidP="00E334FE">
      <w:pPr>
        <w:rPr>
          <w:rFonts w:ascii="ArialMT" w:hAnsi="ArialMT" w:cs="ArialMT"/>
          <w:sz w:val="24"/>
          <w:szCs w:val="24"/>
        </w:rPr>
      </w:pPr>
    </w:p>
    <w:p w14:paraId="14AE3D8C" w14:textId="595B9239" w:rsidR="000C3F63" w:rsidRDefault="000C3F63" w:rsidP="00E334FE">
      <w:pPr>
        <w:rPr>
          <w:rFonts w:ascii="ArialMT" w:hAnsi="ArialMT" w:cs="ArialMT"/>
          <w:sz w:val="24"/>
          <w:szCs w:val="24"/>
        </w:rPr>
      </w:pPr>
      <w:r>
        <w:rPr>
          <w:rFonts w:ascii="Arial-BoldMT" w:hAnsi="Arial-BoldMT" w:cs="Arial-BoldMT"/>
          <w:b/>
          <w:bCs/>
          <w:sz w:val="44"/>
          <w:szCs w:val="44"/>
        </w:rPr>
        <w:t>Heatmap</w:t>
      </w:r>
    </w:p>
    <w:p w14:paraId="015AA6D8" w14:textId="5043A478" w:rsidR="00E334FE" w:rsidRDefault="00E334FE" w:rsidP="00E334FE">
      <w:pPr>
        <w:rPr>
          <w:rFonts w:ascii="ArialMT" w:hAnsi="ArialMT" w:cs="ArialMT"/>
          <w:sz w:val="24"/>
          <w:szCs w:val="24"/>
        </w:rPr>
      </w:pPr>
      <w:r w:rsidRPr="00E334FE">
        <w:rPr>
          <w:rFonts w:ascii="ArialMT" w:hAnsi="ArialMT" w:cs="ArialMT"/>
          <w:sz w:val="24"/>
          <w:szCs w:val="24"/>
        </w:rPr>
        <w:t>A heatmap is a graphical representation of data where the individual values contained in a matrix are represented as colours. It is used to visualize patterns and relationships in data. Heatmaps can be used to display information about a variety of topics including population density, economic activity, crime rates, and so on. They are also used in a variety of fields, such as marketing, finance, and medicine.</w:t>
      </w:r>
    </w:p>
    <w:p w14:paraId="4E09806F" w14:textId="362ADCC1" w:rsidR="000C3F63" w:rsidRDefault="000C3F63" w:rsidP="00E334FE">
      <w:pPr>
        <w:rPr>
          <w:rFonts w:ascii="ArialMT" w:hAnsi="ArialMT" w:cs="ArialMT"/>
          <w:sz w:val="24"/>
          <w:szCs w:val="24"/>
        </w:rPr>
      </w:pPr>
    </w:p>
    <w:p w14:paraId="2563B507" w14:textId="7D248A02" w:rsidR="000C3F63" w:rsidRDefault="000C3F63" w:rsidP="00E334FE">
      <w:pPr>
        <w:rPr>
          <w:rFonts w:ascii="ArialMT" w:hAnsi="ArialMT" w:cs="ArialMT"/>
          <w:sz w:val="24"/>
          <w:szCs w:val="24"/>
        </w:rPr>
      </w:pPr>
    </w:p>
    <w:p w14:paraId="7DCF5EF7" w14:textId="77777777" w:rsidR="000C3F63" w:rsidRDefault="000C3F63" w:rsidP="00E334FE">
      <w:pPr>
        <w:rPr>
          <w:rFonts w:ascii="ArialMT" w:hAnsi="ArialMT" w:cs="ArialMT"/>
          <w:sz w:val="24"/>
          <w:szCs w:val="24"/>
        </w:rPr>
      </w:pPr>
    </w:p>
    <w:p w14:paraId="21514476" w14:textId="466F8438" w:rsidR="000C3F63" w:rsidRDefault="000C3F63" w:rsidP="00E334FE">
      <w:pPr>
        <w:rPr>
          <w:rFonts w:ascii="ArialMT" w:hAnsi="ArialMT" w:cs="ArialMT"/>
          <w:sz w:val="24"/>
          <w:szCs w:val="24"/>
          <w:u w:val="single"/>
        </w:rPr>
      </w:pPr>
      <w:r w:rsidRPr="00FE693A">
        <w:rPr>
          <w:rFonts w:ascii="ArialMT" w:hAnsi="ArialMT" w:cs="ArialMT"/>
          <w:sz w:val="24"/>
          <w:szCs w:val="24"/>
          <w:u w:val="single"/>
        </w:rPr>
        <w:lastRenderedPageBreak/>
        <w:t>Po</w:t>
      </w:r>
      <w:r>
        <w:rPr>
          <w:rFonts w:ascii="ArialMT" w:hAnsi="ArialMT" w:cs="ArialMT"/>
          <w:sz w:val="24"/>
          <w:szCs w:val="24"/>
          <w:u w:val="single"/>
        </w:rPr>
        <w:t>pulation</w:t>
      </w:r>
      <w:r w:rsidRPr="00FE693A">
        <w:rPr>
          <w:rFonts w:ascii="ArialMT" w:hAnsi="ArialMT" w:cs="ArialMT"/>
          <w:sz w:val="24"/>
          <w:szCs w:val="24"/>
          <w:u w:val="single"/>
        </w:rPr>
        <w:t>:</w:t>
      </w:r>
    </w:p>
    <w:p w14:paraId="3F302DD6" w14:textId="3FEAAF20" w:rsidR="000C3F63" w:rsidRDefault="000C3F63" w:rsidP="00E334FE">
      <w:pPr>
        <w:rPr>
          <w:rFonts w:ascii="ArialMT" w:hAnsi="ArialMT" w:cs="ArialMT"/>
          <w:sz w:val="24"/>
          <w:szCs w:val="24"/>
        </w:rPr>
      </w:pPr>
      <w:r w:rsidRPr="000C3F63">
        <w:rPr>
          <w:rFonts w:ascii="ArialMT" w:hAnsi="ArialMT" w:cs="ArialMT"/>
          <w:sz w:val="24"/>
          <w:szCs w:val="24"/>
        </w:rPr>
        <w:t xml:space="preserve">Heatmap shows a great relationship between the data, we can identify a great relationship between </w:t>
      </w:r>
      <w:proofErr w:type="spellStart"/>
      <w:r w:rsidRPr="000C3F63">
        <w:rPr>
          <w:rFonts w:ascii="ArialMT" w:hAnsi="ArialMT" w:cs="ArialMT"/>
          <w:sz w:val="24"/>
          <w:szCs w:val="24"/>
        </w:rPr>
        <w:t>Female</w:t>
      </w:r>
      <w:r>
        <w:rPr>
          <w:rFonts w:ascii="ArialMT" w:hAnsi="ArialMT" w:cs="ArialMT"/>
          <w:sz w:val="24"/>
          <w:szCs w:val="24"/>
        </w:rPr>
        <w:t>_K</w:t>
      </w:r>
      <w:proofErr w:type="spellEnd"/>
      <w:r w:rsidRPr="000C3F63">
        <w:rPr>
          <w:rFonts w:ascii="ArialMT" w:hAnsi="ArialMT" w:cs="ArialMT"/>
          <w:sz w:val="24"/>
          <w:szCs w:val="24"/>
        </w:rPr>
        <w:t xml:space="preserve"> with </w:t>
      </w:r>
      <w:proofErr w:type="spellStart"/>
      <w:r w:rsidRPr="000C3F63">
        <w:rPr>
          <w:rFonts w:ascii="ArialMT" w:hAnsi="ArialMT" w:cs="ArialMT"/>
          <w:sz w:val="24"/>
          <w:szCs w:val="24"/>
        </w:rPr>
        <w:t>Male</w:t>
      </w:r>
      <w:r>
        <w:rPr>
          <w:rFonts w:ascii="ArialMT" w:hAnsi="ArialMT" w:cs="ArialMT"/>
          <w:sz w:val="24"/>
          <w:szCs w:val="24"/>
        </w:rPr>
        <w:t>_</w:t>
      </w:r>
      <w:r w:rsidRPr="000C3F63">
        <w:rPr>
          <w:rFonts w:ascii="ArialMT" w:hAnsi="ArialMT" w:cs="ArialMT"/>
          <w:sz w:val="24"/>
          <w:szCs w:val="24"/>
        </w:rPr>
        <w:t>K</w:t>
      </w:r>
      <w:proofErr w:type="spellEnd"/>
      <w:r w:rsidRPr="000C3F63">
        <w:rPr>
          <w:rFonts w:ascii="ArialMT" w:hAnsi="ArialMT" w:cs="ArialMT"/>
          <w:sz w:val="24"/>
          <w:szCs w:val="24"/>
        </w:rPr>
        <w:t xml:space="preserve"> and </w:t>
      </w:r>
      <w:proofErr w:type="spellStart"/>
      <w:r w:rsidRPr="000C3F63">
        <w:rPr>
          <w:rFonts w:ascii="ArialMT" w:hAnsi="ArialMT" w:cs="ArialMT"/>
          <w:sz w:val="24"/>
          <w:szCs w:val="24"/>
        </w:rPr>
        <w:t>Total</w:t>
      </w:r>
      <w:r>
        <w:rPr>
          <w:rFonts w:ascii="ArialMT" w:hAnsi="ArialMT" w:cs="ArialMT"/>
          <w:sz w:val="24"/>
          <w:szCs w:val="24"/>
        </w:rPr>
        <w:t>_</w:t>
      </w:r>
      <w:r w:rsidRPr="000C3F63">
        <w:rPr>
          <w:rFonts w:ascii="ArialMT" w:hAnsi="ArialMT" w:cs="ArialMT"/>
          <w:sz w:val="24"/>
          <w:szCs w:val="24"/>
        </w:rPr>
        <w:t>K</w:t>
      </w:r>
      <w:proofErr w:type="spellEnd"/>
      <w:r w:rsidRPr="000C3F63">
        <w:rPr>
          <w:rFonts w:ascii="ArialMT" w:hAnsi="ArialMT" w:cs="ArialMT"/>
          <w:sz w:val="24"/>
          <w:szCs w:val="24"/>
        </w:rPr>
        <w:t xml:space="preserve"> and their presence of 0.94 in </w:t>
      </w:r>
      <w:proofErr w:type="spellStart"/>
      <w:r w:rsidRPr="000C3F63">
        <w:rPr>
          <w:rFonts w:ascii="ArialMT" w:hAnsi="ArialMT" w:cs="ArialMT"/>
          <w:sz w:val="24"/>
          <w:szCs w:val="24"/>
        </w:rPr>
        <w:t>Rural</w:t>
      </w:r>
      <w:r>
        <w:rPr>
          <w:rFonts w:ascii="ArialMT" w:hAnsi="ArialMT" w:cs="ArialMT"/>
          <w:sz w:val="24"/>
          <w:szCs w:val="24"/>
        </w:rPr>
        <w:t>_</w:t>
      </w:r>
      <w:r w:rsidRPr="000C3F63">
        <w:rPr>
          <w:rFonts w:ascii="ArialMT" w:hAnsi="ArialMT" w:cs="ArialMT"/>
          <w:sz w:val="24"/>
          <w:szCs w:val="24"/>
        </w:rPr>
        <w:t>K</w:t>
      </w:r>
      <w:proofErr w:type="spellEnd"/>
      <w:r w:rsidRPr="000C3F63">
        <w:rPr>
          <w:rFonts w:ascii="ArialMT" w:hAnsi="ArialMT" w:cs="ArialMT"/>
          <w:sz w:val="24"/>
          <w:szCs w:val="24"/>
        </w:rPr>
        <w:t xml:space="preserve"> and 0.99 in </w:t>
      </w:r>
      <w:proofErr w:type="spellStart"/>
      <w:r w:rsidRPr="000C3F63">
        <w:rPr>
          <w:rFonts w:ascii="ArialMT" w:hAnsi="ArialMT" w:cs="ArialMT"/>
          <w:sz w:val="24"/>
          <w:szCs w:val="24"/>
        </w:rPr>
        <w:t>Urban</w:t>
      </w:r>
      <w:r>
        <w:rPr>
          <w:rFonts w:ascii="ArialMT" w:hAnsi="ArialMT" w:cs="ArialMT"/>
          <w:sz w:val="24"/>
          <w:szCs w:val="24"/>
        </w:rPr>
        <w:t>_</w:t>
      </w:r>
      <w:r w:rsidRPr="000C3F63">
        <w:rPr>
          <w:rFonts w:ascii="ArialMT" w:hAnsi="ArialMT" w:cs="ArialMT"/>
          <w:sz w:val="24"/>
          <w:szCs w:val="24"/>
        </w:rPr>
        <w:t>K</w:t>
      </w:r>
      <w:proofErr w:type="spellEnd"/>
      <w:r w:rsidRPr="000C3F63">
        <w:rPr>
          <w:rFonts w:ascii="ArialMT" w:hAnsi="ArialMT" w:cs="ArialMT"/>
          <w:sz w:val="24"/>
          <w:szCs w:val="24"/>
        </w:rPr>
        <w:t>.</w:t>
      </w:r>
    </w:p>
    <w:p w14:paraId="043A9CC9" w14:textId="154D3BEF" w:rsidR="00E334FE" w:rsidRDefault="000C3F63" w:rsidP="00E334FE">
      <w:pPr>
        <w:rPr>
          <w:rFonts w:ascii="ArialMT" w:hAnsi="ArialMT" w:cs="ArialMT"/>
          <w:sz w:val="24"/>
          <w:szCs w:val="24"/>
        </w:rPr>
      </w:pPr>
      <w:r>
        <w:rPr>
          <w:noProof/>
        </w:rPr>
        <w:drawing>
          <wp:inline distT="0" distB="0" distL="0" distR="0" wp14:anchorId="4F00EDE8" wp14:editId="71B3ABF4">
            <wp:extent cx="4838700" cy="3352800"/>
            <wp:effectExtent l="0" t="0" r="0" b="0"/>
            <wp:docPr id="95" name="Picture 9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Chart&#10;&#10;Description automatically generated with low confidence"/>
                    <pic:cNvPicPr/>
                  </pic:nvPicPr>
                  <pic:blipFill>
                    <a:blip r:embed="rId51"/>
                    <a:stretch>
                      <a:fillRect/>
                    </a:stretch>
                  </pic:blipFill>
                  <pic:spPr>
                    <a:xfrm>
                      <a:off x="0" y="0"/>
                      <a:ext cx="4838700" cy="3352800"/>
                    </a:xfrm>
                    <a:prstGeom prst="rect">
                      <a:avLst/>
                    </a:prstGeom>
                  </pic:spPr>
                </pic:pic>
              </a:graphicData>
            </a:graphic>
          </wp:inline>
        </w:drawing>
      </w:r>
    </w:p>
    <w:p w14:paraId="5F48CD97" w14:textId="7B06AC75" w:rsidR="000C3F63" w:rsidRDefault="000C3F63" w:rsidP="000C3F63">
      <w:pPr>
        <w:rPr>
          <w:rFonts w:ascii="ArialMT" w:hAnsi="ArialMT" w:cs="ArialMT"/>
          <w:sz w:val="24"/>
          <w:szCs w:val="24"/>
          <w:u w:val="single"/>
        </w:rPr>
      </w:pPr>
      <w:r w:rsidRPr="00FE693A">
        <w:rPr>
          <w:rFonts w:ascii="ArialMT" w:hAnsi="ArialMT" w:cs="ArialMT"/>
          <w:sz w:val="24"/>
          <w:szCs w:val="24"/>
          <w:u w:val="single"/>
        </w:rPr>
        <w:t>P</w:t>
      </w:r>
      <w:r>
        <w:rPr>
          <w:rFonts w:ascii="ArialMT" w:hAnsi="ArialMT" w:cs="ArialMT"/>
          <w:sz w:val="24"/>
          <w:szCs w:val="24"/>
          <w:u w:val="single"/>
        </w:rPr>
        <w:t>roduction</w:t>
      </w:r>
      <w:r w:rsidRPr="00FE693A">
        <w:rPr>
          <w:rFonts w:ascii="ArialMT" w:hAnsi="ArialMT" w:cs="ArialMT"/>
          <w:sz w:val="24"/>
          <w:szCs w:val="24"/>
          <w:u w:val="single"/>
        </w:rPr>
        <w:t>:</w:t>
      </w:r>
    </w:p>
    <w:p w14:paraId="5125C312" w14:textId="1FE9199F" w:rsidR="00E334FE" w:rsidRDefault="000C3F63" w:rsidP="00E334FE">
      <w:pPr>
        <w:rPr>
          <w:rFonts w:ascii="ArialMT" w:hAnsi="ArialMT" w:cs="ArialMT"/>
          <w:sz w:val="24"/>
          <w:szCs w:val="24"/>
        </w:rPr>
      </w:pPr>
      <w:r w:rsidRPr="000C3F63">
        <w:rPr>
          <w:rFonts w:ascii="ArialMT" w:hAnsi="ArialMT" w:cs="ArialMT"/>
          <w:sz w:val="24"/>
          <w:szCs w:val="24"/>
        </w:rPr>
        <w:t>Heatmap shows a great relationship between the data</w:t>
      </w:r>
      <w:r>
        <w:rPr>
          <w:rFonts w:ascii="ArialMT" w:hAnsi="ArialMT" w:cs="ArialMT"/>
          <w:sz w:val="24"/>
          <w:szCs w:val="24"/>
        </w:rPr>
        <w:t xml:space="preserve">, </w:t>
      </w:r>
      <w:r w:rsidRPr="000C3F63">
        <w:rPr>
          <w:rFonts w:ascii="ArialMT" w:hAnsi="ArialMT" w:cs="ArialMT"/>
          <w:sz w:val="24"/>
          <w:szCs w:val="24"/>
        </w:rPr>
        <w:t>in</w:t>
      </w:r>
      <w:r w:rsidRPr="000C3F63">
        <w:rPr>
          <w:rFonts w:ascii="ArialMT" w:hAnsi="ArialMT" w:cs="ArialMT"/>
          <w:sz w:val="24"/>
          <w:szCs w:val="24"/>
        </w:rPr>
        <w:t xml:space="preserve"> this case we have no absolute relationship, but what is least related are Meat Cattle and Meat Pig with a value of 0.66</w:t>
      </w:r>
      <w:r>
        <w:rPr>
          <w:rFonts w:ascii="ArialMT" w:hAnsi="ArialMT" w:cs="ArialMT"/>
          <w:sz w:val="24"/>
          <w:szCs w:val="24"/>
        </w:rPr>
        <w:t>.</w:t>
      </w:r>
    </w:p>
    <w:p w14:paraId="4C88B4BD" w14:textId="394612D6" w:rsidR="000C3F63" w:rsidRDefault="000C3F63" w:rsidP="00E334FE">
      <w:pPr>
        <w:rPr>
          <w:rFonts w:ascii="ArialMT" w:hAnsi="ArialMT" w:cs="ArialMT"/>
          <w:sz w:val="24"/>
          <w:szCs w:val="24"/>
        </w:rPr>
      </w:pPr>
      <w:r>
        <w:rPr>
          <w:noProof/>
        </w:rPr>
        <w:drawing>
          <wp:inline distT="0" distB="0" distL="0" distR="0" wp14:anchorId="26A706AE" wp14:editId="70B805EB">
            <wp:extent cx="5029200" cy="2790825"/>
            <wp:effectExtent l="0" t="0" r="0" b="9525"/>
            <wp:docPr id="96" name="Picture 9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hart&#10;&#10;Description automatically generated"/>
                    <pic:cNvPicPr/>
                  </pic:nvPicPr>
                  <pic:blipFill>
                    <a:blip r:embed="rId52"/>
                    <a:stretch>
                      <a:fillRect/>
                    </a:stretch>
                  </pic:blipFill>
                  <pic:spPr>
                    <a:xfrm>
                      <a:off x="0" y="0"/>
                      <a:ext cx="5029200" cy="2790825"/>
                    </a:xfrm>
                    <a:prstGeom prst="rect">
                      <a:avLst/>
                    </a:prstGeom>
                  </pic:spPr>
                </pic:pic>
              </a:graphicData>
            </a:graphic>
          </wp:inline>
        </w:drawing>
      </w:r>
    </w:p>
    <w:p w14:paraId="504D5CDB" w14:textId="42F0117A" w:rsidR="000C3F63" w:rsidRDefault="000C3F63" w:rsidP="00E334FE">
      <w:pPr>
        <w:rPr>
          <w:rFonts w:ascii="ArialMT" w:hAnsi="ArialMT" w:cs="ArialMT"/>
          <w:sz w:val="24"/>
          <w:szCs w:val="24"/>
        </w:rPr>
      </w:pPr>
    </w:p>
    <w:p w14:paraId="0EDB5FF2" w14:textId="10FC8C9A" w:rsidR="000C3F63" w:rsidRDefault="000C3F63" w:rsidP="00E334FE">
      <w:pPr>
        <w:rPr>
          <w:rFonts w:ascii="ArialMT" w:hAnsi="ArialMT" w:cs="ArialMT"/>
          <w:sz w:val="24"/>
          <w:szCs w:val="24"/>
        </w:rPr>
      </w:pPr>
    </w:p>
    <w:p w14:paraId="59118DCC" w14:textId="28F171F0" w:rsidR="000C3F63" w:rsidRPr="000C3F63" w:rsidRDefault="000C3F63" w:rsidP="000C3F63">
      <w:pPr>
        <w:rPr>
          <w:rFonts w:ascii="ArialMT" w:hAnsi="ArialMT" w:cs="ArialMT"/>
          <w:sz w:val="24"/>
          <w:szCs w:val="24"/>
        </w:rPr>
      </w:pPr>
      <w:r w:rsidRPr="000C3F63">
        <w:rPr>
          <w:rFonts w:ascii="ArialMT" w:hAnsi="ArialMT" w:cs="ArialMT"/>
          <w:sz w:val="24"/>
          <w:szCs w:val="24"/>
        </w:rPr>
        <w:lastRenderedPageBreak/>
        <w:t xml:space="preserve">A </w:t>
      </w:r>
      <w:r w:rsidR="009A12CC">
        <w:rPr>
          <w:rFonts w:ascii="ArialMT" w:hAnsi="ArialMT" w:cs="ArialMT"/>
          <w:sz w:val="24"/>
          <w:szCs w:val="24"/>
        </w:rPr>
        <w:t>“</w:t>
      </w:r>
      <w:r w:rsidRPr="000C3F63">
        <w:rPr>
          <w:rFonts w:ascii="ArialMT" w:hAnsi="ArialMT" w:cs="ArialMT"/>
          <w:sz w:val="24"/>
          <w:szCs w:val="24"/>
        </w:rPr>
        <w:t>histogram</w:t>
      </w:r>
      <w:r w:rsidR="009A12CC">
        <w:rPr>
          <w:rFonts w:ascii="ArialMT" w:hAnsi="ArialMT" w:cs="ArialMT"/>
          <w:sz w:val="24"/>
          <w:szCs w:val="24"/>
        </w:rPr>
        <w:t>”</w:t>
      </w:r>
      <w:r w:rsidRPr="000C3F63">
        <w:rPr>
          <w:rFonts w:ascii="ArialMT" w:hAnsi="ArialMT" w:cs="ArialMT"/>
          <w:sz w:val="24"/>
          <w:szCs w:val="24"/>
        </w:rPr>
        <w:t xml:space="preserve"> is a representation of the distribution of data.</w:t>
      </w:r>
    </w:p>
    <w:p w14:paraId="43AAA093" w14:textId="2241B002" w:rsidR="000C3F63" w:rsidRDefault="000C3F63" w:rsidP="000C3F63">
      <w:pPr>
        <w:rPr>
          <w:rFonts w:ascii="ArialMT" w:hAnsi="ArialMT" w:cs="ArialMT"/>
          <w:sz w:val="24"/>
          <w:szCs w:val="24"/>
        </w:rPr>
      </w:pPr>
      <w:r w:rsidRPr="000C3F63">
        <w:rPr>
          <w:rFonts w:ascii="ArialMT" w:hAnsi="ArialMT" w:cs="ArialMT"/>
          <w:sz w:val="24"/>
          <w:szCs w:val="24"/>
        </w:rPr>
        <w:t>This function</w:t>
      </w:r>
      <w:r w:rsidR="009A12CC">
        <w:rPr>
          <w:rFonts w:ascii="ArialMT" w:hAnsi="ArialMT" w:cs="ArialMT"/>
          <w:sz w:val="24"/>
          <w:szCs w:val="24"/>
        </w:rPr>
        <w:t xml:space="preserve"> shows</w:t>
      </w:r>
      <w:r w:rsidRPr="000C3F63">
        <w:rPr>
          <w:rFonts w:ascii="ArialMT" w:hAnsi="ArialMT" w:cs="ArialMT"/>
          <w:sz w:val="24"/>
          <w:szCs w:val="24"/>
        </w:rPr>
        <w:t xml:space="preserve"> on each series in</w:t>
      </w:r>
      <w:r w:rsidR="009A12CC">
        <w:rPr>
          <w:rFonts w:ascii="ArialMT" w:hAnsi="ArialMT" w:cs="ArialMT"/>
          <w:sz w:val="24"/>
          <w:szCs w:val="24"/>
        </w:rPr>
        <w:t xml:space="preserve"> </w:t>
      </w:r>
      <w:r w:rsidRPr="000C3F63">
        <w:rPr>
          <w:rFonts w:ascii="ArialMT" w:hAnsi="ArialMT" w:cs="ArialMT"/>
          <w:sz w:val="24"/>
          <w:szCs w:val="24"/>
        </w:rPr>
        <w:t>the Data</w:t>
      </w:r>
      <w:r w:rsidR="009A12CC">
        <w:rPr>
          <w:rFonts w:ascii="ArialMT" w:hAnsi="ArialMT" w:cs="ArialMT"/>
          <w:sz w:val="24"/>
          <w:szCs w:val="24"/>
        </w:rPr>
        <w:t xml:space="preserve"> </w:t>
      </w:r>
      <w:r w:rsidRPr="000C3F63">
        <w:rPr>
          <w:rFonts w:ascii="ArialMT" w:hAnsi="ArialMT" w:cs="ArialMT"/>
          <w:sz w:val="24"/>
          <w:szCs w:val="24"/>
        </w:rPr>
        <w:t>Frame, resulting in one histogram per column.</w:t>
      </w:r>
    </w:p>
    <w:p w14:paraId="040CDD6E" w14:textId="4D0A0C3A" w:rsidR="000C3F63" w:rsidRDefault="000C3F63" w:rsidP="00E334FE">
      <w:pPr>
        <w:rPr>
          <w:rFonts w:ascii="ArialMT" w:hAnsi="ArialMT" w:cs="ArialMT"/>
          <w:sz w:val="24"/>
          <w:szCs w:val="24"/>
        </w:rPr>
      </w:pPr>
      <w:r>
        <w:rPr>
          <w:noProof/>
        </w:rPr>
        <w:drawing>
          <wp:inline distT="0" distB="0" distL="0" distR="0" wp14:anchorId="4ED7A511" wp14:editId="41E465C7">
            <wp:extent cx="4314825" cy="3009900"/>
            <wp:effectExtent l="0" t="0" r="9525" b="0"/>
            <wp:docPr id="97" name="Picture 9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Chart&#10;&#10;Description automatically generated"/>
                    <pic:cNvPicPr/>
                  </pic:nvPicPr>
                  <pic:blipFill>
                    <a:blip r:embed="rId53"/>
                    <a:stretch>
                      <a:fillRect/>
                    </a:stretch>
                  </pic:blipFill>
                  <pic:spPr>
                    <a:xfrm>
                      <a:off x="0" y="0"/>
                      <a:ext cx="4314825" cy="3009900"/>
                    </a:xfrm>
                    <a:prstGeom prst="rect">
                      <a:avLst/>
                    </a:prstGeom>
                  </pic:spPr>
                </pic:pic>
              </a:graphicData>
            </a:graphic>
          </wp:inline>
        </w:drawing>
      </w:r>
    </w:p>
    <w:p w14:paraId="1583DC33" w14:textId="7EA33CCE" w:rsidR="009A12CC" w:rsidRDefault="009A12CC" w:rsidP="00E334FE">
      <w:pPr>
        <w:rPr>
          <w:rFonts w:ascii="ArialMT" w:hAnsi="ArialMT" w:cs="ArialMT"/>
          <w:sz w:val="24"/>
          <w:szCs w:val="24"/>
        </w:rPr>
      </w:pPr>
    </w:p>
    <w:p w14:paraId="5760B873" w14:textId="0D3623B7" w:rsidR="009A12CC" w:rsidRDefault="009A12CC" w:rsidP="00E334FE">
      <w:pPr>
        <w:rPr>
          <w:rFonts w:ascii="ArialMT" w:hAnsi="ArialMT" w:cs="ArialMT"/>
          <w:sz w:val="24"/>
          <w:szCs w:val="24"/>
        </w:rPr>
      </w:pPr>
      <w:r w:rsidRPr="009A12CC">
        <w:rPr>
          <w:rFonts w:ascii="Arial-BoldMT" w:hAnsi="Arial-BoldMT" w:cs="Arial-BoldMT"/>
          <w:b/>
          <w:bCs/>
          <w:sz w:val="44"/>
          <w:szCs w:val="44"/>
        </w:rPr>
        <w:t>Appropriate plots</w:t>
      </w:r>
    </w:p>
    <w:p w14:paraId="4D85F33E" w14:textId="77777777" w:rsidR="009A12CC" w:rsidRPr="009A12CC" w:rsidRDefault="009A12CC" w:rsidP="009A12CC">
      <w:pPr>
        <w:rPr>
          <w:rFonts w:ascii="ArialMT" w:hAnsi="ArialMT" w:cs="ArialMT"/>
          <w:sz w:val="24"/>
          <w:szCs w:val="24"/>
        </w:rPr>
      </w:pPr>
      <w:r w:rsidRPr="009A12CC">
        <w:rPr>
          <w:rFonts w:ascii="ArialMT" w:hAnsi="ArialMT" w:cs="ArialMT"/>
          <w:sz w:val="24"/>
          <w:szCs w:val="24"/>
        </w:rPr>
        <w:t>A boxplot is a type of graph that can be used to display a set of data. It is especially useful for showing the distribution of the data, including its median, quartiles, range, and outliers. Boxplots are often used to compare two or more sets of data.</w:t>
      </w:r>
    </w:p>
    <w:p w14:paraId="4C75106C" w14:textId="3055040A" w:rsidR="009A12CC" w:rsidRPr="009A12CC" w:rsidRDefault="009A12CC" w:rsidP="009A12CC">
      <w:pPr>
        <w:rPr>
          <w:rFonts w:ascii="ArialMT" w:hAnsi="ArialMT" w:cs="ArialMT"/>
          <w:sz w:val="24"/>
          <w:szCs w:val="24"/>
        </w:rPr>
      </w:pPr>
      <w:r>
        <w:rPr>
          <w:rFonts w:ascii="ArialMT" w:hAnsi="ArialMT" w:cs="ArialMT"/>
          <w:sz w:val="24"/>
          <w:szCs w:val="24"/>
        </w:rPr>
        <w:t>S</w:t>
      </w:r>
      <w:r w:rsidRPr="009A12CC">
        <w:rPr>
          <w:rFonts w:ascii="ArialMT" w:hAnsi="ArialMT" w:cs="ArialMT"/>
          <w:sz w:val="24"/>
          <w:szCs w:val="24"/>
        </w:rPr>
        <w:t>ome examples of appropriate uses of boxplots include:</w:t>
      </w:r>
    </w:p>
    <w:p w14:paraId="26C2D590" w14:textId="315D7337" w:rsidR="009A12CC" w:rsidRPr="009A12CC" w:rsidRDefault="009A12CC" w:rsidP="009A12CC">
      <w:pPr>
        <w:rPr>
          <w:rFonts w:ascii="ArialMT" w:hAnsi="ArialMT" w:cs="ArialMT"/>
          <w:sz w:val="24"/>
          <w:szCs w:val="24"/>
        </w:rPr>
      </w:pPr>
      <w:r w:rsidRPr="009A12CC">
        <w:rPr>
          <w:rFonts w:ascii="ArialMT" w:hAnsi="ArialMT" w:cs="ArialMT"/>
          <w:sz w:val="24"/>
          <w:szCs w:val="24"/>
        </w:rPr>
        <w:t>-Comparing the distribution of scores in a test for two different classes</w:t>
      </w:r>
      <w:r>
        <w:rPr>
          <w:rFonts w:ascii="ArialMT" w:hAnsi="ArialMT" w:cs="ArialMT"/>
          <w:sz w:val="24"/>
          <w:szCs w:val="24"/>
        </w:rPr>
        <w:t>.</w:t>
      </w:r>
    </w:p>
    <w:p w14:paraId="1B87B262" w14:textId="6919C50B" w:rsidR="009A12CC" w:rsidRPr="009A12CC" w:rsidRDefault="009A12CC" w:rsidP="009A12CC">
      <w:pPr>
        <w:rPr>
          <w:rFonts w:ascii="ArialMT" w:hAnsi="ArialMT" w:cs="ArialMT"/>
          <w:sz w:val="24"/>
          <w:szCs w:val="24"/>
        </w:rPr>
      </w:pPr>
      <w:r w:rsidRPr="009A12CC">
        <w:rPr>
          <w:rFonts w:ascii="ArialMT" w:hAnsi="ArialMT" w:cs="ArialMT"/>
          <w:sz w:val="24"/>
          <w:szCs w:val="24"/>
        </w:rPr>
        <w:t>-Comparing the average monthly expenses for different types of households</w:t>
      </w:r>
      <w:r>
        <w:rPr>
          <w:rFonts w:ascii="ArialMT" w:hAnsi="ArialMT" w:cs="ArialMT"/>
          <w:sz w:val="24"/>
          <w:szCs w:val="24"/>
        </w:rPr>
        <w:t>.</w:t>
      </w:r>
    </w:p>
    <w:p w14:paraId="3FD30E80" w14:textId="1CA91C74" w:rsidR="009A12CC" w:rsidRPr="009A12CC" w:rsidRDefault="009A12CC" w:rsidP="009A12CC">
      <w:pPr>
        <w:rPr>
          <w:rFonts w:ascii="ArialMT" w:hAnsi="ArialMT" w:cs="ArialMT"/>
          <w:sz w:val="24"/>
          <w:szCs w:val="24"/>
        </w:rPr>
      </w:pPr>
      <w:r w:rsidRPr="009A12CC">
        <w:rPr>
          <w:rFonts w:ascii="ArialMT" w:hAnsi="ArialMT" w:cs="ArialMT"/>
          <w:sz w:val="24"/>
          <w:szCs w:val="24"/>
        </w:rPr>
        <w:t>-Comparing the range of temperatures in two different cities</w:t>
      </w:r>
      <w:r>
        <w:rPr>
          <w:rFonts w:ascii="ArialMT" w:hAnsi="ArialMT" w:cs="ArialMT"/>
          <w:sz w:val="24"/>
          <w:szCs w:val="24"/>
        </w:rPr>
        <w:t>.</w:t>
      </w:r>
    </w:p>
    <w:p w14:paraId="1EE0277C" w14:textId="1EB53F5F" w:rsidR="009A12CC" w:rsidRPr="009A12CC" w:rsidRDefault="009A12CC" w:rsidP="009A12CC">
      <w:pPr>
        <w:rPr>
          <w:rFonts w:ascii="ArialMT" w:hAnsi="ArialMT" w:cs="ArialMT"/>
          <w:sz w:val="24"/>
          <w:szCs w:val="24"/>
        </w:rPr>
      </w:pPr>
      <w:r w:rsidRPr="009A12CC">
        <w:rPr>
          <w:rFonts w:ascii="ArialMT" w:hAnsi="ArialMT" w:cs="ArialMT"/>
          <w:sz w:val="24"/>
          <w:szCs w:val="24"/>
        </w:rPr>
        <w:t>-Comparing the distribution of weights of two different types of animals</w:t>
      </w:r>
      <w:r>
        <w:rPr>
          <w:rFonts w:ascii="ArialMT" w:hAnsi="ArialMT" w:cs="ArialMT"/>
          <w:sz w:val="24"/>
          <w:szCs w:val="24"/>
        </w:rPr>
        <w:t>.</w:t>
      </w:r>
    </w:p>
    <w:p w14:paraId="5AB7A990" w14:textId="62384F35" w:rsidR="000C3F63" w:rsidRDefault="009A12CC" w:rsidP="009A12CC">
      <w:pPr>
        <w:rPr>
          <w:rFonts w:ascii="ArialMT" w:hAnsi="ArialMT" w:cs="ArialMT"/>
          <w:sz w:val="24"/>
          <w:szCs w:val="24"/>
        </w:rPr>
      </w:pPr>
      <w:r w:rsidRPr="009A12CC">
        <w:rPr>
          <w:rFonts w:ascii="ArialMT" w:hAnsi="ArialMT" w:cs="ArialMT"/>
          <w:sz w:val="24"/>
          <w:szCs w:val="24"/>
        </w:rPr>
        <w:t>-Comparing the median salary of two different occupations</w:t>
      </w:r>
      <w:r>
        <w:rPr>
          <w:rFonts w:ascii="ArialMT" w:hAnsi="ArialMT" w:cs="ArialMT"/>
          <w:sz w:val="24"/>
          <w:szCs w:val="24"/>
        </w:rPr>
        <w:t>.</w:t>
      </w:r>
    </w:p>
    <w:p w14:paraId="25438D9B" w14:textId="2B9C359F" w:rsidR="009A12CC" w:rsidRDefault="009A12CC" w:rsidP="009A12CC">
      <w:pPr>
        <w:rPr>
          <w:rFonts w:ascii="ArialMT" w:hAnsi="ArialMT" w:cs="ArialMT"/>
          <w:sz w:val="24"/>
          <w:szCs w:val="24"/>
        </w:rPr>
      </w:pPr>
    </w:p>
    <w:p w14:paraId="1F380DAD" w14:textId="02A12E4D" w:rsidR="009A12CC" w:rsidRDefault="009A12CC" w:rsidP="009A12CC">
      <w:pPr>
        <w:rPr>
          <w:rFonts w:ascii="ArialMT" w:hAnsi="ArialMT" w:cs="ArialMT"/>
          <w:sz w:val="24"/>
          <w:szCs w:val="24"/>
          <w:u w:val="single"/>
        </w:rPr>
      </w:pPr>
      <w:r>
        <w:rPr>
          <w:rFonts w:ascii="ArialMT" w:hAnsi="ArialMT" w:cs="ArialMT"/>
          <w:sz w:val="24"/>
          <w:szCs w:val="24"/>
          <w:u w:val="single"/>
        </w:rPr>
        <w:t>Barley</w:t>
      </w:r>
      <w:r w:rsidRPr="00FE693A">
        <w:rPr>
          <w:rFonts w:ascii="ArialMT" w:hAnsi="ArialMT" w:cs="ArialMT"/>
          <w:sz w:val="24"/>
          <w:szCs w:val="24"/>
          <w:u w:val="single"/>
        </w:rPr>
        <w:t>:</w:t>
      </w:r>
    </w:p>
    <w:p w14:paraId="22C1E516" w14:textId="7A84A74E" w:rsidR="009A12CC" w:rsidRDefault="009A12CC" w:rsidP="009A12CC">
      <w:pPr>
        <w:rPr>
          <w:rFonts w:ascii="ArialMT" w:hAnsi="ArialMT" w:cs="ArialMT"/>
          <w:sz w:val="24"/>
          <w:szCs w:val="24"/>
        </w:rPr>
      </w:pPr>
      <w:r w:rsidRPr="009A12CC">
        <w:rPr>
          <w:rFonts w:ascii="ArialMT" w:hAnsi="ArialMT" w:cs="ArialMT"/>
          <w:sz w:val="24"/>
          <w:szCs w:val="24"/>
        </w:rPr>
        <w:t>Boxplot for Barley, we can say that his data are concentrated between 1.5 and a little more than 2.</w:t>
      </w:r>
    </w:p>
    <w:p w14:paraId="79603AF6" w14:textId="6E4C39C3" w:rsidR="00E334FE" w:rsidRDefault="009A12CC" w:rsidP="00E334FE">
      <w:pPr>
        <w:rPr>
          <w:rFonts w:ascii="ArialMT" w:hAnsi="ArialMT" w:cs="ArialMT"/>
          <w:sz w:val="24"/>
          <w:szCs w:val="24"/>
        </w:rPr>
      </w:pPr>
      <w:r>
        <w:rPr>
          <w:noProof/>
        </w:rPr>
        <w:lastRenderedPageBreak/>
        <w:drawing>
          <wp:inline distT="0" distB="0" distL="0" distR="0" wp14:anchorId="7AEAD21F" wp14:editId="7B2FD65F">
            <wp:extent cx="4429125" cy="3181350"/>
            <wp:effectExtent l="0" t="0" r="9525" b="0"/>
            <wp:docPr id="98" name="Picture 9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Chart, box and whisker chart&#10;&#10;Description automatically generated"/>
                    <pic:cNvPicPr/>
                  </pic:nvPicPr>
                  <pic:blipFill>
                    <a:blip r:embed="rId54"/>
                    <a:stretch>
                      <a:fillRect/>
                    </a:stretch>
                  </pic:blipFill>
                  <pic:spPr>
                    <a:xfrm>
                      <a:off x="0" y="0"/>
                      <a:ext cx="4429125" cy="3181350"/>
                    </a:xfrm>
                    <a:prstGeom prst="rect">
                      <a:avLst/>
                    </a:prstGeom>
                  </pic:spPr>
                </pic:pic>
              </a:graphicData>
            </a:graphic>
          </wp:inline>
        </w:drawing>
      </w:r>
    </w:p>
    <w:p w14:paraId="7D50F0BC" w14:textId="77777777" w:rsidR="009A12CC" w:rsidRDefault="009A12CC" w:rsidP="00E334FE">
      <w:pPr>
        <w:rPr>
          <w:rFonts w:ascii="ArialMT" w:hAnsi="ArialMT" w:cs="ArialMT"/>
          <w:sz w:val="24"/>
          <w:szCs w:val="24"/>
        </w:rPr>
      </w:pPr>
    </w:p>
    <w:p w14:paraId="6B8096D6" w14:textId="3266F97D" w:rsidR="009A12CC" w:rsidRDefault="009A12CC" w:rsidP="009A12CC">
      <w:pPr>
        <w:rPr>
          <w:rFonts w:ascii="ArialMT" w:hAnsi="ArialMT" w:cs="ArialMT"/>
          <w:sz w:val="24"/>
          <w:szCs w:val="24"/>
          <w:u w:val="single"/>
        </w:rPr>
      </w:pPr>
      <w:r>
        <w:rPr>
          <w:rFonts w:ascii="ArialMT" w:hAnsi="ArialMT" w:cs="ArialMT"/>
          <w:sz w:val="24"/>
          <w:szCs w:val="24"/>
          <w:u w:val="single"/>
        </w:rPr>
        <w:t>Meat Cattle</w:t>
      </w:r>
      <w:r w:rsidRPr="00FE693A">
        <w:rPr>
          <w:rFonts w:ascii="ArialMT" w:hAnsi="ArialMT" w:cs="ArialMT"/>
          <w:sz w:val="24"/>
          <w:szCs w:val="24"/>
          <w:u w:val="single"/>
        </w:rPr>
        <w:t>:</w:t>
      </w:r>
    </w:p>
    <w:p w14:paraId="001FE935" w14:textId="50D17F24" w:rsidR="00E334FE" w:rsidRDefault="009A12CC" w:rsidP="00E334FE">
      <w:pPr>
        <w:rPr>
          <w:rFonts w:ascii="ArialMT" w:hAnsi="ArialMT" w:cs="ArialMT"/>
          <w:sz w:val="24"/>
          <w:szCs w:val="24"/>
        </w:rPr>
      </w:pPr>
      <w:r w:rsidRPr="009A12CC">
        <w:rPr>
          <w:rFonts w:ascii="ArialMT" w:hAnsi="ArialMT" w:cs="ArialMT"/>
          <w:sz w:val="24"/>
          <w:szCs w:val="24"/>
        </w:rPr>
        <w:t>Boxplot for Meat Cattle, we can say that your data are more distributed and concentrated between 2.5 and 3, 4 and above 6.</w:t>
      </w:r>
    </w:p>
    <w:p w14:paraId="007263DA" w14:textId="50F95CBD" w:rsidR="00E334FE" w:rsidRDefault="009A12CC" w:rsidP="00E334FE">
      <w:pPr>
        <w:rPr>
          <w:rFonts w:ascii="ArialMT" w:hAnsi="ArialMT" w:cs="ArialMT"/>
          <w:sz w:val="24"/>
          <w:szCs w:val="24"/>
        </w:rPr>
      </w:pPr>
      <w:r>
        <w:rPr>
          <w:noProof/>
        </w:rPr>
        <w:drawing>
          <wp:inline distT="0" distB="0" distL="0" distR="0" wp14:anchorId="0967919C" wp14:editId="1FCC9BFD">
            <wp:extent cx="4781550" cy="3476625"/>
            <wp:effectExtent l="0" t="0" r="0" b="9525"/>
            <wp:docPr id="99" name="Picture 9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Chart, box and whisker chart&#10;&#10;Description automatically generated"/>
                    <pic:cNvPicPr/>
                  </pic:nvPicPr>
                  <pic:blipFill>
                    <a:blip r:embed="rId55"/>
                    <a:stretch>
                      <a:fillRect/>
                    </a:stretch>
                  </pic:blipFill>
                  <pic:spPr>
                    <a:xfrm>
                      <a:off x="0" y="0"/>
                      <a:ext cx="4781550" cy="3476625"/>
                    </a:xfrm>
                    <a:prstGeom prst="rect">
                      <a:avLst/>
                    </a:prstGeom>
                  </pic:spPr>
                </pic:pic>
              </a:graphicData>
            </a:graphic>
          </wp:inline>
        </w:drawing>
      </w:r>
    </w:p>
    <w:p w14:paraId="62AA2011" w14:textId="337DF3C6" w:rsidR="00E334FE" w:rsidRDefault="00E334FE" w:rsidP="00E334FE">
      <w:pPr>
        <w:rPr>
          <w:rFonts w:ascii="ArialMT" w:hAnsi="ArialMT" w:cs="ArialMT"/>
          <w:sz w:val="24"/>
          <w:szCs w:val="24"/>
        </w:rPr>
      </w:pPr>
    </w:p>
    <w:p w14:paraId="01FDB1B9" w14:textId="7C97C1EC" w:rsidR="009A12CC" w:rsidRDefault="009A12CC" w:rsidP="00E334FE">
      <w:pPr>
        <w:rPr>
          <w:rFonts w:ascii="ArialMT" w:hAnsi="ArialMT" w:cs="ArialMT"/>
          <w:sz w:val="24"/>
          <w:szCs w:val="24"/>
        </w:rPr>
      </w:pPr>
    </w:p>
    <w:p w14:paraId="2BEA3B56" w14:textId="77777777" w:rsidR="00DE4681" w:rsidRDefault="00DE4681" w:rsidP="009A12CC">
      <w:pPr>
        <w:rPr>
          <w:rFonts w:ascii="ArialMT" w:hAnsi="ArialMT" w:cs="ArialMT"/>
          <w:sz w:val="24"/>
          <w:szCs w:val="24"/>
          <w:u w:val="single"/>
        </w:rPr>
      </w:pPr>
    </w:p>
    <w:p w14:paraId="303D1257" w14:textId="77777777" w:rsidR="00DE4681" w:rsidRDefault="00DE4681" w:rsidP="009A12CC">
      <w:pPr>
        <w:rPr>
          <w:rFonts w:ascii="ArialMT" w:hAnsi="ArialMT" w:cs="ArialMT"/>
          <w:sz w:val="24"/>
          <w:szCs w:val="24"/>
          <w:u w:val="single"/>
        </w:rPr>
      </w:pPr>
    </w:p>
    <w:p w14:paraId="2E214F59" w14:textId="77777777" w:rsidR="00DE4681" w:rsidRDefault="00DE4681" w:rsidP="009A12CC">
      <w:pPr>
        <w:rPr>
          <w:rFonts w:ascii="ArialMT" w:hAnsi="ArialMT" w:cs="ArialMT"/>
          <w:sz w:val="24"/>
          <w:szCs w:val="24"/>
          <w:u w:val="single"/>
        </w:rPr>
      </w:pPr>
    </w:p>
    <w:p w14:paraId="03DE2155" w14:textId="31F5649B" w:rsidR="009A12CC" w:rsidRDefault="009A12CC" w:rsidP="009A12CC">
      <w:pPr>
        <w:rPr>
          <w:rFonts w:ascii="ArialMT" w:hAnsi="ArialMT" w:cs="ArialMT"/>
          <w:sz w:val="24"/>
          <w:szCs w:val="24"/>
          <w:u w:val="single"/>
        </w:rPr>
      </w:pPr>
      <w:r>
        <w:rPr>
          <w:rFonts w:ascii="ArialMT" w:hAnsi="ArialMT" w:cs="ArialMT"/>
          <w:sz w:val="24"/>
          <w:szCs w:val="24"/>
          <w:u w:val="single"/>
        </w:rPr>
        <w:t>Meat Pig</w:t>
      </w:r>
      <w:r w:rsidRPr="00FE693A">
        <w:rPr>
          <w:rFonts w:ascii="ArialMT" w:hAnsi="ArialMT" w:cs="ArialMT"/>
          <w:sz w:val="24"/>
          <w:szCs w:val="24"/>
          <w:u w:val="single"/>
        </w:rPr>
        <w:t>:</w:t>
      </w:r>
    </w:p>
    <w:p w14:paraId="64F77205" w14:textId="06024585" w:rsidR="009A12CC" w:rsidRDefault="00DE4681" w:rsidP="00E334FE">
      <w:pPr>
        <w:rPr>
          <w:rFonts w:ascii="ArialMT" w:hAnsi="ArialMT" w:cs="ArialMT"/>
          <w:sz w:val="24"/>
          <w:szCs w:val="24"/>
        </w:rPr>
      </w:pPr>
      <w:r w:rsidRPr="00DE4681">
        <w:rPr>
          <w:rFonts w:ascii="ArialMT" w:hAnsi="ArialMT" w:cs="ArialMT"/>
          <w:sz w:val="24"/>
          <w:szCs w:val="24"/>
        </w:rPr>
        <w:t>Boxplot for Meat Pig, we can say that your data are more distributed and concentrated only between 0.2 and 0.4 containing consistent data greater than these concentrates.</w:t>
      </w:r>
    </w:p>
    <w:p w14:paraId="2C8EDB83" w14:textId="02E19D66" w:rsidR="00E334FE" w:rsidRDefault="00DE4681" w:rsidP="00E334FE">
      <w:pPr>
        <w:rPr>
          <w:rFonts w:ascii="ArialMT" w:hAnsi="ArialMT" w:cs="ArialMT"/>
          <w:sz w:val="24"/>
          <w:szCs w:val="24"/>
        </w:rPr>
      </w:pPr>
      <w:r>
        <w:rPr>
          <w:noProof/>
        </w:rPr>
        <w:drawing>
          <wp:inline distT="0" distB="0" distL="0" distR="0" wp14:anchorId="245FF9B2" wp14:editId="10FAD884">
            <wp:extent cx="4724400" cy="3114675"/>
            <wp:effectExtent l="0" t="0" r="0" b="9525"/>
            <wp:docPr id="100" name="Picture 10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Chart, box and whisker chart&#10;&#10;Description automatically generated"/>
                    <pic:cNvPicPr/>
                  </pic:nvPicPr>
                  <pic:blipFill>
                    <a:blip r:embed="rId56"/>
                    <a:stretch>
                      <a:fillRect/>
                    </a:stretch>
                  </pic:blipFill>
                  <pic:spPr>
                    <a:xfrm>
                      <a:off x="0" y="0"/>
                      <a:ext cx="4724400" cy="3114675"/>
                    </a:xfrm>
                    <a:prstGeom prst="rect">
                      <a:avLst/>
                    </a:prstGeom>
                  </pic:spPr>
                </pic:pic>
              </a:graphicData>
            </a:graphic>
          </wp:inline>
        </w:drawing>
      </w:r>
    </w:p>
    <w:p w14:paraId="6FDFB467" w14:textId="1CB9F4F3" w:rsidR="009A12CC" w:rsidRDefault="009A12CC" w:rsidP="009A12CC">
      <w:pPr>
        <w:rPr>
          <w:rFonts w:ascii="ArialMT" w:hAnsi="ArialMT" w:cs="ArialMT"/>
          <w:sz w:val="24"/>
          <w:szCs w:val="24"/>
          <w:u w:val="single"/>
        </w:rPr>
      </w:pPr>
      <w:r>
        <w:rPr>
          <w:rFonts w:ascii="ArialMT" w:hAnsi="ArialMT" w:cs="ArialMT"/>
          <w:sz w:val="24"/>
          <w:szCs w:val="24"/>
          <w:u w:val="single"/>
        </w:rPr>
        <w:t>Raw Milk</w:t>
      </w:r>
      <w:r w:rsidRPr="00FE693A">
        <w:rPr>
          <w:rFonts w:ascii="ArialMT" w:hAnsi="ArialMT" w:cs="ArialMT"/>
          <w:sz w:val="24"/>
          <w:szCs w:val="24"/>
          <w:u w:val="single"/>
        </w:rPr>
        <w:t>:</w:t>
      </w:r>
    </w:p>
    <w:p w14:paraId="1CC29520" w14:textId="4016F75D" w:rsidR="009A12CC" w:rsidRDefault="00DE4681" w:rsidP="00E334FE">
      <w:pPr>
        <w:rPr>
          <w:rFonts w:ascii="ArialMT" w:hAnsi="ArialMT" w:cs="ArialMT"/>
          <w:sz w:val="24"/>
          <w:szCs w:val="24"/>
        </w:rPr>
      </w:pPr>
      <w:r w:rsidRPr="00DE4681">
        <w:rPr>
          <w:rFonts w:ascii="ArialMT" w:hAnsi="ArialMT" w:cs="ArialMT"/>
          <w:sz w:val="24"/>
          <w:szCs w:val="24"/>
        </w:rPr>
        <w:t>Boxplot for Raw Milk, we can say that its data are more concentrated between 0.8 and a little above 1.0, the other data are concentrated above 1.2.</w:t>
      </w:r>
    </w:p>
    <w:p w14:paraId="4C1C8A78" w14:textId="12CE1498" w:rsidR="00DE4681" w:rsidRDefault="00DE4681" w:rsidP="00E334FE">
      <w:pPr>
        <w:rPr>
          <w:rFonts w:ascii="ArialMT" w:hAnsi="ArialMT" w:cs="ArialMT"/>
          <w:sz w:val="24"/>
          <w:szCs w:val="24"/>
        </w:rPr>
      </w:pPr>
      <w:r>
        <w:rPr>
          <w:noProof/>
        </w:rPr>
        <w:drawing>
          <wp:inline distT="0" distB="0" distL="0" distR="0" wp14:anchorId="06F8D2C7" wp14:editId="1E7D3CF4">
            <wp:extent cx="4524375" cy="2981325"/>
            <wp:effectExtent l="0" t="0" r="9525" b="9525"/>
            <wp:docPr id="101" name="Picture 10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Chart, box and whisker chart&#10;&#10;Description automatically generated"/>
                    <pic:cNvPicPr/>
                  </pic:nvPicPr>
                  <pic:blipFill>
                    <a:blip r:embed="rId57"/>
                    <a:stretch>
                      <a:fillRect/>
                    </a:stretch>
                  </pic:blipFill>
                  <pic:spPr>
                    <a:xfrm>
                      <a:off x="0" y="0"/>
                      <a:ext cx="4524375" cy="2981325"/>
                    </a:xfrm>
                    <a:prstGeom prst="rect">
                      <a:avLst/>
                    </a:prstGeom>
                  </pic:spPr>
                </pic:pic>
              </a:graphicData>
            </a:graphic>
          </wp:inline>
        </w:drawing>
      </w:r>
    </w:p>
    <w:p w14:paraId="545A3027" w14:textId="22F62BE7" w:rsidR="00E334FE" w:rsidRDefault="00E334FE" w:rsidP="00E334FE">
      <w:pPr>
        <w:rPr>
          <w:rFonts w:ascii="ArialMT" w:hAnsi="ArialMT" w:cs="ArialMT"/>
          <w:sz w:val="24"/>
          <w:szCs w:val="24"/>
        </w:rPr>
      </w:pPr>
    </w:p>
    <w:p w14:paraId="58FEF2CA" w14:textId="32A81321" w:rsidR="00E334FE" w:rsidRDefault="00DE4681" w:rsidP="00E334FE">
      <w:pPr>
        <w:rPr>
          <w:rFonts w:ascii="ArialMT" w:hAnsi="ArialMT" w:cs="ArialMT"/>
          <w:sz w:val="24"/>
          <w:szCs w:val="24"/>
        </w:rPr>
      </w:pPr>
      <w:r w:rsidRPr="00DE4681">
        <w:rPr>
          <w:rFonts w:ascii="Arial-BoldMT" w:hAnsi="Arial-BoldMT" w:cs="Arial-BoldMT"/>
          <w:b/>
          <w:bCs/>
          <w:sz w:val="44"/>
          <w:szCs w:val="44"/>
        </w:rPr>
        <w:lastRenderedPageBreak/>
        <w:t xml:space="preserve">Matplotlib </w:t>
      </w:r>
      <w:proofErr w:type="spellStart"/>
      <w:r w:rsidRPr="00DE4681">
        <w:rPr>
          <w:rFonts w:ascii="Arial-BoldMT" w:hAnsi="Arial-BoldMT" w:cs="Arial-BoldMT"/>
          <w:b/>
          <w:bCs/>
          <w:sz w:val="44"/>
          <w:szCs w:val="44"/>
        </w:rPr>
        <w:t>pyplot</w:t>
      </w:r>
      <w:proofErr w:type="spellEnd"/>
      <w:r w:rsidRPr="00DE4681">
        <w:rPr>
          <w:rFonts w:ascii="Arial-BoldMT" w:hAnsi="Arial-BoldMT" w:cs="Arial-BoldMT"/>
          <w:b/>
          <w:bCs/>
          <w:sz w:val="44"/>
          <w:szCs w:val="44"/>
        </w:rPr>
        <w:t>: Pair plot</w:t>
      </w:r>
    </w:p>
    <w:p w14:paraId="0AA219AE" w14:textId="0CE930AC" w:rsidR="00E334FE" w:rsidRDefault="00DE4681" w:rsidP="00E334FE">
      <w:pPr>
        <w:rPr>
          <w:rFonts w:ascii="ArialMT" w:hAnsi="ArialMT" w:cs="ArialMT"/>
          <w:sz w:val="24"/>
          <w:szCs w:val="24"/>
        </w:rPr>
      </w:pPr>
      <w:r w:rsidRPr="00DE4681">
        <w:rPr>
          <w:rFonts w:ascii="ArialMT" w:hAnsi="ArialMT" w:cs="ArialMT"/>
          <w:sz w:val="24"/>
          <w:szCs w:val="24"/>
        </w:rPr>
        <w:t>The pair plot is a type of seaborn plot that is used to explore the relationships between multiple variables in a dataset. A pair plot is a two-dimensional graph that plots each variable against every other variable in a dataset. It is a great way to quickly visualize the relationships between the variables and get an idea of which variables might be useful for further analysis. It is also useful for identifying outliers or clusters in the data.</w:t>
      </w:r>
    </w:p>
    <w:p w14:paraId="2FE97314" w14:textId="77777777" w:rsidR="00DE4681" w:rsidRDefault="00DE4681" w:rsidP="00DE4681">
      <w:pPr>
        <w:rPr>
          <w:rFonts w:ascii="ArialMT" w:hAnsi="ArialMT" w:cs="ArialMT"/>
          <w:sz w:val="24"/>
          <w:szCs w:val="24"/>
          <w:u w:val="single"/>
        </w:rPr>
      </w:pPr>
      <w:r w:rsidRPr="00FE693A">
        <w:rPr>
          <w:rFonts w:ascii="ArialMT" w:hAnsi="ArialMT" w:cs="ArialMT"/>
          <w:sz w:val="24"/>
          <w:szCs w:val="24"/>
          <w:u w:val="single"/>
        </w:rPr>
        <w:t>P</w:t>
      </w:r>
      <w:r>
        <w:rPr>
          <w:rFonts w:ascii="ArialMT" w:hAnsi="ArialMT" w:cs="ArialMT"/>
          <w:sz w:val="24"/>
          <w:szCs w:val="24"/>
          <w:u w:val="single"/>
        </w:rPr>
        <w:t>roduction</w:t>
      </w:r>
      <w:r w:rsidRPr="00FE693A">
        <w:rPr>
          <w:rFonts w:ascii="ArialMT" w:hAnsi="ArialMT" w:cs="ArialMT"/>
          <w:sz w:val="24"/>
          <w:szCs w:val="24"/>
          <w:u w:val="single"/>
        </w:rPr>
        <w:t>:</w:t>
      </w:r>
    </w:p>
    <w:p w14:paraId="68FCFA5E" w14:textId="57222470" w:rsidR="00DE4681" w:rsidRDefault="003365F4" w:rsidP="00E334FE">
      <w:pPr>
        <w:rPr>
          <w:rFonts w:ascii="ArialMT" w:hAnsi="ArialMT" w:cs="ArialMT"/>
          <w:sz w:val="24"/>
          <w:szCs w:val="24"/>
        </w:rPr>
      </w:pPr>
      <w:r w:rsidRPr="003365F4">
        <w:rPr>
          <w:rFonts w:ascii="ArialMT" w:hAnsi="ArialMT" w:cs="ArialMT"/>
          <w:sz w:val="24"/>
          <w:szCs w:val="24"/>
        </w:rPr>
        <w:t xml:space="preserve">The Production </w:t>
      </w:r>
      <w:proofErr w:type="spellStart"/>
      <w:r w:rsidRPr="003365F4">
        <w:rPr>
          <w:rFonts w:ascii="ArialMT" w:hAnsi="ArialMT" w:cs="ArialMT"/>
          <w:sz w:val="24"/>
          <w:szCs w:val="24"/>
        </w:rPr>
        <w:t>Pairplot</w:t>
      </w:r>
      <w:proofErr w:type="spellEnd"/>
      <w:r w:rsidRPr="003365F4">
        <w:rPr>
          <w:rFonts w:ascii="ArialMT" w:hAnsi="ArialMT" w:cs="ArialMT"/>
          <w:sz w:val="24"/>
          <w:szCs w:val="24"/>
        </w:rPr>
        <w:t xml:space="preserve"> shows the data and their relationships with other data, the closer to zero (data point) the closer the relationship between the data.</w:t>
      </w:r>
    </w:p>
    <w:p w14:paraId="53DCD3BF" w14:textId="2AF6A3D1" w:rsidR="003365F4" w:rsidRDefault="003365F4" w:rsidP="00E334FE">
      <w:pPr>
        <w:rPr>
          <w:rFonts w:ascii="ArialMT" w:hAnsi="ArialMT" w:cs="ArialMT"/>
          <w:sz w:val="24"/>
          <w:szCs w:val="24"/>
        </w:rPr>
      </w:pPr>
      <w:r w:rsidRPr="003365F4">
        <w:rPr>
          <w:rFonts w:ascii="ArialMT" w:hAnsi="ArialMT" w:cs="ArialMT"/>
          <w:sz w:val="24"/>
          <w:szCs w:val="24"/>
        </w:rPr>
        <w:t>In the case of production, we have a relationship close to the point 0.</w:t>
      </w:r>
    </w:p>
    <w:p w14:paraId="52F765E9" w14:textId="1EFD8A4D" w:rsidR="003365F4" w:rsidRDefault="003365F4" w:rsidP="00E334FE">
      <w:pPr>
        <w:rPr>
          <w:rFonts w:ascii="ArialMT" w:hAnsi="ArialMT" w:cs="ArialMT"/>
          <w:sz w:val="24"/>
          <w:szCs w:val="24"/>
        </w:rPr>
      </w:pPr>
      <w:r>
        <w:rPr>
          <w:noProof/>
        </w:rPr>
        <w:drawing>
          <wp:inline distT="0" distB="0" distL="0" distR="0" wp14:anchorId="7FAF7300" wp14:editId="53DF3FA3">
            <wp:extent cx="5731510" cy="5224780"/>
            <wp:effectExtent l="0" t="0" r="2540" b="0"/>
            <wp:docPr id="102" name="Picture 10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Chart, scatter chart&#10;&#10;Description automatically generated"/>
                    <pic:cNvPicPr/>
                  </pic:nvPicPr>
                  <pic:blipFill>
                    <a:blip r:embed="rId58"/>
                    <a:stretch>
                      <a:fillRect/>
                    </a:stretch>
                  </pic:blipFill>
                  <pic:spPr>
                    <a:xfrm>
                      <a:off x="0" y="0"/>
                      <a:ext cx="5731510" cy="5224780"/>
                    </a:xfrm>
                    <a:prstGeom prst="rect">
                      <a:avLst/>
                    </a:prstGeom>
                  </pic:spPr>
                </pic:pic>
              </a:graphicData>
            </a:graphic>
          </wp:inline>
        </w:drawing>
      </w:r>
    </w:p>
    <w:p w14:paraId="6111A71C" w14:textId="77777777" w:rsidR="00FD4A21" w:rsidRDefault="00FD4A21" w:rsidP="003365F4">
      <w:pPr>
        <w:rPr>
          <w:rFonts w:ascii="ArialMT" w:hAnsi="ArialMT" w:cs="ArialMT"/>
          <w:sz w:val="24"/>
          <w:szCs w:val="24"/>
        </w:rPr>
      </w:pPr>
    </w:p>
    <w:p w14:paraId="516711AA" w14:textId="77777777" w:rsidR="00FD4A21" w:rsidRDefault="00FD4A21" w:rsidP="003365F4">
      <w:pPr>
        <w:rPr>
          <w:rFonts w:ascii="ArialMT" w:hAnsi="ArialMT" w:cs="ArialMT"/>
          <w:sz w:val="24"/>
          <w:szCs w:val="24"/>
        </w:rPr>
      </w:pPr>
    </w:p>
    <w:p w14:paraId="5A792CA1" w14:textId="77777777" w:rsidR="00FD4A21" w:rsidRDefault="00FD4A21" w:rsidP="003365F4">
      <w:pPr>
        <w:rPr>
          <w:rFonts w:ascii="ArialMT" w:hAnsi="ArialMT" w:cs="ArialMT"/>
          <w:sz w:val="24"/>
          <w:szCs w:val="24"/>
        </w:rPr>
      </w:pPr>
    </w:p>
    <w:p w14:paraId="77B5823B" w14:textId="7A1D8B62" w:rsidR="003365F4" w:rsidRDefault="003365F4" w:rsidP="003365F4">
      <w:pPr>
        <w:rPr>
          <w:rFonts w:ascii="ArialMT" w:hAnsi="ArialMT" w:cs="ArialMT"/>
          <w:sz w:val="24"/>
          <w:szCs w:val="24"/>
        </w:rPr>
      </w:pPr>
      <w:r w:rsidRPr="003365F4">
        <w:rPr>
          <w:rFonts w:ascii="ArialMT" w:hAnsi="ArialMT" w:cs="ArialMT"/>
          <w:sz w:val="24"/>
          <w:szCs w:val="24"/>
        </w:rPr>
        <w:lastRenderedPageBreak/>
        <w:t>we are presenting another format that shows the same relationship</w:t>
      </w:r>
      <w:r w:rsidR="00FD4A21">
        <w:rPr>
          <w:rFonts w:ascii="ArialMT" w:hAnsi="ArialMT" w:cs="ArialMT"/>
          <w:sz w:val="24"/>
          <w:szCs w:val="24"/>
        </w:rPr>
        <w:t>.</w:t>
      </w:r>
    </w:p>
    <w:p w14:paraId="7806350D" w14:textId="4C9D4C55" w:rsidR="00FD4A21" w:rsidRDefault="00FD4A21" w:rsidP="003365F4">
      <w:pPr>
        <w:rPr>
          <w:rFonts w:ascii="ArialMT" w:hAnsi="ArialMT" w:cs="ArialMT"/>
          <w:sz w:val="24"/>
          <w:szCs w:val="24"/>
        </w:rPr>
      </w:pPr>
      <w:r>
        <w:rPr>
          <w:noProof/>
        </w:rPr>
        <w:drawing>
          <wp:inline distT="0" distB="0" distL="0" distR="0" wp14:anchorId="47E48921" wp14:editId="0D45DF89">
            <wp:extent cx="5731510" cy="343535"/>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43535"/>
                    </a:xfrm>
                    <a:prstGeom prst="rect">
                      <a:avLst/>
                    </a:prstGeom>
                  </pic:spPr>
                </pic:pic>
              </a:graphicData>
            </a:graphic>
          </wp:inline>
        </w:drawing>
      </w:r>
    </w:p>
    <w:p w14:paraId="4986303F" w14:textId="16292D23" w:rsidR="00FD4A21" w:rsidRDefault="00FD4A21" w:rsidP="003365F4">
      <w:pPr>
        <w:rPr>
          <w:rFonts w:ascii="ArialMT" w:hAnsi="ArialMT" w:cs="ArialMT"/>
          <w:sz w:val="24"/>
          <w:szCs w:val="24"/>
        </w:rPr>
      </w:pPr>
      <w:r>
        <w:rPr>
          <w:noProof/>
        </w:rPr>
        <w:drawing>
          <wp:inline distT="0" distB="0" distL="0" distR="0" wp14:anchorId="3D8FFBBD" wp14:editId="0B80B9D0">
            <wp:extent cx="5731510" cy="7038975"/>
            <wp:effectExtent l="0" t="0" r="2540" b="9525"/>
            <wp:docPr id="107" name="Picture 10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Chart, scatter chart&#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1510" cy="7038975"/>
                    </a:xfrm>
                    <a:prstGeom prst="rect">
                      <a:avLst/>
                    </a:prstGeom>
                    <a:noFill/>
                    <a:ln>
                      <a:noFill/>
                    </a:ln>
                  </pic:spPr>
                </pic:pic>
              </a:graphicData>
            </a:graphic>
          </wp:inline>
        </w:drawing>
      </w:r>
    </w:p>
    <w:p w14:paraId="39C52C2C" w14:textId="77777777" w:rsidR="003365F4" w:rsidRDefault="003365F4" w:rsidP="00E334FE">
      <w:pPr>
        <w:rPr>
          <w:rFonts w:ascii="ArialMT" w:hAnsi="ArialMT" w:cs="ArialMT"/>
          <w:sz w:val="24"/>
          <w:szCs w:val="24"/>
        </w:rPr>
      </w:pPr>
    </w:p>
    <w:p w14:paraId="57B7F49E" w14:textId="75B20A68" w:rsidR="003365F4" w:rsidRDefault="003365F4" w:rsidP="003365F4">
      <w:pPr>
        <w:rPr>
          <w:rFonts w:ascii="ArialMT" w:hAnsi="ArialMT" w:cs="ArialMT"/>
          <w:sz w:val="24"/>
          <w:szCs w:val="24"/>
          <w:u w:val="single"/>
        </w:rPr>
      </w:pPr>
    </w:p>
    <w:p w14:paraId="4A462387" w14:textId="7FCDD3AC" w:rsidR="00FD4A21" w:rsidRDefault="00FD4A21" w:rsidP="003365F4">
      <w:pPr>
        <w:rPr>
          <w:rFonts w:ascii="ArialMT" w:hAnsi="ArialMT" w:cs="ArialMT"/>
          <w:sz w:val="24"/>
          <w:szCs w:val="24"/>
          <w:u w:val="single"/>
        </w:rPr>
      </w:pPr>
    </w:p>
    <w:p w14:paraId="27CDAC8A" w14:textId="70796812" w:rsidR="003365F4" w:rsidRDefault="003365F4" w:rsidP="003365F4">
      <w:pPr>
        <w:rPr>
          <w:rFonts w:ascii="ArialMT" w:hAnsi="ArialMT" w:cs="ArialMT"/>
          <w:sz w:val="24"/>
          <w:szCs w:val="24"/>
          <w:u w:val="single"/>
        </w:rPr>
      </w:pPr>
      <w:r w:rsidRPr="00FE693A">
        <w:rPr>
          <w:rFonts w:ascii="ArialMT" w:hAnsi="ArialMT" w:cs="ArialMT"/>
          <w:sz w:val="24"/>
          <w:szCs w:val="24"/>
          <w:u w:val="single"/>
        </w:rPr>
        <w:lastRenderedPageBreak/>
        <w:t>P</w:t>
      </w:r>
      <w:r>
        <w:rPr>
          <w:rFonts w:ascii="ArialMT" w:hAnsi="ArialMT" w:cs="ArialMT"/>
          <w:sz w:val="24"/>
          <w:szCs w:val="24"/>
          <w:u w:val="single"/>
        </w:rPr>
        <w:t>opulation</w:t>
      </w:r>
      <w:r w:rsidRPr="00FE693A">
        <w:rPr>
          <w:rFonts w:ascii="ArialMT" w:hAnsi="ArialMT" w:cs="ArialMT"/>
          <w:sz w:val="24"/>
          <w:szCs w:val="24"/>
          <w:u w:val="single"/>
        </w:rPr>
        <w:t>:</w:t>
      </w:r>
    </w:p>
    <w:p w14:paraId="666A1FF6" w14:textId="64CD0420" w:rsidR="00E334FE" w:rsidRDefault="003365F4" w:rsidP="003365F4">
      <w:pPr>
        <w:rPr>
          <w:rFonts w:ascii="ArialMT" w:hAnsi="ArialMT" w:cs="ArialMT"/>
          <w:sz w:val="24"/>
          <w:szCs w:val="24"/>
        </w:rPr>
      </w:pPr>
      <w:r w:rsidRPr="003365F4">
        <w:rPr>
          <w:rFonts w:ascii="ArialMT" w:hAnsi="ArialMT" w:cs="ArialMT"/>
          <w:sz w:val="24"/>
          <w:szCs w:val="24"/>
        </w:rPr>
        <w:t>In the case of the population, the data are ascending with a linear growth and with little variation in this alignment.</w:t>
      </w:r>
    </w:p>
    <w:p w14:paraId="2824332B" w14:textId="72B962D8" w:rsidR="003365F4" w:rsidRDefault="003365F4" w:rsidP="003365F4">
      <w:pPr>
        <w:rPr>
          <w:rFonts w:ascii="ArialMT" w:hAnsi="ArialMT" w:cs="ArialMT"/>
          <w:sz w:val="24"/>
          <w:szCs w:val="24"/>
        </w:rPr>
      </w:pPr>
      <w:r>
        <w:rPr>
          <w:noProof/>
        </w:rPr>
        <w:drawing>
          <wp:inline distT="0" distB="0" distL="0" distR="0" wp14:anchorId="4D11F2C0" wp14:editId="70B35DD2">
            <wp:extent cx="5731510" cy="27432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74320"/>
                    </a:xfrm>
                    <a:prstGeom prst="rect">
                      <a:avLst/>
                    </a:prstGeom>
                  </pic:spPr>
                </pic:pic>
              </a:graphicData>
            </a:graphic>
          </wp:inline>
        </w:drawing>
      </w:r>
    </w:p>
    <w:p w14:paraId="2D65330E" w14:textId="6A7871BB" w:rsidR="003365F4" w:rsidRDefault="003365F4" w:rsidP="003365F4">
      <w:pPr>
        <w:rPr>
          <w:rFonts w:ascii="ArialMT" w:hAnsi="ArialMT" w:cs="ArialMT"/>
          <w:sz w:val="24"/>
          <w:szCs w:val="24"/>
        </w:rPr>
      </w:pPr>
      <w:r>
        <w:rPr>
          <w:noProof/>
        </w:rPr>
        <w:drawing>
          <wp:inline distT="0" distB="0" distL="0" distR="0" wp14:anchorId="2ACF1E0D" wp14:editId="54E82FA3">
            <wp:extent cx="5731510" cy="6572250"/>
            <wp:effectExtent l="0" t="0" r="2540" b="0"/>
            <wp:docPr id="103" name="Picture 10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Chart, scatter chart&#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1510" cy="6572250"/>
                    </a:xfrm>
                    <a:prstGeom prst="rect">
                      <a:avLst/>
                    </a:prstGeom>
                    <a:noFill/>
                    <a:ln>
                      <a:noFill/>
                    </a:ln>
                  </pic:spPr>
                </pic:pic>
              </a:graphicData>
            </a:graphic>
          </wp:inline>
        </w:drawing>
      </w:r>
    </w:p>
    <w:p w14:paraId="29AFF3E4" w14:textId="5E2C4D50" w:rsidR="00FD4A21" w:rsidRDefault="00FD4A21" w:rsidP="003365F4">
      <w:pPr>
        <w:rPr>
          <w:rFonts w:ascii="ArialMT" w:hAnsi="ArialMT" w:cs="ArialMT"/>
          <w:sz w:val="24"/>
          <w:szCs w:val="24"/>
        </w:rPr>
      </w:pPr>
    </w:p>
    <w:p w14:paraId="649EEDF2" w14:textId="401B4EBB" w:rsidR="00FD4A21" w:rsidRDefault="00FD4A21" w:rsidP="003365F4">
      <w:pPr>
        <w:rPr>
          <w:rFonts w:ascii="ArialMT" w:hAnsi="ArialMT" w:cs="ArialMT"/>
          <w:sz w:val="24"/>
          <w:szCs w:val="24"/>
        </w:rPr>
      </w:pPr>
    </w:p>
    <w:p w14:paraId="72A83266" w14:textId="77777777" w:rsidR="00FD4A21" w:rsidRDefault="00FD4A21" w:rsidP="003365F4">
      <w:pPr>
        <w:rPr>
          <w:rFonts w:ascii="ArialMT" w:hAnsi="ArialMT" w:cs="ArialMT"/>
          <w:sz w:val="24"/>
          <w:szCs w:val="24"/>
        </w:rPr>
      </w:pPr>
    </w:p>
    <w:p w14:paraId="431B970D" w14:textId="2ADC635D" w:rsidR="00E334FE" w:rsidRDefault="003365F4" w:rsidP="00E334FE">
      <w:pPr>
        <w:rPr>
          <w:rFonts w:ascii="ArialMT" w:hAnsi="ArialMT" w:cs="ArialMT"/>
          <w:sz w:val="24"/>
          <w:szCs w:val="24"/>
        </w:rPr>
      </w:pPr>
      <w:r w:rsidRPr="003365F4">
        <w:rPr>
          <w:rFonts w:ascii="ArialMT" w:hAnsi="ArialMT" w:cs="ArialMT"/>
          <w:sz w:val="24"/>
          <w:szCs w:val="24"/>
        </w:rPr>
        <w:lastRenderedPageBreak/>
        <w:t>we are presenting another format that shows the same relationship</w:t>
      </w:r>
      <w:r w:rsidR="00FD4A21">
        <w:rPr>
          <w:rFonts w:ascii="ArialMT" w:hAnsi="ArialMT" w:cs="ArialMT"/>
          <w:sz w:val="24"/>
          <w:szCs w:val="24"/>
        </w:rPr>
        <w:t>.</w:t>
      </w:r>
    </w:p>
    <w:p w14:paraId="63DCA4D3" w14:textId="39A2646C" w:rsidR="00FD4A21" w:rsidRDefault="00FD4A21" w:rsidP="00E334FE">
      <w:pPr>
        <w:rPr>
          <w:rFonts w:ascii="ArialMT" w:hAnsi="ArialMT" w:cs="ArialMT"/>
          <w:sz w:val="24"/>
          <w:szCs w:val="24"/>
        </w:rPr>
      </w:pPr>
      <w:r>
        <w:rPr>
          <w:noProof/>
        </w:rPr>
        <w:drawing>
          <wp:inline distT="0" distB="0" distL="0" distR="0" wp14:anchorId="6AA0EE4B" wp14:editId="3D8DFB9F">
            <wp:extent cx="5731510" cy="328295"/>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28295"/>
                    </a:xfrm>
                    <a:prstGeom prst="rect">
                      <a:avLst/>
                    </a:prstGeom>
                  </pic:spPr>
                </pic:pic>
              </a:graphicData>
            </a:graphic>
          </wp:inline>
        </w:drawing>
      </w:r>
    </w:p>
    <w:p w14:paraId="25F35655" w14:textId="688B426F" w:rsidR="00FD4A21" w:rsidRDefault="00FD4A21" w:rsidP="00E334FE">
      <w:pPr>
        <w:rPr>
          <w:rFonts w:ascii="ArialMT" w:hAnsi="ArialMT" w:cs="ArialMT"/>
          <w:sz w:val="24"/>
          <w:szCs w:val="24"/>
        </w:rPr>
      </w:pPr>
      <w:r>
        <w:rPr>
          <w:noProof/>
        </w:rPr>
        <w:drawing>
          <wp:inline distT="0" distB="0" distL="0" distR="0" wp14:anchorId="25CA5001" wp14:editId="14785CC2">
            <wp:extent cx="5731510" cy="5735320"/>
            <wp:effectExtent l="0" t="0" r="2540" b="0"/>
            <wp:docPr id="108" name="Picture 10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Chart, scatter chart&#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31510" cy="5735320"/>
                    </a:xfrm>
                    <a:prstGeom prst="rect">
                      <a:avLst/>
                    </a:prstGeom>
                    <a:noFill/>
                    <a:ln>
                      <a:noFill/>
                    </a:ln>
                  </pic:spPr>
                </pic:pic>
              </a:graphicData>
            </a:graphic>
          </wp:inline>
        </w:drawing>
      </w:r>
    </w:p>
    <w:p w14:paraId="418092DC" w14:textId="7C8EE965" w:rsidR="00FD4A21" w:rsidRDefault="00FD4A21" w:rsidP="00E334FE">
      <w:pPr>
        <w:rPr>
          <w:rFonts w:ascii="ArialMT" w:hAnsi="ArialMT" w:cs="ArialMT"/>
          <w:sz w:val="24"/>
          <w:szCs w:val="24"/>
        </w:rPr>
      </w:pPr>
    </w:p>
    <w:p w14:paraId="119CC1FA" w14:textId="45CA5814" w:rsidR="00FD4A21" w:rsidRDefault="00FD4A21" w:rsidP="00E334FE">
      <w:pPr>
        <w:rPr>
          <w:rFonts w:ascii="ArialMT" w:hAnsi="ArialMT" w:cs="ArialMT"/>
          <w:sz w:val="24"/>
          <w:szCs w:val="24"/>
        </w:rPr>
      </w:pPr>
    </w:p>
    <w:p w14:paraId="7EA1E34F" w14:textId="239A4B0E" w:rsidR="00FD4A21" w:rsidRDefault="00FD4A21" w:rsidP="00E334FE">
      <w:pPr>
        <w:rPr>
          <w:rFonts w:ascii="ArialMT" w:hAnsi="ArialMT" w:cs="ArialMT"/>
          <w:sz w:val="24"/>
          <w:szCs w:val="24"/>
        </w:rPr>
      </w:pPr>
    </w:p>
    <w:p w14:paraId="713E2D94" w14:textId="79676A44" w:rsidR="00FD4A21" w:rsidRDefault="00FD4A21" w:rsidP="00E334FE">
      <w:pPr>
        <w:rPr>
          <w:rFonts w:ascii="ArialMT" w:hAnsi="ArialMT" w:cs="ArialMT"/>
          <w:sz w:val="24"/>
          <w:szCs w:val="24"/>
        </w:rPr>
      </w:pPr>
    </w:p>
    <w:p w14:paraId="0F64BB4D" w14:textId="77777777" w:rsidR="00FD4A21" w:rsidRDefault="00FD4A21" w:rsidP="00E334FE">
      <w:pPr>
        <w:rPr>
          <w:rFonts w:ascii="ArialMT" w:hAnsi="ArialMT" w:cs="ArialMT"/>
          <w:sz w:val="24"/>
          <w:szCs w:val="24"/>
        </w:rPr>
      </w:pPr>
    </w:p>
    <w:p w14:paraId="52D169EE" w14:textId="77777777" w:rsidR="00FD4A21" w:rsidRDefault="00FD4A21" w:rsidP="00E334FE">
      <w:pPr>
        <w:rPr>
          <w:rFonts w:ascii="ArialMT" w:hAnsi="ArialMT" w:cs="ArialMT"/>
          <w:sz w:val="24"/>
          <w:szCs w:val="24"/>
        </w:rPr>
      </w:pPr>
    </w:p>
    <w:p w14:paraId="649FE2CF" w14:textId="77777777" w:rsidR="003365F4" w:rsidRDefault="003365F4" w:rsidP="00E334FE">
      <w:pPr>
        <w:rPr>
          <w:rFonts w:ascii="ArialMT" w:hAnsi="ArialMT" w:cs="ArialMT"/>
          <w:sz w:val="24"/>
          <w:szCs w:val="24"/>
        </w:rPr>
      </w:pPr>
    </w:p>
    <w:p w14:paraId="5AEEE579" w14:textId="19E63D35" w:rsidR="00E334FE" w:rsidRDefault="00E334FE" w:rsidP="00E334FE">
      <w:pPr>
        <w:rPr>
          <w:rFonts w:ascii="ArialMT" w:hAnsi="ArialMT" w:cs="ArialMT"/>
          <w:sz w:val="24"/>
          <w:szCs w:val="24"/>
        </w:rPr>
      </w:pPr>
    </w:p>
    <w:p w14:paraId="2DAAD4DD" w14:textId="5A00EC56" w:rsidR="003178EB" w:rsidRDefault="003178EB" w:rsidP="00CC4272">
      <w:pPr>
        <w:rPr>
          <w:rFonts w:ascii="Arial-BoldMT" w:hAnsi="Arial-BoldMT" w:cs="Arial-BoldMT"/>
          <w:b/>
          <w:bCs/>
          <w:sz w:val="44"/>
          <w:szCs w:val="44"/>
        </w:rPr>
      </w:pPr>
      <w:r w:rsidRPr="003178EB">
        <w:rPr>
          <w:rFonts w:ascii="Arial-BoldMT" w:hAnsi="Arial-BoldMT" w:cs="Arial-BoldMT"/>
          <w:b/>
          <w:bCs/>
          <w:sz w:val="44"/>
          <w:szCs w:val="44"/>
        </w:rPr>
        <w:lastRenderedPageBreak/>
        <w:t>CONCLUSION</w:t>
      </w:r>
    </w:p>
    <w:p w14:paraId="2D46FF02" w14:textId="6EE94EC6" w:rsidR="004B0418" w:rsidRDefault="003178EB" w:rsidP="00804674">
      <w:pPr>
        <w:rPr>
          <w:rFonts w:ascii="ArialMT" w:hAnsi="ArialMT" w:cs="ArialMT"/>
          <w:sz w:val="24"/>
          <w:szCs w:val="24"/>
        </w:rPr>
      </w:pPr>
      <w:r>
        <w:rPr>
          <w:rFonts w:ascii="ArialMT" w:hAnsi="ArialMT" w:cs="ArialMT"/>
          <w:sz w:val="24"/>
          <w:szCs w:val="24"/>
        </w:rPr>
        <w:br/>
      </w:r>
    </w:p>
    <w:p w14:paraId="077FF087" w14:textId="523B226A" w:rsidR="00804674" w:rsidRDefault="00804674" w:rsidP="00804674">
      <w:pPr>
        <w:rPr>
          <w:rFonts w:ascii="ArialMT" w:hAnsi="ArialMT" w:cs="ArialMT"/>
          <w:sz w:val="24"/>
          <w:szCs w:val="24"/>
        </w:rPr>
      </w:pPr>
    </w:p>
    <w:p w14:paraId="41A41F43" w14:textId="5050369D" w:rsidR="00804674" w:rsidRDefault="00804674" w:rsidP="00804674">
      <w:pPr>
        <w:rPr>
          <w:rFonts w:ascii="ArialMT" w:hAnsi="ArialMT" w:cs="ArialMT"/>
          <w:sz w:val="24"/>
          <w:szCs w:val="24"/>
        </w:rPr>
      </w:pPr>
    </w:p>
    <w:p w14:paraId="304C06BE" w14:textId="6FAB7B77" w:rsidR="00804674" w:rsidRDefault="00804674" w:rsidP="00804674">
      <w:pPr>
        <w:rPr>
          <w:rFonts w:ascii="ArialMT" w:hAnsi="ArialMT" w:cs="ArialMT"/>
          <w:sz w:val="24"/>
          <w:szCs w:val="24"/>
        </w:rPr>
      </w:pPr>
    </w:p>
    <w:p w14:paraId="20AC7945" w14:textId="13B51B6B" w:rsidR="00804674" w:rsidRDefault="00804674" w:rsidP="00804674">
      <w:pPr>
        <w:rPr>
          <w:rFonts w:ascii="ArialMT" w:hAnsi="ArialMT" w:cs="ArialMT"/>
          <w:sz w:val="24"/>
          <w:szCs w:val="24"/>
        </w:rPr>
      </w:pPr>
    </w:p>
    <w:p w14:paraId="25E99910" w14:textId="0DA1AF57" w:rsidR="00804674" w:rsidRDefault="00804674" w:rsidP="00804674">
      <w:pPr>
        <w:rPr>
          <w:rFonts w:ascii="ArialMT" w:hAnsi="ArialMT" w:cs="ArialMT"/>
          <w:sz w:val="24"/>
          <w:szCs w:val="24"/>
        </w:rPr>
      </w:pPr>
    </w:p>
    <w:p w14:paraId="0ED05CBF" w14:textId="6A82D171" w:rsidR="00804674" w:rsidRDefault="00804674" w:rsidP="00804674">
      <w:pPr>
        <w:rPr>
          <w:rFonts w:ascii="ArialMT" w:hAnsi="ArialMT" w:cs="ArialMT"/>
          <w:sz w:val="24"/>
          <w:szCs w:val="24"/>
        </w:rPr>
      </w:pPr>
    </w:p>
    <w:p w14:paraId="37A9D5E3" w14:textId="097F2648" w:rsidR="00804674" w:rsidRDefault="00804674" w:rsidP="00804674">
      <w:pPr>
        <w:rPr>
          <w:rFonts w:ascii="ArialMT" w:hAnsi="ArialMT" w:cs="ArialMT"/>
          <w:sz w:val="24"/>
          <w:szCs w:val="24"/>
        </w:rPr>
      </w:pPr>
    </w:p>
    <w:p w14:paraId="6DEC5033" w14:textId="1DCDAFA3" w:rsidR="00804674" w:rsidRDefault="00804674" w:rsidP="00804674">
      <w:pPr>
        <w:rPr>
          <w:rFonts w:ascii="ArialMT" w:hAnsi="ArialMT" w:cs="ArialMT"/>
          <w:sz w:val="24"/>
          <w:szCs w:val="24"/>
        </w:rPr>
      </w:pPr>
    </w:p>
    <w:p w14:paraId="76D7C479" w14:textId="4E994201" w:rsidR="00804674" w:rsidRDefault="00804674" w:rsidP="00804674">
      <w:pPr>
        <w:rPr>
          <w:rFonts w:ascii="ArialMT" w:hAnsi="ArialMT" w:cs="ArialMT"/>
          <w:sz w:val="24"/>
          <w:szCs w:val="24"/>
        </w:rPr>
      </w:pPr>
    </w:p>
    <w:p w14:paraId="6885F781" w14:textId="7674F337" w:rsidR="00804674" w:rsidRDefault="00804674" w:rsidP="00804674">
      <w:pPr>
        <w:rPr>
          <w:rFonts w:ascii="ArialMT" w:hAnsi="ArialMT" w:cs="ArialMT"/>
          <w:sz w:val="24"/>
          <w:szCs w:val="24"/>
        </w:rPr>
      </w:pPr>
    </w:p>
    <w:p w14:paraId="7FA37FA2" w14:textId="3E647764" w:rsidR="00804674" w:rsidRDefault="00804674" w:rsidP="00804674">
      <w:pPr>
        <w:rPr>
          <w:rFonts w:ascii="ArialMT" w:hAnsi="ArialMT" w:cs="ArialMT"/>
          <w:sz w:val="24"/>
          <w:szCs w:val="24"/>
        </w:rPr>
      </w:pPr>
    </w:p>
    <w:p w14:paraId="2F4515D0" w14:textId="0862A847" w:rsidR="00804674" w:rsidRDefault="00804674" w:rsidP="00804674">
      <w:pPr>
        <w:rPr>
          <w:rFonts w:ascii="ArialMT" w:hAnsi="ArialMT" w:cs="ArialMT"/>
          <w:sz w:val="24"/>
          <w:szCs w:val="24"/>
        </w:rPr>
      </w:pPr>
    </w:p>
    <w:p w14:paraId="4BDE6BDB" w14:textId="2EDC9603" w:rsidR="00804674" w:rsidRDefault="00804674" w:rsidP="00804674">
      <w:pPr>
        <w:rPr>
          <w:rFonts w:ascii="ArialMT" w:hAnsi="ArialMT" w:cs="ArialMT"/>
          <w:sz w:val="24"/>
          <w:szCs w:val="24"/>
        </w:rPr>
      </w:pPr>
    </w:p>
    <w:p w14:paraId="5F73C8AE" w14:textId="77E6A202" w:rsidR="00804674" w:rsidRDefault="00804674" w:rsidP="00804674">
      <w:pPr>
        <w:rPr>
          <w:rFonts w:ascii="ArialMT" w:hAnsi="ArialMT" w:cs="ArialMT"/>
          <w:sz w:val="24"/>
          <w:szCs w:val="24"/>
        </w:rPr>
      </w:pPr>
    </w:p>
    <w:p w14:paraId="65E22F05" w14:textId="3132BC3E" w:rsidR="00804674" w:rsidRDefault="00804674" w:rsidP="00804674">
      <w:pPr>
        <w:rPr>
          <w:rFonts w:ascii="ArialMT" w:hAnsi="ArialMT" w:cs="ArialMT"/>
          <w:sz w:val="24"/>
          <w:szCs w:val="24"/>
        </w:rPr>
      </w:pPr>
    </w:p>
    <w:p w14:paraId="026C5FCF" w14:textId="12A42E0B" w:rsidR="00804674" w:rsidRDefault="00804674" w:rsidP="00804674">
      <w:pPr>
        <w:rPr>
          <w:rFonts w:ascii="ArialMT" w:hAnsi="ArialMT" w:cs="ArialMT"/>
          <w:sz w:val="24"/>
          <w:szCs w:val="24"/>
        </w:rPr>
      </w:pPr>
    </w:p>
    <w:p w14:paraId="3F87050F" w14:textId="39D9EF9C" w:rsidR="00804674" w:rsidRDefault="00804674" w:rsidP="00804674">
      <w:pPr>
        <w:rPr>
          <w:rFonts w:ascii="ArialMT" w:hAnsi="ArialMT" w:cs="ArialMT"/>
          <w:sz w:val="24"/>
          <w:szCs w:val="24"/>
        </w:rPr>
      </w:pPr>
    </w:p>
    <w:p w14:paraId="78CA015F" w14:textId="78A38136" w:rsidR="00804674" w:rsidRDefault="00804674" w:rsidP="00804674">
      <w:pPr>
        <w:rPr>
          <w:rFonts w:ascii="ArialMT" w:hAnsi="ArialMT" w:cs="ArialMT"/>
          <w:sz w:val="24"/>
          <w:szCs w:val="24"/>
        </w:rPr>
      </w:pPr>
    </w:p>
    <w:p w14:paraId="33A0DD71" w14:textId="3D5C1663" w:rsidR="00804674" w:rsidRDefault="00804674" w:rsidP="00804674">
      <w:pPr>
        <w:rPr>
          <w:rFonts w:ascii="ArialMT" w:hAnsi="ArialMT" w:cs="ArialMT"/>
          <w:sz w:val="24"/>
          <w:szCs w:val="24"/>
        </w:rPr>
      </w:pPr>
    </w:p>
    <w:p w14:paraId="10D3A1BE" w14:textId="21F0BE55" w:rsidR="00804674" w:rsidRDefault="00804674" w:rsidP="00804674">
      <w:pPr>
        <w:rPr>
          <w:rFonts w:ascii="ArialMT" w:hAnsi="ArialMT" w:cs="ArialMT"/>
          <w:sz w:val="24"/>
          <w:szCs w:val="24"/>
        </w:rPr>
      </w:pPr>
    </w:p>
    <w:p w14:paraId="2BC28139" w14:textId="5FE41FFA" w:rsidR="00804674" w:rsidRDefault="00804674" w:rsidP="00804674">
      <w:pPr>
        <w:rPr>
          <w:rFonts w:ascii="ArialMT" w:hAnsi="ArialMT" w:cs="ArialMT"/>
          <w:sz w:val="24"/>
          <w:szCs w:val="24"/>
        </w:rPr>
      </w:pPr>
    </w:p>
    <w:p w14:paraId="4DABA378" w14:textId="4CAB10C7" w:rsidR="00804674" w:rsidRDefault="00804674" w:rsidP="00804674">
      <w:pPr>
        <w:rPr>
          <w:rFonts w:ascii="ArialMT" w:hAnsi="ArialMT" w:cs="ArialMT"/>
          <w:sz w:val="24"/>
          <w:szCs w:val="24"/>
        </w:rPr>
      </w:pPr>
    </w:p>
    <w:p w14:paraId="59AF887E" w14:textId="3E1440AF" w:rsidR="00804674" w:rsidRDefault="00804674" w:rsidP="00804674">
      <w:pPr>
        <w:rPr>
          <w:rFonts w:ascii="ArialMT" w:hAnsi="ArialMT" w:cs="ArialMT"/>
          <w:sz w:val="24"/>
          <w:szCs w:val="24"/>
        </w:rPr>
      </w:pPr>
    </w:p>
    <w:p w14:paraId="2A025D88" w14:textId="37CAE9B9" w:rsidR="00804674" w:rsidRDefault="00804674" w:rsidP="00804674">
      <w:pPr>
        <w:rPr>
          <w:rFonts w:ascii="ArialMT" w:hAnsi="ArialMT" w:cs="ArialMT"/>
          <w:sz w:val="24"/>
          <w:szCs w:val="24"/>
        </w:rPr>
      </w:pPr>
    </w:p>
    <w:p w14:paraId="7E752456" w14:textId="77777777" w:rsidR="00804674" w:rsidRDefault="00804674" w:rsidP="00804674">
      <w:pPr>
        <w:rPr>
          <w:rFonts w:ascii="ArialMT" w:hAnsi="ArialMT" w:cs="ArialMT"/>
          <w:sz w:val="24"/>
          <w:szCs w:val="24"/>
        </w:rPr>
      </w:pPr>
    </w:p>
    <w:p w14:paraId="6F8E02FC" w14:textId="77777777" w:rsidR="00F75E90" w:rsidRDefault="00F75E90" w:rsidP="004B171B">
      <w:pPr>
        <w:rPr>
          <w:rFonts w:ascii="Arial-BoldMT" w:hAnsi="Arial-BoldMT" w:cs="Arial-BoldMT"/>
          <w:b/>
          <w:bCs/>
          <w:sz w:val="44"/>
          <w:szCs w:val="44"/>
        </w:rPr>
      </w:pPr>
    </w:p>
    <w:p w14:paraId="7C8ED905" w14:textId="73506DB7" w:rsidR="004B0418" w:rsidRDefault="00AD5E30" w:rsidP="004B171B">
      <w:pPr>
        <w:rPr>
          <w:rFonts w:ascii="Calibri" w:eastAsia="Times New Roman" w:hAnsi="Calibri" w:cs="Calibri"/>
          <w:color w:val="000000"/>
          <w:lang w:eastAsia="en-GB"/>
        </w:rPr>
      </w:pPr>
      <w:r>
        <w:rPr>
          <w:rFonts w:ascii="Arial-BoldMT" w:hAnsi="Arial-BoldMT" w:cs="Arial-BoldMT"/>
          <w:b/>
          <w:bCs/>
          <w:sz w:val="44"/>
          <w:szCs w:val="44"/>
        </w:rPr>
        <w:lastRenderedPageBreak/>
        <w:t>REFERENCES</w:t>
      </w:r>
    </w:p>
    <w:p w14:paraId="1ABA3677" w14:textId="46AC799B" w:rsidR="00B01EA5" w:rsidRDefault="00B01EA5" w:rsidP="00804674">
      <w:pPr>
        <w:rPr>
          <w:rFonts w:ascii="ArialMT" w:hAnsi="ArialMT" w:cs="ArialMT"/>
          <w:sz w:val="24"/>
          <w:szCs w:val="24"/>
        </w:rPr>
      </w:pPr>
      <w:hyperlink r:id="rId65" w:history="1">
        <w:r w:rsidRPr="00B01EA5">
          <w:rPr>
            <w:rFonts w:ascii="ArialMT" w:hAnsi="ArialMT" w:cs="ArialMT"/>
            <w:sz w:val="24"/>
            <w:szCs w:val="24"/>
          </w:rPr>
          <w:t>https://github.com/jaderleonardo/CA2_Project</w:t>
        </w:r>
      </w:hyperlink>
    </w:p>
    <w:p w14:paraId="2C7FEB63" w14:textId="742BABD7" w:rsidR="00037FDE" w:rsidRDefault="00037FDE" w:rsidP="00804674">
      <w:pPr>
        <w:rPr>
          <w:rFonts w:ascii="ArialMT" w:hAnsi="ArialMT" w:cs="ArialMT"/>
          <w:sz w:val="24"/>
          <w:szCs w:val="24"/>
        </w:rPr>
      </w:pPr>
      <w:r w:rsidRPr="00037FDE">
        <w:rPr>
          <w:rFonts w:ascii="ArialMT" w:hAnsi="ArialMT" w:cs="ArialMT"/>
          <w:sz w:val="24"/>
          <w:szCs w:val="24"/>
        </w:rPr>
        <w:t>https://devmountain.com/blog/what-is-github-and-how-do-you-use-it/</w:t>
      </w:r>
    </w:p>
    <w:p w14:paraId="274839EE" w14:textId="1E9D40BB" w:rsidR="00B65484" w:rsidRDefault="00B65484" w:rsidP="00804674">
      <w:pPr>
        <w:rPr>
          <w:rFonts w:ascii="ArialMT" w:hAnsi="ArialMT" w:cs="ArialMT"/>
          <w:sz w:val="24"/>
          <w:szCs w:val="24"/>
        </w:rPr>
      </w:pPr>
      <w:r w:rsidRPr="00B65484">
        <w:rPr>
          <w:rFonts w:ascii="ArialMT" w:hAnsi="ArialMT" w:cs="ArialMT"/>
          <w:sz w:val="24"/>
          <w:szCs w:val="24"/>
        </w:rPr>
        <w:t>https://www.youtube.com/watch?v=pBy1zgt0XPc&amp;ab_channel=GitHub</w:t>
      </w:r>
    </w:p>
    <w:p w14:paraId="7238F20B" w14:textId="1F028568" w:rsidR="00A2027C" w:rsidRDefault="00DE6997" w:rsidP="00804674">
      <w:pPr>
        <w:rPr>
          <w:rFonts w:ascii="ArialMT" w:hAnsi="ArialMT" w:cs="ArialMT"/>
          <w:sz w:val="24"/>
          <w:szCs w:val="24"/>
        </w:rPr>
      </w:pPr>
      <w:hyperlink r:id="rId66" w:history="1">
        <w:r w:rsidRPr="00DE6997">
          <w:rPr>
            <w:rFonts w:ascii="ArialMT" w:hAnsi="ArialMT" w:cs="ArialMT"/>
            <w:sz w:val="24"/>
            <w:szCs w:val="24"/>
          </w:rPr>
          <w:t>https://www.fao.org/faostat/en/#data/OA</w:t>
        </w:r>
      </w:hyperlink>
    </w:p>
    <w:p w14:paraId="1AC5ED0E" w14:textId="5067C784" w:rsidR="00DE6997" w:rsidRDefault="00DE6997" w:rsidP="00804674">
      <w:pPr>
        <w:rPr>
          <w:rFonts w:ascii="ArialMT" w:hAnsi="ArialMT" w:cs="ArialMT"/>
          <w:sz w:val="24"/>
          <w:szCs w:val="24"/>
        </w:rPr>
      </w:pPr>
      <w:hyperlink r:id="rId67" w:history="1">
        <w:r w:rsidRPr="00DE6997">
          <w:rPr>
            <w:rFonts w:ascii="ArialMT" w:hAnsi="ArialMT" w:cs="ArialMT"/>
            <w:sz w:val="24"/>
            <w:szCs w:val="24"/>
          </w:rPr>
          <w:t>https://www.europelanguagejobs.com/blog/germany_the_most_popular_european_country.php</w:t>
        </w:r>
      </w:hyperlink>
    </w:p>
    <w:p w14:paraId="2097676C" w14:textId="385DF6FC" w:rsidR="00DE6997" w:rsidRDefault="00DE6997" w:rsidP="00804674">
      <w:pPr>
        <w:rPr>
          <w:rFonts w:ascii="ArialMT" w:hAnsi="ArialMT" w:cs="ArialMT"/>
          <w:sz w:val="24"/>
          <w:szCs w:val="24"/>
        </w:rPr>
      </w:pPr>
    </w:p>
    <w:p w14:paraId="07D8E7D5" w14:textId="27429864" w:rsidR="00DE6997" w:rsidRDefault="00DE6997" w:rsidP="00804674">
      <w:pPr>
        <w:rPr>
          <w:rFonts w:ascii="ArialMT" w:hAnsi="ArialMT" w:cs="ArialMT"/>
          <w:sz w:val="24"/>
          <w:szCs w:val="24"/>
        </w:rPr>
      </w:pPr>
    </w:p>
    <w:p w14:paraId="40DD0F24" w14:textId="7B9AB79C" w:rsidR="00DE6997" w:rsidRDefault="00DE6997" w:rsidP="00804674">
      <w:pPr>
        <w:rPr>
          <w:rFonts w:ascii="ArialMT" w:hAnsi="ArialMT" w:cs="ArialMT"/>
          <w:sz w:val="24"/>
          <w:szCs w:val="24"/>
        </w:rPr>
      </w:pPr>
    </w:p>
    <w:p w14:paraId="7982CC36" w14:textId="29E12D3A" w:rsidR="00DE6997" w:rsidRDefault="00DE6997" w:rsidP="00804674">
      <w:pPr>
        <w:rPr>
          <w:rFonts w:ascii="ArialMT" w:hAnsi="ArialMT" w:cs="ArialMT"/>
          <w:sz w:val="24"/>
          <w:szCs w:val="24"/>
        </w:rPr>
      </w:pPr>
    </w:p>
    <w:p w14:paraId="3E90DC6B" w14:textId="5664C03F" w:rsidR="00DE6997" w:rsidRDefault="00DE6997" w:rsidP="00804674">
      <w:pPr>
        <w:rPr>
          <w:rFonts w:ascii="ArialMT" w:hAnsi="ArialMT" w:cs="ArialMT"/>
          <w:sz w:val="24"/>
          <w:szCs w:val="24"/>
        </w:rPr>
      </w:pPr>
    </w:p>
    <w:p w14:paraId="723026BF" w14:textId="3C4B62E0" w:rsidR="00DE6997" w:rsidRDefault="00DE6997" w:rsidP="00804674">
      <w:pPr>
        <w:rPr>
          <w:rFonts w:ascii="ArialMT" w:hAnsi="ArialMT" w:cs="ArialMT"/>
          <w:sz w:val="24"/>
          <w:szCs w:val="24"/>
        </w:rPr>
      </w:pPr>
    </w:p>
    <w:p w14:paraId="331CFE06" w14:textId="7A49ED10" w:rsidR="00DE6997" w:rsidRDefault="00DE6997" w:rsidP="00804674">
      <w:pPr>
        <w:rPr>
          <w:rFonts w:ascii="ArialMT" w:hAnsi="ArialMT" w:cs="ArialMT"/>
          <w:sz w:val="24"/>
          <w:szCs w:val="24"/>
        </w:rPr>
      </w:pPr>
    </w:p>
    <w:p w14:paraId="01188A8F" w14:textId="25883A49" w:rsidR="00DE6997" w:rsidRDefault="00DE6997" w:rsidP="00804674">
      <w:pPr>
        <w:rPr>
          <w:rFonts w:ascii="ArialMT" w:hAnsi="ArialMT" w:cs="ArialMT"/>
          <w:sz w:val="24"/>
          <w:szCs w:val="24"/>
        </w:rPr>
      </w:pPr>
    </w:p>
    <w:p w14:paraId="7630CE0C" w14:textId="495D8B4C" w:rsidR="00DE6997" w:rsidRDefault="00DE6997" w:rsidP="00804674">
      <w:pPr>
        <w:rPr>
          <w:rFonts w:ascii="ArialMT" w:hAnsi="ArialMT" w:cs="ArialMT"/>
          <w:sz w:val="24"/>
          <w:szCs w:val="24"/>
        </w:rPr>
      </w:pPr>
    </w:p>
    <w:p w14:paraId="24B5B841" w14:textId="6A6A60B0" w:rsidR="00DE6997" w:rsidRDefault="00DE6997" w:rsidP="00804674">
      <w:pPr>
        <w:rPr>
          <w:rFonts w:ascii="ArialMT" w:hAnsi="ArialMT" w:cs="ArialMT"/>
          <w:sz w:val="24"/>
          <w:szCs w:val="24"/>
        </w:rPr>
      </w:pPr>
    </w:p>
    <w:p w14:paraId="0E0C404B" w14:textId="070B367F" w:rsidR="00DE6997" w:rsidRDefault="00DE6997" w:rsidP="00804674">
      <w:pPr>
        <w:rPr>
          <w:rFonts w:ascii="ArialMT" w:hAnsi="ArialMT" w:cs="ArialMT"/>
          <w:sz w:val="24"/>
          <w:szCs w:val="24"/>
        </w:rPr>
      </w:pPr>
    </w:p>
    <w:p w14:paraId="543650EB" w14:textId="77777777" w:rsidR="00DE6997" w:rsidRPr="00D6431E" w:rsidRDefault="00DE6997" w:rsidP="00804674">
      <w:pPr>
        <w:rPr>
          <w:rFonts w:ascii="ArialMT" w:hAnsi="ArialMT" w:cs="ArialMT"/>
          <w:sz w:val="24"/>
          <w:szCs w:val="24"/>
        </w:rPr>
      </w:pPr>
    </w:p>
    <w:sectPr w:rsidR="00DE6997" w:rsidRPr="00D6431E" w:rsidSect="00A26FF1">
      <w:footerReference w:type="default" r:id="rId68"/>
      <w:endnotePr>
        <w:numFmt w:val="decimal"/>
      </w:endnotePr>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D43072" w14:textId="77777777" w:rsidR="00F80532" w:rsidRDefault="00F80532" w:rsidP="0051264F">
      <w:pPr>
        <w:spacing w:after="0" w:line="240" w:lineRule="auto"/>
      </w:pPr>
      <w:r>
        <w:separator/>
      </w:r>
    </w:p>
  </w:endnote>
  <w:endnote w:type="continuationSeparator" w:id="0">
    <w:p w14:paraId="420100B2" w14:textId="77777777" w:rsidR="00F80532" w:rsidRDefault="00F80532" w:rsidP="005126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BoldMT">
    <w:altName w:val="Arial"/>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0703893"/>
      <w:docPartObj>
        <w:docPartGallery w:val="Page Numbers (Bottom of Page)"/>
        <w:docPartUnique/>
      </w:docPartObj>
    </w:sdtPr>
    <w:sdtContent>
      <w:p w14:paraId="7F4564F7" w14:textId="2C066A31" w:rsidR="0051264F" w:rsidRDefault="0051264F">
        <w:pPr>
          <w:pStyle w:val="Footer"/>
          <w:jc w:val="right"/>
        </w:pPr>
        <w:r>
          <w:fldChar w:fldCharType="begin"/>
        </w:r>
        <w:r>
          <w:instrText>PAGE   \* MERGEFORMAT</w:instrText>
        </w:r>
        <w:r>
          <w:fldChar w:fldCharType="separate"/>
        </w:r>
        <w:r>
          <w:t>2</w:t>
        </w:r>
        <w:r>
          <w:fldChar w:fldCharType="end"/>
        </w:r>
      </w:p>
    </w:sdtContent>
  </w:sdt>
  <w:p w14:paraId="26BD6ECD" w14:textId="77777777" w:rsidR="0051264F" w:rsidRDefault="005126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6B74E" w14:textId="77777777" w:rsidR="00F80532" w:rsidRDefault="00F80532" w:rsidP="0051264F">
      <w:pPr>
        <w:spacing w:after="0" w:line="240" w:lineRule="auto"/>
      </w:pPr>
      <w:r>
        <w:separator/>
      </w:r>
    </w:p>
  </w:footnote>
  <w:footnote w:type="continuationSeparator" w:id="0">
    <w:p w14:paraId="353927F3" w14:textId="77777777" w:rsidR="00F80532" w:rsidRDefault="00F80532" w:rsidP="005126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876442"/>
    <w:multiLevelType w:val="hybridMultilevel"/>
    <w:tmpl w:val="4508BE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61B64EF"/>
    <w:multiLevelType w:val="hybridMultilevel"/>
    <w:tmpl w:val="D12031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86A6EA0"/>
    <w:multiLevelType w:val="hybridMultilevel"/>
    <w:tmpl w:val="99C485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FBB3234"/>
    <w:multiLevelType w:val="hybridMultilevel"/>
    <w:tmpl w:val="44A018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CFE024D"/>
    <w:multiLevelType w:val="hybridMultilevel"/>
    <w:tmpl w:val="C2E418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1283A99"/>
    <w:multiLevelType w:val="hybridMultilevel"/>
    <w:tmpl w:val="C1A6AD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7AB729B"/>
    <w:multiLevelType w:val="hybridMultilevel"/>
    <w:tmpl w:val="6B52C7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3512F2B"/>
    <w:multiLevelType w:val="hybridMultilevel"/>
    <w:tmpl w:val="9BD606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F13431A"/>
    <w:multiLevelType w:val="hybridMultilevel"/>
    <w:tmpl w:val="C74AFA62"/>
    <w:lvl w:ilvl="0" w:tplc="A6929B3C">
      <w:start w:val="5"/>
      <w:numFmt w:val="bullet"/>
      <w:lvlText w:val="-"/>
      <w:lvlJc w:val="left"/>
      <w:pPr>
        <w:ind w:left="720" w:hanging="360"/>
      </w:pPr>
      <w:rPr>
        <w:rFonts w:ascii="ArialMT" w:eastAsiaTheme="minorHAnsi" w:hAnsi="ArialMT" w:cs="Arial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95872092">
    <w:abstractNumId w:val="8"/>
  </w:num>
  <w:num w:numId="2" w16cid:durableId="1928684496">
    <w:abstractNumId w:val="1"/>
  </w:num>
  <w:num w:numId="3" w16cid:durableId="1844781320">
    <w:abstractNumId w:val="4"/>
  </w:num>
  <w:num w:numId="4" w16cid:durableId="1757364549">
    <w:abstractNumId w:val="6"/>
  </w:num>
  <w:num w:numId="5" w16cid:durableId="1017346827">
    <w:abstractNumId w:val="0"/>
  </w:num>
  <w:num w:numId="6" w16cid:durableId="805853775">
    <w:abstractNumId w:val="3"/>
  </w:num>
  <w:num w:numId="7" w16cid:durableId="1260137843">
    <w:abstractNumId w:val="5"/>
  </w:num>
  <w:num w:numId="8" w16cid:durableId="1576357213">
    <w:abstractNumId w:val="2"/>
  </w:num>
  <w:num w:numId="9" w16cid:durableId="10134336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839"/>
    <w:rsid w:val="00025C92"/>
    <w:rsid w:val="00037077"/>
    <w:rsid w:val="00037FDE"/>
    <w:rsid w:val="00041DD0"/>
    <w:rsid w:val="000A23BA"/>
    <w:rsid w:val="000B0FA9"/>
    <w:rsid w:val="000B2631"/>
    <w:rsid w:val="000C3F63"/>
    <w:rsid w:val="000D07E3"/>
    <w:rsid w:val="000E3C07"/>
    <w:rsid w:val="00124F98"/>
    <w:rsid w:val="00160B0F"/>
    <w:rsid w:val="001972C6"/>
    <w:rsid w:val="001B4839"/>
    <w:rsid w:val="001D70C8"/>
    <w:rsid w:val="0021729C"/>
    <w:rsid w:val="002356C0"/>
    <w:rsid w:val="00245F6A"/>
    <w:rsid w:val="0024603A"/>
    <w:rsid w:val="00293CCC"/>
    <w:rsid w:val="002A37DB"/>
    <w:rsid w:val="002C396D"/>
    <w:rsid w:val="002E72A8"/>
    <w:rsid w:val="002F078A"/>
    <w:rsid w:val="002F09BB"/>
    <w:rsid w:val="003178EB"/>
    <w:rsid w:val="00322015"/>
    <w:rsid w:val="003365F4"/>
    <w:rsid w:val="003369FF"/>
    <w:rsid w:val="003370A9"/>
    <w:rsid w:val="00381325"/>
    <w:rsid w:val="003A14D2"/>
    <w:rsid w:val="003A5B34"/>
    <w:rsid w:val="003C1FA5"/>
    <w:rsid w:val="0040286C"/>
    <w:rsid w:val="00412191"/>
    <w:rsid w:val="004235A4"/>
    <w:rsid w:val="00435564"/>
    <w:rsid w:val="004425E9"/>
    <w:rsid w:val="00474785"/>
    <w:rsid w:val="00493C67"/>
    <w:rsid w:val="004B0418"/>
    <w:rsid w:val="004B171B"/>
    <w:rsid w:val="004C57AF"/>
    <w:rsid w:val="00502DA3"/>
    <w:rsid w:val="00506DB8"/>
    <w:rsid w:val="00507854"/>
    <w:rsid w:val="00507F21"/>
    <w:rsid w:val="0051264F"/>
    <w:rsid w:val="00525D1C"/>
    <w:rsid w:val="00527069"/>
    <w:rsid w:val="00581334"/>
    <w:rsid w:val="00583186"/>
    <w:rsid w:val="005935B8"/>
    <w:rsid w:val="005B39D3"/>
    <w:rsid w:val="005D370F"/>
    <w:rsid w:val="006274E7"/>
    <w:rsid w:val="006A5168"/>
    <w:rsid w:val="006C4D78"/>
    <w:rsid w:val="007378A2"/>
    <w:rsid w:val="00740EDD"/>
    <w:rsid w:val="00757144"/>
    <w:rsid w:val="0077785A"/>
    <w:rsid w:val="00782D97"/>
    <w:rsid w:val="007B4BA1"/>
    <w:rsid w:val="007E0D46"/>
    <w:rsid w:val="007F1371"/>
    <w:rsid w:val="00804674"/>
    <w:rsid w:val="00817912"/>
    <w:rsid w:val="00817CC3"/>
    <w:rsid w:val="008209B4"/>
    <w:rsid w:val="008814A0"/>
    <w:rsid w:val="008A0149"/>
    <w:rsid w:val="008D52F0"/>
    <w:rsid w:val="00903640"/>
    <w:rsid w:val="00905167"/>
    <w:rsid w:val="009145CD"/>
    <w:rsid w:val="00933791"/>
    <w:rsid w:val="00963BC4"/>
    <w:rsid w:val="009A12CC"/>
    <w:rsid w:val="009A6BE0"/>
    <w:rsid w:val="009D12B2"/>
    <w:rsid w:val="009F053C"/>
    <w:rsid w:val="009F56C4"/>
    <w:rsid w:val="00A2027C"/>
    <w:rsid w:val="00A26EFC"/>
    <w:rsid w:val="00A26FF1"/>
    <w:rsid w:val="00A33F56"/>
    <w:rsid w:val="00A8773C"/>
    <w:rsid w:val="00AD5E30"/>
    <w:rsid w:val="00AE290A"/>
    <w:rsid w:val="00AE60C4"/>
    <w:rsid w:val="00AF7D8E"/>
    <w:rsid w:val="00B01EA5"/>
    <w:rsid w:val="00B10694"/>
    <w:rsid w:val="00B2640C"/>
    <w:rsid w:val="00B3190F"/>
    <w:rsid w:val="00B41D9A"/>
    <w:rsid w:val="00B61A9C"/>
    <w:rsid w:val="00B65484"/>
    <w:rsid w:val="00BA22D9"/>
    <w:rsid w:val="00BD6B1B"/>
    <w:rsid w:val="00BF4C3B"/>
    <w:rsid w:val="00C12F93"/>
    <w:rsid w:val="00C16AFC"/>
    <w:rsid w:val="00C177A4"/>
    <w:rsid w:val="00C35A43"/>
    <w:rsid w:val="00C43086"/>
    <w:rsid w:val="00C5289A"/>
    <w:rsid w:val="00C80EDA"/>
    <w:rsid w:val="00C83078"/>
    <w:rsid w:val="00CC4272"/>
    <w:rsid w:val="00CF26F1"/>
    <w:rsid w:val="00D038A0"/>
    <w:rsid w:val="00D217D7"/>
    <w:rsid w:val="00D46F36"/>
    <w:rsid w:val="00D6023A"/>
    <w:rsid w:val="00D6431E"/>
    <w:rsid w:val="00D6567D"/>
    <w:rsid w:val="00D70F75"/>
    <w:rsid w:val="00DA17BA"/>
    <w:rsid w:val="00DA535B"/>
    <w:rsid w:val="00DA7D5A"/>
    <w:rsid w:val="00DB706D"/>
    <w:rsid w:val="00DE4681"/>
    <w:rsid w:val="00DE6282"/>
    <w:rsid w:val="00DE6997"/>
    <w:rsid w:val="00DE774F"/>
    <w:rsid w:val="00DF1593"/>
    <w:rsid w:val="00DF198D"/>
    <w:rsid w:val="00E14A13"/>
    <w:rsid w:val="00E17909"/>
    <w:rsid w:val="00E27774"/>
    <w:rsid w:val="00E3141E"/>
    <w:rsid w:val="00E334FE"/>
    <w:rsid w:val="00E90CAC"/>
    <w:rsid w:val="00E971AE"/>
    <w:rsid w:val="00EA03E4"/>
    <w:rsid w:val="00EB5489"/>
    <w:rsid w:val="00EF0872"/>
    <w:rsid w:val="00F01267"/>
    <w:rsid w:val="00F4655C"/>
    <w:rsid w:val="00F75E90"/>
    <w:rsid w:val="00F80532"/>
    <w:rsid w:val="00FB1491"/>
    <w:rsid w:val="00FB3FC8"/>
    <w:rsid w:val="00FC0C29"/>
    <w:rsid w:val="00FD2F2B"/>
    <w:rsid w:val="00FD4A21"/>
    <w:rsid w:val="00FE55C7"/>
    <w:rsid w:val="00FE69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EB9DB"/>
  <w15:docId w15:val="{F9CB3FC2-11E8-4F34-9693-3A0516C99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A6BE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26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264F"/>
  </w:style>
  <w:style w:type="paragraph" w:styleId="Footer">
    <w:name w:val="footer"/>
    <w:basedOn w:val="Normal"/>
    <w:link w:val="FooterChar"/>
    <w:uiPriority w:val="99"/>
    <w:unhideWhenUsed/>
    <w:rsid w:val="005126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264F"/>
  </w:style>
  <w:style w:type="paragraph" w:styleId="FootnoteText">
    <w:name w:val="footnote text"/>
    <w:basedOn w:val="Normal"/>
    <w:link w:val="FootnoteTextChar"/>
    <w:uiPriority w:val="99"/>
    <w:semiHidden/>
    <w:unhideWhenUsed/>
    <w:rsid w:val="004B041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B0418"/>
    <w:rPr>
      <w:sz w:val="20"/>
      <w:szCs w:val="20"/>
    </w:rPr>
  </w:style>
  <w:style w:type="character" w:styleId="FootnoteReference">
    <w:name w:val="footnote reference"/>
    <w:basedOn w:val="DefaultParagraphFont"/>
    <w:uiPriority w:val="99"/>
    <w:semiHidden/>
    <w:unhideWhenUsed/>
    <w:rsid w:val="004B0418"/>
    <w:rPr>
      <w:vertAlign w:val="superscript"/>
    </w:rPr>
  </w:style>
  <w:style w:type="table" w:styleId="TableGrid">
    <w:name w:val="Table Grid"/>
    <w:basedOn w:val="TableNormal"/>
    <w:uiPriority w:val="39"/>
    <w:rsid w:val="000370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A26FF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26FF1"/>
    <w:rPr>
      <w:sz w:val="20"/>
      <w:szCs w:val="20"/>
    </w:rPr>
  </w:style>
  <w:style w:type="character" w:styleId="EndnoteReference">
    <w:name w:val="endnote reference"/>
    <w:basedOn w:val="DefaultParagraphFont"/>
    <w:uiPriority w:val="99"/>
    <w:semiHidden/>
    <w:unhideWhenUsed/>
    <w:rsid w:val="00A26FF1"/>
    <w:rPr>
      <w:vertAlign w:val="superscript"/>
    </w:rPr>
  </w:style>
  <w:style w:type="character" w:styleId="Hyperlink">
    <w:name w:val="Hyperlink"/>
    <w:basedOn w:val="DefaultParagraphFont"/>
    <w:uiPriority w:val="99"/>
    <w:unhideWhenUsed/>
    <w:rsid w:val="00E3141E"/>
    <w:rPr>
      <w:color w:val="0563C1" w:themeColor="hyperlink"/>
      <w:u w:val="single"/>
    </w:rPr>
  </w:style>
  <w:style w:type="character" w:styleId="UnresolvedMention">
    <w:name w:val="Unresolved Mention"/>
    <w:basedOn w:val="DefaultParagraphFont"/>
    <w:uiPriority w:val="99"/>
    <w:semiHidden/>
    <w:unhideWhenUsed/>
    <w:rsid w:val="00E3141E"/>
    <w:rPr>
      <w:color w:val="605E5C"/>
      <w:shd w:val="clear" w:color="auto" w:fill="E1DFDD"/>
    </w:rPr>
  </w:style>
  <w:style w:type="paragraph" w:styleId="ListParagraph">
    <w:name w:val="List Paragraph"/>
    <w:basedOn w:val="Normal"/>
    <w:uiPriority w:val="34"/>
    <w:qFormat/>
    <w:rsid w:val="00D46F36"/>
    <w:pPr>
      <w:ind w:left="720"/>
      <w:contextualSpacing/>
    </w:pPr>
  </w:style>
  <w:style w:type="character" w:customStyle="1" w:styleId="Heading1Char">
    <w:name w:val="Heading 1 Char"/>
    <w:basedOn w:val="DefaultParagraphFont"/>
    <w:link w:val="Heading1"/>
    <w:uiPriority w:val="9"/>
    <w:rsid w:val="009A6BE0"/>
    <w:rPr>
      <w:rFonts w:ascii="Times New Roman" w:eastAsia="Times New Roman" w:hAnsi="Times New Roman" w:cs="Times New Roman"/>
      <w:b/>
      <w:bCs/>
      <w:kern w:val="36"/>
      <w:sz w:val="48"/>
      <w:szCs w:val="4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990071">
      <w:bodyDiv w:val="1"/>
      <w:marLeft w:val="0"/>
      <w:marRight w:val="0"/>
      <w:marTop w:val="0"/>
      <w:marBottom w:val="0"/>
      <w:divBdr>
        <w:top w:val="none" w:sz="0" w:space="0" w:color="auto"/>
        <w:left w:val="none" w:sz="0" w:space="0" w:color="auto"/>
        <w:bottom w:val="none" w:sz="0" w:space="0" w:color="auto"/>
        <w:right w:val="none" w:sz="0" w:space="0" w:color="auto"/>
      </w:divBdr>
    </w:div>
    <w:div w:id="300501541">
      <w:bodyDiv w:val="1"/>
      <w:marLeft w:val="0"/>
      <w:marRight w:val="0"/>
      <w:marTop w:val="0"/>
      <w:marBottom w:val="0"/>
      <w:divBdr>
        <w:top w:val="none" w:sz="0" w:space="0" w:color="auto"/>
        <w:left w:val="none" w:sz="0" w:space="0" w:color="auto"/>
        <w:bottom w:val="none" w:sz="0" w:space="0" w:color="auto"/>
        <w:right w:val="none" w:sz="0" w:space="0" w:color="auto"/>
      </w:divBdr>
    </w:div>
    <w:div w:id="387609584">
      <w:bodyDiv w:val="1"/>
      <w:marLeft w:val="0"/>
      <w:marRight w:val="0"/>
      <w:marTop w:val="0"/>
      <w:marBottom w:val="0"/>
      <w:divBdr>
        <w:top w:val="none" w:sz="0" w:space="0" w:color="auto"/>
        <w:left w:val="none" w:sz="0" w:space="0" w:color="auto"/>
        <w:bottom w:val="none" w:sz="0" w:space="0" w:color="auto"/>
        <w:right w:val="none" w:sz="0" w:space="0" w:color="auto"/>
      </w:divBdr>
    </w:div>
    <w:div w:id="664019893">
      <w:bodyDiv w:val="1"/>
      <w:marLeft w:val="0"/>
      <w:marRight w:val="0"/>
      <w:marTop w:val="0"/>
      <w:marBottom w:val="0"/>
      <w:divBdr>
        <w:top w:val="none" w:sz="0" w:space="0" w:color="auto"/>
        <w:left w:val="none" w:sz="0" w:space="0" w:color="auto"/>
        <w:bottom w:val="none" w:sz="0" w:space="0" w:color="auto"/>
        <w:right w:val="none" w:sz="0" w:space="0" w:color="auto"/>
      </w:divBdr>
    </w:div>
    <w:div w:id="707611745">
      <w:bodyDiv w:val="1"/>
      <w:marLeft w:val="0"/>
      <w:marRight w:val="0"/>
      <w:marTop w:val="0"/>
      <w:marBottom w:val="0"/>
      <w:divBdr>
        <w:top w:val="none" w:sz="0" w:space="0" w:color="auto"/>
        <w:left w:val="none" w:sz="0" w:space="0" w:color="auto"/>
        <w:bottom w:val="none" w:sz="0" w:space="0" w:color="auto"/>
        <w:right w:val="none" w:sz="0" w:space="0" w:color="auto"/>
      </w:divBdr>
    </w:div>
    <w:div w:id="739908344">
      <w:bodyDiv w:val="1"/>
      <w:marLeft w:val="0"/>
      <w:marRight w:val="0"/>
      <w:marTop w:val="0"/>
      <w:marBottom w:val="0"/>
      <w:divBdr>
        <w:top w:val="none" w:sz="0" w:space="0" w:color="auto"/>
        <w:left w:val="none" w:sz="0" w:space="0" w:color="auto"/>
        <w:bottom w:val="none" w:sz="0" w:space="0" w:color="auto"/>
        <w:right w:val="none" w:sz="0" w:space="0" w:color="auto"/>
      </w:divBdr>
    </w:div>
    <w:div w:id="921646649">
      <w:bodyDiv w:val="1"/>
      <w:marLeft w:val="0"/>
      <w:marRight w:val="0"/>
      <w:marTop w:val="0"/>
      <w:marBottom w:val="0"/>
      <w:divBdr>
        <w:top w:val="none" w:sz="0" w:space="0" w:color="auto"/>
        <w:left w:val="none" w:sz="0" w:space="0" w:color="auto"/>
        <w:bottom w:val="none" w:sz="0" w:space="0" w:color="auto"/>
        <w:right w:val="none" w:sz="0" w:space="0" w:color="auto"/>
      </w:divBdr>
    </w:div>
    <w:div w:id="932978307">
      <w:bodyDiv w:val="1"/>
      <w:marLeft w:val="0"/>
      <w:marRight w:val="0"/>
      <w:marTop w:val="0"/>
      <w:marBottom w:val="0"/>
      <w:divBdr>
        <w:top w:val="none" w:sz="0" w:space="0" w:color="auto"/>
        <w:left w:val="none" w:sz="0" w:space="0" w:color="auto"/>
        <w:bottom w:val="none" w:sz="0" w:space="0" w:color="auto"/>
        <w:right w:val="none" w:sz="0" w:space="0" w:color="auto"/>
      </w:divBdr>
    </w:div>
    <w:div w:id="989749451">
      <w:bodyDiv w:val="1"/>
      <w:marLeft w:val="0"/>
      <w:marRight w:val="0"/>
      <w:marTop w:val="0"/>
      <w:marBottom w:val="0"/>
      <w:divBdr>
        <w:top w:val="none" w:sz="0" w:space="0" w:color="auto"/>
        <w:left w:val="none" w:sz="0" w:space="0" w:color="auto"/>
        <w:bottom w:val="none" w:sz="0" w:space="0" w:color="auto"/>
        <w:right w:val="none" w:sz="0" w:space="0" w:color="auto"/>
      </w:divBdr>
    </w:div>
    <w:div w:id="1122186054">
      <w:bodyDiv w:val="1"/>
      <w:marLeft w:val="0"/>
      <w:marRight w:val="0"/>
      <w:marTop w:val="0"/>
      <w:marBottom w:val="0"/>
      <w:divBdr>
        <w:top w:val="none" w:sz="0" w:space="0" w:color="auto"/>
        <w:left w:val="none" w:sz="0" w:space="0" w:color="auto"/>
        <w:bottom w:val="none" w:sz="0" w:space="0" w:color="auto"/>
        <w:right w:val="none" w:sz="0" w:space="0" w:color="auto"/>
      </w:divBdr>
    </w:div>
    <w:div w:id="1138064093">
      <w:bodyDiv w:val="1"/>
      <w:marLeft w:val="0"/>
      <w:marRight w:val="0"/>
      <w:marTop w:val="0"/>
      <w:marBottom w:val="0"/>
      <w:divBdr>
        <w:top w:val="none" w:sz="0" w:space="0" w:color="auto"/>
        <w:left w:val="none" w:sz="0" w:space="0" w:color="auto"/>
        <w:bottom w:val="none" w:sz="0" w:space="0" w:color="auto"/>
        <w:right w:val="none" w:sz="0" w:space="0" w:color="auto"/>
      </w:divBdr>
    </w:div>
    <w:div w:id="1153790907">
      <w:bodyDiv w:val="1"/>
      <w:marLeft w:val="0"/>
      <w:marRight w:val="0"/>
      <w:marTop w:val="0"/>
      <w:marBottom w:val="0"/>
      <w:divBdr>
        <w:top w:val="none" w:sz="0" w:space="0" w:color="auto"/>
        <w:left w:val="none" w:sz="0" w:space="0" w:color="auto"/>
        <w:bottom w:val="none" w:sz="0" w:space="0" w:color="auto"/>
        <w:right w:val="none" w:sz="0" w:space="0" w:color="auto"/>
      </w:divBdr>
    </w:div>
    <w:div w:id="1247880105">
      <w:bodyDiv w:val="1"/>
      <w:marLeft w:val="0"/>
      <w:marRight w:val="0"/>
      <w:marTop w:val="0"/>
      <w:marBottom w:val="0"/>
      <w:divBdr>
        <w:top w:val="none" w:sz="0" w:space="0" w:color="auto"/>
        <w:left w:val="none" w:sz="0" w:space="0" w:color="auto"/>
        <w:bottom w:val="none" w:sz="0" w:space="0" w:color="auto"/>
        <w:right w:val="none" w:sz="0" w:space="0" w:color="auto"/>
      </w:divBdr>
    </w:div>
    <w:div w:id="1392339447">
      <w:bodyDiv w:val="1"/>
      <w:marLeft w:val="0"/>
      <w:marRight w:val="0"/>
      <w:marTop w:val="0"/>
      <w:marBottom w:val="0"/>
      <w:divBdr>
        <w:top w:val="none" w:sz="0" w:space="0" w:color="auto"/>
        <w:left w:val="none" w:sz="0" w:space="0" w:color="auto"/>
        <w:bottom w:val="none" w:sz="0" w:space="0" w:color="auto"/>
        <w:right w:val="none" w:sz="0" w:space="0" w:color="auto"/>
      </w:divBdr>
    </w:div>
    <w:div w:id="1474716054">
      <w:bodyDiv w:val="1"/>
      <w:marLeft w:val="0"/>
      <w:marRight w:val="0"/>
      <w:marTop w:val="0"/>
      <w:marBottom w:val="0"/>
      <w:divBdr>
        <w:top w:val="none" w:sz="0" w:space="0" w:color="auto"/>
        <w:left w:val="none" w:sz="0" w:space="0" w:color="auto"/>
        <w:bottom w:val="none" w:sz="0" w:space="0" w:color="auto"/>
        <w:right w:val="none" w:sz="0" w:space="0" w:color="auto"/>
      </w:divBdr>
    </w:div>
    <w:div w:id="1481926392">
      <w:bodyDiv w:val="1"/>
      <w:marLeft w:val="0"/>
      <w:marRight w:val="0"/>
      <w:marTop w:val="0"/>
      <w:marBottom w:val="0"/>
      <w:divBdr>
        <w:top w:val="none" w:sz="0" w:space="0" w:color="auto"/>
        <w:left w:val="none" w:sz="0" w:space="0" w:color="auto"/>
        <w:bottom w:val="none" w:sz="0" w:space="0" w:color="auto"/>
        <w:right w:val="none" w:sz="0" w:space="0" w:color="auto"/>
      </w:divBdr>
    </w:div>
    <w:div w:id="1593052516">
      <w:bodyDiv w:val="1"/>
      <w:marLeft w:val="0"/>
      <w:marRight w:val="0"/>
      <w:marTop w:val="0"/>
      <w:marBottom w:val="0"/>
      <w:divBdr>
        <w:top w:val="none" w:sz="0" w:space="0" w:color="auto"/>
        <w:left w:val="none" w:sz="0" w:space="0" w:color="auto"/>
        <w:bottom w:val="none" w:sz="0" w:space="0" w:color="auto"/>
        <w:right w:val="none" w:sz="0" w:space="0" w:color="auto"/>
      </w:divBdr>
    </w:div>
    <w:div w:id="1642609414">
      <w:bodyDiv w:val="1"/>
      <w:marLeft w:val="0"/>
      <w:marRight w:val="0"/>
      <w:marTop w:val="0"/>
      <w:marBottom w:val="0"/>
      <w:divBdr>
        <w:top w:val="none" w:sz="0" w:space="0" w:color="auto"/>
        <w:left w:val="none" w:sz="0" w:space="0" w:color="auto"/>
        <w:bottom w:val="none" w:sz="0" w:space="0" w:color="auto"/>
        <w:right w:val="none" w:sz="0" w:space="0" w:color="auto"/>
      </w:divBdr>
    </w:div>
    <w:div w:id="1681272228">
      <w:bodyDiv w:val="1"/>
      <w:marLeft w:val="0"/>
      <w:marRight w:val="0"/>
      <w:marTop w:val="0"/>
      <w:marBottom w:val="0"/>
      <w:divBdr>
        <w:top w:val="none" w:sz="0" w:space="0" w:color="auto"/>
        <w:left w:val="none" w:sz="0" w:space="0" w:color="auto"/>
        <w:bottom w:val="none" w:sz="0" w:space="0" w:color="auto"/>
        <w:right w:val="none" w:sz="0" w:space="0" w:color="auto"/>
      </w:divBdr>
    </w:div>
    <w:div w:id="1795899888">
      <w:bodyDiv w:val="1"/>
      <w:marLeft w:val="0"/>
      <w:marRight w:val="0"/>
      <w:marTop w:val="0"/>
      <w:marBottom w:val="0"/>
      <w:divBdr>
        <w:top w:val="none" w:sz="0" w:space="0" w:color="auto"/>
        <w:left w:val="none" w:sz="0" w:space="0" w:color="auto"/>
        <w:bottom w:val="none" w:sz="0" w:space="0" w:color="auto"/>
        <w:right w:val="none" w:sz="0" w:space="0" w:color="auto"/>
      </w:divBdr>
    </w:div>
    <w:div w:id="1839231223">
      <w:bodyDiv w:val="1"/>
      <w:marLeft w:val="0"/>
      <w:marRight w:val="0"/>
      <w:marTop w:val="0"/>
      <w:marBottom w:val="0"/>
      <w:divBdr>
        <w:top w:val="none" w:sz="0" w:space="0" w:color="auto"/>
        <w:left w:val="none" w:sz="0" w:space="0" w:color="auto"/>
        <w:bottom w:val="none" w:sz="0" w:space="0" w:color="auto"/>
        <w:right w:val="none" w:sz="0" w:space="0" w:color="auto"/>
      </w:divBdr>
    </w:div>
    <w:div w:id="1921791063">
      <w:bodyDiv w:val="1"/>
      <w:marLeft w:val="0"/>
      <w:marRight w:val="0"/>
      <w:marTop w:val="0"/>
      <w:marBottom w:val="0"/>
      <w:divBdr>
        <w:top w:val="none" w:sz="0" w:space="0" w:color="auto"/>
        <w:left w:val="none" w:sz="0" w:space="0" w:color="auto"/>
        <w:bottom w:val="none" w:sz="0" w:space="0" w:color="auto"/>
        <w:right w:val="none" w:sz="0" w:space="0" w:color="auto"/>
      </w:divBdr>
    </w:div>
    <w:div w:id="1925726458">
      <w:bodyDiv w:val="1"/>
      <w:marLeft w:val="0"/>
      <w:marRight w:val="0"/>
      <w:marTop w:val="0"/>
      <w:marBottom w:val="0"/>
      <w:divBdr>
        <w:top w:val="none" w:sz="0" w:space="0" w:color="auto"/>
        <w:left w:val="none" w:sz="0" w:space="0" w:color="auto"/>
        <w:bottom w:val="none" w:sz="0" w:space="0" w:color="auto"/>
        <w:right w:val="none" w:sz="0" w:space="0" w:color="auto"/>
      </w:divBdr>
    </w:div>
    <w:div w:id="20251335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www.fao.org/faostat/en/#data/OA" TargetMode="Externa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www.europelanguagejobs.com/blog/germany_the_most_popular_european_country.php"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github.com/jaderleonardo/CA2_Project"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C150F8-A62C-4DAB-9EB9-79BF681EC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TotalTime>
  <Pages>39</Pages>
  <Words>2975</Words>
  <Characters>16961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Jader Rosa</dc:creator>
  <cp:keywords/>
  <dc:description/>
  <cp:lastModifiedBy>Jader Rosa</cp:lastModifiedBy>
  <cp:revision>14</cp:revision>
  <dcterms:created xsi:type="dcterms:W3CDTF">2022-12-28T20:59:00Z</dcterms:created>
  <dcterms:modified xsi:type="dcterms:W3CDTF">2022-12-29T12:05:00Z</dcterms:modified>
</cp:coreProperties>
</file>