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4D6F" w14:textId="77777777" w:rsidR="003B5A05" w:rsidRDefault="003B5A05" w:rsidP="003B5A05">
      <w:pPr>
        <w:jc w:val="center"/>
        <w:rPr>
          <w:b/>
          <w:bCs/>
        </w:rPr>
      </w:pPr>
      <w:r w:rsidRPr="003B5A05">
        <w:rPr>
          <w:b/>
          <w:bCs/>
        </w:rPr>
        <w:t xml:space="preserve">Pós-graduação: </w:t>
      </w:r>
    </w:p>
    <w:p w14:paraId="46AB2125" w14:textId="7A4B8B2E" w:rsidR="003B5A05" w:rsidRPr="003B5A05" w:rsidRDefault="003B5A05" w:rsidP="003B5A05">
      <w:r w:rsidRPr="003B5A05">
        <w:rPr>
          <w:b/>
          <w:bCs/>
        </w:rPr>
        <w:t>Tarefa individual</w:t>
      </w:r>
    </w:p>
    <w:p w14:paraId="639A8A45" w14:textId="3AB76C3B" w:rsidR="003B5A05" w:rsidRDefault="003B5A05" w:rsidP="003B5A05">
      <w:pPr>
        <w:pStyle w:val="PargrafodaLista"/>
        <w:numPr>
          <w:ilvl w:val="0"/>
          <w:numId w:val="1"/>
        </w:numPr>
      </w:pPr>
      <w:r w:rsidRPr="003B5A05">
        <w:t>Fazer um crawler para baixar as Teses e Dissertações da Biblioteca Digital Brasileira de Teses e Dissertações (BDTD), disponível em: </w:t>
      </w:r>
      <w:hyperlink r:id="rId5" w:history="1">
        <w:r w:rsidRPr="003B5A05">
          <w:rPr>
            <w:rStyle w:val="Hyperlink"/>
            <w:b/>
            <w:bCs/>
          </w:rPr>
          <w:t>https://bdtd.ibict.br/vufind/</w:t>
        </w:r>
      </w:hyperlink>
      <w:r w:rsidRPr="003B5A05">
        <w:t xml:space="preserve">. </w:t>
      </w:r>
    </w:p>
    <w:p w14:paraId="1F054FC1" w14:textId="61D2808D" w:rsidR="003B5A05" w:rsidRPr="003B5A05" w:rsidRDefault="003B5A05" w:rsidP="003B5A05">
      <w:pPr>
        <w:pStyle w:val="PargrafodaLista"/>
      </w:pPr>
      <w:r w:rsidRPr="003B5A05">
        <w:t>Cada aluno de pós ou grupo da graduação deve escolher uma das áreas, sem repetições:</w:t>
      </w:r>
    </w:p>
    <w:tbl>
      <w:tblPr>
        <w:tblW w:w="54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6"/>
        <w:gridCol w:w="1539"/>
      </w:tblGrid>
      <w:tr w:rsidR="003B5A05" w:rsidRPr="003B5A05" w14:paraId="6C4A0DD2" w14:textId="77777777">
        <w:trPr>
          <w:trHeight w:val="300"/>
        </w:trPr>
        <w:tc>
          <w:tcPr>
            <w:tcW w:w="3975" w:type="dxa"/>
            <w:shd w:val="clear" w:color="auto" w:fill="FFFFFF"/>
            <w:vAlign w:val="center"/>
            <w:hideMark/>
          </w:tcPr>
          <w:p w14:paraId="29D15045" w14:textId="77777777" w:rsidR="003B5A05" w:rsidRPr="003B5A05" w:rsidRDefault="003B5A05" w:rsidP="003B5A05">
            <w:r w:rsidRPr="003B5A05">
              <w:t>1. Ciência</w:t>
            </w:r>
          </w:p>
        </w:tc>
        <w:tc>
          <w:tcPr>
            <w:tcW w:w="1500" w:type="dxa"/>
            <w:shd w:val="clear" w:color="auto" w:fill="FFFFFF"/>
            <w:vAlign w:val="center"/>
            <w:hideMark/>
          </w:tcPr>
          <w:p w14:paraId="5E012089" w14:textId="77777777" w:rsidR="003B5A05" w:rsidRPr="003B5A05" w:rsidRDefault="003B5A05" w:rsidP="003B5A05">
            <w:r w:rsidRPr="003B5A05">
              <w:t>              524.910</w:t>
            </w:r>
          </w:p>
        </w:tc>
      </w:tr>
      <w:tr w:rsidR="003B5A05" w:rsidRPr="003B5A05" w14:paraId="020F14A6" w14:textId="77777777">
        <w:trPr>
          <w:trHeight w:val="315"/>
        </w:trPr>
        <w:tc>
          <w:tcPr>
            <w:tcW w:w="0" w:type="auto"/>
            <w:shd w:val="clear" w:color="auto" w:fill="FFFFFF"/>
            <w:vAlign w:val="center"/>
            <w:hideMark/>
          </w:tcPr>
          <w:p w14:paraId="70011A43" w14:textId="77777777" w:rsidR="003B5A05" w:rsidRPr="003B5A05" w:rsidRDefault="003B5A05" w:rsidP="003B5A05">
            <w:r w:rsidRPr="003B5A05">
              <w:t>2. Educação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59689C" w14:textId="77777777" w:rsidR="003B5A05" w:rsidRPr="003B5A05" w:rsidRDefault="003B5A05" w:rsidP="003B5A05">
            <w:r w:rsidRPr="003B5A05">
              <w:t>              184.534</w:t>
            </w:r>
          </w:p>
        </w:tc>
      </w:tr>
      <w:tr w:rsidR="003B5A05" w:rsidRPr="003B5A05" w14:paraId="5CD1F21F" w14:textId="77777777">
        <w:trPr>
          <w:trHeight w:val="31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97CE0B" w14:textId="77777777" w:rsidR="003B5A05" w:rsidRPr="003B5A05" w:rsidRDefault="003B5A05" w:rsidP="003B5A05">
            <w:r w:rsidRPr="003B5A05">
              <w:t>3. Computação, Informática e Informação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C83625" w14:textId="77777777" w:rsidR="003B5A05" w:rsidRPr="003B5A05" w:rsidRDefault="003B5A05" w:rsidP="003B5A05">
            <w:r w:rsidRPr="003B5A05">
              <w:t>              115.225</w:t>
            </w:r>
          </w:p>
        </w:tc>
      </w:tr>
      <w:tr w:rsidR="003B5A05" w:rsidRPr="003B5A05" w14:paraId="59EBCD92" w14:textId="77777777">
        <w:trPr>
          <w:trHeight w:val="315"/>
        </w:trPr>
        <w:tc>
          <w:tcPr>
            <w:tcW w:w="0" w:type="auto"/>
            <w:shd w:val="clear" w:color="auto" w:fill="FFFFFF"/>
            <w:vAlign w:val="center"/>
            <w:hideMark/>
          </w:tcPr>
          <w:p w14:paraId="7D427071" w14:textId="77777777" w:rsidR="003B5A05" w:rsidRPr="003B5A05" w:rsidRDefault="003B5A05" w:rsidP="003B5A05">
            <w:r w:rsidRPr="003B5A05">
              <w:t>4. Tecnologia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E08F71" w14:textId="77777777" w:rsidR="003B5A05" w:rsidRPr="003B5A05" w:rsidRDefault="003B5A05" w:rsidP="003B5A05">
            <w:r w:rsidRPr="003B5A05">
              <w:t>              232.772</w:t>
            </w:r>
          </w:p>
        </w:tc>
      </w:tr>
      <w:tr w:rsidR="003B5A05" w:rsidRPr="003B5A05" w14:paraId="481E60CC" w14:textId="77777777">
        <w:trPr>
          <w:trHeight w:val="31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3A4D0E" w14:textId="77777777" w:rsidR="003B5A05" w:rsidRPr="003B5A05" w:rsidRDefault="003B5A05" w:rsidP="003B5A05">
            <w:r w:rsidRPr="003B5A05">
              <w:t>5. Sociedade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AAE4F5" w14:textId="77777777" w:rsidR="003B5A05" w:rsidRPr="003B5A05" w:rsidRDefault="003B5A05" w:rsidP="003B5A05">
            <w:r w:rsidRPr="003B5A05">
              <w:t>              106.513</w:t>
            </w:r>
          </w:p>
        </w:tc>
      </w:tr>
      <w:tr w:rsidR="003B5A05" w:rsidRPr="003B5A05" w14:paraId="097D08E0" w14:textId="77777777">
        <w:trPr>
          <w:trHeight w:val="315"/>
        </w:trPr>
        <w:tc>
          <w:tcPr>
            <w:tcW w:w="0" w:type="auto"/>
            <w:shd w:val="clear" w:color="auto" w:fill="FFFFFF"/>
            <w:vAlign w:val="center"/>
            <w:hideMark/>
          </w:tcPr>
          <w:p w14:paraId="50744B20" w14:textId="77777777" w:rsidR="003B5A05" w:rsidRPr="003B5A05" w:rsidRDefault="003B5A05" w:rsidP="003B5A05">
            <w:r w:rsidRPr="003B5A05">
              <w:t>6. Segurança, Justiça e Cidadania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72DC60" w14:textId="77777777" w:rsidR="003B5A05" w:rsidRPr="003B5A05" w:rsidRDefault="003B5A05" w:rsidP="003B5A05">
            <w:r w:rsidRPr="003B5A05">
              <w:t>                 79.301</w:t>
            </w:r>
          </w:p>
        </w:tc>
      </w:tr>
      <w:tr w:rsidR="003B5A05" w:rsidRPr="003B5A05" w14:paraId="7691D8FF" w14:textId="77777777">
        <w:trPr>
          <w:trHeight w:val="31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CA1D1E" w14:textId="77777777" w:rsidR="003B5A05" w:rsidRPr="003B5A05" w:rsidRDefault="003B5A05" w:rsidP="003B5A05">
            <w:r w:rsidRPr="003B5A05">
              <w:t>7. Saúde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CBD407" w14:textId="77777777" w:rsidR="003B5A05" w:rsidRPr="003B5A05" w:rsidRDefault="003B5A05" w:rsidP="003B5A05">
            <w:r w:rsidRPr="003B5A05">
              <w:t>              183.781</w:t>
            </w:r>
          </w:p>
        </w:tc>
      </w:tr>
      <w:tr w:rsidR="003B5A05" w:rsidRPr="003B5A05" w14:paraId="6FC67036" w14:textId="77777777">
        <w:trPr>
          <w:trHeight w:val="315"/>
        </w:trPr>
        <w:tc>
          <w:tcPr>
            <w:tcW w:w="0" w:type="auto"/>
            <w:shd w:val="clear" w:color="auto" w:fill="FFFFFF"/>
            <w:vAlign w:val="center"/>
            <w:hideMark/>
          </w:tcPr>
          <w:p w14:paraId="543EA147" w14:textId="77777777" w:rsidR="003B5A05" w:rsidRPr="003B5A05" w:rsidRDefault="003B5A05" w:rsidP="003B5A05">
            <w:r w:rsidRPr="003B5A05">
              <w:t>8. Direito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BDF757" w14:textId="77777777" w:rsidR="003B5A05" w:rsidRPr="003B5A05" w:rsidRDefault="003B5A05" w:rsidP="003B5A05">
            <w:r w:rsidRPr="003B5A05">
              <w:t>              119.988</w:t>
            </w:r>
          </w:p>
        </w:tc>
      </w:tr>
      <w:tr w:rsidR="003B5A05" w:rsidRPr="003B5A05" w14:paraId="31528F05" w14:textId="77777777">
        <w:trPr>
          <w:trHeight w:val="315"/>
        </w:trPr>
        <w:tc>
          <w:tcPr>
            <w:tcW w:w="0" w:type="auto"/>
            <w:shd w:val="clear" w:color="auto" w:fill="FFFFFF"/>
            <w:vAlign w:val="center"/>
            <w:hideMark/>
          </w:tcPr>
          <w:p w14:paraId="2ACBBCE2" w14:textId="77777777" w:rsidR="003B5A05" w:rsidRPr="003B5A05" w:rsidRDefault="003B5A05" w:rsidP="003B5A05">
            <w:r w:rsidRPr="003B5A05">
              <w:t>9. Linguagem e Comunicação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19FED8" w14:textId="77777777" w:rsidR="003B5A05" w:rsidRPr="003B5A05" w:rsidRDefault="003B5A05" w:rsidP="003B5A05">
            <w:r w:rsidRPr="003B5A05">
              <w:t>              120.841</w:t>
            </w:r>
          </w:p>
        </w:tc>
      </w:tr>
      <w:tr w:rsidR="003B5A05" w:rsidRPr="003B5A05" w14:paraId="6E0E485C" w14:textId="77777777">
        <w:trPr>
          <w:trHeight w:val="315"/>
        </w:trPr>
        <w:tc>
          <w:tcPr>
            <w:tcW w:w="0" w:type="auto"/>
            <w:shd w:val="clear" w:color="auto" w:fill="FFFFFF"/>
            <w:vAlign w:val="center"/>
            <w:hideMark/>
          </w:tcPr>
          <w:p w14:paraId="47457188" w14:textId="77777777" w:rsidR="003B5A05" w:rsidRPr="003B5A05" w:rsidRDefault="003B5A05" w:rsidP="003B5A05">
            <w:r w:rsidRPr="003B5A05">
              <w:t>10. Economia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214985" w14:textId="77777777" w:rsidR="003B5A05" w:rsidRPr="003B5A05" w:rsidRDefault="003B5A05" w:rsidP="003B5A05">
            <w:r w:rsidRPr="003B5A05">
              <w:t>              147.325</w:t>
            </w:r>
          </w:p>
        </w:tc>
      </w:tr>
    </w:tbl>
    <w:p w14:paraId="34FAD17B" w14:textId="6C08771E" w:rsidR="003B5A05" w:rsidRPr="003B5A05" w:rsidRDefault="003B5A05" w:rsidP="003B5A05">
      <w:r w:rsidRPr="003B5A05">
        <w:t xml:space="preserve">OBS: Vou criar um fórum nas turmas e quem escolher primeiro fica com </w:t>
      </w:r>
      <w:r w:rsidRPr="003B5A05">
        <w:t>a área</w:t>
      </w:r>
      <w:r w:rsidRPr="003B5A05">
        <w:t>.</w:t>
      </w:r>
    </w:p>
    <w:p w14:paraId="6428303A" w14:textId="74CF1D4C" w:rsidR="003B5A05" w:rsidRDefault="003B5A05" w:rsidP="003B5A05">
      <w:pPr>
        <w:pStyle w:val="PargrafodaLista"/>
        <w:numPr>
          <w:ilvl w:val="0"/>
          <w:numId w:val="1"/>
        </w:numPr>
      </w:pPr>
      <w:r w:rsidRPr="003B5A05">
        <w:t xml:space="preserve">Organizar os documentos usando a arquitetura </w:t>
      </w:r>
      <w:proofErr w:type="gramStart"/>
      <w:r w:rsidRPr="003B5A05">
        <w:t>multi-camada</w:t>
      </w:r>
      <w:proofErr w:type="gramEnd"/>
      <w:r w:rsidRPr="003B5A05">
        <w:t xml:space="preserve">: </w:t>
      </w:r>
    </w:p>
    <w:p w14:paraId="1543306E" w14:textId="57B3870E" w:rsidR="003B5A05" w:rsidRPr="003B5A05" w:rsidRDefault="003B5A05" w:rsidP="003B5A05">
      <w:pPr>
        <w:pStyle w:val="PargrafodaLista"/>
        <w:rPr>
          <w:lang w:val="en-US"/>
        </w:rPr>
      </w:pPr>
      <w:r w:rsidRPr="003B5A05">
        <w:rPr>
          <w:lang w:val="en-US"/>
        </w:rPr>
        <w:t>Raw, Staging, Processed e Curated;</w:t>
      </w:r>
    </w:p>
    <w:p w14:paraId="4DA5B025" w14:textId="77777777" w:rsidR="003B5A05" w:rsidRPr="003B5A05" w:rsidRDefault="003B5A05" w:rsidP="003B5A05">
      <w:r w:rsidRPr="003B5A05">
        <w:t>3) Definir e aplicar um pipeline na camada Processed para o tratamento de dados (padronização, normalização, deduplicação e anonimização).</w:t>
      </w:r>
    </w:p>
    <w:p w14:paraId="68636084" w14:textId="77777777" w:rsidR="003B5A05" w:rsidRPr="003B5A05" w:rsidRDefault="003B5A05" w:rsidP="003B5A05">
      <w:r w:rsidRPr="003B5A05">
        <w:t>4) Gerar dados na camada Curated para pré-treino continuado, fine-tuning, RAG e benchmarks de avaliação.</w:t>
      </w:r>
    </w:p>
    <w:p w14:paraId="32EC97FB" w14:textId="77777777" w:rsidR="003B5A05" w:rsidRDefault="003B5A05"/>
    <w:sectPr w:rsidR="003B5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F4409"/>
    <w:multiLevelType w:val="hybridMultilevel"/>
    <w:tmpl w:val="E8803D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02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05"/>
    <w:rsid w:val="003B5A05"/>
    <w:rsid w:val="0099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503F4"/>
  <w15:chartTrackingRefBased/>
  <w15:docId w15:val="{43ACA5BF-60EF-4219-B9B9-2F4CD38A0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5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5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5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5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5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5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5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5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5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5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5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5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5A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5A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5A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5A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5A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5A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5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5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5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5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5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5A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5A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5A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5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5A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5A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B5A0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dtd.ibict.br/vufin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- RECURSOS PROPRIOS HUP</dc:creator>
  <cp:keywords/>
  <dc:description/>
  <cp:lastModifiedBy>TI - RECURSOS PROPRIOS HUP</cp:lastModifiedBy>
  <cp:revision>1</cp:revision>
  <dcterms:created xsi:type="dcterms:W3CDTF">2026-09-01T16:56:00Z</dcterms:created>
  <dcterms:modified xsi:type="dcterms:W3CDTF">2026-09-01T16:59:00Z</dcterms:modified>
</cp:coreProperties>
</file>