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BB90" w14:textId="68B1B1EB" w:rsidR="007100E0" w:rsidRDefault="007100E0" w:rsidP="007100E0">
      <w:pPr>
        <w:pStyle w:val="Ttulo1"/>
      </w:pPr>
      <w:r>
        <w:t>Caso | Registro de Venta de LOTO</w:t>
      </w:r>
    </w:p>
    <w:p w14:paraId="44030F64" w14:textId="67348F3B" w:rsidR="00A9622B" w:rsidRPr="00322358" w:rsidRDefault="00F076CA" w:rsidP="002B56F6">
      <w:p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Se le contrata a usted para realizar una aplicación que permita</w:t>
      </w:r>
      <w:r w:rsidR="00A9622B" w:rsidRPr="00322358">
        <w:rPr>
          <w:rFonts w:cs="Arial"/>
          <w:sz w:val="24"/>
          <w:szCs w:val="24"/>
        </w:rPr>
        <w:t xml:space="preserve"> </w:t>
      </w:r>
      <w:r w:rsidR="0054739B" w:rsidRPr="00322358">
        <w:rPr>
          <w:rFonts w:cs="Arial"/>
          <w:sz w:val="24"/>
          <w:szCs w:val="24"/>
        </w:rPr>
        <w:t xml:space="preserve">llevar el control de las ventas en </w:t>
      </w:r>
      <w:r w:rsidR="00F61C43" w:rsidRPr="00322358">
        <w:rPr>
          <w:rFonts w:cs="Arial"/>
          <w:sz w:val="24"/>
          <w:szCs w:val="24"/>
        </w:rPr>
        <w:t xml:space="preserve">un </w:t>
      </w:r>
      <w:r w:rsidR="0054739B" w:rsidRPr="00322358">
        <w:rPr>
          <w:rFonts w:cs="Arial"/>
          <w:sz w:val="24"/>
          <w:szCs w:val="24"/>
        </w:rPr>
        <w:t>puesto de LOTO</w:t>
      </w:r>
      <w:r w:rsidR="00A9622B" w:rsidRPr="00322358">
        <w:rPr>
          <w:rFonts w:cs="Arial"/>
          <w:sz w:val="24"/>
          <w:szCs w:val="24"/>
        </w:rPr>
        <w:t>.</w:t>
      </w:r>
    </w:p>
    <w:p w14:paraId="50F28D48" w14:textId="21020921" w:rsidR="00617ED7" w:rsidRPr="00322358" w:rsidRDefault="00617ED7" w:rsidP="002B56F6">
      <w:p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Tome en consideración los siguientes puntos:</w:t>
      </w:r>
    </w:p>
    <w:p w14:paraId="3DEF3A35" w14:textId="5960E96F" w:rsidR="0054739B" w:rsidRPr="00322358" w:rsidRDefault="0054739B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Se registra los siguientes datos al momento de </w:t>
      </w:r>
      <w:r w:rsidR="00F61C43" w:rsidRPr="00322358">
        <w:rPr>
          <w:rFonts w:cs="Arial"/>
          <w:sz w:val="24"/>
          <w:szCs w:val="24"/>
        </w:rPr>
        <w:t>la venta de un número</w:t>
      </w:r>
      <w:r w:rsidRPr="00322358">
        <w:rPr>
          <w:rFonts w:cs="Arial"/>
          <w:sz w:val="24"/>
          <w:szCs w:val="24"/>
        </w:rPr>
        <w:t>:</w:t>
      </w:r>
    </w:p>
    <w:p w14:paraId="77C80DBB" w14:textId="13F40591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Fecha y hora del sorteo para el cual se está jugando.</w:t>
      </w:r>
    </w:p>
    <w:p w14:paraId="13864406" w14:textId="020F78DD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 del agente o puesto de venta.</w:t>
      </w:r>
    </w:p>
    <w:p w14:paraId="269C69FD" w14:textId="0663426B" w:rsidR="007100E0" w:rsidRPr="00322358" w:rsidRDefault="007100E0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Nombre del cliente (opcional)</w:t>
      </w:r>
    </w:p>
    <w:p w14:paraId="056AC3A2" w14:textId="315F09BC" w:rsidR="0054739B" w:rsidRPr="00322358" w:rsidRDefault="0033121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Número</w:t>
      </w:r>
      <w:r w:rsidR="0054739B" w:rsidRPr="00322358">
        <w:rPr>
          <w:rFonts w:cs="Arial"/>
          <w:sz w:val="24"/>
          <w:szCs w:val="24"/>
        </w:rPr>
        <w:t xml:space="preserve"> seleccionado</w:t>
      </w:r>
    </w:p>
    <w:p w14:paraId="0D01BF8A" w14:textId="63F44FA4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Precio del boleto </w:t>
      </w:r>
    </w:p>
    <w:p w14:paraId="2EA02151" w14:textId="01D013B8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Premio por número seleccionado</w:t>
      </w:r>
    </w:p>
    <w:p w14:paraId="3B24D414" w14:textId="161C2C14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Fecha y hora en que se realiza la transacción.</w:t>
      </w:r>
    </w:p>
    <w:p w14:paraId="51D3C512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27B0150E" w14:textId="48D813CB" w:rsidR="0054739B" w:rsidRPr="00322358" w:rsidRDefault="0054739B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Los jugadores pueden apostar cinco córdobas (C$ 5.00), diez córdobas (C$ 10.00), veinte córdobas (C$ 20.00), treinta córdobas (C$ 30.00), cuarenta córdobas (C$ 40.00), cincuenta córdobas (C$ 50.00), cien córdobas (C$ 100.00), doscientos córdobas (C$ 200.00) o quinientos córdobas (C$ 500.00)  para cada apuesta del juego.</w:t>
      </w:r>
    </w:p>
    <w:p w14:paraId="247C4158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26B90708" w14:textId="222D6671" w:rsidR="0054739B" w:rsidRPr="00322358" w:rsidRDefault="0054739B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El premio se rige bajo la siguiente tabla: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739B" w:rsidRPr="00322358" w14:paraId="0D6EA308" w14:textId="77777777" w:rsidTr="006D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7C2A5A" w14:textId="77777777" w:rsidR="0054739B" w:rsidRPr="00322358" w:rsidRDefault="0054739B" w:rsidP="006D1267">
            <w:pPr>
              <w:jc w:val="center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Monto de la apuesta C$</w:t>
            </w:r>
          </w:p>
        </w:tc>
        <w:tc>
          <w:tcPr>
            <w:tcW w:w="4414" w:type="dxa"/>
          </w:tcPr>
          <w:p w14:paraId="46718E58" w14:textId="77777777" w:rsidR="0054739B" w:rsidRPr="00322358" w:rsidRDefault="0054739B" w:rsidP="006D1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Valor del premio (*)</w:t>
            </w:r>
          </w:p>
        </w:tc>
      </w:tr>
      <w:tr w:rsidR="0054739B" w:rsidRPr="00322358" w14:paraId="7F9E8B5C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71344F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14:paraId="59F0A2B3" w14:textId="7CDAB94C" w:rsidR="0054739B" w:rsidRPr="00322358" w:rsidRDefault="0054739B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200</w:t>
            </w:r>
          </w:p>
        </w:tc>
      </w:tr>
      <w:tr w:rsidR="0054739B" w:rsidRPr="00322358" w14:paraId="0485D9D9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53C91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4414" w:type="dxa"/>
          </w:tcPr>
          <w:p w14:paraId="610128C4" w14:textId="17EDF936" w:rsidR="0054739B" w:rsidRPr="00322358" w:rsidRDefault="0054739B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400</w:t>
            </w:r>
          </w:p>
        </w:tc>
      </w:tr>
      <w:tr w:rsidR="0054739B" w:rsidRPr="00322358" w14:paraId="0426B6F1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031840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4414" w:type="dxa"/>
          </w:tcPr>
          <w:p w14:paraId="77C60E7D" w14:textId="4230C76D" w:rsidR="0054739B" w:rsidRPr="00322358" w:rsidRDefault="0054739B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800</w:t>
            </w:r>
          </w:p>
        </w:tc>
      </w:tr>
      <w:tr w:rsidR="0054739B" w:rsidRPr="00322358" w14:paraId="373FDD60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44F3D2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4414" w:type="dxa"/>
          </w:tcPr>
          <w:p w14:paraId="5C4AA8F0" w14:textId="78A22895" w:rsidR="0054739B" w:rsidRPr="00322358" w:rsidRDefault="0054739B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1,200</w:t>
            </w:r>
          </w:p>
        </w:tc>
      </w:tr>
      <w:tr w:rsidR="0054739B" w:rsidRPr="00322358" w14:paraId="40091C7F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1C6BB7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4414" w:type="dxa"/>
          </w:tcPr>
          <w:p w14:paraId="655D1C07" w14:textId="5978B2F2" w:rsidR="0054739B" w:rsidRPr="00322358" w:rsidRDefault="0054739B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1,</w:t>
            </w:r>
            <w:r w:rsidR="00617ED7" w:rsidRPr="00322358">
              <w:rPr>
                <w:rFonts w:cs="Arial"/>
                <w:sz w:val="24"/>
                <w:szCs w:val="24"/>
              </w:rPr>
              <w:t>6</w:t>
            </w:r>
            <w:r w:rsidRPr="00322358">
              <w:rPr>
                <w:rFonts w:cs="Arial"/>
                <w:sz w:val="24"/>
                <w:szCs w:val="24"/>
              </w:rPr>
              <w:t>00</w:t>
            </w:r>
          </w:p>
        </w:tc>
      </w:tr>
      <w:tr w:rsidR="0054739B" w:rsidRPr="00322358" w14:paraId="28BB72E4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9719D1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4414" w:type="dxa"/>
          </w:tcPr>
          <w:p w14:paraId="17C62D10" w14:textId="4D77B41F" w:rsidR="0054739B" w:rsidRPr="00322358" w:rsidRDefault="00617ED7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</w:t>
            </w:r>
            <w:r w:rsidR="0054739B" w:rsidRPr="00322358">
              <w:rPr>
                <w:rFonts w:cs="Arial"/>
                <w:sz w:val="24"/>
                <w:szCs w:val="24"/>
              </w:rPr>
              <w:t>,</w:t>
            </w:r>
            <w:r w:rsidRPr="00322358">
              <w:rPr>
                <w:rFonts w:cs="Arial"/>
                <w:sz w:val="24"/>
                <w:szCs w:val="24"/>
              </w:rPr>
              <w:t>0</w:t>
            </w:r>
            <w:r w:rsidR="0054739B" w:rsidRPr="00322358">
              <w:rPr>
                <w:rFonts w:cs="Arial"/>
                <w:sz w:val="24"/>
                <w:szCs w:val="24"/>
              </w:rPr>
              <w:t>00</w:t>
            </w:r>
          </w:p>
        </w:tc>
      </w:tr>
      <w:tr w:rsidR="0054739B" w:rsidRPr="00322358" w14:paraId="5880C8AB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335185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4414" w:type="dxa"/>
          </w:tcPr>
          <w:p w14:paraId="5DCB3A19" w14:textId="0800CFCD" w:rsidR="0054739B" w:rsidRPr="00322358" w:rsidRDefault="00617ED7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4</w:t>
            </w:r>
            <w:r w:rsidR="0054739B" w:rsidRPr="00322358">
              <w:rPr>
                <w:rFonts w:cs="Arial"/>
                <w:sz w:val="24"/>
                <w:szCs w:val="24"/>
              </w:rPr>
              <w:t>,000</w:t>
            </w:r>
          </w:p>
        </w:tc>
      </w:tr>
      <w:tr w:rsidR="0054739B" w:rsidRPr="00322358" w14:paraId="241552B6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F1E10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200</w:t>
            </w:r>
          </w:p>
        </w:tc>
        <w:tc>
          <w:tcPr>
            <w:tcW w:w="4414" w:type="dxa"/>
          </w:tcPr>
          <w:p w14:paraId="765132C3" w14:textId="4084E879" w:rsidR="0054739B" w:rsidRPr="00322358" w:rsidRDefault="00617ED7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8</w:t>
            </w:r>
            <w:r w:rsidR="0054739B" w:rsidRPr="00322358">
              <w:rPr>
                <w:rFonts w:cs="Arial"/>
                <w:sz w:val="24"/>
                <w:szCs w:val="24"/>
              </w:rPr>
              <w:t>,000</w:t>
            </w:r>
          </w:p>
        </w:tc>
      </w:tr>
      <w:tr w:rsidR="0054739B" w:rsidRPr="00322358" w14:paraId="0553E082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12CAEF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500</w:t>
            </w:r>
          </w:p>
        </w:tc>
        <w:tc>
          <w:tcPr>
            <w:tcW w:w="4414" w:type="dxa"/>
          </w:tcPr>
          <w:p w14:paraId="29002338" w14:textId="2BF50C8A" w:rsidR="0054739B" w:rsidRPr="00322358" w:rsidRDefault="00617ED7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</w:t>
            </w:r>
            <w:r w:rsidR="0054739B" w:rsidRPr="00322358">
              <w:rPr>
                <w:rFonts w:cs="Arial"/>
                <w:sz w:val="24"/>
                <w:szCs w:val="24"/>
              </w:rPr>
              <w:t>,000</w:t>
            </w:r>
          </w:p>
        </w:tc>
      </w:tr>
    </w:tbl>
    <w:p w14:paraId="508A4631" w14:textId="1BB836B5" w:rsidR="00617ED7" w:rsidRPr="00322358" w:rsidRDefault="00617ED7" w:rsidP="00617ED7">
      <w:p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(*) El monto del premio puede variar.</w:t>
      </w:r>
    </w:p>
    <w:p w14:paraId="05177581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312B4ADF" w14:textId="57C05EBB" w:rsidR="00617ED7" w:rsidRPr="00322358" w:rsidRDefault="00617ED7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La aplicación debe </w:t>
      </w:r>
      <w:r w:rsidR="0033121B" w:rsidRPr="00322358">
        <w:rPr>
          <w:rFonts w:cs="Arial"/>
          <w:sz w:val="24"/>
          <w:szCs w:val="24"/>
        </w:rPr>
        <w:t>mostrar</w:t>
      </w:r>
      <w:r w:rsidRPr="00322358">
        <w:rPr>
          <w:rFonts w:cs="Arial"/>
          <w:sz w:val="24"/>
          <w:szCs w:val="24"/>
        </w:rPr>
        <w:t xml:space="preserve"> los números que se están vendiendo con mucha frecuencia, para que el agente pueda decidir si se sigue vendiendo o no dichos números</w:t>
      </w:r>
    </w:p>
    <w:p w14:paraId="1F2F85B5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10591D62" w14:textId="0AE7EE02" w:rsidR="00DE57CA" w:rsidRPr="00322358" w:rsidRDefault="00617ED7" w:rsidP="00DE57CA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lastRenderedPageBreak/>
        <w:t xml:space="preserve">Por cada </w:t>
      </w:r>
      <w:r w:rsidR="007100E0" w:rsidRPr="00322358">
        <w:rPr>
          <w:rFonts w:cs="Arial"/>
          <w:sz w:val="24"/>
          <w:szCs w:val="24"/>
        </w:rPr>
        <w:t>sorteo</w:t>
      </w:r>
      <w:r w:rsidRPr="00322358">
        <w:rPr>
          <w:rFonts w:cs="Arial"/>
          <w:sz w:val="24"/>
          <w:szCs w:val="24"/>
        </w:rPr>
        <w:t xml:space="preserve"> el agente debe </w:t>
      </w:r>
      <w:r w:rsidR="00DE57CA" w:rsidRPr="00322358">
        <w:rPr>
          <w:rFonts w:cs="Arial"/>
          <w:sz w:val="24"/>
          <w:szCs w:val="24"/>
        </w:rPr>
        <w:t>ingresar el número ganador, y generar</w:t>
      </w:r>
      <w:r w:rsidRPr="00322358">
        <w:rPr>
          <w:rFonts w:cs="Arial"/>
          <w:sz w:val="24"/>
          <w:szCs w:val="24"/>
        </w:rPr>
        <w:t xml:space="preserve"> un resumen de las ventas</w:t>
      </w:r>
      <w:r w:rsidR="00DE57CA" w:rsidRPr="00322358">
        <w:rPr>
          <w:rFonts w:cs="Arial"/>
          <w:sz w:val="24"/>
          <w:szCs w:val="24"/>
        </w:rPr>
        <w:t xml:space="preserve"> listando los números vendidos, al igual que los clientes que ganaron en dicho sorteo</w:t>
      </w:r>
      <w:r w:rsidR="00202969">
        <w:rPr>
          <w:rFonts w:cs="Arial"/>
          <w:sz w:val="24"/>
          <w:szCs w:val="24"/>
        </w:rPr>
        <w:t>, en total hay 3 sorteos diarios (esto puede variar)</w:t>
      </w:r>
      <w:r w:rsidR="00DE57CA" w:rsidRPr="00322358">
        <w:rPr>
          <w:rFonts w:cs="Arial"/>
          <w:sz w:val="24"/>
          <w:szCs w:val="24"/>
        </w:rPr>
        <w:t>.</w:t>
      </w:r>
    </w:p>
    <w:p w14:paraId="2D318595" w14:textId="77777777" w:rsidR="00DE57CA" w:rsidRPr="00322358" w:rsidRDefault="00DE57CA" w:rsidP="00DE57CA">
      <w:pPr>
        <w:rPr>
          <w:rFonts w:cs="Arial"/>
          <w:sz w:val="24"/>
          <w:szCs w:val="24"/>
        </w:rPr>
      </w:pPr>
    </w:p>
    <w:p w14:paraId="31619A72" w14:textId="354DABF2" w:rsidR="0054739B" w:rsidRPr="00322358" w:rsidRDefault="00617ED7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Para poder usar la aplicación el agente o vendedor debe poseer credenciales como un ID y una contraseña. Para poder </w:t>
      </w:r>
      <w:r w:rsidR="00DE57CA" w:rsidRPr="00322358">
        <w:rPr>
          <w:rFonts w:cs="Arial"/>
          <w:sz w:val="24"/>
          <w:szCs w:val="24"/>
        </w:rPr>
        <w:t>ser</w:t>
      </w:r>
      <w:r w:rsidRPr="00322358">
        <w:rPr>
          <w:rFonts w:cs="Arial"/>
          <w:sz w:val="24"/>
          <w:szCs w:val="24"/>
        </w:rPr>
        <w:t xml:space="preserve"> agentes</w:t>
      </w:r>
      <w:r w:rsidR="00DE57CA" w:rsidRPr="00322358">
        <w:rPr>
          <w:rFonts w:cs="Arial"/>
          <w:sz w:val="24"/>
          <w:szCs w:val="24"/>
        </w:rPr>
        <w:t xml:space="preserve"> o vendedor</w:t>
      </w:r>
      <w:r w:rsidRPr="00322358">
        <w:rPr>
          <w:rFonts w:cs="Arial"/>
          <w:sz w:val="24"/>
          <w:szCs w:val="24"/>
        </w:rPr>
        <w:t xml:space="preserve"> se solicita la siguiente información: Numero de cedula, nombres, apellidos, dirección domiciliar, celular, email.</w:t>
      </w:r>
    </w:p>
    <w:p w14:paraId="092850B7" w14:textId="77777777" w:rsidR="00322358" w:rsidRPr="00322358" w:rsidRDefault="00322358" w:rsidP="00322358">
      <w:pPr>
        <w:pStyle w:val="Prrafodelista"/>
        <w:rPr>
          <w:rFonts w:cs="Arial"/>
          <w:sz w:val="24"/>
          <w:szCs w:val="24"/>
        </w:rPr>
      </w:pPr>
    </w:p>
    <w:p w14:paraId="37180A51" w14:textId="71E1F233" w:rsidR="007100E0" w:rsidRPr="00322358" w:rsidRDefault="007100E0" w:rsidP="00617ED7">
      <w:pPr>
        <w:rPr>
          <w:rFonts w:cs="Arial"/>
          <w:b/>
          <w:bCs/>
          <w:sz w:val="24"/>
          <w:szCs w:val="24"/>
        </w:rPr>
      </w:pPr>
      <w:r w:rsidRPr="00322358">
        <w:rPr>
          <w:rFonts w:cs="Arial"/>
          <w:b/>
          <w:bCs/>
          <w:sz w:val="24"/>
          <w:szCs w:val="24"/>
        </w:rPr>
        <w:t xml:space="preserve">Realice el análisis correspondiente para: </w:t>
      </w:r>
    </w:p>
    <w:p w14:paraId="1C397B8B" w14:textId="66DEB651" w:rsidR="007100E0" w:rsidRPr="00322358" w:rsidRDefault="00DE57CA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clases</w:t>
      </w:r>
    </w:p>
    <w:p w14:paraId="76E64925" w14:textId="2AC3D100" w:rsidR="007100E0" w:rsidRPr="00322358" w:rsidRDefault="007100E0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Diagrama de clases</w:t>
      </w:r>
    </w:p>
    <w:p w14:paraId="3535B36F" w14:textId="67F2D0D0" w:rsidR="00DE57CA" w:rsidRPr="00322358" w:rsidRDefault="00F61C43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atributos</w:t>
      </w:r>
    </w:p>
    <w:p w14:paraId="6941A9C8" w14:textId="16221DEA" w:rsidR="005C3F8E" w:rsidRPr="00322358" w:rsidRDefault="005C3F8E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los estados y actividades de los objetos</w:t>
      </w:r>
    </w:p>
    <w:p w14:paraId="6AF9BAFA" w14:textId="63B3F924" w:rsidR="00F61C43" w:rsidRPr="00322358" w:rsidRDefault="00F61C43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operaciones</w:t>
      </w:r>
      <w:r w:rsidR="005C3F8E" w:rsidRPr="00322358">
        <w:rPr>
          <w:rFonts w:cs="Arial"/>
          <w:sz w:val="24"/>
          <w:szCs w:val="24"/>
        </w:rPr>
        <w:t xml:space="preserve"> de las clases</w:t>
      </w:r>
    </w:p>
    <w:p w14:paraId="7131CD17" w14:textId="77777777" w:rsidR="0054739B" w:rsidRPr="00322358" w:rsidRDefault="0054739B" w:rsidP="002B56F6">
      <w:pPr>
        <w:rPr>
          <w:rFonts w:cs="Arial"/>
          <w:sz w:val="24"/>
          <w:szCs w:val="24"/>
        </w:rPr>
      </w:pPr>
    </w:p>
    <w:sectPr w:rsidR="0054739B" w:rsidRPr="0032235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2D429" w14:textId="77777777" w:rsidR="00CF1D1A" w:rsidRDefault="00CF1D1A" w:rsidP="00322358">
      <w:pPr>
        <w:spacing w:after="0" w:line="240" w:lineRule="auto"/>
      </w:pPr>
      <w:r>
        <w:separator/>
      </w:r>
    </w:p>
  </w:endnote>
  <w:endnote w:type="continuationSeparator" w:id="0">
    <w:p w14:paraId="1CBB98E0" w14:textId="77777777" w:rsidR="00CF1D1A" w:rsidRDefault="00CF1D1A" w:rsidP="0032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67F25" w14:textId="20B0AF9C" w:rsidR="00322358" w:rsidRDefault="00322358" w:rsidP="00322358">
    <w:pPr>
      <w:pStyle w:val="Sinespaciado"/>
      <w:jc w:val="right"/>
      <w:rPr>
        <w:color w:val="222A35" w:themeColor="text2" w:themeShade="80"/>
      </w:rPr>
    </w:pPr>
    <w:r w:rsidRPr="00322358">
      <w:rPr>
        <w:b/>
        <w:bCs/>
        <w:lang w:val="es-ES"/>
      </w:rPr>
      <w:t>Clases de Reforzamiento | IIS</w:t>
    </w:r>
    <w:r>
      <w:rPr>
        <w:lang w:val="es-ES"/>
      </w:rPr>
      <w:t xml:space="preserve"> | Página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  <w:p w14:paraId="2D73FEB0" w14:textId="77777777" w:rsidR="00322358" w:rsidRDefault="00322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E08D0" w14:textId="77777777" w:rsidR="00CF1D1A" w:rsidRDefault="00CF1D1A" w:rsidP="00322358">
      <w:pPr>
        <w:spacing w:after="0" w:line="240" w:lineRule="auto"/>
      </w:pPr>
      <w:r>
        <w:separator/>
      </w:r>
    </w:p>
  </w:footnote>
  <w:footnote w:type="continuationSeparator" w:id="0">
    <w:p w14:paraId="13DEC5DD" w14:textId="77777777" w:rsidR="00CF1D1A" w:rsidRDefault="00CF1D1A" w:rsidP="0032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AC4D2" w14:textId="3CC55B9E" w:rsidR="00322358" w:rsidRPr="00322358" w:rsidRDefault="00322358">
    <w:pPr>
      <w:pStyle w:val="Encabezado"/>
      <w:rPr>
        <w:lang w:val="es-NI"/>
      </w:rPr>
    </w:pPr>
    <w:r>
      <w:rPr>
        <w:lang w:val="es-NI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577E7"/>
    <w:multiLevelType w:val="hybridMultilevel"/>
    <w:tmpl w:val="36388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158"/>
    <w:multiLevelType w:val="hybridMultilevel"/>
    <w:tmpl w:val="6DEECE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9E6"/>
    <w:multiLevelType w:val="hybridMultilevel"/>
    <w:tmpl w:val="C0D8C5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6EA5"/>
    <w:multiLevelType w:val="hybridMultilevel"/>
    <w:tmpl w:val="DB2CCC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E86F8D"/>
    <w:multiLevelType w:val="hybridMultilevel"/>
    <w:tmpl w:val="A04C3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60C97"/>
    <w:multiLevelType w:val="hybridMultilevel"/>
    <w:tmpl w:val="5944F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64240"/>
    <w:multiLevelType w:val="hybridMultilevel"/>
    <w:tmpl w:val="95345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3DD6"/>
    <w:multiLevelType w:val="hybridMultilevel"/>
    <w:tmpl w:val="2C16CC48"/>
    <w:lvl w:ilvl="0" w:tplc="7474231C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47725D"/>
    <w:multiLevelType w:val="hybridMultilevel"/>
    <w:tmpl w:val="94726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07C3D"/>
    <w:multiLevelType w:val="hybridMultilevel"/>
    <w:tmpl w:val="0F56BC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8E32DA"/>
    <w:multiLevelType w:val="hybridMultilevel"/>
    <w:tmpl w:val="35649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0A"/>
    <w:rsid w:val="00202969"/>
    <w:rsid w:val="002B56F6"/>
    <w:rsid w:val="00322358"/>
    <w:rsid w:val="0033121B"/>
    <w:rsid w:val="003E5AA5"/>
    <w:rsid w:val="004513A4"/>
    <w:rsid w:val="0054739B"/>
    <w:rsid w:val="005C3F8E"/>
    <w:rsid w:val="00617ED7"/>
    <w:rsid w:val="006E1E0A"/>
    <w:rsid w:val="007100E0"/>
    <w:rsid w:val="00953608"/>
    <w:rsid w:val="00A463FF"/>
    <w:rsid w:val="00A9622B"/>
    <w:rsid w:val="00B0342B"/>
    <w:rsid w:val="00CF1D1A"/>
    <w:rsid w:val="00D1114F"/>
    <w:rsid w:val="00DE57CA"/>
    <w:rsid w:val="00F076CA"/>
    <w:rsid w:val="00F61C43"/>
    <w:rsid w:val="00F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E8541"/>
  <w15:chartTrackingRefBased/>
  <w15:docId w15:val="{B276058F-9CAA-4029-82EF-823FBFA9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2B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10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A463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A463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100E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22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358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22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358"/>
    <w:rPr>
      <w:rFonts w:ascii="Arial" w:hAnsi="Arial"/>
      <w:sz w:val="20"/>
    </w:rPr>
  </w:style>
  <w:style w:type="paragraph" w:styleId="Sinespaciado">
    <w:name w:val="No Spacing"/>
    <w:uiPriority w:val="1"/>
    <w:qFormat/>
    <w:rsid w:val="00322358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jadg13</dc:creator>
  <cp:keywords/>
  <dc:description/>
  <cp:lastModifiedBy>jadg13</cp:lastModifiedBy>
  <cp:revision>14</cp:revision>
  <dcterms:created xsi:type="dcterms:W3CDTF">2020-10-05T15:44:00Z</dcterms:created>
  <dcterms:modified xsi:type="dcterms:W3CDTF">2020-10-09T23:15:00Z</dcterms:modified>
</cp:coreProperties>
</file>