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3"/>
        </w:numPr>
        <w:spacing w:before="480" w:lineRule="auto"/>
        <w:ind w:left="720" w:hanging="360"/>
        <w:jc w:val="center"/>
        <w:rPr>
          <w:rFonts w:ascii="Lexend Black" w:cs="Lexend Black" w:eastAsia="Lexend Black" w:hAnsi="Lexend Black"/>
        </w:rPr>
      </w:pPr>
      <w:bookmarkStart w:colFirst="0" w:colLast="0" w:name="_heading=h.j8elhlf9ip3o" w:id="0"/>
      <w:bookmarkEnd w:id="0"/>
      <w:r w:rsidDel="00000000" w:rsidR="00000000" w:rsidRPr="00000000">
        <w:rPr>
          <w:rFonts w:ascii="Lexend Black" w:cs="Lexend Black" w:eastAsia="Lexend Black" w:hAnsi="Lexend Black"/>
          <w:rtl w:val="0"/>
        </w:rPr>
        <w:t xml:space="preserve">Capstone Project : Applied Business Analytics(Module 5)</w:t>
      </w:r>
    </w:p>
    <w:p w:rsidR="00000000" w:rsidDel="00000000" w:rsidP="00000000" w:rsidRDefault="00000000" w:rsidRPr="00000000" w14:paraId="00000002">
      <w:pPr>
        <w:pStyle w:val="Subtitle"/>
        <w:jc w:val="center"/>
        <w:rPr>
          <w:rFonts w:ascii="Arimo SemiBold" w:cs="Arimo SemiBold" w:eastAsia="Arimo SemiBold" w:hAnsi="Arimo SemiBold"/>
        </w:rPr>
      </w:pPr>
      <w:bookmarkStart w:colFirst="0" w:colLast="0" w:name="_heading=h.wjlxtk1yns" w:id="1"/>
      <w:bookmarkEnd w:id="1"/>
      <w:r w:rsidDel="00000000" w:rsidR="00000000" w:rsidRPr="00000000">
        <w:rPr>
          <w:rFonts w:ascii="Arimo SemiBold" w:cs="Arimo SemiBold" w:eastAsia="Arimo SemiBold" w:hAnsi="Arimo SemiBold"/>
          <w:rtl w:val="0"/>
        </w:rPr>
        <w:t xml:space="preserve">Applied Statistics Interview Grind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2"/>
        </w:numPr>
        <w:ind w:left="720" w:hanging="360"/>
        <w:rPr>
          <w:rFonts w:ascii="Caudex" w:cs="Caudex" w:eastAsia="Caudex" w:hAnsi="Caudex"/>
          <w:shd w:fill="ffe599" w:val="clear"/>
        </w:rPr>
      </w:pPr>
      <w:r w:rsidDel="00000000" w:rsidR="00000000" w:rsidRPr="00000000">
        <w:rPr>
          <w:rFonts w:ascii="Caudex" w:cs="Caudex" w:eastAsia="Caudex" w:hAnsi="Caudex"/>
          <w:shd w:fill="ffe599" w:val="clear"/>
          <w:rtl w:val="0"/>
        </w:rPr>
        <w:t xml:space="preserve">Name :    NINAD PURUSHOTTAM JADHAV</w:t>
      </w:r>
    </w:p>
    <w:p w:rsidR="00000000" w:rsidDel="00000000" w:rsidP="00000000" w:rsidRDefault="00000000" w:rsidRPr="00000000" w14:paraId="00000005">
      <w:pPr>
        <w:numPr>
          <w:ilvl w:val="0"/>
          <w:numId w:val="2"/>
        </w:numPr>
        <w:ind w:left="720" w:hanging="360"/>
        <w:rPr>
          <w:rFonts w:ascii="Caudex" w:cs="Caudex" w:eastAsia="Caudex" w:hAnsi="Caudex"/>
          <w:shd w:fill="ffe599" w:val="clear"/>
        </w:rPr>
      </w:pPr>
      <w:r w:rsidDel="00000000" w:rsidR="00000000" w:rsidRPr="00000000">
        <w:rPr>
          <w:rFonts w:ascii="Caudex" w:cs="Caudex" w:eastAsia="Caudex" w:hAnsi="Caudex"/>
          <w:shd w:fill="ffe599" w:val="clear"/>
          <w:rtl w:val="0"/>
        </w:rPr>
        <w:t xml:space="preserve">Course:   MASTERS IN DATA SCIENCE(AI &amp; ML)</w:t>
      </w:r>
    </w:p>
    <w:p w:rsidR="00000000" w:rsidDel="00000000" w:rsidP="00000000" w:rsidRDefault="00000000" w:rsidRPr="00000000" w14:paraId="00000006">
      <w:pPr>
        <w:numPr>
          <w:ilvl w:val="0"/>
          <w:numId w:val="2"/>
        </w:numPr>
        <w:ind w:left="720" w:hanging="360"/>
        <w:rPr>
          <w:rFonts w:ascii="Caudex" w:cs="Caudex" w:eastAsia="Caudex" w:hAnsi="Caudex"/>
          <w:shd w:fill="ffe599" w:val="clear"/>
        </w:rPr>
      </w:pPr>
      <w:r w:rsidDel="00000000" w:rsidR="00000000" w:rsidRPr="00000000">
        <w:rPr>
          <w:rFonts w:ascii="Caudex" w:cs="Caudex" w:eastAsia="Caudex" w:hAnsi="Caudex"/>
          <w:shd w:fill="ffe599" w:val="clear"/>
          <w:rtl w:val="0"/>
        </w:rPr>
        <w:t xml:space="preserve">Project:    INDIVIDUAL</w:t>
      </w:r>
      <w:r w:rsidDel="00000000" w:rsidR="00000000" w:rsidRPr="00000000">
        <w:rPr>
          <w:rtl w:val="0"/>
        </w:rPr>
      </w:r>
    </w:p>
    <w:p w:rsidR="00000000" w:rsidDel="00000000" w:rsidP="00000000" w:rsidRDefault="00000000" w:rsidRPr="00000000" w14:paraId="00000007">
      <w:pPr>
        <w:ind w:left="0" w:firstLine="0"/>
        <w:rPr>
          <w:shd w:fill="ffe599" w:val="clear"/>
        </w:rPr>
      </w:pPr>
      <w:r w:rsidDel="00000000" w:rsidR="00000000" w:rsidRPr="00000000">
        <w:rPr>
          <w:rtl w:val="0"/>
        </w:rPr>
      </w:r>
    </w:p>
    <w:p w:rsidR="00000000" w:rsidDel="00000000" w:rsidP="00000000" w:rsidRDefault="00000000" w:rsidRPr="00000000" w14:paraId="00000008">
      <w:pPr>
        <w:rPr>
          <w:shd w:fill="ffe599" w:val="clear"/>
        </w:rPr>
      </w:pPr>
      <w:r w:rsidDel="00000000" w:rsidR="00000000" w:rsidRPr="00000000">
        <w:rPr>
          <w:shd w:fill="ffe599" w:val="clear"/>
        </w:rPr>
        <w:drawing>
          <wp:inline distB="114300" distT="114300" distL="114300" distR="114300">
            <wp:extent cx="3276597" cy="2184398"/>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276597" cy="218439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hd w:fill="ffe599" w:val="clear"/>
        </w:rPr>
      </w:pPr>
      <w:r w:rsidDel="00000000" w:rsidR="00000000" w:rsidRPr="00000000">
        <w:rPr>
          <w:rtl w:val="0"/>
        </w:rPr>
      </w:r>
    </w:p>
    <w:p w:rsidR="00000000" w:rsidDel="00000000" w:rsidP="00000000" w:rsidRDefault="00000000" w:rsidRPr="00000000" w14:paraId="0000000A">
      <w:pPr>
        <w:rPr>
          <w:shd w:fill="ffe599" w:val="clear"/>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1"/>
          <w:bCs w:val="1"/>
          <w:u w:val="single"/>
          <w:rtl w:val="0"/>
        </w:rPr>
        <w:t xml:space="preserve"> VIDEO LINK</w:t>
      </w:r>
      <w:r w:rsidDel="00000000" w:rsidR="00000000" w:rsidRPr="00000000">
        <w:rPr>
          <w:b w:val="1"/>
          <w:bCs w:val="1"/>
          <w:rtl w:val="0"/>
        </w:rPr>
        <w:t xml:space="preserve"> </w:t>
      </w:r>
      <w:r w:rsidDel="00000000" w:rsidR="00000000" w:rsidRPr="00000000">
        <w:rPr>
          <w:rtl w:val="0"/>
        </w:rPr>
        <w:t xml:space="preserve">:-   https://drive.google.com/file/d/1-xQduIqQRcJAeMf4pNtSCFc4QUfif-85/view?usp=sharing</w:t>
      </w:r>
    </w:p>
    <w:p w:rsidR="00000000" w:rsidDel="00000000" w:rsidP="00000000" w:rsidRDefault="00000000" w:rsidRPr="00000000" w14:paraId="0000000C">
      <w:pPr>
        <w:ind w:left="0" w:firstLine="0"/>
        <w:rPr>
          <w:shd w:fill="ffe599" w:val="clea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1"/>
        <w:ind w:left="0" w:firstLine="0"/>
        <w:rPr>
          <w:rFonts w:ascii="Times New Roman" w:cs="Times New Roman" w:eastAsia="Times New Roman" w:hAnsi="Times New Roman"/>
          <w:b w:val="1"/>
          <w:bCs w:val="1"/>
          <w:u w:val="single"/>
        </w:rPr>
      </w:pPr>
      <w:bookmarkStart w:colFirst="0" w:colLast="0" w:name="_heading=h.nj7wn1ogsa9u" w:id="2"/>
      <w:bookmarkEnd w:id="2"/>
      <w:r w:rsidDel="00000000" w:rsidR="00000000" w:rsidRPr="00000000">
        <w:rPr>
          <w:rFonts w:ascii="Times New Roman" w:cs="Times New Roman" w:eastAsia="Times New Roman" w:hAnsi="Times New Roman"/>
          <w:b w:val="1"/>
          <w:bCs w:val="1"/>
          <w:u w:val="single"/>
          <w:rtl w:val="0"/>
        </w:rPr>
        <w:t xml:space="preserve">PROBLEM STATEMENT</w:t>
      </w:r>
    </w:p>
    <w:p w:rsidR="00000000" w:rsidDel="00000000" w:rsidP="00000000" w:rsidRDefault="00000000" w:rsidRPr="00000000" w14:paraId="00000011">
      <w:pPr>
        <w:ind w:left="720" w:firstLine="0"/>
        <w:rPr>
          <w:color w:val="1c1c25"/>
          <w:sz w:val="24"/>
          <w:szCs w:val="24"/>
          <w:highlight w:val="white"/>
        </w:rPr>
      </w:pPr>
      <w:r w:rsidDel="00000000" w:rsidR="00000000" w:rsidRPr="00000000">
        <w:rPr>
          <w:color w:val="1c1c25"/>
          <w:sz w:val="24"/>
          <w:szCs w:val="24"/>
          <w:highlight w:val="white"/>
          <w:rtl w:val="0"/>
        </w:rPr>
        <w:t xml:space="preserve">Imagine you are a dedicated student aspiring to excel in job interviews. Your task is to write the solutions for any 50 interview questions out of the 80 questions presented to you.</w:t>
      </w:r>
    </w:p>
    <w:p w:rsidR="00000000" w:rsidDel="00000000" w:rsidP="00000000" w:rsidRDefault="00000000" w:rsidRPr="00000000" w14:paraId="00000012">
      <w:pPr>
        <w:ind w:left="720" w:firstLine="0"/>
        <w:rPr>
          <w:color w:val="1c1c25"/>
          <w:sz w:val="24"/>
          <w:szCs w:val="24"/>
          <w:highlight w:val="white"/>
        </w:rPr>
      </w:pPr>
      <w:r w:rsidDel="00000000" w:rsidR="00000000" w:rsidRPr="00000000">
        <w:rPr>
          <w:rtl w:val="0"/>
        </w:rPr>
      </w:r>
    </w:p>
    <w:p w:rsidR="00000000" w:rsidDel="00000000" w:rsidP="00000000" w:rsidRDefault="00000000" w:rsidRPr="00000000" w14:paraId="00000013">
      <w:pPr>
        <w:pStyle w:val="Heading1"/>
        <w:rPr>
          <w:rFonts w:ascii="Times New Roman" w:cs="Times New Roman" w:eastAsia="Times New Roman" w:hAnsi="Times New Roman"/>
          <w:b w:val="1"/>
          <w:bCs w:val="1"/>
          <w:u w:val="single"/>
        </w:rPr>
      </w:pPr>
      <w:bookmarkStart w:colFirst="0" w:colLast="0" w:name="_heading=h.4zldckjh0xav" w:id="3"/>
      <w:bookmarkEnd w:id="3"/>
      <w:r w:rsidDel="00000000" w:rsidR="00000000" w:rsidRPr="00000000">
        <w:rPr>
          <w:rFonts w:ascii="Times New Roman" w:cs="Times New Roman" w:eastAsia="Times New Roman" w:hAnsi="Times New Roman"/>
          <w:b w:val="1"/>
          <w:bCs w:val="1"/>
          <w:u w:val="single"/>
          <w:rtl w:val="0"/>
        </w:rPr>
        <w:t xml:space="preserve">SUMMARY</w:t>
      </w:r>
    </w:p>
    <w:p w:rsidR="00000000" w:rsidDel="00000000" w:rsidP="00000000" w:rsidRDefault="00000000" w:rsidRPr="00000000" w14:paraId="00000014">
      <w:pPr>
        <w:rPr/>
      </w:pPr>
      <w:r w:rsidDel="00000000" w:rsidR="00000000" w:rsidRPr="00000000">
        <w:rPr>
          <w:rtl w:val="0"/>
        </w:rPr>
        <w:t xml:space="preserve">This assignment covers 50 important questions related to mathematics,linear algebra,probability and statistics.each question explained using a clear definition,brief explanation and relevant examples wherever required.The solution helps in strengthening fundamental concepts &amp; improving problem-solving skills.This assignment serves as a useful preparation resource for technical and analytical job interviews.</w:t>
      </w:r>
      <w:r w:rsidDel="00000000" w:rsidR="00000000" w:rsidRPr="00000000">
        <w:rPr>
          <w:rtl w:val="0"/>
        </w:rPr>
      </w:r>
    </w:p>
    <w:p w:rsidR="00000000" w:rsidDel="00000000" w:rsidP="00000000" w:rsidRDefault="00000000" w:rsidRPr="00000000" w14:paraId="00000015">
      <w:pPr>
        <w:ind w:left="720" w:firstLine="0"/>
        <w:rPr>
          <w:color w:val="1c1c25"/>
          <w:sz w:val="24"/>
          <w:szCs w:val="24"/>
          <w:highlight w:val="white"/>
        </w:rPr>
      </w:pPr>
      <w:r w:rsidDel="00000000" w:rsidR="00000000" w:rsidRPr="00000000">
        <w:rPr>
          <w:rtl w:val="0"/>
        </w:rPr>
      </w:r>
    </w:p>
    <w:p w:rsidR="00000000" w:rsidDel="00000000" w:rsidP="00000000" w:rsidRDefault="00000000" w:rsidRPr="00000000" w14:paraId="00000016">
      <w:pPr>
        <w:ind w:left="720" w:firstLine="0"/>
        <w:rPr>
          <w:color w:val="1c1c25"/>
          <w:sz w:val="24"/>
          <w:szCs w:val="24"/>
          <w:highlight w:val="white"/>
        </w:rPr>
      </w:pPr>
      <w:r w:rsidDel="00000000" w:rsidR="00000000" w:rsidRPr="00000000">
        <w:rPr>
          <w:rtl w:val="0"/>
        </w:rPr>
      </w:r>
    </w:p>
    <w:p w:rsidR="00000000" w:rsidDel="00000000" w:rsidP="00000000" w:rsidRDefault="00000000" w:rsidRPr="00000000" w14:paraId="00000017">
      <w:pPr>
        <w:pStyle w:val="Subtitle"/>
        <w:ind w:left="0" w:firstLine="0"/>
        <w:rPr/>
      </w:pPr>
      <w:bookmarkStart w:colFirst="0" w:colLast="0" w:name="_heading=h.7eezrx5d68tn" w:id="4"/>
      <w:bookmarkEnd w:id="4"/>
      <w:r w:rsidDel="00000000" w:rsidR="00000000" w:rsidRPr="00000000">
        <w:rPr>
          <w:rtl w:val="0"/>
        </w:rPr>
        <w:t xml:space="preserve">1. What is a vector in mathematics?</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vector is a mathematical quantity that has both magnitude and direction.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Vectors are fundamental objects in mathematics and are widely used in physics, engineering, computer science, and machine learning. Unlike simple numbers, vectors can represent multi-dimensional data. In coordinate geometry, vectors are represented as ordered tuples such as (x, y) or (x, y, z). Vectors can describe real-world phenomena like displacement, velocity, acceleration, and force. In machine learning, vectors are used to represent data points, feature sets, and parameters of models.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The vector v = (3, 4) represents a displacement of 3 units along the x-axis and 4 units along the y-axis.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Vectors provide a powerful way to model both direction and magnitude, making them essential in mathematical modeling and data representation.</w:t>
      </w:r>
    </w:p>
    <w:p w:rsidR="00000000" w:rsidDel="00000000" w:rsidP="00000000" w:rsidRDefault="00000000" w:rsidRPr="00000000" w14:paraId="0000001C">
      <w:pPr>
        <w:pStyle w:val="Subtitle"/>
        <w:spacing w:after="240" w:before="240" w:lineRule="auto"/>
        <w:rPr/>
      </w:pPr>
      <w:bookmarkStart w:colFirst="0" w:colLast="0" w:name="_heading=h.pu8snuh9ndz8" w:id="5"/>
      <w:bookmarkEnd w:id="5"/>
      <w:r w:rsidDel="00000000" w:rsidR="00000000" w:rsidRPr="00000000">
        <w:rPr>
          <w:rtl w:val="0"/>
        </w:rPr>
        <w:t xml:space="preserve">2. How is a vector different from a scalar?</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scalar is a quantity with only magnitude, whereas a vector has both magnitude and direction.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Scalars represent simple measurements such as temperature, mass, time, and speed. Vectors, on the other hand, represent directional quantities. This distinction is crucial in scientific calculations because direction often affects results. For example, two forces acting in opposite directions may cancel each other even if their magnitudes are large. In data science, scalars may represent single values, while vectors represent feature collections.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Mass = 10 kg (scalar)</w:t>
        <w:br w:type="textWrapping"/>
        <w:t xml:space="preserve"> Velocity = 10 m/s north (vector)</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The presence of direction is what fundamentally distinguishes vectors from scalars.</w:t>
      </w:r>
    </w:p>
    <w:p w:rsidR="00000000" w:rsidDel="00000000" w:rsidP="00000000" w:rsidRDefault="00000000" w:rsidRPr="00000000" w14:paraId="00000021">
      <w:pPr>
        <w:pStyle w:val="Subtitle"/>
        <w:rPr/>
      </w:pPr>
      <w:bookmarkStart w:colFirst="0" w:colLast="0" w:name="_heading=h.58ax6ybz1sgd" w:id="6"/>
      <w:bookmarkEnd w:id="6"/>
      <w:r w:rsidDel="00000000" w:rsidR="00000000" w:rsidRPr="00000000">
        <w:rPr>
          <w:rtl w:val="0"/>
        </w:rPr>
        <w:t xml:space="preserve">3. What are the different operations that can be performed on vectors?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Vector operations are mathematical procedures applied to vectors.</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Vectors support several operations including addition, subtraction, scalar multiplication, dot product, and cross product. Vector addition combines vectors to produce a resultant vector. Scalar multiplication changes the magnitude of a vector. The dot product measures similarity between vectors, while the cross product produces a vector perpendicular to the given vectors. These operations are widely used in physics simulations, graphics, and machine learning algorithms.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If a = (1, 2) and b = (3, 4), then a + b = (4, 6).</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Vector operations allow complex physical and computational problems to be solved efficiently.</w:t>
      </w:r>
    </w:p>
    <w:p w:rsidR="00000000" w:rsidDel="00000000" w:rsidP="00000000" w:rsidRDefault="00000000" w:rsidRPr="00000000" w14:paraId="00000026">
      <w:pPr>
        <w:pStyle w:val="Subtitle"/>
        <w:rPr/>
      </w:pPr>
      <w:bookmarkStart w:colFirst="0" w:colLast="0" w:name="_heading=h.d3n0huu7pa81" w:id="7"/>
      <w:bookmarkEnd w:id="7"/>
      <w:r w:rsidDel="00000000" w:rsidR="00000000" w:rsidRPr="00000000">
        <w:rPr>
          <w:rtl w:val="0"/>
        </w:rPr>
        <w:t xml:space="preserve">4. How can vectors be multiplied by a scalar?</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Scalar multiplication is the process of multiplying a vector by a real number.</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When a vector is multiplied by a scalar, each of its components is multiplied by that number. This operation scales the vector’s magnitude while maintaining its direction. If the scalar is negative, the vector’s direction is reversed. Scalar multiplication is frequently used in normalization, optimization algorithms, and neural network weight updates.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v = (2, 3), scalar = 2</w:t>
        <w:br w:type="textWrapping"/>
        <w:t xml:space="preserve"> 2v = (4, 6)</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Scalar multiplication controls the size and orientation of vectors.</w:t>
      </w:r>
    </w:p>
    <w:p w:rsidR="00000000" w:rsidDel="00000000" w:rsidP="00000000" w:rsidRDefault="00000000" w:rsidRPr="00000000" w14:paraId="0000002B">
      <w:pPr>
        <w:pStyle w:val="Subtitle"/>
        <w:rPr/>
      </w:pPr>
      <w:bookmarkStart w:colFirst="0" w:colLast="0" w:name="_heading=h.pg2zh11d6npb" w:id="8"/>
      <w:bookmarkEnd w:id="8"/>
      <w:r w:rsidDel="00000000" w:rsidR="00000000" w:rsidRPr="00000000">
        <w:rPr>
          <w:rtl w:val="0"/>
        </w:rPr>
        <w:t xml:space="preserve">5. What is the magnitude of a vector?</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magnitude of a vector is the length or size of the vector.</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Magnitude is calculated using the Euclidean norm, which is derived from the Pythagorean theorem. It provides a measure of how strong or large a vector is, independent of its direction. In machine learning, vector magnitude is used in distance calculations, similarity measures, and normalization techniques.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Example:</w:t>
        <w:br w:type="textWrapping"/>
      </w:r>
      <w:sdt>
        <w:sdtPr>
          <w:id w:val="785369021"/>
          <w:tag w:val="goog_rdk_0"/>
        </w:sdtPr>
        <w:sdtContent>
          <w:r w:rsidDel="00000000" w:rsidR="00000000" w:rsidRPr="00000000">
            <w:rPr>
              <w:rFonts w:ascii="Arial Unicode MS" w:cs="Arial Unicode MS" w:eastAsia="Arial Unicode MS" w:hAnsi="Arial Unicode MS"/>
              <w:rtl w:val="0"/>
            </w:rPr>
            <w:t xml:space="preserve"> For v = (3, 4),</w:t>
            <w:br w:type="textWrapping"/>
            <w:t xml:space="preserve"> |v| = √(3² + 4²) = 5</w:t>
          </w:r>
        </w:sdtContent>
      </w:sdt>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Vector magnitude quantifies the strength or size of a vector.</w:t>
      </w:r>
    </w:p>
    <w:p w:rsidR="00000000" w:rsidDel="00000000" w:rsidP="00000000" w:rsidRDefault="00000000" w:rsidRPr="00000000" w14:paraId="00000030">
      <w:pPr>
        <w:pStyle w:val="Subtitle"/>
        <w:spacing w:after="240" w:before="240" w:lineRule="auto"/>
        <w:rPr/>
      </w:pPr>
      <w:bookmarkStart w:colFirst="0" w:colLast="0" w:name="_heading=h.3n0fz8b5njsh" w:id="9"/>
      <w:bookmarkEnd w:id="9"/>
      <w:r w:rsidDel="00000000" w:rsidR="00000000" w:rsidRPr="00000000">
        <w:rPr>
          <w:rtl w:val="0"/>
        </w:rPr>
        <w:t xml:space="preserve">6. How can the direction of a vector be determined?</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direction of a vector indicates where it points in space.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Direction is usually expressed as an angle relative to a reference axis, often the positive x-axis. Direction is crucial in applications such as navigation, physics simulations, and robotics. In higher dimensions, direction is represented using unit vectors.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For vector (3, 4),</w:t>
        <w:br w:type="textWrapping"/>
        <w:t xml:space="preserve"> Direction θ = tan⁻¹(4/3)</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Direction provides orientation information necessary for accurate vector analysis.</w:t>
      </w:r>
    </w:p>
    <w:p w:rsidR="00000000" w:rsidDel="00000000" w:rsidP="00000000" w:rsidRDefault="00000000" w:rsidRPr="00000000" w14:paraId="00000035">
      <w:pPr>
        <w:pStyle w:val="Subtitle"/>
        <w:spacing w:after="240" w:before="240" w:lineRule="auto"/>
        <w:rPr/>
      </w:pPr>
      <w:bookmarkStart w:colFirst="0" w:colLast="0" w:name="_heading=h.jo1dqgtosdh" w:id="10"/>
      <w:bookmarkEnd w:id="10"/>
      <w:r w:rsidDel="00000000" w:rsidR="00000000" w:rsidRPr="00000000">
        <w:rPr>
          <w:rtl w:val="0"/>
        </w:rPr>
        <w:t xml:space="preserve">7. What is the difference between a square matrix and a rectangular matrix?</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square matrix has the same number of rows and columns, while a rectangular matrix has unequal rows and columns.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Square matrices are important because they allow special operations such as determinant calculation, inverse computation, and eigenvalue analysis. Rectangular matrices are commonly used to represent datasets and transformations between spaces of different dimensions.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Square matrix: 3×3</w:t>
        <w:br w:type="textWrapping"/>
        <w:t xml:space="preserve"> Rectangular matrix: 2×4</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Square matrices have unique mathematical properties not present in rectangular matrices.</w:t>
      </w:r>
    </w:p>
    <w:p w:rsidR="00000000" w:rsidDel="00000000" w:rsidP="00000000" w:rsidRDefault="00000000" w:rsidRPr="00000000" w14:paraId="0000003A">
      <w:pPr>
        <w:pStyle w:val="Subtitle"/>
        <w:rPr/>
      </w:pPr>
      <w:bookmarkStart w:colFirst="0" w:colLast="0" w:name="_heading=h.he1kqmsrf9fa" w:id="11"/>
      <w:bookmarkEnd w:id="11"/>
      <w:r w:rsidDel="00000000" w:rsidR="00000000" w:rsidRPr="00000000">
        <w:rPr>
          <w:rtl w:val="0"/>
        </w:rPr>
        <w:t xml:space="preserve">8. What is a basis in linear algebra?</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basis is a set of linearly independent vectors that span a vector space.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The basis defines a coordinate system for the vector space. Every vector in the space can be written as a linear combination of basis vectors. Choosing an appropriate basis simplifies computations and improves understanding of data structure, especially in dimensionality reduction techniques like PCA.</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In 2D space, (1,0) and (0,1) form a basis.</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A basis provides the foundation for representing and analyzing vectors.</w:t>
      </w:r>
    </w:p>
    <w:p w:rsidR="00000000" w:rsidDel="00000000" w:rsidP="00000000" w:rsidRDefault="00000000" w:rsidRPr="00000000" w14:paraId="0000003F">
      <w:pPr>
        <w:pStyle w:val="Subtitle"/>
        <w:rPr/>
      </w:pPr>
      <w:bookmarkStart w:colFirst="0" w:colLast="0" w:name="_heading=h.re4eo1jp0deg" w:id="12"/>
      <w:bookmarkEnd w:id="12"/>
      <w:r w:rsidDel="00000000" w:rsidR="00000000" w:rsidRPr="00000000">
        <w:rPr>
          <w:rtl w:val="0"/>
        </w:rPr>
        <w:t xml:space="preserve">9. What is a linear transformation in linear algebra?</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linear transformation is a function that maps vectors between vector spaces while preserving linear structure.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Linear transformations follow two key properties: additivity and homogeneity. They are represented using matrices and are used in image processing, computer graphics, and machine learning models to transform data.</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T(x, y) = (2x, 2y)</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Linear transformations are essential for modeling real-world systems mathematically.</w:t>
      </w:r>
    </w:p>
    <w:p w:rsidR="00000000" w:rsidDel="00000000" w:rsidP="00000000" w:rsidRDefault="00000000" w:rsidRPr="00000000" w14:paraId="00000044">
      <w:pPr>
        <w:pStyle w:val="Subtitle"/>
        <w:rPr/>
      </w:pPr>
      <w:bookmarkStart w:colFirst="0" w:colLast="0" w:name="_heading=h.fg86so29w3lm" w:id="13"/>
      <w:bookmarkEnd w:id="13"/>
      <w:r w:rsidDel="00000000" w:rsidR="00000000" w:rsidRPr="00000000">
        <w:rPr>
          <w:rtl w:val="0"/>
        </w:rPr>
        <w:t xml:space="preserve">10. What is an eigenvector in linear algebra?</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An eigenvector is a vector whose direction remains unchanged under a linear transformation.</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When a matrix acts on an eigenvector, the output is the same vector scaled by a constant called an eigenvalue. Eigenvectors are widely used in stability analysis, facial recognition, and dimensionality reduction.</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If Av = 3v, then v is an eigenvector and 3 is the eigenvalue.</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Eigenvectors reveal important structural properties of transformations.</w:t>
      </w:r>
    </w:p>
    <w:p w:rsidR="00000000" w:rsidDel="00000000" w:rsidP="00000000" w:rsidRDefault="00000000" w:rsidRPr="00000000" w14:paraId="00000049">
      <w:pPr>
        <w:pStyle w:val="Subtitle"/>
        <w:rPr/>
      </w:pPr>
      <w:bookmarkStart w:colFirst="0" w:colLast="0" w:name="_heading=h.b38qyv563vyy" w:id="14"/>
      <w:bookmarkEnd w:id="14"/>
      <w:r w:rsidDel="00000000" w:rsidR="00000000" w:rsidRPr="00000000">
        <w:rPr>
          <w:rtl w:val="0"/>
        </w:rPr>
        <w:t xml:space="preserve">11. What is the gradient in machine learning?</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The gradient is a vector of partial derivatives of a function.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In machine learning, the gradient indicates how much each parameter of a model should be changed to minimize the loss function. It plays a central role in optimization algorithms such as gradient descent and its variants.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Used to update weights in linear regression and neural networks.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Gradients guide learning by directing models toward optimal solutions.</w:t>
      </w:r>
    </w:p>
    <w:p w:rsidR="00000000" w:rsidDel="00000000" w:rsidP="00000000" w:rsidRDefault="00000000" w:rsidRPr="00000000" w14:paraId="0000004E">
      <w:pPr>
        <w:pStyle w:val="Subtitle"/>
        <w:spacing w:after="240" w:before="240" w:lineRule="auto"/>
        <w:rPr/>
      </w:pPr>
      <w:bookmarkStart w:colFirst="0" w:colLast="0" w:name="_heading=h.kx7ilub1y1sd" w:id="15"/>
      <w:bookmarkEnd w:id="15"/>
      <w:r w:rsidDel="00000000" w:rsidR="00000000" w:rsidRPr="00000000">
        <w:rPr>
          <w:rtl w:val="0"/>
        </w:rPr>
        <w:t xml:space="preserve">12. What is backpropagation in machine learning?</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Backpropagation is an algorithm used to train neural networks.</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It works by calculating the gradient of the loss function with respect to each weight in the network and updating them accordingly. Backpropagation efficiently applies the chain rule of calculus and enables deep learning models to learn from data.</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Training image recognition models using neural networks.</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Backpropagation is the backbone of modern deep learning.</w:t>
      </w:r>
    </w:p>
    <w:p w:rsidR="00000000" w:rsidDel="00000000" w:rsidP="00000000" w:rsidRDefault="00000000" w:rsidRPr="00000000" w14:paraId="00000053">
      <w:pPr>
        <w:pStyle w:val="Subtitle"/>
        <w:rPr/>
      </w:pPr>
      <w:bookmarkStart w:colFirst="0" w:colLast="0" w:name="_heading=h.6tu0435w6uuy" w:id="16"/>
      <w:bookmarkEnd w:id="16"/>
      <w:r w:rsidDel="00000000" w:rsidR="00000000" w:rsidRPr="00000000">
        <w:rPr>
          <w:rtl w:val="0"/>
        </w:rPr>
        <w:t xml:space="preserve">13. What is the concept of a derivative in calculus?</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derivative measures the rate at which a function changes.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Derivatives are used to analyze how small changes in input affect the output. They are fundamental to optimization, physics, economics, and machine learning. In ML, derivatives are used to compute gradients for learning algorithms.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If f(x) = x², then f′(x) = 2x</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Derivatives form the mathematical foundation of optimization and learning algorithms.</w:t>
      </w:r>
    </w:p>
    <w:p w:rsidR="00000000" w:rsidDel="00000000" w:rsidP="00000000" w:rsidRDefault="00000000" w:rsidRPr="00000000" w14:paraId="00000058">
      <w:pPr>
        <w:pStyle w:val="Subtitle"/>
        <w:rPr/>
      </w:pPr>
      <w:bookmarkStart w:colFirst="0" w:colLast="0" w:name="_heading=h.mnijbkbbzoco" w:id="17"/>
      <w:bookmarkEnd w:id="17"/>
      <w:r w:rsidDel="00000000" w:rsidR="00000000" w:rsidRPr="00000000">
        <w:rPr>
          <w:rtl w:val="0"/>
        </w:rPr>
        <w:t xml:space="preserve">14. How are partial derivatives used in machine learning?</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A partial derivative measures how a function changes with respect to one variable while keeping other variables constant.</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In machine learning, models often depend on many parameters such as weights and biases. Partial derivatives are used to understand how changing one parameter affects the loss function while keeping others fixed. This is essential for optimization techniques like gradient descent. During training, partial derivatives help compute gradients that guide how model parameters should be updated to minimize error.</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In linear regression with multiple features, partial derivatives calculate how each weight contributes to prediction error.</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Partial derivatives enable efficient optimization of multi-parameter machine learning models.</w:t>
      </w:r>
    </w:p>
    <w:p w:rsidR="00000000" w:rsidDel="00000000" w:rsidP="00000000" w:rsidRDefault="00000000" w:rsidRPr="00000000" w14:paraId="0000005D">
      <w:pPr>
        <w:pStyle w:val="Subtitle"/>
        <w:spacing w:after="240" w:before="240" w:lineRule="auto"/>
        <w:rPr/>
      </w:pPr>
      <w:bookmarkStart w:colFirst="0" w:colLast="0" w:name="_heading=h.cof2ilxe8fms" w:id="18"/>
      <w:bookmarkEnd w:id="18"/>
      <w:r w:rsidDel="00000000" w:rsidR="00000000" w:rsidRPr="00000000">
        <w:rPr>
          <w:rtl w:val="0"/>
        </w:rPr>
        <w:t xml:space="preserve">15. What is probability theory?</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Probability theory is a branch of mathematics that deals with uncertainty and randomness.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It provides a formal framework to analyze uncertain events and outcomes. Probability theory is the foundation of statistics, machine learning, and data science. It helps in modeling uncertainty, making predictions, and reasoning under incomplete information. Many ML algorithms rely on probability to make decisions and predictions.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Predicting the chance of rain tomorrow using historical weather data.</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Probability theory allows systems to reason and learn in uncertain environments.</w:t>
      </w:r>
    </w:p>
    <w:p w:rsidR="00000000" w:rsidDel="00000000" w:rsidP="00000000" w:rsidRDefault="00000000" w:rsidRPr="00000000" w14:paraId="00000062">
      <w:pPr>
        <w:pStyle w:val="Subtitle"/>
        <w:rPr/>
      </w:pPr>
      <w:bookmarkStart w:colFirst="0" w:colLast="0" w:name="_heading=h.88g7k0wauiz2" w:id="19"/>
      <w:bookmarkEnd w:id="19"/>
      <w:r w:rsidDel="00000000" w:rsidR="00000000" w:rsidRPr="00000000">
        <w:rPr>
          <w:rtl w:val="0"/>
        </w:rPr>
        <w:t xml:space="preserve">16. What are the primary components of probability theory?</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primary components are sample space, events, and probability measures.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The sample space includes all possible outcomes of an experiment. Events are subsets of the sample space. Probability measures assign a numerical value between 0 and 1 to events. Together, these components form the foundation for probabilistic modeling and inference.</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Rolling a die:</w:t>
        <w:br w:type="textWrapping"/>
        <w:t xml:space="preserve"> Sample space = {1,2,3,4,5,6}</w:t>
        <w:br w:type="textWrapping"/>
        <w:t xml:space="preserve"> Event = rolling an even number</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These components define how probabilities are structured and calculated.</w:t>
      </w:r>
    </w:p>
    <w:p w:rsidR="00000000" w:rsidDel="00000000" w:rsidP="00000000" w:rsidRDefault="00000000" w:rsidRPr="00000000" w14:paraId="00000067">
      <w:pPr>
        <w:pStyle w:val="Subtitle"/>
        <w:rPr/>
      </w:pPr>
      <w:bookmarkStart w:colFirst="0" w:colLast="0" w:name="_heading=h.4etjyg43fgf8" w:id="20"/>
      <w:bookmarkEnd w:id="20"/>
      <w:r w:rsidDel="00000000" w:rsidR="00000000" w:rsidRPr="00000000">
        <w:rPr>
          <w:rtl w:val="0"/>
        </w:rPr>
        <w:t xml:space="preserve">17. What is conditional probability, and how is it calculated?</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Conditional probability is the probability of an event occurring given that another event has already occurred.</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It updates probability estimates based on new information. Conditional probability is central to probabilistic reasoning and machine learning models like Naive Bayes classifiers. It is calculated using the ratio of joint probability to marginal probability.</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Example:</w:t>
        <w:br w:type="textWrapping"/>
      </w:r>
      <w:sdt>
        <w:sdtPr>
          <w:id w:val="-1309219133"/>
          <w:tag w:val="goog_rdk_1"/>
        </w:sdtPr>
        <w:sdtContent>
          <w:r w:rsidDel="00000000" w:rsidR="00000000" w:rsidRPr="00000000">
            <w:rPr>
              <w:rFonts w:ascii="Arial Unicode MS" w:cs="Arial Unicode MS" w:eastAsia="Arial Unicode MS" w:hAnsi="Arial Unicode MS"/>
              <w:rtl w:val="0"/>
            </w:rPr>
            <w:t xml:space="preserve"> P(A|B) = P(A ∩ B) / P(B)</w:t>
          </w:r>
        </w:sdtContent>
      </w:sdt>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Conditional probability allows models to refine predictions using additional information.</w:t>
      </w:r>
    </w:p>
    <w:p w:rsidR="00000000" w:rsidDel="00000000" w:rsidP="00000000" w:rsidRDefault="00000000" w:rsidRPr="00000000" w14:paraId="0000006C">
      <w:pPr>
        <w:pStyle w:val="Subtitle"/>
        <w:rPr/>
      </w:pPr>
      <w:bookmarkStart w:colFirst="0" w:colLast="0" w:name="_heading=h.22b20r1weg8k" w:id="21"/>
      <w:bookmarkEnd w:id="21"/>
      <w:r w:rsidDel="00000000" w:rsidR="00000000" w:rsidRPr="00000000">
        <w:rPr>
          <w:rtl w:val="0"/>
        </w:rPr>
        <w:t xml:space="preserve">18. What is Bayes theorem, and how is it used?</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Bayes’ theorem describes how to update probabilities based on new evidence.</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It relates prior probability, likelihood, and posterior probability. Bayes’ theorem is widely used in machine learning for probabilistic inference, classification, and decision-making. It forms the basis of Bayesian learning approaches.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Spam detection using prior knowledge and observed email features.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Bayes’ theorem provides a powerful framework for learning from evidence.</w:t>
      </w:r>
    </w:p>
    <w:p w:rsidR="00000000" w:rsidDel="00000000" w:rsidP="00000000" w:rsidRDefault="00000000" w:rsidRPr="00000000" w14:paraId="00000071">
      <w:pPr>
        <w:pStyle w:val="Subtitle"/>
        <w:rPr/>
      </w:pPr>
      <w:bookmarkStart w:colFirst="0" w:colLast="0" w:name="_heading=h.onx4esggn4vh" w:id="22"/>
      <w:bookmarkEnd w:id="22"/>
      <w:r w:rsidDel="00000000" w:rsidR="00000000" w:rsidRPr="00000000">
        <w:rPr>
          <w:rtl w:val="0"/>
        </w:rPr>
        <w:t xml:space="preserve">19. What is a random variable, and how is it different from a regular variable?</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random variable represents numerical outcomes of a random process.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Unlike regular variables that have fixed values, random variables take values based on probability distributions. They are used to model uncertain quantities in probability and statistics. Random variables can be discrete or continuous.</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Number of heads when flipping a coin three times.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Random variables allow mathematical modeling of uncertainty.</w:t>
      </w:r>
    </w:p>
    <w:p w:rsidR="00000000" w:rsidDel="00000000" w:rsidP="00000000" w:rsidRDefault="00000000" w:rsidRPr="00000000" w14:paraId="00000076">
      <w:pPr>
        <w:pStyle w:val="Subtitle"/>
        <w:rPr/>
      </w:pPr>
      <w:bookmarkStart w:colFirst="0" w:colLast="0" w:name="_heading=h.36isixrvxt8h" w:id="23"/>
      <w:bookmarkEnd w:id="23"/>
      <w:r w:rsidDel="00000000" w:rsidR="00000000" w:rsidRPr="00000000">
        <w:rPr>
          <w:rtl w:val="0"/>
        </w:rPr>
        <w:t xml:space="preserve">20. What is the law of large numbers, and how does it relate to probability theory?</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law of large numbers states that as the number of trials increases, the average outcome approaches the expected value.</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This principle explains why probabilities become more accurate with more data. In machine learning, it justifies the use of large datasets to improve model reliability and performance.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Flipping a coin many times results in approximately 50% heads.</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The law of large numbers validates long-term probabilistic predictions.</w:t>
      </w:r>
    </w:p>
    <w:p w:rsidR="00000000" w:rsidDel="00000000" w:rsidP="00000000" w:rsidRDefault="00000000" w:rsidRPr="00000000" w14:paraId="0000007B">
      <w:pPr>
        <w:pStyle w:val="Subtitle"/>
        <w:rPr/>
      </w:pPr>
      <w:bookmarkStart w:colFirst="0" w:colLast="0" w:name="_heading=h.ez10g4xuuv" w:id="24"/>
      <w:bookmarkEnd w:id="24"/>
      <w:r w:rsidDel="00000000" w:rsidR="00000000" w:rsidRPr="00000000">
        <w:rPr>
          <w:rtl w:val="0"/>
        </w:rPr>
        <w:t xml:space="preserve">21. What is the central limit theorem, and how is it used?</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central limit theorem (CLT) states that the distribution of sample means approaches a normal distribution as sample size increases.</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CLT applies regardless of the original data distribution. It is crucial for hypothesis testing, confidence intervals, and statistical inference. In data science, it enables assumptions of normality for large samples.</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Average heights from large random samples form a normal distribution.</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The CLT enables reliable statistical analysis in real-world data.</w:t>
      </w:r>
    </w:p>
    <w:p w:rsidR="00000000" w:rsidDel="00000000" w:rsidP="00000000" w:rsidRDefault="00000000" w:rsidRPr="00000000" w14:paraId="00000080">
      <w:pPr>
        <w:pStyle w:val="Subtitle"/>
        <w:rPr/>
      </w:pPr>
      <w:bookmarkStart w:colFirst="0" w:colLast="0" w:name="_heading=h.cunpfcqxc2en" w:id="25"/>
      <w:bookmarkEnd w:id="25"/>
      <w:r w:rsidDel="00000000" w:rsidR="00000000" w:rsidRPr="00000000">
        <w:rPr>
          <w:rtl w:val="0"/>
        </w:rPr>
        <w:t xml:space="preserve">22. What is the difference between discrete and continuous probability distributions?</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Discrete distributions deal with countable outcomes, while continuous distributions deal with infinite outcomes.</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Discrete distributions assign probabilities to specific values, such as integers. Continuous distributions define probability over ranges using probability density functions. Both are used extensively in statistical modeling.</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Discrete: Number of emails received</w:t>
        <w:br w:type="textWrapping"/>
        <w:t xml:space="preserve"> Continuous: Time taken to complete a task</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The choice depends on the nature of the data being modeled.</w:t>
      </w:r>
    </w:p>
    <w:p w:rsidR="00000000" w:rsidDel="00000000" w:rsidP="00000000" w:rsidRDefault="00000000" w:rsidRPr="00000000" w14:paraId="00000085">
      <w:pPr>
        <w:pStyle w:val="Subtitle"/>
        <w:rPr/>
      </w:pPr>
      <w:bookmarkStart w:colFirst="0" w:colLast="0" w:name="_heading=h.bxbr9g2cmqhx" w:id="26"/>
      <w:bookmarkEnd w:id="26"/>
      <w:r w:rsidDel="00000000" w:rsidR="00000000" w:rsidRPr="00000000">
        <w:rPr>
          <w:rtl w:val="0"/>
        </w:rPr>
        <w:t xml:space="preserve">23. What are some common measures of central tendency, and how are they calculated?</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Measures of central tendency describe the center of a dataset.</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The most common measures are mean, median, and mode. Mean is the average, median is the middle value, and mode is the most frequent value. These measures summarize large datasets into representative values.</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Data: 2, 4, 6</w:t>
        <w:br w:type="textWrapping"/>
        <w:t xml:space="preserve"> Mean = 4, Median = 4, Mode = none</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Central tendency measures provide quick insight into data behavior.</w:t>
      </w:r>
    </w:p>
    <w:p w:rsidR="00000000" w:rsidDel="00000000" w:rsidP="00000000" w:rsidRDefault="00000000" w:rsidRPr="00000000" w14:paraId="0000008A">
      <w:pPr>
        <w:pStyle w:val="Subtitle"/>
        <w:rPr/>
      </w:pPr>
      <w:bookmarkStart w:colFirst="0" w:colLast="0" w:name="_heading=h.pl78o46dugso" w:id="27"/>
      <w:bookmarkEnd w:id="27"/>
      <w:r w:rsidDel="00000000" w:rsidR="00000000" w:rsidRPr="00000000">
        <w:rPr>
          <w:rtl w:val="0"/>
        </w:rPr>
        <w:t xml:space="preserve">24. What is the purpose of using percentiles and quartiles in data summarization?</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Percentiles and quartiles divide data into equal parts to show distribution.</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Quartiles split data into four parts, while percentiles divide it into 100 parts. They help understand data spread, detect outliers, and compare distributions. These measures are widely used in statistical analysis and performance evaluation.</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If a student scores in the 90th percentile, they performed better than 90% of students.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Percentiles and quartiles give a deeper understanding of data distribution beyond averages.</w:t>
      </w:r>
    </w:p>
    <w:p w:rsidR="00000000" w:rsidDel="00000000" w:rsidP="00000000" w:rsidRDefault="00000000" w:rsidRPr="00000000" w14:paraId="0000008F">
      <w:pPr>
        <w:pStyle w:val="Subtitle"/>
        <w:rPr/>
      </w:pPr>
      <w:bookmarkStart w:colFirst="0" w:colLast="0" w:name="_heading=h.8stn9h5l5nsd" w:id="28"/>
      <w:bookmarkEnd w:id="28"/>
      <w:r w:rsidDel="00000000" w:rsidR="00000000" w:rsidRPr="00000000">
        <w:rPr>
          <w:rtl w:val="0"/>
        </w:rPr>
        <w:t xml:space="preserve">25. How do you detect and treat outliers in a dataset?</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Outliers are data points that significantly differ from the majority of observations in a dataset.</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Outliers may occur due to measurement errors, data entry mistakes, or genuine extreme values. Detecting outliers is important because they can distort statistical measures and negatively affect machine learning models. Common detection methods include statistical techniques such as Z-score, Interquartile Range (IQR), and visualization tools like box plots and scatter plots.</w:t>
        <w:br w:type="textWrapping"/>
        <w:t xml:space="preserve"> Once detected, outliers can be treated by removing them, transforming the data, capping extreme values, or analyzing them separately, depending on the context and importance of the data.</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Example:</w:t>
        <w:br w:type="textWrapping"/>
      </w:r>
      <w:sdt>
        <w:sdtPr>
          <w:id w:val="1750155080"/>
          <w:tag w:val="goog_rdk_2"/>
        </w:sdtPr>
        <w:sdtContent>
          <w:r w:rsidDel="00000000" w:rsidR="00000000" w:rsidRPr="00000000">
            <w:rPr>
              <w:rFonts w:ascii="Arial Unicode MS" w:cs="Arial Unicode MS" w:eastAsia="Arial Unicode MS" w:hAnsi="Arial Unicode MS"/>
              <w:rtl w:val="0"/>
            </w:rPr>
            <w:t xml:space="preserve"> Using the IQR method, any value below Q1 − 1.5×IQR or above Q3 + 1.5×IQR is considered an outlier.</w:t>
          </w:r>
        </w:sdtContent>
      </w:sdt>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Proper detection and treatment of outliers improve data quality and model performance.</w:t>
      </w:r>
    </w:p>
    <w:p w:rsidR="00000000" w:rsidDel="00000000" w:rsidP="00000000" w:rsidRDefault="00000000" w:rsidRPr="00000000" w14:paraId="00000094">
      <w:pPr>
        <w:pStyle w:val="Subtitle"/>
        <w:rPr/>
      </w:pPr>
      <w:bookmarkStart w:colFirst="0" w:colLast="0" w:name="_heading=h.uhcvp9k249ds" w:id="29"/>
      <w:bookmarkEnd w:id="29"/>
      <w:r w:rsidDel="00000000" w:rsidR="00000000" w:rsidRPr="00000000">
        <w:rPr>
          <w:rtl w:val="0"/>
        </w:rPr>
        <w:t xml:space="preserve">26. How do you use the central limit theorem to approximate a discrete probability distribution?</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Central Limit Theorem (CLT) allows the approximation of a distribution of sample means using a normal distribution.</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When dealing with a discrete probability distribution, the CLT states that the distribution of the sample mean approaches a normal distribution as the sample size increases, regardless of the original distribution. This approximation simplifies probability calculations and statistical inference, especially when exact discretecalculations are complex.</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 binomial distribution with a large number of trials can be approximated using a normal distribution.</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The CLT provides a powerful tool for approximating discrete distributions and performing statistical analysis.</w:t>
      </w:r>
    </w:p>
    <w:p w:rsidR="00000000" w:rsidDel="00000000" w:rsidP="00000000" w:rsidRDefault="00000000" w:rsidRPr="00000000" w14:paraId="00000099">
      <w:pPr>
        <w:pStyle w:val="Subtitle"/>
        <w:spacing w:after="240" w:before="240" w:lineRule="auto"/>
        <w:rPr/>
      </w:pPr>
      <w:bookmarkStart w:colFirst="0" w:colLast="0" w:name="_heading=h.g18k28kjjh9c" w:id="30"/>
      <w:bookmarkEnd w:id="30"/>
      <w:r w:rsidDel="00000000" w:rsidR="00000000" w:rsidRPr="00000000">
        <w:rPr>
          <w:rtl w:val="0"/>
        </w:rPr>
        <w:t xml:space="preserve">27. How do you test the goodness of fit of a discrete probability distribution?</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Goodness-of-fit tests evaluate how well a theoretical distribution matches observed data.</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In discrete distributions, the most common test is the Chi-square goodness-of-fit test. It compares observed frequencies with expected frequencies calculated from the theoretical distribution. A significant difference indicates that the model does not fit the data well.</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Testing whether observed dice rolls follow a uniform distribution.</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Goodness-of-fit tests help validate probabilistic models against real data.</w:t>
      </w:r>
    </w:p>
    <w:p w:rsidR="00000000" w:rsidDel="00000000" w:rsidP="00000000" w:rsidRDefault="00000000" w:rsidRPr="00000000" w14:paraId="0000009E">
      <w:pPr>
        <w:pStyle w:val="Subtitle"/>
        <w:rPr/>
      </w:pPr>
      <w:bookmarkStart w:colFirst="0" w:colLast="0" w:name="_heading=h.m09678sy23dw" w:id="31"/>
      <w:bookmarkEnd w:id="31"/>
      <w:r w:rsidDel="00000000" w:rsidR="00000000" w:rsidRPr="00000000">
        <w:rPr>
          <w:rtl w:val="0"/>
        </w:rPr>
        <w:t xml:space="preserve">28. What is a joint probability distribution?</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joint probability distribution describes the probability of two or more random variables occurring together.</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It captures the relationship between multiple random variables by assigning probabilities to all possible combinations of their values. Joint distributions are essential for understanding dependency and interaction between variables in statistics and machine learning.</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The probability of getting a specific score in math and science exams together.</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Joint probability distributions model the combined behavior of multiple variables.</w:t>
      </w:r>
    </w:p>
    <w:p w:rsidR="00000000" w:rsidDel="00000000" w:rsidP="00000000" w:rsidRDefault="00000000" w:rsidRPr="00000000" w14:paraId="000000A3">
      <w:pPr>
        <w:pStyle w:val="Subtitle"/>
        <w:rPr/>
      </w:pPr>
      <w:bookmarkStart w:colFirst="0" w:colLast="0" w:name="_heading=h.nbia7tht30yw" w:id="32"/>
      <w:bookmarkEnd w:id="32"/>
      <w:r w:rsidDel="00000000" w:rsidR="00000000" w:rsidRPr="00000000">
        <w:rPr>
          <w:rtl w:val="0"/>
        </w:rPr>
        <w:t xml:space="preserve">29. How do you calculate the joint probability distribution?</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joint probability distribution is calculated by determining probabilities for all combinations of variable values.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For discrete variables, it is computed using frequency counts divided by the total number of observations. For continuous variables, joint probability density functions are used. If variables are independent, the joint probability is the product of their individual probabilities.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P(X = x, Y = y) = Frequency of (x, y) / Total observations</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Joint probability calculation provides insight into variable relationships.</w:t>
      </w:r>
    </w:p>
    <w:p w:rsidR="00000000" w:rsidDel="00000000" w:rsidP="00000000" w:rsidRDefault="00000000" w:rsidRPr="00000000" w14:paraId="000000A8">
      <w:pPr>
        <w:pStyle w:val="Subtitle"/>
        <w:rPr/>
      </w:pPr>
      <w:bookmarkStart w:colFirst="0" w:colLast="0" w:name="_heading=h.z2izi4t26x6h" w:id="33"/>
      <w:bookmarkEnd w:id="33"/>
      <w:r w:rsidDel="00000000" w:rsidR="00000000" w:rsidRPr="00000000">
        <w:rPr>
          <w:rtl w:val="0"/>
        </w:rPr>
        <w:t xml:space="preserve">30. What is the difference between a joint probability distribution and a marginal probability distribution?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joint distribution considers multiple variables together, while a marginal distribution focuses on a single variable.</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Marginal probability distributions are derived from joint distributions by summing or integrating over other variables. They describe the probability behavior of one variable independent of others.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From P(X, Y), marginal P(X) is obtained by summing over all values of Y.</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AD">
      <w:pPr>
        <w:spacing w:after="240" w:before="240" w:lineRule="auto"/>
        <w:rPr/>
      </w:pPr>
      <w:r w:rsidDel="00000000" w:rsidR="00000000" w:rsidRPr="00000000">
        <w:rPr>
          <w:rtl w:val="0"/>
        </w:rPr>
        <w:t xml:space="preserve">Joint distributions show relationships, while marginal distributions show individual behavior.</w:t>
      </w:r>
    </w:p>
    <w:p w:rsidR="00000000" w:rsidDel="00000000" w:rsidP="00000000" w:rsidRDefault="00000000" w:rsidRPr="00000000" w14:paraId="000000AE">
      <w:pPr>
        <w:pStyle w:val="Subtitle"/>
        <w:rPr/>
      </w:pPr>
      <w:bookmarkStart w:colFirst="0" w:colLast="0" w:name="_heading=h.17you0paa29s" w:id="34"/>
      <w:bookmarkEnd w:id="34"/>
      <w:r w:rsidDel="00000000" w:rsidR="00000000" w:rsidRPr="00000000">
        <w:rPr>
          <w:rtl w:val="0"/>
        </w:rPr>
        <w:t xml:space="preserve">31. What is the covariance of a joint probability distribution?</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Covariance measures how two random variables change together.</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Covariance indicates the direction of the linear relationship between variables. A positive covariance means variables increase together, while a negative covariance means one increases as the other decreases. Covariance is calculated using expectations from the joint distribution.</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Example:</w:t>
        <w:br w:type="textWrapping"/>
      </w:r>
      <w:r w:rsidDel="00000000" w:rsidR="00000000" w:rsidRPr="00000000">
        <w:rPr>
          <w:rFonts w:ascii="Caudex" w:cs="Caudex" w:eastAsia="Caudex" w:hAnsi="Caudex"/>
          <w:rtl w:val="0"/>
        </w:rPr>
        <w:t xml:space="preserve"> Cov(X, Y) = E[(X − μₓ)(Y − μᵧ)]</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Covariance helps quantify relationships between random variables.</w:t>
      </w:r>
    </w:p>
    <w:p w:rsidR="00000000" w:rsidDel="00000000" w:rsidP="00000000" w:rsidRDefault="00000000" w:rsidRPr="00000000" w14:paraId="000000B3">
      <w:pPr>
        <w:pStyle w:val="Subtitle"/>
        <w:rPr/>
      </w:pPr>
      <w:bookmarkStart w:colFirst="0" w:colLast="0" w:name="_heading=h.dqwgzfeq03qs" w:id="35"/>
      <w:bookmarkEnd w:id="35"/>
      <w:r w:rsidDel="00000000" w:rsidR="00000000" w:rsidRPr="00000000">
        <w:rPr>
          <w:rtl w:val="0"/>
        </w:rPr>
        <w:t xml:space="preserve">32. How do you determine if two random variables are independent based on their joint probability distribution?</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Two random variables are independent if their joint probability equals the product of their marginal probabilities.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Independence means the occurrence of one variable does not affect the probability of the other. This can be verified mathematically by comparing joint and marginal distributions.</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If P(X, Y) = P(X)P(Y), then X and Y are independent.</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Joint distributions provide a direct method to test independence.</w:t>
      </w:r>
    </w:p>
    <w:p w:rsidR="00000000" w:rsidDel="00000000" w:rsidP="00000000" w:rsidRDefault="00000000" w:rsidRPr="00000000" w14:paraId="000000B8">
      <w:pPr>
        <w:pStyle w:val="Subtitle"/>
        <w:rPr/>
      </w:pPr>
      <w:bookmarkStart w:colFirst="0" w:colLast="0" w:name="_heading=h.7ti0dsjq55hy" w:id="36"/>
      <w:bookmarkEnd w:id="36"/>
      <w:r w:rsidDel="00000000" w:rsidR="00000000" w:rsidRPr="00000000">
        <w:rPr>
          <w:rtl w:val="0"/>
        </w:rPr>
        <w:t xml:space="preserve">33. What is the relationship between the correlation coefficient and the covariance of a joint probability distribution?</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correlation coefficient is a standardized form of covariance.</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Detailed Description:</w:t>
        <w:br w:type="textWrapping"/>
      </w:r>
      <w:sdt>
        <w:sdtPr>
          <w:id w:val="-849142614"/>
          <w:tag w:val="goog_rdk_3"/>
        </w:sdtPr>
        <w:sdtContent>
          <w:r w:rsidDel="00000000" w:rsidR="00000000" w:rsidRPr="00000000">
            <w:rPr>
              <w:rFonts w:ascii="Arial Unicode MS" w:cs="Arial Unicode MS" w:eastAsia="Arial Unicode MS" w:hAnsi="Arial Unicode MS"/>
              <w:rtl w:val="0"/>
            </w:rPr>
            <w:t xml:space="preserve"> While covariance indicates the direction of a relationship, it does not show its strength clearly due to unit dependence. The correlation coefficient normalizes covariance using standard deviations, producing a value between −1 and 1.</w:t>
          </w:r>
        </w:sdtContent>
      </w:sdt>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Correlation = Cov(X, Y) / (σₓσᵧ)</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Correlation provides a clearer and comparable measure of relationship strength.</w:t>
      </w:r>
    </w:p>
    <w:p w:rsidR="00000000" w:rsidDel="00000000" w:rsidP="00000000" w:rsidRDefault="00000000" w:rsidRPr="00000000" w14:paraId="000000BD">
      <w:pPr>
        <w:pStyle w:val="Subtitle"/>
        <w:rPr/>
      </w:pPr>
      <w:bookmarkStart w:colFirst="0" w:colLast="0" w:name="_heading=h.xiqpqwffyboz" w:id="37"/>
      <w:bookmarkEnd w:id="37"/>
      <w:r w:rsidDel="00000000" w:rsidR="00000000" w:rsidRPr="00000000">
        <w:rPr>
          <w:rtl w:val="0"/>
        </w:rPr>
        <w:t xml:space="preserve">34. What is sampling in statistics, and why is it important?</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Sampling is the process of selecting a subset of data from a population.</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Sampling is used when studying an entire population is impractical or costly. Proper sampling techniques ensure representativeness and reduce bias. Sampling is fundamental to statistical inference, surveys, and machine learning model training.</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Surveying 1,000 voters to predict election outcomes.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Sampling enables efficient and reliable analysis of large populations.</w:t>
      </w:r>
    </w:p>
    <w:p w:rsidR="00000000" w:rsidDel="00000000" w:rsidP="00000000" w:rsidRDefault="00000000" w:rsidRPr="00000000" w14:paraId="000000C2">
      <w:pPr>
        <w:pStyle w:val="Subtitle"/>
        <w:rPr/>
      </w:pPr>
      <w:bookmarkStart w:colFirst="0" w:colLast="0" w:name="_heading=h.li8l40xmr2pe" w:id="38"/>
      <w:bookmarkEnd w:id="38"/>
      <w:r w:rsidDel="00000000" w:rsidR="00000000" w:rsidRPr="00000000">
        <w:rPr>
          <w:rtl w:val="0"/>
        </w:rPr>
        <w:t xml:space="preserve">35. What are the different sampling methods commonly used in statistical inference?</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Sampling methods are techniques used to select a subset of individuals from a population for analysis.</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Sampling is essential when studying the entire population is impractical. Common sampling methods include </w:t>
      </w:r>
      <w:r w:rsidDel="00000000" w:rsidR="00000000" w:rsidRPr="00000000">
        <w:rPr>
          <w:b w:val="1"/>
          <w:bCs w:val="1"/>
          <w:rtl w:val="0"/>
        </w:rPr>
        <w:t xml:space="preserve">simple random sampling</w:t>
      </w:r>
      <w:r w:rsidDel="00000000" w:rsidR="00000000" w:rsidRPr="00000000">
        <w:rPr>
          <w:rtl w:val="0"/>
        </w:rPr>
        <w:t xml:space="preserve">, where each individual has an equal chance of selection; </w:t>
      </w:r>
      <w:r w:rsidDel="00000000" w:rsidR="00000000" w:rsidRPr="00000000">
        <w:rPr>
          <w:b w:val="1"/>
          <w:bCs w:val="1"/>
          <w:rtl w:val="0"/>
        </w:rPr>
        <w:t xml:space="preserve">stratified sampling</w:t>
      </w:r>
      <w:r w:rsidDel="00000000" w:rsidR="00000000" w:rsidRPr="00000000">
        <w:rPr>
          <w:rtl w:val="0"/>
        </w:rPr>
        <w:t xml:space="preserve">, where the population is divided into subgroups (strata) and samples are taken from each; </w:t>
      </w:r>
      <w:r w:rsidDel="00000000" w:rsidR="00000000" w:rsidRPr="00000000">
        <w:rPr>
          <w:b w:val="1"/>
          <w:bCs w:val="1"/>
          <w:rtl w:val="0"/>
        </w:rPr>
        <w:t xml:space="preserve">systematic sampling</w:t>
      </w:r>
      <w:r w:rsidDel="00000000" w:rsidR="00000000" w:rsidRPr="00000000">
        <w:rPr>
          <w:rtl w:val="0"/>
        </w:rPr>
        <w:t xml:space="preserve">, where samples are selected at regular intervals; and </w:t>
      </w:r>
      <w:r w:rsidDel="00000000" w:rsidR="00000000" w:rsidRPr="00000000">
        <w:rPr>
          <w:b w:val="1"/>
          <w:bCs w:val="1"/>
          <w:rtl w:val="0"/>
        </w:rPr>
        <w:t xml:space="preserve">cluster sampling</w:t>
      </w:r>
      <w:r w:rsidDel="00000000" w:rsidR="00000000" w:rsidRPr="00000000">
        <w:rPr>
          <w:rtl w:val="0"/>
        </w:rPr>
        <w:t xml:space="preserve">, where entire groups or clusters are selected randomly. The choice of sampling method affects the accuracy and reliability of statistical inference.</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Selecting students randomly from different departments using stratified sampling.</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Proper sampling methods ensure representative data and reliable statistical conclusions.</w:t>
      </w:r>
    </w:p>
    <w:p w:rsidR="00000000" w:rsidDel="00000000" w:rsidP="00000000" w:rsidRDefault="00000000" w:rsidRPr="00000000" w14:paraId="000000C7">
      <w:pPr>
        <w:pStyle w:val="Subtitle"/>
        <w:rPr/>
      </w:pPr>
      <w:bookmarkStart w:colFirst="0" w:colLast="0" w:name="_heading=h.3zebp3iltitm" w:id="39"/>
      <w:bookmarkEnd w:id="39"/>
      <w:r w:rsidDel="00000000" w:rsidR="00000000" w:rsidRPr="00000000">
        <w:rPr>
          <w:rtl w:val="0"/>
        </w:rPr>
        <w:t xml:space="preserve">36. What is the central limit theorem, and why is it important in statistical inference?</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Central Limit Theorem (CLT) states that the distribution of sample means approaches a normal distribution as sample size increases.</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Regardless of the original population distribution, the CLT ensures that for sufficiently large samples, the sample mean will follow a normal distribution. This property allows statisticians to apply normal distribution techniques to estimate parameters and test hypotheses, even when population distributions are unknown.</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Estimating average customer spending using large random samples.</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The CLT is fundamental to statistical inference and enables practical data analysis.</w:t>
      </w:r>
    </w:p>
    <w:p w:rsidR="00000000" w:rsidDel="00000000" w:rsidP="00000000" w:rsidRDefault="00000000" w:rsidRPr="00000000" w14:paraId="000000CC">
      <w:pPr>
        <w:pStyle w:val="Subtitle"/>
        <w:rPr/>
      </w:pPr>
      <w:bookmarkStart w:colFirst="0" w:colLast="0" w:name="_heading=h.p7ajcd8ji5ke" w:id="40"/>
      <w:bookmarkEnd w:id="40"/>
      <w:r w:rsidDel="00000000" w:rsidR="00000000" w:rsidRPr="00000000">
        <w:rPr>
          <w:rtl w:val="0"/>
        </w:rPr>
        <w:t xml:space="preserve">37. What is the difference between parameter estimation and hypothesis testing?</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Parameter estimation focuses on estimating population parameters, while hypothesis testing evaluates assumptions about those parameters.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Parameter estimation provides numerical estimates such as means or proportions using sample data. Hypothesis testing, on the other hand, assesses whether there is enough evidence to support or reject a specific claim about a population parameter. Both are key components of inferential statistics.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Estimating average income (parameter estimation) vs testing if average income exceeds a certain value (hypothesis testing).</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Parameter estimation quantifies values, while hypothesis testing evaluates claims.</w:t>
      </w:r>
    </w:p>
    <w:p w:rsidR="00000000" w:rsidDel="00000000" w:rsidP="00000000" w:rsidRDefault="00000000" w:rsidRPr="00000000" w14:paraId="000000D1">
      <w:pPr>
        <w:pStyle w:val="Subtitle"/>
        <w:rPr/>
      </w:pPr>
      <w:bookmarkStart w:colFirst="0" w:colLast="0" w:name="_heading=h.ndcg4b4fk63p" w:id="41"/>
      <w:bookmarkEnd w:id="41"/>
      <w:r w:rsidDel="00000000" w:rsidR="00000000" w:rsidRPr="00000000">
        <w:rPr>
          <w:rtl w:val="0"/>
        </w:rPr>
        <w:t xml:space="preserve">38. What is the p-value in hypothesis testing?</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p-value is the probability of obtaining results as extreme as the observed data, assuming the null hypothesis is true.</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The p-value helps determine the strength of evidence against the null hypothesis. A smaller p-value indicates stronger evidence against the null hypothesis. It is compared with a predefined significance level (α) to make decisions.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 p-value of 0.03 suggests strong evidence against the null hypothesis at α = 0.05.</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The p-value guides decision-making in hypothesis testing.</w:t>
      </w:r>
    </w:p>
    <w:p w:rsidR="00000000" w:rsidDel="00000000" w:rsidP="00000000" w:rsidRDefault="00000000" w:rsidRPr="00000000" w14:paraId="000000D6">
      <w:pPr>
        <w:pStyle w:val="Subtitle"/>
        <w:rPr/>
      </w:pPr>
      <w:bookmarkStart w:colFirst="0" w:colLast="0" w:name="_heading=h.qkp3etcc0zij" w:id="42"/>
      <w:bookmarkEnd w:id="42"/>
      <w:r w:rsidDel="00000000" w:rsidR="00000000" w:rsidRPr="00000000">
        <w:rPr>
          <w:rtl w:val="0"/>
        </w:rPr>
        <w:t xml:space="preserve">39. What is confidence interval estimation?</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Confidence interval estimation provides a range of values within which a population parameter is expected to lie.</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Instead of giving a single estimate, confidence intervals express uncertainty by providing lower and upper bounds. They are widely used to estimate means, proportions, and other parameters with a specified level of confidence.</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 95% confidence interval for average height might be (165 cm, 172 cm).</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Confidence intervals offer more informative estimates than single values.</w:t>
      </w:r>
    </w:p>
    <w:p w:rsidR="00000000" w:rsidDel="00000000" w:rsidP="00000000" w:rsidRDefault="00000000" w:rsidRPr="00000000" w14:paraId="000000DB">
      <w:pPr>
        <w:pStyle w:val="Subtitle"/>
        <w:rPr/>
      </w:pPr>
      <w:bookmarkStart w:colFirst="0" w:colLast="0" w:name="_heading=h.besuugvbk231" w:id="43"/>
      <w:bookmarkEnd w:id="43"/>
      <w:r w:rsidDel="00000000" w:rsidR="00000000" w:rsidRPr="00000000">
        <w:rPr>
          <w:rtl w:val="0"/>
        </w:rPr>
        <w:t xml:space="preserve">40. What are Type I and Type II errors in hypothesis testing?</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Type I error occurs when a true null hypothesis is rejected, while Type II error occurs when a false null hypothesis is not rejected.</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Type I error is controlled by the significance level (α). Type II error is related to the power of the test. There is often a trade-off between reducing Type I and Type II errors.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Type I error: Concluding a drug is effective when it is not.</w:t>
        <w:br w:type="textWrapping"/>
        <w:t xml:space="preserve"> Type II error: Failing to detect an effective drug.</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Understanding these errors is crucial for correct statistical decision-making.</w:t>
      </w:r>
    </w:p>
    <w:p w:rsidR="00000000" w:rsidDel="00000000" w:rsidP="00000000" w:rsidRDefault="00000000" w:rsidRPr="00000000" w14:paraId="000000E0">
      <w:pPr>
        <w:pStyle w:val="Subtitle"/>
        <w:rPr/>
      </w:pPr>
      <w:bookmarkStart w:colFirst="0" w:colLast="0" w:name="_heading=h.4nctt88dgv6y" w:id="44"/>
      <w:bookmarkEnd w:id="44"/>
      <w:r w:rsidDel="00000000" w:rsidR="00000000" w:rsidRPr="00000000">
        <w:rPr>
          <w:rtl w:val="0"/>
        </w:rPr>
        <w:t xml:space="preserve">41. What is the difference between correlation and causation?</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Correlation measures association, while causation implies a cause-and-effect relationship.</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Two variables may be correlated without one causing the other. Causation requires evidence that changes in one variable directly produce changes in another. Misinterpreting correlation as causation can lead to incorrect conclusions.</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Ice cream sales and drowning rates are correlated but not causally related.</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Correlation does not imply causation.</w:t>
      </w:r>
    </w:p>
    <w:p w:rsidR="00000000" w:rsidDel="00000000" w:rsidP="00000000" w:rsidRDefault="00000000" w:rsidRPr="00000000" w14:paraId="000000E5">
      <w:pPr>
        <w:pStyle w:val="Subtitle"/>
        <w:rPr/>
      </w:pPr>
      <w:bookmarkStart w:colFirst="0" w:colLast="0" w:name="_heading=h.lnyaqqq3yqxl" w:id="45"/>
      <w:bookmarkEnd w:id="45"/>
      <w:r w:rsidDel="00000000" w:rsidR="00000000" w:rsidRPr="00000000">
        <w:rPr>
          <w:rtl w:val="0"/>
        </w:rPr>
        <w:t xml:space="preserve">42. How is a confidence interval defined in statistics?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confidence interval is an estimated range that likely contains a population parameter.</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It is constructed using sample statistics, variability, and a confidence level. Confidence intervals are central to inferential statistics and provide insight into estimation accuracy.</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 confidence interval for population mean based on sample data.</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Confidence intervals quantify uncertainty in parameter estimates.</w:t>
      </w:r>
    </w:p>
    <w:p w:rsidR="00000000" w:rsidDel="00000000" w:rsidP="00000000" w:rsidRDefault="00000000" w:rsidRPr="00000000" w14:paraId="000000EA">
      <w:pPr>
        <w:pStyle w:val="Subtitle"/>
        <w:rPr/>
      </w:pPr>
      <w:bookmarkStart w:colFirst="0" w:colLast="0" w:name="_heading=h.hy6t2vinv3ez" w:id="46"/>
      <w:bookmarkEnd w:id="46"/>
      <w:r w:rsidDel="00000000" w:rsidR="00000000" w:rsidRPr="00000000">
        <w:rPr>
          <w:rtl w:val="0"/>
        </w:rPr>
        <w:t xml:space="preserve">43. What does the confidence level represent in a confidence interval?</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confidence level represents the probability that the interval contains the true population parameter.</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Common confidence levels include 90%, 95%, and 99%. A higher confidence level produces a wider interval, reflecting greater certainty but less precision.</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A 95% confidence level means 95 out of 100 such intervals will contain the true parameter.</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Confidence level indicates the reliability of the interval estimate.</w:t>
      </w:r>
    </w:p>
    <w:p w:rsidR="00000000" w:rsidDel="00000000" w:rsidP="00000000" w:rsidRDefault="00000000" w:rsidRPr="00000000" w14:paraId="000000EF">
      <w:pPr>
        <w:pStyle w:val="Subtitle"/>
        <w:rPr/>
      </w:pPr>
      <w:bookmarkStart w:colFirst="0" w:colLast="0" w:name="_heading=h.3364g219q1nl" w:id="47"/>
      <w:bookmarkEnd w:id="47"/>
      <w:r w:rsidDel="00000000" w:rsidR="00000000" w:rsidRPr="00000000">
        <w:rPr>
          <w:rtl w:val="0"/>
        </w:rPr>
        <w:t xml:space="preserve">44. What is hypothesis testing in statistics?</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Hypothesis testing is a statistical method used to make decisions about population parameters.</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It involves formulating a null hypothesis and an alternative hypothesis, selecting a significance level, computing a test statistic, and making a decision based on evidence from data.</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Testing whether a new teaching method improves student performance.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Hypothesis testing provides a structured approach to decision-making under uncertainty.</w:t>
      </w:r>
    </w:p>
    <w:p w:rsidR="00000000" w:rsidDel="00000000" w:rsidP="00000000" w:rsidRDefault="00000000" w:rsidRPr="00000000" w14:paraId="000000F4">
      <w:pPr>
        <w:pStyle w:val="Subtitle"/>
        <w:rPr/>
      </w:pPr>
      <w:bookmarkStart w:colFirst="0" w:colLast="0" w:name="_heading=h.55i8atjbpjkf" w:id="48"/>
      <w:bookmarkEnd w:id="48"/>
      <w:r w:rsidDel="00000000" w:rsidR="00000000" w:rsidRPr="00000000">
        <w:rPr>
          <w:rtl w:val="0"/>
        </w:rPr>
        <w:t xml:space="preserve">45. What is the purpose of a null hypothesis in hypothesis testing?</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The null hypothesis represents a default assumption of no effect or no difference.</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It provides a baseline against which evidence from data is compared. Statistical tests are designed to evaluate whether there is sufficient evidence to reject the null hypothesis in favor of an alternative.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H₀: The average score is equal to 70.</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The null hypothesis serves as the foundation for statistical inference.</w:t>
      </w:r>
    </w:p>
    <w:p w:rsidR="00000000" w:rsidDel="00000000" w:rsidP="00000000" w:rsidRDefault="00000000" w:rsidRPr="00000000" w14:paraId="000000F9">
      <w:pPr>
        <w:pStyle w:val="Subtitle"/>
        <w:rPr/>
      </w:pPr>
      <w:bookmarkStart w:colFirst="0" w:colLast="0" w:name="_heading=h.6yb43fqi2069" w:id="49"/>
      <w:bookmarkEnd w:id="49"/>
      <w:r w:rsidDel="00000000" w:rsidR="00000000" w:rsidRPr="00000000">
        <w:rPr>
          <w:rtl w:val="0"/>
        </w:rPr>
        <w:t xml:space="preserve">46. What is the difference between a one-tailed and a two-tailed test?</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one-tailed test evaluates a hypothesis in only one direction, while a two-tailed test evaluates hypotheses in both directions.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In a one-tailed test, the alternative hypothesis specifies a direction (greater than or less than). It is used when prior knowledge strongly suggests the direction of the effect. A two-tailed test checks for any significant difference regardless of direction and is more conservative. Two-tailed tests are commonly used when no prior assumption about direction exists.</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FD">
      <w:pPr>
        <w:numPr>
          <w:ilvl w:val="0"/>
          <w:numId w:val="1"/>
        </w:numPr>
        <w:spacing w:after="0" w:before="240" w:lineRule="auto"/>
        <w:ind w:left="720" w:hanging="360"/>
        <w:rPr/>
      </w:pPr>
      <w:r w:rsidDel="00000000" w:rsidR="00000000" w:rsidRPr="00000000">
        <w:rPr>
          <w:rtl w:val="0"/>
        </w:rPr>
        <w:t xml:space="preserve">One-tailed: Testing whether a new method increases performance</w:t>
        <w:br w:type="textWrapping"/>
      </w:r>
    </w:p>
    <w:p w:rsidR="00000000" w:rsidDel="00000000" w:rsidP="00000000" w:rsidRDefault="00000000" w:rsidRPr="00000000" w14:paraId="000000FE">
      <w:pPr>
        <w:numPr>
          <w:ilvl w:val="0"/>
          <w:numId w:val="1"/>
        </w:numPr>
        <w:spacing w:after="240" w:before="0" w:lineRule="auto"/>
        <w:ind w:left="720" w:hanging="360"/>
        <w:rPr/>
      </w:pPr>
      <w:r w:rsidDel="00000000" w:rsidR="00000000" w:rsidRPr="00000000">
        <w:rPr>
          <w:rtl w:val="0"/>
        </w:rPr>
        <w:t xml:space="preserve">Two-tailed: Testing whether a new method changes performance</w:t>
        <w:br w:type="textWrapping"/>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One-tailed tests are directional and powerful, while two-tailed tests are safer and more general.</w:t>
      </w:r>
    </w:p>
    <w:p w:rsidR="00000000" w:rsidDel="00000000" w:rsidP="00000000" w:rsidRDefault="00000000" w:rsidRPr="00000000" w14:paraId="00000100">
      <w:pPr>
        <w:pStyle w:val="Subtitle"/>
        <w:rPr/>
      </w:pPr>
      <w:bookmarkStart w:colFirst="0" w:colLast="0" w:name="_heading=h.wv6czhot7niv" w:id="50"/>
      <w:bookmarkEnd w:id="50"/>
      <w:r w:rsidDel="00000000" w:rsidR="00000000" w:rsidRPr="00000000">
        <w:rPr>
          <w:rtl w:val="0"/>
        </w:rPr>
        <w:t xml:space="preserve">47. What is experiment design, and why is it important?</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Experimental design is the process of planning experiments to ensure valid and reliable results.</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Good experiment design ensures that observed effects are caused by the variables of interest and not by external factors. It helps control variability, reduce bias, and improve accuracy. In machine learning and statistics, experimental design is essential for model evaluation, A/B testing, and performance benchmarking.</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Designing an A/B test to compare two versions of a website.</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Proper experiment design leads to trustworthy and reproducible conclusions.</w:t>
      </w:r>
    </w:p>
    <w:p w:rsidR="00000000" w:rsidDel="00000000" w:rsidP="00000000" w:rsidRDefault="00000000" w:rsidRPr="00000000" w14:paraId="00000105">
      <w:pPr>
        <w:pStyle w:val="Subtitle"/>
        <w:rPr/>
      </w:pPr>
      <w:bookmarkStart w:colFirst="0" w:colLast="0" w:name="_heading=h.55ul8ebh2256" w:id="51"/>
      <w:bookmarkEnd w:id="51"/>
      <w:r w:rsidDel="00000000" w:rsidR="00000000" w:rsidRPr="00000000">
        <w:rPr>
          <w:rtl w:val="0"/>
        </w:rPr>
        <w:t xml:space="preserve">48. What are the key elements to consider when designing an experiment?</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Key elements are the fundamental components that ensure a well-structured experiment.</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Important elements include clearly defined objectives, identification of independent and dependent variables, control of confounding variables, randomization, replication, and selection of appropriate sample size. These elements help ensure internal and external validity of results.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Identifying user engagement as the dependent variable in an A/B test.</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Careful consideration of design elements improves experiment reliability.</w:t>
      </w:r>
    </w:p>
    <w:p w:rsidR="00000000" w:rsidDel="00000000" w:rsidP="00000000" w:rsidRDefault="00000000" w:rsidRPr="00000000" w14:paraId="0000010A">
      <w:pPr>
        <w:pStyle w:val="Subtitle"/>
        <w:rPr/>
      </w:pPr>
      <w:bookmarkStart w:colFirst="0" w:colLast="0" w:name="_heading=h.v122apn5rk75" w:id="52"/>
      <w:bookmarkEnd w:id="52"/>
      <w:r w:rsidDel="00000000" w:rsidR="00000000" w:rsidRPr="00000000">
        <w:rPr>
          <w:rtl w:val="0"/>
        </w:rPr>
        <w:t xml:space="preserve">49. How can sample size determination affect experiment design?</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Sample size determination is the process of deciding how many observations are needed in an experiment.</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An insufficient sample size may lead to unreliable results and low statistical power, increasing the chance of Type II errors. Excessively large samples may waste resources. Proper sample size balances accuracy, cost, and feasibility and is often calculated using power analysis.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Choosing an adequate number of users for an online experiment.</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Correct sample size selection is critical for meaningful experimental outcomes.</w:t>
      </w:r>
    </w:p>
    <w:p w:rsidR="00000000" w:rsidDel="00000000" w:rsidP="00000000" w:rsidRDefault="00000000" w:rsidRPr="00000000" w14:paraId="0000010F">
      <w:pPr>
        <w:pStyle w:val="Subtitle"/>
        <w:rPr/>
      </w:pPr>
      <w:bookmarkStart w:colFirst="0" w:colLast="0" w:name="_heading=h.m1g0y9njx7x9" w:id="53"/>
      <w:bookmarkEnd w:id="53"/>
      <w:r w:rsidDel="00000000" w:rsidR="00000000" w:rsidRPr="00000000">
        <w:rPr>
          <w:rtl w:val="0"/>
        </w:rPr>
        <w:t xml:space="preserve">50. What are some strategies to mitigate potential sources of bias in experiment design?</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Bias mitigation strategies are methods used to reduce systematic errors in experiments.</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Detailed Description:</w:t>
        <w:br w:type="textWrapping"/>
      </w:r>
      <w:r w:rsidDel="00000000" w:rsidR="00000000" w:rsidRPr="00000000">
        <w:rPr>
          <w:rtl w:val="0"/>
        </w:rPr>
        <w:t xml:space="preserve"> Common strategies include randomization, blinding, use of control groups, standardized procedures, and careful sampling. These techniques help ensure that results reflect true effects rather than external influences.</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Example:</w:t>
        <w:br w:type="textWrapping"/>
      </w:r>
      <w:r w:rsidDel="00000000" w:rsidR="00000000" w:rsidRPr="00000000">
        <w:rPr>
          <w:rtl w:val="0"/>
        </w:rPr>
        <w:t xml:space="preserve"> Randomly assigning participants to treatment and control groups.</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Reducing bias enhances the credibility and validity of experimental results.</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pStyle w:val="Heading1"/>
        <w:spacing w:after="240" w:before="240" w:lineRule="auto"/>
        <w:rPr>
          <w:rFonts w:ascii="Times New Roman" w:cs="Times New Roman" w:eastAsia="Times New Roman" w:hAnsi="Times New Roman"/>
          <w:b w:val="1"/>
          <w:bCs w:val="1"/>
          <w:u w:val="single"/>
        </w:rPr>
      </w:pPr>
      <w:bookmarkStart w:colFirst="0" w:colLast="0" w:name="_heading=h.pf075psjitjl" w:id="54"/>
      <w:bookmarkEnd w:id="54"/>
      <w:r w:rsidDel="00000000" w:rsidR="00000000" w:rsidRPr="00000000">
        <w:rPr>
          <w:rFonts w:ascii="Times New Roman" w:cs="Times New Roman" w:eastAsia="Times New Roman" w:hAnsi="Times New Roman"/>
          <w:b w:val="1"/>
          <w:bCs w:val="1"/>
          <w:u w:val="single"/>
          <w:rtl w:val="0"/>
        </w:rPr>
        <w:t xml:space="preserve">Conclusion</w:t>
      </w:r>
    </w:p>
    <w:p w:rsidR="00000000" w:rsidDel="00000000" w:rsidP="00000000" w:rsidRDefault="00000000" w:rsidRPr="00000000" w14:paraId="00000116">
      <w:pPr>
        <w:rPr/>
      </w:pPr>
      <w:r w:rsidDel="00000000" w:rsidR="00000000" w:rsidRPr="00000000">
        <w:rPr>
          <w:rtl w:val="0"/>
        </w:rPr>
        <w:t xml:space="preserve">By completing this assignment I gained a strong understanding of fundamental concepts in mathematics,linear algebra and statistics.Solving these interview question improved my logical thinking and problem solving abilities.This exercise also helps me learn how to explain technical concepts in a clear and structured manner.Overall,this assignment has enhanced my confidence and preparedness for technical and analytical job interview.</w:t>
      </w: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pStyle w:val="Subtitle"/>
        <w:spacing w:after="240" w:before="240" w:lineRule="auto"/>
        <w:jc w:val="center"/>
        <w:rPr>
          <w:rFonts w:ascii="Times New Roman" w:cs="Times New Roman" w:eastAsia="Times New Roman" w:hAnsi="Times New Roman"/>
          <w:b w:val="1"/>
          <w:bCs w:val="1"/>
          <w:sz w:val="44"/>
          <w:szCs w:val="44"/>
          <w:u w:val="single"/>
          <w:shd w:fill="fff2cc" w:val="clear"/>
        </w:rPr>
      </w:pPr>
      <w:bookmarkStart w:colFirst="0" w:colLast="0" w:name="_heading=h.aczw8b3on8ib" w:id="55"/>
      <w:bookmarkEnd w:id="55"/>
      <w:r w:rsidDel="00000000" w:rsidR="00000000" w:rsidRPr="00000000">
        <w:rPr>
          <w:rFonts w:ascii="Times New Roman" w:cs="Times New Roman" w:eastAsia="Times New Roman" w:hAnsi="Times New Roman"/>
          <w:b w:val="1"/>
          <w:bCs w:val="1"/>
          <w:sz w:val="44"/>
          <w:szCs w:val="44"/>
          <w:u w:val="single"/>
          <w:shd w:fill="fff2cc" w:val="clear"/>
          <w:rtl w:val="0"/>
        </w:rPr>
        <w:t xml:space="preserve">END PROJECT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Subtitle"/>
        <w:rPr/>
      </w:pPr>
      <w:bookmarkStart w:colFirst="0" w:colLast="0" w:name="_heading=h.4alpxr2a5tb7" w:id="56"/>
      <w:bookmarkEnd w:id="56"/>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exend Black">
    <w:embedBold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LexendBlack-bold.ttf"/><Relationship Id="rId12" Type="http://schemas.openxmlformats.org/officeDocument/2006/relationships/font" Target="fonts/Arimo-boldItalic.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Arimo-regular.ttf"/><Relationship Id="rId5" Type="http://schemas.openxmlformats.org/officeDocument/2006/relationships/font" Target="fonts/ArimoSemiBold-regular.ttf"/><Relationship Id="rId6" Type="http://schemas.openxmlformats.org/officeDocument/2006/relationships/font" Target="fonts/ArimoSemiBold-bold.ttf"/><Relationship Id="rId7" Type="http://schemas.openxmlformats.org/officeDocument/2006/relationships/font" Target="fonts/ArimoSemiBold-italic.ttf"/><Relationship Id="rId8" Type="http://schemas.openxmlformats.org/officeDocument/2006/relationships/font" Target="fonts/Arimo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Gak8tbSigeU6XC52amW/ip9/w==">CgMxLjAaJAoBMBIfCh0IB0IZCgVBcmltbxIQQXJpYWwgVW5pY29kZSBNUxokCgExEh8KHQgHQhkKBUFyaW1vEhBBcmlhbCBVbmljb2RlIE1TGiQKATISHwodCAdCGQoFQXJpbW8SEEFyaWFsIFVuaWNvZGUgTVMaJAoBMxIfCh0IB0IZCgVBcmltbxIQQXJpYWwgVW5pY29kZSBNUzIOaC5qOGVsaGxmOWlwM28yDGgud2pseHRrMXluczIOaC5uajd3bjFvZ3NhOXUyDmguNHpsZGNramgweGF2Mg5oLjdlZXpyeDVkNjh0bjIOaC5wdThzbnVoOW5kejgyDmguNThheDZ5Ynoxc2dkMg5oLmQzbjBodXU3cGE4MTIOaC5wZzJ6aDExZDZucGIyDmguM24wZno4YjVuanNoMg1oLmpvMWRxZ3Rvc2RoMg5oLmhlMWtxbXNyZjlmYTIOaC5yZTRlbzFqcDBkZWcyDmguZmc4NnNvMjl3M2xtMg5oLmIzOHF5djU2M3Z5eTIOaC5reDdpbHViMXkxc2QyDmguNnR1MDQzNXc2dXV5Mg5oLm1uaWpia2Jiem9jbzIOaC5jb2YyaWx4ZThmbXMyDmguODhnN2swd2F1aXoyMg5oLjRldGp5ZzQzZmdmODIOaC4yMmIyMHIxd2VnOGsyDmgub254NGVzZ2duNHZoMg5oLjM2aXNpeHJ2eHQ4aDIMaC5lejEwZzR4dXV2Mg5oLmN1bnBmY3F4YzJlbjIOaC5ieGJyOWcyY21xaHgyDmgucGw3OG80NmR1Z3NvMg5oLjhzdG45aDVsNW5zZDIOaC51aGN2cDlrMjQ5ZHMyDmguZzE4azI4a2pqaDljMg5oLm0wOTY3OHN5MjNkdzIOaC5uYmlhN3RodDMweXcyDmguejJpemk0dDI2eDZoMg5oLjE3eW91MHBhYTI5czIOaC5kcXdnemZlcTAzcXMyDmguN3RpMGRzanE1NWh5Mg5oLnhpcXBxd2ZmeWJvejIOaC5saThsNDB4bXIycGUyDmguM3plYnAzaWx0aXRtMg5oLnA3YWpjZDhqaTVrZTIOaC5uZGNnNGI0Zms2M3AyDmgucWtwM2V0Y2MwemlqMg5oLmJlc3V1Z3ZiazIzMTIOaC40bmN0dDg4ZGd2NnkyDmgubG55YXFxcTN5cXhsMg5oLmh5NnQydmludjNlejIOaC4zMzY0ZzIxOXExbmwyDmguNTVpOGF0amJwamtmMg5oLjZ5YjQzZnFpMjA2OTIOaC53djZjemhvdDduaXYyDmguNTV1bDhlYmgyMjU2Mg5oLnYxMjJhcG41cms3NTIOaC5tMWcweTluang3eDkyDmgucGYwNzVwc2ppdGpsMg5oLmFjenc4YjNvbjhpYjIOaC40YWxweHIyYTV0Yjc4AHIhMTk0bHNFanJmODE0YWNldU1HTWRzVGpfZGVBMk9PNGd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