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F9C7A" w14:textId="30474052" w:rsidR="006D7241" w:rsidRPr="006D7241" w:rsidRDefault="006D7241" w:rsidP="006D7241">
      <w:pPr>
        <w:rPr>
          <w:rFonts w:ascii="Times New Roman" w:hAnsi="Times New Roman" w:cs="Times New Roman"/>
          <w:b/>
          <w:sz w:val="24"/>
          <w:szCs w:val="24"/>
        </w:rPr>
      </w:pPr>
      <w:r w:rsidRPr="006D7241">
        <w:rPr>
          <w:rFonts w:ascii="Times New Roman" w:hAnsi="Times New Roman" w:cs="Times New Roman"/>
          <w:b/>
          <w:sz w:val="24"/>
          <w:szCs w:val="24"/>
        </w:rPr>
        <w:t>Name: Nikhil Jadhav</w:t>
      </w:r>
    </w:p>
    <w:p w14:paraId="387B4E33" w14:textId="4E7F6868" w:rsidR="006D7241" w:rsidRPr="006D7241" w:rsidRDefault="006D7241" w:rsidP="006D7241">
      <w:pPr>
        <w:rPr>
          <w:rFonts w:ascii="Times New Roman" w:hAnsi="Times New Roman" w:cs="Times New Roman"/>
          <w:b/>
          <w:sz w:val="24"/>
          <w:szCs w:val="24"/>
        </w:rPr>
      </w:pPr>
      <w:r w:rsidRPr="006D7241">
        <w:rPr>
          <w:rFonts w:ascii="Times New Roman" w:hAnsi="Times New Roman" w:cs="Times New Roman"/>
          <w:b/>
          <w:sz w:val="24"/>
          <w:szCs w:val="24"/>
        </w:rPr>
        <w:t>Student ID: 801075504</w:t>
      </w:r>
    </w:p>
    <w:p w14:paraId="711AEFCD" w14:textId="45A62D96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316E8E86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084F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084FA8">
        <w:rPr>
          <w:rFonts w:ascii="Times New Roman" w:hAnsi="Times New Roman" w:cs="Times New Roman"/>
          <w:b/>
          <w:sz w:val="32"/>
          <w:szCs w:val="32"/>
        </w:rPr>
        <w:t>08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="009A66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84FA8">
        <w:rPr>
          <w:rFonts w:ascii="Times New Roman" w:hAnsi="Times New Roman" w:cs="Times New Roman"/>
          <w:b/>
          <w:sz w:val="32"/>
          <w:szCs w:val="32"/>
        </w:rPr>
        <w:t>Action Rules</w:t>
      </w:r>
    </w:p>
    <w:p w14:paraId="795E78AD" w14:textId="77777777" w:rsidR="00A82194" w:rsidRDefault="00A82194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48886C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51A66F93" w14:textId="77777777" w:rsidR="00671C58" w:rsidRPr="00EF658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084FA8" w:rsidRPr="00084FA8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https://youtu.be/3ZdhhuqypDM</w:t>
        </w:r>
      </w:hyperlink>
    </w:p>
    <w:p w14:paraId="79133A28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71AB15FA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4B7704FE" w14:textId="77777777" w:rsidR="006E26FC" w:rsidRPr="00D00AD6" w:rsidRDefault="002D06A0" w:rsidP="00D0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differences between C</w:t>
      </w:r>
      <w:r w:rsidR="00084FA8">
        <w:rPr>
          <w:rFonts w:ascii="Times New Roman" w:hAnsi="Times New Roman" w:cs="Times New Roman"/>
          <w:sz w:val="24"/>
          <w:szCs w:val="24"/>
        </w:rPr>
        <w:t xml:space="preserve">lassification </w:t>
      </w:r>
      <w:r>
        <w:rPr>
          <w:rFonts w:ascii="Times New Roman" w:hAnsi="Times New Roman" w:cs="Times New Roman"/>
          <w:sz w:val="24"/>
          <w:szCs w:val="24"/>
        </w:rPr>
        <w:t>R</w:t>
      </w:r>
      <w:r w:rsidR="00084FA8">
        <w:rPr>
          <w:rFonts w:ascii="Times New Roman" w:hAnsi="Times New Roman" w:cs="Times New Roman"/>
          <w:sz w:val="24"/>
          <w:szCs w:val="24"/>
        </w:rPr>
        <w:t>ules</w:t>
      </w:r>
      <w:r w:rsidR="00F87983">
        <w:rPr>
          <w:rFonts w:ascii="Times New Roman" w:hAnsi="Times New Roman" w:cs="Times New Roman"/>
          <w:sz w:val="24"/>
          <w:szCs w:val="24"/>
        </w:rPr>
        <w:t xml:space="preserve"> and Action R</w:t>
      </w:r>
      <w:r w:rsidR="00084FA8">
        <w:rPr>
          <w:rFonts w:ascii="Times New Roman" w:hAnsi="Times New Roman" w:cs="Times New Roman"/>
          <w:sz w:val="24"/>
          <w:szCs w:val="24"/>
        </w:rPr>
        <w:t>ules</w:t>
      </w:r>
      <w:r w:rsidR="00B26F8D">
        <w:rPr>
          <w:rFonts w:ascii="Times New Roman" w:hAnsi="Times New Roman" w:cs="Times New Roman"/>
          <w:sz w:val="24"/>
          <w:szCs w:val="24"/>
        </w:rPr>
        <w:t>?</w:t>
      </w:r>
      <w:r w:rsidR="008106EA" w:rsidRPr="00F07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750C7" w14:textId="77777777" w:rsidR="00794C8D" w:rsidRDefault="00386E1B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attribute set i</w:t>
      </w:r>
      <w:r w:rsidR="00AC59E4">
        <w:rPr>
          <w:rFonts w:ascii="Times New Roman" w:hAnsi="Times New Roman" w:cs="Times New Roman"/>
          <w:sz w:val="24"/>
          <w:szCs w:val="24"/>
        </w:rPr>
        <w:t xml:space="preserve">n a dataset </w:t>
      </w:r>
      <w:r w:rsidR="00194839">
        <w:rPr>
          <w:rFonts w:ascii="Times New Roman" w:hAnsi="Times New Roman" w:cs="Times New Roman"/>
          <w:sz w:val="24"/>
          <w:szCs w:val="24"/>
        </w:rPr>
        <w:t>should</w:t>
      </w:r>
      <w:r w:rsidR="00AC59E4">
        <w:rPr>
          <w:rFonts w:ascii="Times New Roman" w:hAnsi="Times New Roman" w:cs="Times New Roman"/>
          <w:sz w:val="24"/>
          <w:szCs w:val="24"/>
        </w:rPr>
        <w:t xml:space="preserve"> be divided for</w:t>
      </w:r>
      <w:r>
        <w:rPr>
          <w:rFonts w:ascii="Times New Roman" w:hAnsi="Times New Roman" w:cs="Times New Roman"/>
          <w:sz w:val="24"/>
          <w:szCs w:val="24"/>
        </w:rPr>
        <w:t xml:space="preserve"> Action Rules?</w:t>
      </w:r>
    </w:p>
    <w:p w14:paraId="23B2A73B" w14:textId="08D53860" w:rsidR="00D45908" w:rsidRDefault="00D45908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what other </w:t>
      </w:r>
      <w:r w:rsidR="00084FA8">
        <w:rPr>
          <w:rFonts w:ascii="Times New Roman" w:hAnsi="Times New Roman" w:cs="Times New Roman"/>
          <w:sz w:val="24"/>
          <w:szCs w:val="24"/>
        </w:rPr>
        <w:t>application action rules can be applied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6E05F23" w14:textId="1EC7DF59" w:rsidR="006D7241" w:rsidRDefault="006D7241" w:rsidP="006D7241">
      <w:pPr>
        <w:rPr>
          <w:rFonts w:ascii="Times New Roman" w:hAnsi="Times New Roman" w:cs="Times New Roman"/>
          <w:sz w:val="24"/>
          <w:szCs w:val="24"/>
        </w:rPr>
      </w:pPr>
    </w:p>
    <w:p w14:paraId="74D020BC" w14:textId="3F380491" w:rsidR="006D7241" w:rsidRPr="006D7241" w:rsidRDefault="006D7241" w:rsidP="006D7241">
      <w:pPr>
        <w:rPr>
          <w:rFonts w:ascii="Times New Roman" w:hAnsi="Times New Roman" w:cs="Times New Roman"/>
          <w:b/>
          <w:sz w:val="24"/>
          <w:szCs w:val="24"/>
        </w:rPr>
      </w:pPr>
      <w:r w:rsidRPr="006D7241">
        <w:rPr>
          <w:rFonts w:ascii="Times New Roman" w:hAnsi="Times New Roman" w:cs="Times New Roman"/>
          <w:b/>
          <w:sz w:val="24"/>
          <w:szCs w:val="24"/>
        </w:rPr>
        <w:t>Answers:</w:t>
      </w:r>
    </w:p>
    <w:p w14:paraId="549725C3" w14:textId="5C382284" w:rsidR="00EE3A01" w:rsidRDefault="00EE3A01" w:rsidP="00EE3A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</w:t>
      </w:r>
      <w:r>
        <w:rPr>
          <w:rFonts w:ascii="Times New Roman" w:hAnsi="Times New Roman" w:cs="Times New Roman"/>
          <w:sz w:val="24"/>
          <w:szCs w:val="24"/>
        </w:rPr>
        <w:t>Classification Rules and Action Rules</w:t>
      </w:r>
      <w:r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01BB3B53" w14:textId="77777777" w:rsidR="00EE3A01" w:rsidRDefault="006D7241" w:rsidP="00EE3A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rules have one attribute in then part </w:t>
      </w:r>
      <w:r w:rsidRPr="006D7241">
        <w:rPr>
          <w:rFonts w:ascii="Times New Roman" w:hAnsi="Times New Roman" w:cs="Times New Roman"/>
          <w:sz w:val="24"/>
          <w:szCs w:val="24"/>
        </w:rPr>
        <w:t>i.e. their consequent part. But association rule as it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241">
        <w:rPr>
          <w:rFonts w:ascii="Times New Roman" w:hAnsi="Times New Roman" w:cs="Times New Roman"/>
          <w:sz w:val="24"/>
          <w:szCs w:val="24"/>
        </w:rPr>
        <w:t>have as many attributes in its consequent part.</w:t>
      </w:r>
    </w:p>
    <w:p w14:paraId="317CADE7" w14:textId="77777777" w:rsidR="00EE3A01" w:rsidRDefault="006D7241" w:rsidP="00EE3A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A01">
        <w:rPr>
          <w:rFonts w:ascii="Times New Roman" w:hAnsi="Times New Roman" w:cs="Times New Roman"/>
          <w:sz w:val="24"/>
          <w:szCs w:val="24"/>
        </w:rPr>
        <w:t xml:space="preserve">Classification attribute are </w:t>
      </w:r>
      <w:r w:rsidRPr="00EE3A01">
        <w:rPr>
          <w:rFonts w:ascii="Times New Roman" w:hAnsi="Times New Roman" w:cs="Times New Roman"/>
          <w:sz w:val="24"/>
          <w:szCs w:val="24"/>
        </w:rPr>
        <w:t>non-deterministic tasks</w:t>
      </w:r>
      <w:r w:rsidRPr="00EE3A01">
        <w:rPr>
          <w:rFonts w:ascii="Times New Roman" w:hAnsi="Times New Roman" w:cs="Times New Roman"/>
          <w:sz w:val="24"/>
          <w:szCs w:val="24"/>
        </w:rPr>
        <w:t xml:space="preserve"> i.e. </w:t>
      </w:r>
      <w:r w:rsidRPr="00EE3A01">
        <w:rPr>
          <w:rFonts w:ascii="Times New Roman" w:hAnsi="Times New Roman" w:cs="Times New Roman"/>
          <w:sz w:val="24"/>
          <w:szCs w:val="24"/>
        </w:rPr>
        <w:t>no high predictive accuracy on the test set</w:t>
      </w:r>
      <w:r w:rsidRPr="00EE3A01">
        <w:rPr>
          <w:rFonts w:ascii="Times New Roman" w:hAnsi="Times New Roman" w:cs="Times New Roman"/>
          <w:sz w:val="24"/>
          <w:szCs w:val="24"/>
        </w:rPr>
        <w:t xml:space="preserve">. But </w:t>
      </w:r>
      <w:r w:rsidRPr="00EE3A01">
        <w:rPr>
          <w:rFonts w:ascii="Times New Roman" w:hAnsi="Times New Roman" w:cs="Times New Roman"/>
          <w:sz w:val="24"/>
          <w:szCs w:val="24"/>
        </w:rPr>
        <w:t>action rules are</w:t>
      </w:r>
      <w:r w:rsidRPr="00EE3A01">
        <w:rPr>
          <w:rFonts w:ascii="Times New Roman" w:hAnsi="Times New Roman" w:cs="Times New Roman"/>
          <w:sz w:val="24"/>
          <w:szCs w:val="24"/>
        </w:rPr>
        <w:t xml:space="preserve"> </w:t>
      </w:r>
      <w:r w:rsidRPr="00EE3A01">
        <w:rPr>
          <w:rFonts w:ascii="Times New Roman" w:hAnsi="Times New Roman" w:cs="Times New Roman"/>
          <w:sz w:val="24"/>
          <w:szCs w:val="24"/>
        </w:rPr>
        <w:t>deterministic in nature</w:t>
      </w:r>
      <w:r w:rsidRPr="00EE3A01">
        <w:rPr>
          <w:rFonts w:ascii="Times New Roman" w:hAnsi="Times New Roman" w:cs="Times New Roman"/>
          <w:sz w:val="24"/>
          <w:szCs w:val="24"/>
        </w:rPr>
        <w:t xml:space="preserve"> i.e. high predictive accuracy.</w:t>
      </w:r>
    </w:p>
    <w:p w14:paraId="54C064C9" w14:textId="153F1E5E" w:rsidR="006D7241" w:rsidRPr="00EE3A01" w:rsidRDefault="006D7241" w:rsidP="00EE3A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A01">
        <w:rPr>
          <w:rFonts w:ascii="Times New Roman" w:hAnsi="Times New Roman" w:cs="Times New Roman"/>
          <w:sz w:val="24"/>
          <w:szCs w:val="24"/>
        </w:rPr>
        <w:t>Under fitting or overfitting avoidance a concern for the classification rules,</w:t>
      </w:r>
      <w:r w:rsidRPr="00EE3A01">
        <w:rPr>
          <w:rFonts w:ascii="Times New Roman" w:hAnsi="Times New Roman" w:cs="Times New Roman"/>
          <w:sz w:val="24"/>
          <w:szCs w:val="24"/>
        </w:rPr>
        <w:t xml:space="preserve"> </w:t>
      </w:r>
      <w:r w:rsidRPr="00EE3A01">
        <w:rPr>
          <w:rFonts w:ascii="Times New Roman" w:hAnsi="Times New Roman" w:cs="Times New Roman"/>
          <w:sz w:val="24"/>
          <w:szCs w:val="24"/>
        </w:rPr>
        <w:t>whereas it is not such a case for action rules.</w:t>
      </w:r>
    </w:p>
    <w:p w14:paraId="2C334D40" w14:textId="3DB8CB71" w:rsidR="006D7241" w:rsidRDefault="00EE3A01" w:rsidP="00EE3A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attribute set in a dataset should be divided into two parts</w:t>
      </w:r>
    </w:p>
    <w:p w14:paraId="756184BD" w14:textId="6EC2D472" w:rsidR="00EE3A01" w:rsidRDefault="00EE3A01" w:rsidP="00EE3A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Stable attributes: </w:t>
      </w:r>
    </w:p>
    <w:p w14:paraId="435D0B74" w14:textId="646AA10F" w:rsidR="00EE3A01" w:rsidRPr="00EE3A01" w:rsidRDefault="00EE3A01" w:rsidP="00EE3A0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A01">
        <w:rPr>
          <w:rFonts w:ascii="Times New Roman" w:hAnsi="Times New Roman" w:cs="Times New Roman"/>
          <w:sz w:val="24"/>
          <w:szCs w:val="24"/>
        </w:rPr>
        <w:t>Stable attributes are a mostly a function of time. They can undergo deterministic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A01">
        <w:rPr>
          <w:rFonts w:ascii="Times New Roman" w:hAnsi="Times New Roman" w:cs="Times New Roman"/>
          <w:sz w:val="24"/>
          <w:szCs w:val="24"/>
        </w:rPr>
        <w:t>changes and can be assumed as a division of conditional attributes. The attributes like</w:t>
      </w:r>
      <w:r w:rsidRPr="00EE3A01">
        <w:rPr>
          <w:rFonts w:ascii="Times New Roman" w:hAnsi="Times New Roman" w:cs="Times New Roman"/>
          <w:sz w:val="24"/>
          <w:szCs w:val="24"/>
        </w:rPr>
        <w:t xml:space="preserve"> </w:t>
      </w:r>
      <w:r w:rsidRPr="00EE3A01">
        <w:rPr>
          <w:rFonts w:ascii="Times New Roman" w:hAnsi="Times New Roman" w:cs="Times New Roman"/>
          <w:sz w:val="24"/>
          <w:szCs w:val="24"/>
        </w:rPr>
        <w:t>height, age etc. can be taken as examples for stable attributes. They are thought of as</w:t>
      </w:r>
      <w:r w:rsidRPr="00EE3A01">
        <w:rPr>
          <w:rFonts w:ascii="Times New Roman" w:hAnsi="Times New Roman" w:cs="Times New Roman"/>
          <w:sz w:val="24"/>
          <w:szCs w:val="24"/>
        </w:rPr>
        <w:t xml:space="preserve"> </w:t>
      </w:r>
      <w:r w:rsidRPr="00EE3A01">
        <w:rPr>
          <w:rFonts w:ascii="Times New Roman" w:hAnsi="Times New Roman" w:cs="Times New Roman"/>
          <w:sz w:val="24"/>
          <w:szCs w:val="24"/>
        </w:rPr>
        <w:t>attributes which can’t perform an action.</w:t>
      </w:r>
    </w:p>
    <w:p w14:paraId="4B0A1A69" w14:textId="69B19F6D" w:rsidR="00EE3A01" w:rsidRDefault="00EE3A01" w:rsidP="00EE3A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Flexible attributes: </w:t>
      </w:r>
    </w:p>
    <w:p w14:paraId="5E3E16C6" w14:textId="2D17C22B" w:rsidR="00EE3A01" w:rsidRDefault="00EE3A01" w:rsidP="00EE3A0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A01">
        <w:rPr>
          <w:rFonts w:ascii="Times New Roman" w:hAnsi="Times New Roman" w:cs="Times New Roman"/>
          <w:sz w:val="24"/>
          <w:szCs w:val="24"/>
        </w:rPr>
        <w:t>Flexible attributes on the other hand can perform actions i.e. the values in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A01">
        <w:rPr>
          <w:rFonts w:ascii="Times New Roman" w:hAnsi="Times New Roman" w:cs="Times New Roman"/>
          <w:sz w:val="24"/>
          <w:szCs w:val="24"/>
        </w:rPr>
        <w:t>attributes are capable of performing actions. By providing a strategy, we can also</w:t>
      </w:r>
      <w:r w:rsidRPr="00EE3A01">
        <w:rPr>
          <w:rFonts w:ascii="Times New Roman" w:hAnsi="Times New Roman" w:cs="Times New Roman"/>
          <w:sz w:val="24"/>
          <w:szCs w:val="24"/>
        </w:rPr>
        <w:t xml:space="preserve"> </w:t>
      </w:r>
      <w:r w:rsidRPr="00EE3A01">
        <w:rPr>
          <w:rFonts w:ascii="Times New Roman" w:hAnsi="Times New Roman" w:cs="Times New Roman"/>
          <w:sz w:val="24"/>
          <w:szCs w:val="24"/>
        </w:rPr>
        <w:t>lower the costs.</w:t>
      </w:r>
    </w:p>
    <w:p w14:paraId="0380BAE6" w14:textId="042ED478" w:rsidR="00EE3A01" w:rsidRDefault="00EE3A01" w:rsidP="00EE3A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rules can be applied in the following fields:</w:t>
      </w:r>
    </w:p>
    <w:p w14:paraId="1399B4B9" w14:textId="74C846C5" w:rsidR="00EE3A01" w:rsidRDefault="00EE3A01" w:rsidP="00EE3A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Business: To gain more profit</w:t>
      </w:r>
    </w:p>
    <w:p w14:paraId="424FF066" w14:textId="3794AA0D" w:rsidR="00EE3A01" w:rsidRDefault="00EE3A01" w:rsidP="00EE3A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E-commerce</w:t>
      </w:r>
    </w:p>
    <w:p w14:paraId="5D4C8D9B" w14:textId="496C8F92" w:rsidR="00EE3A01" w:rsidRDefault="00EE3A01" w:rsidP="00EE3A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Social Media</w:t>
      </w:r>
    </w:p>
    <w:p w14:paraId="64CCA7BB" w14:textId="0D6F4B51" w:rsidR="00EE3A01" w:rsidRDefault="00EE3A01" w:rsidP="00EE3A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</w:t>
      </w:r>
    </w:p>
    <w:p w14:paraId="01A9154E" w14:textId="3C624101" w:rsidR="00EE3A01" w:rsidRDefault="00EE3A01" w:rsidP="00EE3A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</w:t>
      </w:r>
    </w:p>
    <w:p w14:paraId="2064A24D" w14:textId="505AC480" w:rsidR="00EE3A01" w:rsidRPr="00EE3A01" w:rsidRDefault="00EE3A01" w:rsidP="00EE3A0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</w:t>
      </w:r>
      <w:bookmarkStart w:id="0" w:name="_GoBack"/>
      <w:bookmarkEnd w:id="0"/>
    </w:p>
    <w:sectPr w:rsidR="00EE3A01" w:rsidRPr="00EE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2899"/>
    <w:multiLevelType w:val="hybridMultilevel"/>
    <w:tmpl w:val="501E1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84FA8"/>
    <w:rsid w:val="000C1A25"/>
    <w:rsid w:val="000C4ED9"/>
    <w:rsid w:val="000F0B5A"/>
    <w:rsid w:val="00186913"/>
    <w:rsid w:val="00194839"/>
    <w:rsid w:val="001E242F"/>
    <w:rsid w:val="00213674"/>
    <w:rsid w:val="00223144"/>
    <w:rsid w:val="00293C38"/>
    <w:rsid w:val="002D06A0"/>
    <w:rsid w:val="003446AA"/>
    <w:rsid w:val="00356730"/>
    <w:rsid w:val="00386E1B"/>
    <w:rsid w:val="003B5101"/>
    <w:rsid w:val="003D01DA"/>
    <w:rsid w:val="003E1E17"/>
    <w:rsid w:val="003F4D15"/>
    <w:rsid w:val="0046440B"/>
    <w:rsid w:val="00514E05"/>
    <w:rsid w:val="00521E2E"/>
    <w:rsid w:val="00525428"/>
    <w:rsid w:val="00593770"/>
    <w:rsid w:val="005F629A"/>
    <w:rsid w:val="0066127C"/>
    <w:rsid w:val="00671C58"/>
    <w:rsid w:val="00693D28"/>
    <w:rsid w:val="006B3737"/>
    <w:rsid w:val="006D7241"/>
    <w:rsid w:val="006E26FC"/>
    <w:rsid w:val="007225B8"/>
    <w:rsid w:val="00730288"/>
    <w:rsid w:val="00794C8D"/>
    <w:rsid w:val="00794EA8"/>
    <w:rsid w:val="007B7BD9"/>
    <w:rsid w:val="007D7FC1"/>
    <w:rsid w:val="008106EA"/>
    <w:rsid w:val="008217A2"/>
    <w:rsid w:val="00842A05"/>
    <w:rsid w:val="008610B4"/>
    <w:rsid w:val="008C6409"/>
    <w:rsid w:val="008D185F"/>
    <w:rsid w:val="00917918"/>
    <w:rsid w:val="00936D2F"/>
    <w:rsid w:val="009A66BE"/>
    <w:rsid w:val="009E706B"/>
    <w:rsid w:val="00A267F1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C03F87"/>
    <w:rsid w:val="00C05441"/>
    <w:rsid w:val="00C06AF3"/>
    <w:rsid w:val="00C662E1"/>
    <w:rsid w:val="00CC2998"/>
    <w:rsid w:val="00D00AD6"/>
    <w:rsid w:val="00D24227"/>
    <w:rsid w:val="00D25797"/>
    <w:rsid w:val="00D45908"/>
    <w:rsid w:val="00E126C9"/>
    <w:rsid w:val="00E3411E"/>
    <w:rsid w:val="00E61E5C"/>
    <w:rsid w:val="00ED2300"/>
    <w:rsid w:val="00EE3A01"/>
    <w:rsid w:val="00EF6583"/>
    <w:rsid w:val="00F070BD"/>
    <w:rsid w:val="00F25C8C"/>
    <w:rsid w:val="00F3576B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F613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3Zdhhuqyp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Nikhil Jadhav</cp:lastModifiedBy>
  <cp:revision>11</cp:revision>
  <dcterms:created xsi:type="dcterms:W3CDTF">2017-03-01T22:21:00Z</dcterms:created>
  <dcterms:modified xsi:type="dcterms:W3CDTF">2019-03-31T12:54:00Z</dcterms:modified>
</cp:coreProperties>
</file>