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1371" w:rsidRPr="00223FA5" w:rsidRDefault="006F497B">
      <w:pPr>
        <w:rPr>
          <w:rFonts w:ascii="Clear Sans" w:hAnsi="Clear Sans" w:cs="Clear Sans"/>
          <w:b/>
          <w:sz w:val="20"/>
          <w:szCs w:val="20"/>
        </w:rPr>
      </w:pPr>
      <w:r w:rsidRPr="00223FA5">
        <w:rPr>
          <w:rFonts w:ascii="Clear Sans" w:hAnsi="Clear Sans" w:cs="Clear Sans"/>
          <w:b/>
          <w:sz w:val="20"/>
          <w:szCs w:val="20"/>
        </w:rPr>
        <w:t>CHANGE REQUEST FORM</w:t>
      </w:r>
    </w:p>
    <w:tbl>
      <w:tblPr>
        <w:tblW w:w="9344" w:type="dxa"/>
        <w:tblLayout w:type="fixed"/>
        <w:tblCellMar>
          <w:left w:w="70" w:type="dxa"/>
          <w:right w:w="70" w:type="dxa"/>
        </w:tblCellMar>
        <w:tblLook w:val="04A0" w:firstRow="1" w:lastRow="0" w:firstColumn="1" w:lastColumn="0" w:noHBand="0" w:noVBand="1"/>
      </w:tblPr>
      <w:tblGrid>
        <w:gridCol w:w="9344"/>
      </w:tblGrid>
      <w:tr w:rsidR="000C1371" w:rsidRPr="00223FA5">
        <w:trPr>
          <w:cantSplit/>
          <w:trHeight w:val="536"/>
        </w:trPr>
        <w:tc>
          <w:tcPr>
            <w:tcW w:w="9344" w:type="dxa"/>
            <w:tcBorders>
              <w:top w:val="single" w:sz="6" w:space="0" w:color="auto"/>
              <w:left w:val="single" w:sz="6" w:space="0" w:color="auto"/>
              <w:right w:val="single" w:sz="6" w:space="0" w:color="auto"/>
            </w:tcBorders>
            <w:vAlign w:val="center"/>
          </w:tcPr>
          <w:p w:rsidR="000C1371" w:rsidRPr="00223FA5" w:rsidRDefault="006F497B">
            <w:pPr>
              <w:pStyle w:val="ps"/>
              <w:rPr>
                <w:rFonts w:ascii="Clear Sans" w:hAnsi="Clear Sans" w:cs="Clear Sans"/>
                <w:sz w:val="20"/>
              </w:rPr>
            </w:pPr>
            <w:r w:rsidRPr="00223FA5">
              <w:rPr>
                <w:rFonts w:ascii="Clear Sans" w:hAnsi="Clear Sans" w:cs="Clear Sans"/>
                <w:sz w:val="20"/>
              </w:rPr>
              <w:t xml:space="preserve">Project Code/ Name:  SBC: INVPLUS </w:t>
            </w:r>
          </w:p>
        </w:tc>
      </w:tr>
      <w:tr w:rsidR="000C1371" w:rsidRPr="00223FA5">
        <w:trPr>
          <w:cantSplit/>
        </w:trPr>
        <w:tc>
          <w:tcPr>
            <w:tcW w:w="9344" w:type="dxa"/>
            <w:tcBorders>
              <w:top w:val="single" w:sz="6" w:space="0" w:color="auto"/>
              <w:left w:val="single" w:sz="6" w:space="0" w:color="auto"/>
              <w:bottom w:val="single" w:sz="6" w:space="0" w:color="auto"/>
              <w:right w:val="single" w:sz="6" w:space="0" w:color="auto"/>
            </w:tcBorders>
          </w:tcPr>
          <w:p w:rsidR="000C1371" w:rsidRPr="00223FA5" w:rsidRDefault="006F497B">
            <w:pPr>
              <w:pStyle w:val="ps"/>
              <w:rPr>
                <w:rFonts w:ascii="Clear Sans" w:hAnsi="Clear Sans" w:cs="Clear Sans"/>
                <w:sz w:val="20"/>
              </w:rPr>
            </w:pPr>
            <w:r w:rsidRPr="00223FA5">
              <w:rPr>
                <w:rFonts w:ascii="Clear Sans" w:hAnsi="Clear Sans" w:cs="Clear Sans"/>
                <w:sz w:val="20"/>
              </w:rPr>
              <w:t xml:space="preserve">Description of change requested: </w:t>
            </w:r>
          </w:p>
          <w:p w:rsidR="000C1371" w:rsidRPr="00223FA5" w:rsidRDefault="000C1371">
            <w:pPr>
              <w:pStyle w:val="ps"/>
              <w:rPr>
                <w:rFonts w:ascii="Clear Sans" w:hAnsi="Clear Sans" w:cs="Clear Sans"/>
                <w:sz w:val="20"/>
              </w:rPr>
            </w:pPr>
          </w:p>
          <w:p w:rsidR="00FA4A59" w:rsidRPr="00223FA5" w:rsidRDefault="00FA4A59" w:rsidP="00FA4A59">
            <w:pPr>
              <w:pStyle w:val="ps"/>
              <w:rPr>
                <w:rFonts w:ascii="Clear Sans" w:hAnsi="Clear Sans" w:cs="Clear Sans"/>
                <w:sz w:val="20"/>
                <w:lang w:val="en-US"/>
              </w:rPr>
            </w:pPr>
            <w:r w:rsidRPr="00223FA5">
              <w:rPr>
                <w:rFonts w:ascii="Clear Sans" w:hAnsi="Clear Sans" w:cs="Clear Sans"/>
                <w:sz w:val="20"/>
                <w:lang w:val="en-US"/>
              </w:rPr>
              <w:t>Add functionality to add accessories under items. Create a process for SITC in existing system.</w:t>
            </w:r>
          </w:p>
          <w:p w:rsidR="000C1371" w:rsidRPr="00223FA5" w:rsidRDefault="000C1371" w:rsidP="0044534E">
            <w:pPr>
              <w:pStyle w:val="ps"/>
              <w:rPr>
                <w:rFonts w:ascii="Clear Sans" w:hAnsi="Clear Sans" w:cs="Clear Sans"/>
                <w:sz w:val="20"/>
                <w:lang w:val="en-US"/>
              </w:rPr>
            </w:pPr>
          </w:p>
        </w:tc>
      </w:tr>
    </w:tbl>
    <w:p w:rsidR="000C1371" w:rsidRPr="00223FA5" w:rsidRDefault="006F497B">
      <w:pPr>
        <w:pStyle w:val="ps"/>
        <w:spacing w:before="120" w:after="120"/>
        <w:ind w:right="113"/>
        <w:jc w:val="left"/>
        <w:rPr>
          <w:rFonts w:ascii="Clear Sans" w:hAnsi="Clear Sans" w:cs="Clear Sans"/>
          <w:b/>
          <w:sz w:val="20"/>
        </w:rPr>
      </w:pPr>
      <w:r w:rsidRPr="00223FA5">
        <w:rPr>
          <w:rFonts w:ascii="Clear Sans" w:hAnsi="Clear Sans" w:cs="Clear Sans"/>
          <w:b/>
          <w:sz w:val="20"/>
        </w:rPr>
        <w:t>Reason / Justification:</w:t>
      </w:r>
    </w:p>
    <w:p w:rsidR="000C1371" w:rsidRPr="00223FA5" w:rsidRDefault="006F497B">
      <w:pPr>
        <w:pStyle w:val="ps"/>
        <w:spacing w:before="120" w:after="120"/>
        <w:ind w:right="113"/>
        <w:jc w:val="left"/>
        <w:rPr>
          <w:rFonts w:ascii="Clear Sans" w:hAnsi="Clear Sans" w:cs="Clear Sans"/>
          <w:b/>
          <w:sz w:val="20"/>
        </w:rPr>
      </w:pPr>
      <w:r w:rsidRPr="00223FA5">
        <w:rPr>
          <w:rFonts w:ascii="Clear Sans" w:hAnsi="Clear Sans" w:cs="Clear Sans"/>
          <w:b/>
          <w:sz w:val="20"/>
        </w:rPr>
        <w:t xml:space="preserve">Reason:- </w:t>
      </w:r>
    </w:p>
    <w:p w:rsidR="000C1371" w:rsidRPr="00223FA5" w:rsidRDefault="006F497B">
      <w:pPr>
        <w:pStyle w:val="ps"/>
        <w:rPr>
          <w:rFonts w:ascii="Clear Sans" w:hAnsi="Clear Sans" w:cs="Clear Sans"/>
          <w:sz w:val="20"/>
          <w:lang w:val="en-US"/>
        </w:rPr>
      </w:pPr>
      <w:r w:rsidRPr="00223FA5">
        <w:rPr>
          <w:rFonts w:ascii="Clear Sans" w:hAnsi="Clear Sans" w:cs="Clear Sans"/>
          <w:sz w:val="20"/>
          <w:lang w:val="en-US"/>
        </w:rPr>
        <w:t xml:space="preserve">Give provision </w:t>
      </w:r>
      <w:r w:rsidR="009333FE" w:rsidRPr="00223FA5">
        <w:rPr>
          <w:rFonts w:ascii="Clear Sans" w:hAnsi="Clear Sans" w:cs="Clear Sans"/>
          <w:sz w:val="20"/>
          <w:lang w:val="en-US"/>
        </w:rPr>
        <w:t xml:space="preserve">for </w:t>
      </w:r>
      <w:r w:rsidR="000971CE" w:rsidRPr="00223FA5">
        <w:rPr>
          <w:rFonts w:ascii="Clear Sans" w:hAnsi="Clear Sans" w:cs="Clear Sans"/>
          <w:sz w:val="20"/>
          <w:lang w:val="en-US"/>
        </w:rPr>
        <w:t xml:space="preserve">to add accessories under items. Create a process for </w:t>
      </w:r>
      <w:r w:rsidR="009333FE" w:rsidRPr="00223FA5">
        <w:rPr>
          <w:rFonts w:ascii="Clear Sans" w:hAnsi="Clear Sans" w:cs="Clear Sans"/>
          <w:sz w:val="20"/>
          <w:lang w:val="en-US"/>
        </w:rPr>
        <w:t>SITC</w:t>
      </w:r>
      <w:r w:rsidR="00FA4A59" w:rsidRPr="00223FA5">
        <w:rPr>
          <w:rFonts w:ascii="Clear Sans" w:hAnsi="Clear Sans" w:cs="Clear Sans"/>
          <w:sz w:val="20"/>
          <w:lang w:val="en-US"/>
        </w:rPr>
        <w:t xml:space="preserve"> in existing system.</w:t>
      </w:r>
    </w:p>
    <w:p w:rsidR="000C1371" w:rsidRPr="00223FA5" w:rsidRDefault="000C1371">
      <w:pPr>
        <w:pStyle w:val="ps"/>
        <w:rPr>
          <w:rFonts w:ascii="Clear Sans" w:hAnsi="Clear Sans" w:cs="Clear Sans"/>
          <w:sz w:val="20"/>
          <w:lang w:val="en-US"/>
        </w:rPr>
      </w:pPr>
    </w:p>
    <w:p w:rsidR="000C1371" w:rsidRPr="00223FA5" w:rsidRDefault="006F497B">
      <w:pPr>
        <w:rPr>
          <w:rFonts w:ascii="Clear Sans" w:hAnsi="Clear Sans" w:cs="Clear Sans"/>
          <w:b/>
          <w:sz w:val="20"/>
          <w:szCs w:val="20"/>
        </w:rPr>
      </w:pPr>
      <w:r w:rsidRPr="00223FA5">
        <w:rPr>
          <w:rFonts w:ascii="Clear Sans" w:hAnsi="Clear Sans" w:cs="Clear Sans"/>
          <w:b/>
          <w:sz w:val="20"/>
          <w:szCs w:val="20"/>
        </w:rPr>
        <w:t>Justification:-</w:t>
      </w:r>
    </w:p>
    <w:p w:rsidR="000C1371" w:rsidRPr="00223FA5" w:rsidRDefault="0041367E" w:rsidP="0041367E">
      <w:pPr>
        <w:pStyle w:val="ps"/>
        <w:numPr>
          <w:ilvl w:val="0"/>
          <w:numId w:val="21"/>
        </w:numPr>
        <w:rPr>
          <w:rFonts w:ascii="Clear Sans" w:hAnsi="Clear Sans" w:cs="Clear Sans"/>
          <w:sz w:val="20"/>
          <w:lang w:val="en-US"/>
        </w:rPr>
      </w:pPr>
      <w:r w:rsidRPr="00223FA5">
        <w:rPr>
          <w:rFonts w:ascii="Clear Sans" w:hAnsi="Clear Sans" w:cs="Clear Sans"/>
          <w:sz w:val="20"/>
          <w:lang w:val="en-US"/>
        </w:rPr>
        <w:t>As per current system, t</w:t>
      </w:r>
      <w:r w:rsidR="000971CE" w:rsidRPr="00223FA5">
        <w:rPr>
          <w:rFonts w:ascii="Clear Sans" w:hAnsi="Clear Sans" w:cs="Clear Sans"/>
          <w:sz w:val="20"/>
          <w:lang w:val="en-US"/>
        </w:rPr>
        <w:t>ransactions are created against items. Accessories for these items are not being tracked/captured in the system.</w:t>
      </w:r>
      <w:r w:rsidRPr="00223FA5">
        <w:rPr>
          <w:rFonts w:ascii="Clear Sans" w:hAnsi="Clear Sans" w:cs="Clear Sans"/>
          <w:sz w:val="20"/>
          <w:lang w:val="en-US"/>
        </w:rPr>
        <w:t xml:space="preserve"> </w:t>
      </w:r>
      <w:r w:rsidR="000971CE" w:rsidRPr="00223FA5">
        <w:rPr>
          <w:rFonts w:ascii="Clear Sans" w:hAnsi="Clear Sans" w:cs="Clear Sans"/>
          <w:sz w:val="20"/>
          <w:lang w:val="en-US"/>
        </w:rPr>
        <w:t>Hence provision required to add accessories under each item.</w:t>
      </w:r>
    </w:p>
    <w:p w:rsidR="00FA4A59" w:rsidRPr="00223FA5" w:rsidRDefault="00FA4A59" w:rsidP="0041367E">
      <w:pPr>
        <w:pStyle w:val="ps"/>
        <w:numPr>
          <w:ilvl w:val="0"/>
          <w:numId w:val="21"/>
        </w:numPr>
        <w:rPr>
          <w:rFonts w:ascii="Clear Sans" w:hAnsi="Clear Sans" w:cs="Clear Sans"/>
          <w:sz w:val="20"/>
          <w:lang w:val="en-US"/>
        </w:rPr>
      </w:pPr>
      <w:r w:rsidRPr="00223FA5">
        <w:rPr>
          <w:rFonts w:ascii="Clear Sans" w:hAnsi="Clear Sans" w:cs="Clear Sans"/>
          <w:sz w:val="20"/>
          <w:lang w:val="en-US"/>
        </w:rPr>
        <w:t>A separate process for SITC needed as data bifurcation can be done between regular business and SITC business.</w:t>
      </w:r>
    </w:p>
    <w:p w:rsidR="000C1371" w:rsidRPr="00223FA5" w:rsidRDefault="000C1371">
      <w:pPr>
        <w:pStyle w:val="ps"/>
        <w:rPr>
          <w:rFonts w:ascii="Clear Sans" w:hAnsi="Clear Sans" w:cs="Clear Sans"/>
          <w:sz w:val="20"/>
          <w:lang w:val="en-US"/>
        </w:rPr>
      </w:pPr>
    </w:p>
    <w:p w:rsidR="000C1371" w:rsidRPr="00223FA5" w:rsidRDefault="000C1371">
      <w:pPr>
        <w:rPr>
          <w:rFonts w:ascii="Clear Sans" w:hAnsi="Clear Sans" w:cs="Clear Sans"/>
          <w:sz w:val="20"/>
          <w:szCs w:val="20"/>
        </w:rPr>
      </w:pPr>
    </w:p>
    <w:p w:rsidR="000C1371" w:rsidRPr="00223FA5" w:rsidRDefault="000C1371">
      <w:pPr>
        <w:rPr>
          <w:rFonts w:ascii="Clear Sans" w:hAnsi="Clear Sans" w:cs="Clear Sans"/>
          <w:sz w:val="20"/>
          <w:szCs w:val="20"/>
        </w:rPr>
      </w:pPr>
    </w:p>
    <w:p w:rsidR="000C1371" w:rsidRPr="00223FA5" w:rsidRDefault="000C1371">
      <w:pPr>
        <w:rPr>
          <w:rFonts w:ascii="Clear Sans" w:hAnsi="Clear Sans" w:cs="Clear Sans"/>
          <w:sz w:val="20"/>
          <w:szCs w:val="20"/>
        </w:rPr>
      </w:pPr>
    </w:p>
    <w:p w:rsidR="000C1371" w:rsidRPr="00223FA5" w:rsidRDefault="000C1371">
      <w:pPr>
        <w:rPr>
          <w:rFonts w:ascii="Clear Sans" w:hAnsi="Clear Sans" w:cs="Clear Sans"/>
          <w:sz w:val="20"/>
          <w:szCs w:val="20"/>
        </w:rPr>
      </w:pPr>
    </w:p>
    <w:p w:rsidR="000C1371" w:rsidRPr="00223FA5" w:rsidRDefault="000C1371">
      <w:pPr>
        <w:rPr>
          <w:rFonts w:ascii="Clear Sans" w:hAnsi="Clear Sans" w:cs="Clear Sans"/>
          <w:sz w:val="20"/>
          <w:szCs w:val="20"/>
        </w:rPr>
      </w:pPr>
    </w:p>
    <w:p w:rsidR="000C1371" w:rsidRPr="00223FA5" w:rsidRDefault="000C1371">
      <w:pPr>
        <w:rPr>
          <w:rFonts w:ascii="Clear Sans" w:hAnsi="Clear Sans" w:cs="Clear Sans"/>
          <w:sz w:val="20"/>
          <w:szCs w:val="20"/>
        </w:rPr>
      </w:pPr>
    </w:p>
    <w:p w:rsidR="000C1371" w:rsidRPr="00223FA5" w:rsidRDefault="000C1371">
      <w:pPr>
        <w:rPr>
          <w:rFonts w:ascii="Clear Sans" w:hAnsi="Clear Sans" w:cs="Clear Sans"/>
          <w:sz w:val="20"/>
          <w:szCs w:val="20"/>
        </w:rPr>
      </w:pPr>
    </w:p>
    <w:p w:rsidR="000C1371" w:rsidRPr="00223FA5" w:rsidRDefault="000C1371">
      <w:pPr>
        <w:rPr>
          <w:rFonts w:ascii="Clear Sans" w:hAnsi="Clear Sans" w:cs="Clear Sans"/>
          <w:sz w:val="20"/>
          <w:szCs w:val="20"/>
        </w:rPr>
      </w:pPr>
    </w:p>
    <w:p w:rsidR="000C1371" w:rsidRPr="00223FA5" w:rsidRDefault="000C1371">
      <w:pPr>
        <w:rPr>
          <w:rFonts w:ascii="Clear Sans" w:hAnsi="Clear Sans" w:cs="Clear Sans"/>
          <w:sz w:val="20"/>
          <w:szCs w:val="20"/>
        </w:rPr>
      </w:pPr>
    </w:p>
    <w:p w:rsidR="000C1371" w:rsidRPr="00223FA5" w:rsidRDefault="000C1371">
      <w:pPr>
        <w:rPr>
          <w:rFonts w:ascii="Clear Sans" w:hAnsi="Clear Sans" w:cs="Clear Sans"/>
          <w:sz w:val="20"/>
          <w:szCs w:val="20"/>
        </w:rPr>
      </w:pPr>
    </w:p>
    <w:p w:rsidR="000C1371" w:rsidRPr="00223FA5" w:rsidRDefault="000C1371">
      <w:pPr>
        <w:rPr>
          <w:rFonts w:ascii="Clear Sans" w:hAnsi="Clear Sans" w:cs="Clear Sans"/>
          <w:sz w:val="20"/>
          <w:szCs w:val="20"/>
        </w:rPr>
      </w:pPr>
    </w:p>
    <w:p w:rsidR="000C1371" w:rsidRPr="00223FA5" w:rsidRDefault="000C1371">
      <w:pPr>
        <w:rPr>
          <w:rFonts w:ascii="Clear Sans" w:hAnsi="Clear Sans" w:cs="Clear Sans"/>
          <w:sz w:val="20"/>
          <w:szCs w:val="20"/>
        </w:rPr>
      </w:pPr>
    </w:p>
    <w:p w:rsidR="000C1371" w:rsidRPr="00223FA5" w:rsidRDefault="000C1371">
      <w:pPr>
        <w:rPr>
          <w:rFonts w:ascii="Clear Sans" w:hAnsi="Clear Sans" w:cs="Clear Sans"/>
          <w:sz w:val="20"/>
          <w:szCs w:val="20"/>
        </w:rPr>
      </w:pPr>
    </w:p>
    <w:p w:rsidR="000C1371" w:rsidRPr="00223FA5" w:rsidRDefault="006F497B">
      <w:pPr>
        <w:rPr>
          <w:rFonts w:ascii="Clear Sans" w:hAnsi="Clear Sans" w:cs="Clear Sans"/>
          <w:sz w:val="20"/>
          <w:szCs w:val="20"/>
        </w:rPr>
      </w:pPr>
      <w:r w:rsidRPr="00223FA5">
        <w:rPr>
          <w:rFonts w:ascii="Clear Sans" w:hAnsi="Clear Sans" w:cs="Clear Sans"/>
          <w:sz w:val="20"/>
          <w:szCs w:val="20"/>
        </w:rPr>
        <w:lastRenderedPageBreak/>
        <w:t>……..…………………For Systems Plus use only……………………………………</w:t>
      </w:r>
    </w:p>
    <w:p w:rsidR="00D90FC3" w:rsidRPr="00223FA5" w:rsidRDefault="00D90FC3">
      <w:pPr>
        <w:rPr>
          <w:rFonts w:ascii="Clear Sans" w:hAnsi="Clear Sans" w:cs="Clear Sans"/>
        </w:rPr>
      </w:pPr>
    </w:p>
    <w:tbl>
      <w:tblPr>
        <w:tblW w:w="9413" w:type="dxa"/>
        <w:tblLayout w:type="fixed"/>
        <w:tblCellMar>
          <w:left w:w="70" w:type="dxa"/>
          <w:right w:w="70" w:type="dxa"/>
        </w:tblCellMar>
        <w:tblLook w:val="04A0" w:firstRow="1" w:lastRow="0" w:firstColumn="1" w:lastColumn="0" w:noHBand="0" w:noVBand="1"/>
      </w:tblPr>
      <w:tblGrid>
        <w:gridCol w:w="4706"/>
        <w:gridCol w:w="4707"/>
      </w:tblGrid>
      <w:tr w:rsidR="000C1371" w:rsidRPr="00223FA5" w:rsidTr="007F3838">
        <w:trPr>
          <w:trHeight w:val="8103"/>
        </w:trPr>
        <w:tc>
          <w:tcPr>
            <w:tcW w:w="9413" w:type="dxa"/>
            <w:gridSpan w:val="2"/>
            <w:tcBorders>
              <w:top w:val="single" w:sz="6" w:space="0" w:color="auto"/>
              <w:left w:val="single" w:sz="6" w:space="0" w:color="auto"/>
              <w:bottom w:val="single" w:sz="6" w:space="0" w:color="auto"/>
              <w:right w:val="single" w:sz="6" w:space="0" w:color="auto"/>
            </w:tcBorders>
          </w:tcPr>
          <w:p w:rsidR="000C1371" w:rsidRPr="00223FA5" w:rsidRDefault="006F497B" w:rsidP="00DE057A">
            <w:pPr>
              <w:pStyle w:val="ps"/>
              <w:spacing w:before="240"/>
              <w:ind w:right="113"/>
              <w:jc w:val="left"/>
              <w:rPr>
                <w:rFonts w:ascii="Clear Sans" w:eastAsiaTheme="minorHAnsi" w:hAnsi="Clear Sans" w:cs="Clear Sans"/>
                <w:sz w:val="20"/>
                <w:lang w:val="en-US"/>
              </w:rPr>
            </w:pPr>
            <w:r w:rsidRPr="00223FA5">
              <w:rPr>
                <w:rFonts w:ascii="Clear Sans" w:eastAsiaTheme="minorHAnsi" w:hAnsi="Clear Sans" w:cs="Clear Sans"/>
                <w:sz w:val="20"/>
                <w:lang w:val="en-US"/>
              </w:rPr>
              <w:t xml:space="preserve">Assessment / impact of change: </w:t>
            </w:r>
          </w:p>
          <w:p w:rsidR="000C1371" w:rsidRPr="00223FA5" w:rsidRDefault="006F497B" w:rsidP="00DE057A">
            <w:pPr>
              <w:pStyle w:val="ps"/>
              <w:spacing w:before="240" w:line="276" w:lineRule="auto"/>
              <w:ind w:right="113"/>
              <w:jc w:val="left"/>
              <w:rPr>
                <w:rFonts w:ascii="Clear Sans" w:hAnsi="Clear Sans" w:cs="Clear Sans"/>
                <w:b/>
                <w:sz w:val="20"/>
              </w:rPr>
            </w:pPr>
            <w:r w:rsidRPr="00223FA5">
              <w:rPr>
                <w:rFonts w:ascii="Clear Sans" w:hAnsi="Clear Sans" w:cs="Clear Sans"/>
                <w:b/>
                <w:sz w:val="20"/>
              </w:rPr>
              <w:t xml:space="preserve">Impact summary. </w:t>
            </w:r>
          </w:p>
          <w:tbl>
            <w:tblPr>
              <w:tblW w:w="9009" w:type="dxa"/>
              <w:tblLayout w:type="fixed"/>
              <w:tblLook w:val="04A0" w:firstRow="1" w:lastRow="0" w:firstColumn="1" w:lastColumn="0" w:noHBand="0" w:noVBand="1"/>
            </w:tblPr>
            <w:tblGrid>
              <w:gridCol w:w="826"/>
              <w:gridCol w:w="1288"/>
              <w:gridCol w:w="6895"/>
            </w:tblGrid>
            <w:tr w:rsidR="000C1371" w:rsidRPr="00223FA5" w:rsidTr="0018293F">
              <w:trPr>
                <w:cantSplit/>
                <w:trHeight w:val="736"/>
              </w:trPr>
              <w:tc>
                <w:tcPr>
                  <w:tcW w:w="826" w:type="dxa"/>
                  <w:tcBorders>
                    <w:top w:val="single" w:sz="4" w:space="0" w:color="auto"/>
                    <w:left w:val="single" w:sz="4" w:space="0" w:color="auto"/>
                    <w:bottom w:val="single" w:sz="4" w:space="0" w:color="auto"/>
                    <w:right w:val="single" w:sz="4" w:space="0" w:color="auto"/>
                  </w:tcBorders>
                  <w:shd w:val="clear" w:color="000000" w:fill="4F81BD"/>
                  <w:vAlign w:val="bottom"/>
                </w:tcPr>
                <w:p w:rsidR="000C1371" w:rsidRPr="00223FA5" w:rsidRDefault="006F497B" w:rsidP="00DE057A">
                  <w:pPr>
                    <w:spacing w:before="240"/>
                    <w:ind w:hanging="23"/>
                    <w:rPr>
                      <w:rFonts w:ascii="Clear Sans" w:eastAsia="Times New Roman" w:hAnsi="Clear Sans" w:cs="Clear Sans"/>
                      <w:b/>
                      <w:color w:val="FFFFFF"/>
                      <w:sz w:val="20"/>
                      <w:szCs w:val="20"/>
                    </w:rPr>
                  </w:pPr>
                  <w:r w:rsidRPr="00223FA5">
                    <w:rPr>
                      <w:rFonts w:ascii="Clear Sans" w:eastAsia="Times New Roman" w:hAnsi="Clear Sans" w:cs="Clear Sans"/>
                      <w:b/>
                      <w:color w:val="FFFFFF"/>
                      <w:sz w:val="20"/>
                      <w:szCs w:val="20"/>
                    </w:rPr>
                    <w:t>Sr. No</w:t>
                  </w:r>
                </w:p>
              </w:tc>
              <w:tc>
                <w:tcPr>
                  <w:tcW w:w="1288" w:type="dxa"/>
                  <w:tcBorders>
                    <w:top w:val="single" w:sz="4" w:space="0" w:color="auto"/>
                    <w:left w:val="nil"/>
                    <w:bottom w:val="single" w:sz="4" w:space="0" w:color="auto"/>
                    <w:right w:val="single" w:sz="4" w:space="0" w:color="auto"/>
                  </w:tcBorders>
                  <w:shd w:val="clear" w:color="000000" w:fill="4F81BD"/>
                  <w:vAlign w:val="bottom"/>
                </w:tcPr>
                <w:p w:rsidR="000C1371" w:rsidRPr="00223FA5" w:rsidRDefault="006F497B" w:rsidP="00DE057A">
                  <w:pPr>
                    <w:spacing w:before="240"/>
                    <w:ind w:left="-51"/>
                    <w:rPr>
                      <w:rFonts w:ascii="Clear Sans" w:eastAsia="Times New Roman" w:hAnsi="Clear Sans" w:cs="Clear Sans"/>
                      <w:b/>
                      <w:color w:val="FFFFFF"/>
                      <w:sz w:val="20"/>
                      <w:szCs w:val="20"/>
                    </w:rPr>
                  </w:pPr>
                  <w:r w:rsidRPr="00223FA5">
                    <w:rPr>
                      <w:rFonts w:ascii="Clear Sans" w:eastAsia="Times New Roman" w:hAnsi="Clear Sans" w:cs="Clear Sans"/>
                      <w:b/>
                      <w:color w:val="FFFFFF"/>
                      <w:sz w:val="20"/>
                      <w:szCs w:val="20"/>
                    </w:rPr>
                    <w:t>Change</w:t>
                  </w:r>
                </w:p>
              </w:tc>
              <w:tc>
                <w:tcPr>
                  <w:tcW w:w="6895" w:type="dxa"/>
                  <w:tcBorders>
                    <w:top w:val="single" w:sz="4" w:space="0" w:color="auto"/>
                    <w:left w:val="nil"/>
                    <w:bottom w:val="single" w:sz="4" w:space="0" w:color="auto"/>
                    <w:right w:val="single" w:sz="4" w:space="0" w:color="auto"/>
                  </w:tcBorders>
                  <w:shd w:val="clear" w:color="000000" w:fill="4F81BD"/>
                </w:tcPr>
                <w:p w:rsidR="000C1371" w:rsidRPr="00223FA5" w:rsidRDefault="006F497B" w:rsidP="00DE057A">
                  <w:pPr>
                    <w:spacing w:before="240"/>
                    <w:ind w:left="-51"/>
                    <w:rPr>
                      <w:rFonts w:ascii="Clear Sans" w:eastAsia="Times New Roman" w:hAnsi="Clear Sans" w:cs="Clear Sans"/>
                      <w:b/>
                      <w:color w:val="FFFFFF"/>
                      <w:sz w:val="20"/>
                      <w:szCs w:val="20"/>
                    </w:rPr>
                  </w:pPr>
                  <w:r w:rsidRPr="00223FA5">
                    <w:rPr>
                      <w:rFonts w:ascii="Clear Sans" w:eastAsia="Times New Roman" w:hAnsi="Clear Sans" w:cs="Clear Sans"/>
                      <w:b/>
                      <w:color w:val="FFFFFF"/>
                      <w:sz w:val="20"/>
                      <w:szCs w:val="20"/>
                    </w:rPr>
                    <w:t>Particulars</w:t>
                  </w:r>
                </w:p>
              </w:tc>
            </w:tr>
            <w:tr w:rsidR="000C1371" w:rsidRPr="00223FA5" w:rsidTr="0018293F">
              <w:trPr>
                <w:cantSplit/>
                <w:trHeight w:val="3371"/>
              </w:trPr>
              <w:tc>
                <w:tcPr>
                  <w:tcW w:w="826" w:type="dxa"/>
                  <w:tcBorders>
                    <w:top w:val="nil"/>
                    <w:left w:val="single" w:sz="4" w:space="0" w:color="auto"/>
                    <w:bottom w:val="single" w:sz="4" w:space="0" w:color="auto"/>
                    <w:right w:val="single" w:sz="4" w:space="0" w:color="auto"/>
                  </w:tcBorders>
                  <w:shd w:val="clear" w:color="auto" w:fill="auto"/>
                  <w:vAlign w:val="center"/>
                </w:tcPr>
                <w:p w:rsidR="000C1371" w:rsidRPr="00223FA5" w:rsidRDefault="006F497B" w:rsidP="00DE057A">
                  <w:pPr>
                    <w:spacing w:before="240" w:after="0"/>
                    <w:rPr>
                      <w:rFonts w:ascii="Clear Sans" w:eastAsia="Times New Roman" w:hAnsi="Clear Sans" w:cs="Clear Sans"/>
                      <w:color w:val="000000"/>
                      <w:sz w:val="20"/>
                      <w:szCs w:val="20"/>
                    </w:rPr>
                  </w:pPr>
                  <w:r w:rsidRPr="00223FA5">
                    <w:rPr>
                      <w:rFonts w:ascii="Clear Sans" w:eastAsia="Times New Roman" w:hAnsi="Clear Sans" w:cs="Clear Sans"/>
                      <w:color w:val="000000"/>
                      <w:sz w:val="20"/>
                      <w:szCs w:val="20"/>
                    </w:rPr>
                    <w:t>1</w:t>
                  </w:r>
                </w:p>
              </w:tc>
              <w:tc>
                <w:tcPr>
                  <w:tcW w:w="1288" w:type="dxa"/>
                  <w:tcBorders>
                    <w:top w:val="nil"/>
                    <w:left w:val="nil"/>
                    <w:bottom w:val="single" w:sz="4" w:space="0" w:color="auto"/>
                    <w:right w:val="single" w:sz="4" w:space="0" w:color="auto"/>
                  </w:tcBorders>
                  <w:shd w:val="clear" w:color="auto" w:fill="auto"/>
                  <w:vAlign w:val="center"/>
                </w:tcPr>
                <w:p w:rsidR="000C1371" w:rsidRPr="00223FA5" w:rsidRDefault="006F497B" w:rsidP="00DE057A">
                  <w:pPr>
                    <w:spacing w:before="240" w:after="0"/>
                    <w:rPr>
                      <w:rFonts w:ascii="Clear Sans" w:eastAsia="Times New Roman" w:hAnsi="Clear Sans" w:cs="Clear Sans"/>
                      <w:color w:val="000000"/>
                      <w:sz w:val="20"/>
                      <w:szCs w:val="20"/>
                    </w:rPr>
                  </w:pPr>
                  <w:r w:rsidRPr="00223FA5">
                    <w:rPr>
                      <w:rFonts w:ascii="Clear Sans" w:eastAsia="Times New Roman" w:hAnsi="Clear Sans" w:cs="Clear Sans"/>
                      <w:color w:val="000000"/>
                      <w:sz w:val="20"/>
                      <w:szCs w:val="20"/>
                    </w:rPr>
                    <w:t xml:space="preserve">Screen </w:t>
                  </w:r>
                </w:p>
              </w:tc>
              <w:tc>
                <w:tcPr>
                  <w:tcW w:w="6895" w:type="dxa"/>
                  <w:tcBorders>
                    <w:top w:val="nil"/>
                    <w:left w:val="nil"/>
                    <w:bottom w:val="single" w:sz="4" w:space="0" w:color="auto"/>
                    <w:right w:val="single" w:sz="4" w:space="0" w:color="auto"/>
                  </w:tcBorders>
                  <w:vAlign w:val="center"/>
                </w:tcPr>
                <w:p w:rsidR="00077732" w:rsidRPr="00223FA5" w:rsidRDefault="00064011" w:rsidP="00077732">
                  <w:pPr>
                    <w:spacing w:before="240" w:after="0"/>
                    <w:ind w:left="-51"/>
                    <w:rPr>
                      <w:rFonts w:ascii="Clear Sans" w:eastAsia="Times New Roman" w:hAnsi="Clear Sans" w:cs="Clear Sans"/>
                      <w:color w:val="000000"/>
                      <w:sz w:val="20"/>
                      <w:szCs w:val="20"/>
                    </w:rPr>
                  </w:pPr>
                  <w:r>
                    <w:rPr>
                      <w:rFonts w:ascii="Clear Sans" w:eastAsia="Times New Roman" w:hAnsi="Clear Sans" w:cs="Clear Sans"/>
                      <w:color w:val="000000"/>
                      <w:sz w:val="20"/>
                      <w:szCs w:val="20"/>
                    </w:rPr>
                    <w:t>Create 1</w:t>
                  </w:r>
                  <w:r w:rsidR="004C644E" w:rsidRPr="00223FA5">
                    <w:rPr>
                      <w:rFonts w:ascii="Clear Sans" w:eastAsia="Times New Roman" w:hAnsi="Clear Sans" w:cs="Clear Sans"/>
                      <w:color w:val="000000"/>
                      <w:sz w:val="20"/>
                      <w:szCs w:val="20"/>
                    </w:rPr>
                    <w:t xml:space="preserve">- </w:t>
                  </w:r>
                  <w:r w:rsidR="00B60112" w:rsidRPr="00223FA5">
                    <w:rPr>
                      <w:rFonts w:ascii="Clear Sans" w:eastAsia="Times New Roman" w:hAnsi="Clear Sans" w:cs="Clear Sans"/>
                      <w:color w:val="000000"/>
                      <w:sz w:val="20"/>
                      <w:szCs w:val="20"/>
                    </w:rPr>
                    <w:t xml:space="preserve">Item Accessories </w:t>
                  </w:r>
                  <w:r w:rsidR="00C77AC0" w:rsidRPr="00223FA5">
                    <w:rPr>
                      <w:rFonts w:ascii="Clear Sans" w:hAnsi="Clear Sans" w:cs="Clear Sans"/>
                      <w:sz w:val="20"/>
                    </w:rPr>
                    <w:t xml:space="preserve">Mapping </w:t>
                  </w:r>
                  <w:r w:rsidR="00B60112" w:rsidRPr="00223FA5">
                    <w:rPr>
                      <w:rFonts w:ascii="Clear Sans" w:eastAsia="Times New Roman" w:hAnsi="Clear Sans" w:cs="Clear Sans"/>
                      <w:color w:val="000000"/>
                      <w:sz w:val="20"/>
                      <w:szCs w:val="20"/>
                    </w:rPr>
                    <w:t>screen</w:t>
                  </w:r>
                </w:p>
                <w:p w:rsidR="008D0744" w:rsidRPr="00223FA5" w:rsidRDefault="00077732" w:rsidP="00DE057A">
                  <w:pPr>
                    <w:spacing w:before="240" w:after="0"/>
                    <w:ind w:left="-51"/>
                    <w:rPr>
                      <w:rFonts w:ascii="Clear Sans" w:eastAsia="Times New Roman" w:hAnsi="Clear Sans" w:cs="Clear Sans"/>
                      <w:color w:val="000000"/>
                      <w:sz w:val="20"/>
                      <w:szCs w:val="20"/>
                    </w:rPr>
                  </w:pPr>
                  <w:r w:rsidRPr="00223FA5">
                    <w:rPr>
                      <w:rFonts w:ascii="Clear Sans" w:eastAsia="Times New Roman" w:hAnsi="Clear Sans" w:cs="Clear Sans"/>
                      <w:color w:val="000000"/>
                      <w:sz w:val="20"/>
                      <w:szCs w:val="20"/>
                    </w:rPr>
                    <w:t>M</w:t>
                  </w:r>
                  <w:r w:rsidR="009279BA" w:rsidRPr="00223FA5">
                    <w:rPr>
                      <w:rFonts w:ascii="Clear Sans" w:eastAsia="Times New Roman" w:hAnsi="Clear Sans" w:cs="Clear Sans"/>
                      <w:color w:val="000000"/>
                      <w:sz w:val="20"/>
                      <w:szCs w:val="20"/>
                    </w:rPr>
                    <w:t xml:space="preserve">odify </w:t>
                  </w:r>
                  <w:r w:rsidR="00B8680E" w:rsidRPr="00223FA5">
                    <w:rPr>
                      <w:rFonts w:ascii="Clear Sans" w:eastAsia="Times New Roman" w:hAnsi="Clear Sans" w:cs="Clear Sans"/>
                      <w:color w:val="000000"/>
                      <w:sz w:val="20"/>
                      <w:szCs w:val="20"/>
                    </w:rPr>
                    <w:t>2</w:t>
                  </w:r>
                  <w:r w:rsidR="00A5787A" w:rsidRPr="00223FA5">
                    <w:rPr>
                      <w:rFonts w:ascii="Clear Sans" w:eastAsia="Times New Roman" w:hAnsi="Clear Sans" w:cs="Clear Sans"/>
                      <w:color w:val="000000"/>
                      <w:sz w:val="20"/>
                      <w:szCs w:val="20"/>
                    </w:rPr>
                    <w:t>2</w:t>
                  </w:r>
                  <w:r w:rsidR="001A5E7D" w:rsidRPr="00223FA5">
                    <w:rPr>
                      <w:rFonts w:ascii="Clear Sans" w:eastAsia="Times New Roman" w:hAnsi="Clear Sans" w:cs="Clear Sans"/>
                      <w:color w:val="000000"/>
                      <w:sz w:val="20"/>
                      <w:szCs w:val="20"/>
                    </w:rPr>
                    <w:t>-</w:t>
                  </w:r>
                  <w:r w:rsidR="00702482" w:rsidRPr="00223FA5">
                    <w:rPr>
                      <w:rFonts w:ascii="Clear Sans" w:eastAsia="Times New Roman" w:hAnsi="Clear Sans" w:cs="Clear Sans"/>
                      <w:color w:val="000000"/>
                      <w:sz w:val="20"/>
                      <w:szCs w:val="20"/>
                    </w:rPr>
                    <w:t xml:space="preserve"> </w:t>
                  </w:r>
                  <w:r w:rsidR="003F65BB" w:rsidRPr="00223FA5">
                    <w:rPr>
                      <w:rFonts w:ascii="Clear Sans" w:eastAsia="Times New Roman" w:hAnsi="Clear Sans" w:cs="Clear Sans"/>
                      <w:color w:val="000000"/>
                      <w:sz w:val="20"/>
                      <w:szCs w:val="20"/>
                    </w:rPr>
                    <w:t>Item Master,</w:t>
                  </w:r>
                  <w:r w:rsidR="00F7253D" w:rsidRPr="00223FA5">
                    <w:rPr>
                      <w:rFonts w:ascii="Clear Sans" w:eastAsia="Times New Roman" w:hAnsi="Clear Sans" w:cs="Clear Sans"/>
                      <w:color w:val="000000"/>
                      <w:sz w:val="20"/>
                      <w:szCs w:val="20"/>
                    </w:rPr>
                    <w:t xml:space="preserve"> </w:t>
                  </w:r>
                  <w:r w:rsidR="001A5E7D" w:rsidRPr="00223FA5">
                    <w:rPr>
                      <w:rFonts w:ascii="Clear Sans" w:eastAsia="Times New Roman" w:hAnsi="Clear Sans" w:cs="Clear Sans"/>
                      <w:color w:val="000000"/>
                      <w:sz w:val="20"/>
                      <w:szCs w:val="20"/>
                    </w:rPr>
                    <w:t xml:space="preserve">Regular </w:t>
                  </w:r>
                  <w:r w:rsidR="007965EA" w:rsidRPr="00223FA5">
                    <w:rPr>
                      <w:rFonts w:ascii="Clear Sans" w:eastAsia="Times New Roman" w:hAnsi="Clear Sans" w:cs="Clear Sans"/>
                      <w:color w:val="000000"/>
                      <w:sz w:val="20"/>
                      <w:szCs w:val="20"/>
                    </w:rPr>
                    <w:t>IOF,</w:t>
                  </w:r>
                  <w:r w:rsidR="001A5E7D" w:rsidRPr="00223FA5">
                    <w:rPr>
                      <w:rFonts w:ascii="Clear Sans" w:eastAsia="Times New Roman" w:hAnsi="Clear Sans" w:cs="Clear Sans"/>
                      <w:color w:val="000000"/>
                      <w:sz w:val="20"/>
                      <w:szCs w:val="20"/>
                    </w:rPr>
                    <w:t xml:space="preserve"> Stocking IOF, Replacement IOF</w:t>
                  </w:r>
                  <w:r w:rsidR="00C77AC0" w:rsidRPr="00223FA5">
                    <w:rPr>
                      <w:rFonts w:ascii="Clear Sans" w:eastAsia="Times New Roman" w:hAnsi="Clear Sans" w:cs="Clear Sans"/>
                      <w:color w:val="000000"/>
                      <w:sz w:val="20"/>
                      <w:szCs w:val="20"/>
                    </w:rPr>
                    <w:t xml:space="preserve"> </w:t>
                  </w:r>
                  <w:r w:rsidR="001A5E7D" w:rsidRPr="00223FA5">
                    <w:rPr>
                      <w:rFonts w:ascii="Clear Sans" w:eastAsia="Times New Roman" w:hAnsi="Clear Sans" w:cs="Clear Sans"/>
                      <w:color w:val="000000"/>
                      <w:sz w:val="20"/>
                      <w:szCs w:val="20"/>
                    </w:rPr>
                    <w:t>, Stand by given IOF, Inter branch stock transfer IOF</w:t>
                  </w:r>
                </w:p>
                <w:p w:rsidR="001A5E7D" w:rsidRPr="00223FA5" w:rsidRDefault="007965EA" w:rsidP="00DE057A">
                  <w:pPr>
                    <w:spacing w:before="240" w:after="0"/>
                    <w:ind w:left="-51"/>
                    <w:rPr>
                      <w:rFonts w:ascii="Clear Sans" w:eastAsia="Times New Roman" w:hAnsi="Clear Sans" w:cs="Clear Sans"/>
                      <w:color w:val="000000"/>
                      <w:sz w:val="20"/>
                      <w:szCs w:val="20"/>
                    </w:rPr>
                  </w:pPr>
                  <w:r w:rsidRPr="00223FA5">
                    <w:rPr>
                      <w:rFonts w:ascii="Clear Sans" w:eastAsia="Times New Roman" w:hAnsi="Clear Sans" w:cs="Clear Sans"/>
                      <w:color w:val="000000"/>
                      <w:sz w:val="20"/>
                      <w:szCs w:val="20"/>
                    </w:rPr>
                    <w:t>GRN</w:t>
                  </w:r>
                  <w:r w:rsidR="001A5E7D" w:rsidRPr="00223FA5">
                    <w:rPr>
                      <w:rFonts w:ascii="Clear Sans" w:eastAsia="Times New Roman" w:hAnsi="Clear Sans" w:cs="Clear Sans"/>
                      <w:color w:val="000000"/>
                      <w:sz w:val="20"/>
                      <w:szCs w:val="20"/>
                    </w:rPr>
                    <w:t xml:space="preserve"> against verbal</w:t>
                  </w:r>
                  <w:r w:rsidRPr="00223FA5">
                    <w:rPr>
                      <w:rFonts w:ascii="Clear Sans" w:eastAsia="Times New Roman" w:hAnsi="Clear Sans" w:cs="Clear Sans"/>
                      <w:color w:val="000000"/>
                      <w:sz w:val="20"/>
                      <w:szCs w:val="20"/>
                    </w:rPr>
                    <w:t>,</w:t>
                  </w:r>
                  <w:r w:rsidR="004C644E" w:rsidRPr="00223FA5">
                    <w:rPr>
                      <w:rFonts w:ascii="Clear Sans" w:eastAsia="Times New Roman" w:hAnsi="Clear Sans" w:cs="Clear Sans"/>
                      <w:color w:val="000000"/>
                      <w:sz w:val="20"/>
                      <w:szCs w:val="20"/>
                    </w:rPr>
                    <w:t xml:space="preserve"> </w:t>
                  </w:r>
                  <w:r w:rsidR="001A5E7D" w:rsidRPr="00223FA5">
                    <w:rPr>
                      <w:rFonts w:ascii="Clear Sans" w:eastAsia="Times New Roman" w:hAnsi="Clear Sans" w:cs="Clear Sans"/>
                      <w:color w:val="000000"/>
                      <w:sz w:val="20"/>
                      <w:szCs w:val="20"/>
                    </w:rPr>
                    <w:t xml:space="preserve">GRN against goods return , GRN against stand by return , GRN against </w:t>
                  </w:r>
                  <w:r w:rsidR="005E7B68" w:rsidRPr="00223FA5">
                    <w:rPr>
                      <w:rFonts w:ascii="Clear Sans" w:eastAsia="Times New Roman" w:hAnsi="Clear Sans" w:cs="Clear Sans"/>
                      <w:color w:val="000000"/>
                      <w:sz w:val="20"/>
                      <w:szCs w:val="20"/>
                    </w:rPr>
                    <w:t>standby</w:t>
                  </w:r>
                  <w:r w:rsidR="001A5E7D" w:rsidRPr="00223FA5">
                    <w:rPr>
                      <w:rFonts w:ascii="Clear Sans" w:eastAsia="Times New Roman" w:hAnsi="Clear Sans" w:cs="Clear Sans"/>
                      <w:color w:val="000000"/>
                      <w:sz w:val="20"/>
                      <w:szCs w:val="20"/>
                    </w:rPr>
                    <w:t xml:space="preserve"> received , GRN against replacement, GRN against IBT, GRN against PO</w:t>
                  </w:r>
                </w:p>
                <w:p w:rsidR="009F06EE" w:rsidRPr="00223FA5" w:rsidRDefault="007965EA" w:rsidP="009F06EE">
                  <w:pPr>
                    <w:spacing w:before="240" w:after="0"/>
                    <w:ind w:left="-51"/>
                    <w:rPr>
                      <w:rFonts w:ascii="Clear Sans" w:eastAsia="Times New Roman" w:hAnsi="Clear Sans" w:cs="Clear Sans"/>
                      <w:color w:val="000000"/>
                      <w:sz w:val="20"/>
                      <w:szCs w:val="20"/>
                    </w:rPr>
                  </w:pPr>
                  <w:r w:rsidRPr="00223FA5">
                    <w:rPr>
                      <w:rFonts w:ascii="Clear Sans" w:eastAsia="Times New Roman" w:hAnsi="Clear Sans" w:cs="Clear Sans"/>
                      <w:color w:val="000000"/>
                      <w:sz w:val="20"/>
                      <w:szCs w:val="20"/>
                    </w:rPr>
                    <w:t>PO,</w:t>
                  </w:r>
                  <w:r w:rsidR="00C77AC0" w:rsidRPr="00223FA5">
                    <w:rPr>
                      <w:rFonts w:ascii="Clear Sans" w:eastAsia="Times New Roman" w:hAnsi="Clear Sans" w:cs="Clear Sans"/>
                      <w:color w:val="000000"/>
                      <w:sz w:val="20"/>
                      <w:szCs w:val="20"/>
                    </w:rPr>
                    <w:t xml:space="preserve"> </w:t>
                  </w:r>
                  <w:r w:rsidR="001A5E7D" w:rsidRPr="00223FA5">
                    <w:rPr>
                      <w:rFonts w:ascii="Clear Sans" w:eastAsia="Times New Roman" w:hAnsi="Clear Sans" w:cs="Clear Sans"/>
                      <w:color w:val="000000"/>
                      <w:sz w:val="20"/>
                      <w:szCs w:val="20"/>
                    </w:rPr>
                    <w:t>Standby taken PO , Invoice, IBT Invoice,</w:t>
                  </w:r>
                  <w:r w:rsidR="009279BA" w:rsidRPr="00223FA5">
                    <w:rPr>
                      <w:rFonts w:ascii="Clear Sans" w:eastAsia="Times New Roman" w:hAnsi="Clear Sans" w:cs="Clear Sans"/>
                      <w:color w:val="000000"/>
                      <w:sz w:val="20"/>
                      <w:szCs w:val="20"/>
                    </w:rPr>
                    <w:t xml:space="preserve"> Non chargeable invoice, </w:t>
                  </w:r>
                  <w:r w:rsidR="001A5E7D" w:rsidRPr="00223FA5">
                    <w:rPr>
                      <w:rFonts w:ascii="Clear Sans" w:eastAsia="Times New Roman" w:hAnsi="Clear Sans" w:cs="Clear Sans"/>
                      <w:color w:val="000000"/>
                      <w:sz w:val="20"/>
                      <w:szCs w:val="20"/>
                    </w:rPr>
                    <w:t xml:space="preserve"> SOF, </w:t>
                  </w:r>
                  <w:r w:rsidRPr="00223FA5">
                    <w:rPr>
                      <w:rFonts w:ascii="Clear Sans" w:eastAsia="Times New Roman" w:hAnsi="Clear Sans" w:cs="Clear Sans"/>
                      <w:color w:val="000000"/>
                      <w:sz w:val="20"/>
                      <w:szCs w:val="20"/>
                    </w:rPr>
                    <w:t>DN</w:t>
                  </w:r>
                  <w:r w:rsidR="005560F4" w:rsidRPr="00223FA5">
                    <w:rPr>
                      <w:rFonts w:ascii="Clear Sans" w:eastAsia="Times New Roman" w:hAnsi="Clear Sans" w:cs="Clear Sans"/>
                      <w:color w:val="000000"/>
                      <w:sz w:val="20"/>
                      <w:szCs w:val="20"/>
                    </w:rPr>
                    <w:t xml:space="preserve">, </w:t>
                  </w:r>
                  <w:r w:rsidR="005668A2" w:rsidRPr="00223FA5">
                    <w:rPr>
                      <w:rFonts w:ascii="Clear Sans" w:eastAsia="Times New Roman" w:hAnsi="Clear Sans" w:cs="Clear Sans"/>
                      <w:color w:val="000000"/>
                      <w:sz w:val="20"/>
                      <w:szCs w:val="20"/>
                    </w:rPr>
                    <w:t>DC,</w:t>
                  </w:r>
                  <w:r w:rsidR="005560F4" w:rsidRPr="00223FA5">
                    <w:rPr>
                      <w:rFonts w:ascii="Clear Sans" w:eastAsia="Times New Roman" w:hAnsi="Clear Sans" w:cs="Clear Sans"/>
                      <w:color w:val="000000"/>
                      <w:sz w:val="20"/>
                      <w:szCs w:val="20"/>
                    </w:rPr>
                    <w:t>PO tracking</w:t>
                  </w:r>
                </w:p>
              </w:tc>
            </w:tr>
            <w:tr w:rsidR="000C1371" w:rsidRPr="00223FA5" w:rsidTr="0018293F">
              <w:trPr>
                <w:cantSplit/>
                <w:trHeight w:val="4313"/>
              </w:trPr>
              <w:tc>
                <w:tcPr>
                  <w:tcW w:w="826" w:type="dxa"/>
                  <w:tcBorders>
                    <w:top w:val="nil"/>
                    <w:left w:val="single" w:sz="4" w:space="0" w:color="auto"/>
                    <w:bottom w:val="single" w:sz="4" w:space="0" w:color="auto"/>
                    <w:right w:val="single" w:sz="4" w:space="0" w:color="auto"/>
                  </w:tcBorders>
                  <w:shd w:val="clear" w:color="auto" w:fill="auto"/>
                  <w:vAlign w:val="center"/>
                </w:tcPr>
                <w:p w:rsidR="000C1371" w:rsidRPr="00223FA5" w:rsidRDefault="006F497B" w:rsidP="00DE057A">
                  <w:pPr>
                    <w:spacing w:before="240" w:after="0"/>
                    <w:rPr>
                      <w:rFonts w:ascii="Clear Sans" w:eastAsia="Times New Roman" w:hAnsi="Clear Sans" w:cs="Clear Sans"/>
                      <w:color w:val="000000"/>
                      <w:sz w:val="20"/>
                      <w:szCs w:val="20"/>
                    </w:rPr>
                  </w:pPr>
                  <w:r w:rsidRPr="00223FA5">
                    <w:rPr>
                      <w:rFonts w:ascii="Clear Sans" w:eastAsia="Times New Roman" w:hAnsi="Clear Sans" w:cs="Clear Sans"/>
                      <w:color w:val="000000"/>
                      <w:sz w:val="20"/>
                      <w:szCs w:val="20"/>
                    </w:rPr>
                    <w:t>2</w:t>
                  </w:r>
                </w:p>
              </w:tc>
              <w:tc>
                <w:tcPr>
                  <w:tcW w:w="1288" w:type="dxa"/>
                  <w:tcBorders>
                    <w:top w:val="nil"/>
                    <w:left w:val="nil"/>
                    <w:bottom w:val="single" w:sz="4" w:space="0" w:color="auto"/>
                    <w:right w:val="single" w:sz="4" w:space="0" w:color="auto"/>
                  </w:tcBorders>
                  <w:shd w:val="clear" w:color="auto" w:fill="auto"/>
                  <w:vAlign w:val="center"/>
                </w:tcPr>
                <w:p w:rsidR="000C1371" w:rsidRPr="00223FA5" w:rsidRDefault="006F497B" w:rsidP="00DE057A">
                  <w:pPr>
                    <w:spacing w:before="240" w:after="0"/>
                    <w:rPr>
                      <w:rFonts w:ascii="Clear Sans" w:eastAsia="Times New Roman" w:hAnsi="Clear Sans" w:cs="Clear Sans"/>
                      <w:color w:val="000000"/>
                      <w:sz w:val="20"/>
                      <w:szCs w:val="20"/>
                    </w:rPr>
                  </w:pPr>
                  <w:r w:rsidRPr="00223FA5">
                    <w:rPr>
                      <w:rFonts w:ascii="Clear Sans" w:eastAsia="Times New Roman" w:hAnsi="Clear Sans" w:cs="Clear Sans"/>
                      <w:color w:val="000000"/>
                      <w:sz w:val="20"/>
                      <w:szCs w:val="20"/>
                    </w:rPr>
                    <w:t>Database</w:t>
                  </w:r>
                </w:p>
              </w:tc>
              <w:tc>
                <w:tcPr>
                  <w:tcW w:w="6895" w:type="dxa"/>
                  <w:tcBorders>
                    <w:top w:val="nil"/>
                    <w:left w:val="nil"/>
                    <w:bottom w:val="single" w:sz="4" w:space="0" w:color="auto"/>
                    <w:right w:val="single" w:sz="4" w:space="0" w:color="auto"/>
                  </w:tcBorders>
                  <w:vAlign w:val="center"/>
                </w:tcPr>
                <w:p w:rsidR="00D90BD2" w:rsidRPr="00223FA5" w:rsidRDefault="00D90BD2" w:rsidP="00DE057A">
                  <w:pPr>
                    <w:pStyle w:val="ps"/>
                    <w:spacing w:before="240"/>
                    <w:ind w:right="113"/>
                    <w:jc w:val="left"/>
                    <w:rPr>
                      <w:rFonts w:ascii="Clear Sans" w:eastAsiaTheme="minorHAnsi" w:hAnsi="Clear Sans" w:cs="Clear Sans"/>
                      <w:sz w:val="20"/>
                      <w:lang w:val="en-US"/>
                    </w:rPr>
                  </w:pPr>
                  <w:bookmarkStart w:id="0" w:name="OLE_LINK1"/>
                  <w:r w:rsidRPr="00223FA5">
                    <w:rPr>
                      <w:rFonts w:ascii="Clear Sans" w:eastAsiaTheme="minorHAnsi" w:hAnsi="Clear Sans" w:cs="Clear Sans"/>
                      <w:sz w:val="20"/>
                      <w:lang w:val="en-US"/>
                    </w:rPr>
                    <w:t xml:space="preserve">Create stored procedure for Item Accessories </w:t>
                  </w:r>
                  <w:r w:rsidR="00C77AC0" w:rsidRPr="00223FA5">
                    <w:rPr>
                      <w:rFonts w:ascii="Clear Sans" w:eastAsiaTheme="minorHAnsi" w:hAnsi="Clear Sans" w:cs="Clear Sans"/>
                      <w:sz w:val="20"/>
                      <w:lang w:val="en-US"/>
                    </w:rPr>
                    <w:t xml:space="preserve">Mapping </w:t>
                  </w:r>
                  <w:r w:rsidRPr="00223FA5">
                    <w:rPr>
                      <w:rFonts w:ascii="Clear Sans" w:eastAsiaTheme="minorHAnsi" w:hAnsi="Clear Sans" w:cs="Clear Sans"/>
                      <w:sz w:val="20"/>
                      <w:lang w:val="en-US"/>
                    </w:rPr>
                    <w:t>Master</w:t>
                  </w:r>
                </w:p>
                <w:p w:rsidR="00B675C3" w:rsidRPr="00223FA5" w:rsidRDefault="006F497B" w:rsidP="00DE057A">
                  <w:pPr>
                    <w:pStyle w:val="ps"/>
                    <w:spacing w:before="240"/>
                    <w:ind w:right="113"/>
                    <w:jc w:val="left"/>
                    <w:rPr>
                      <w:rFonts w:ascii="Clear Sans" w:eastAsiaTheme="minorHAnsi" w:hAnsi="Clear Sans" w:cs="Clear Sans"/>
                      <w:sz w:val="20"/>
                      <w:lang w:val="en-US"/>
                    </w:rPr>
                  </w:pPr>
                  <w:r w:rsidRPr="00223FA5">
                    <w:rPr>
                      <w:rFonts w:ascii="Clear Sans" w:eastAsiaTheme="minorHAnsi" w:hAnsi="Clear Sans" w:cs="Clear Sans"/>
                      <w:sz w:val="20"/>
                      <w:lang w:val="en-US"/>
                    </w:rPr>
                    <w:t>Modify stored procedures for</w:t>
                  </w:r>
                  <w:r w:rsidR="003A5655" w:rsidRPr="00223FA5">
                    <w:rPr>
                      <w:rFonts w:ascii="Clear Sans" w:eastAsiaTheme="minorHAnsi" w:hAnsi="Clear Sans" w:cs="Clear Sans"/>
                      <w:sz w:val="20"/>
                      <w:lang w:val="en-US"/>
                    </w:rPr>
                    <w:t xml:space="preserve"> </w:t>
                  </w:r>
                </w:p>
                <w:p w:rsidR="00B675C3" w:rsidRPr="00223FA5" w:rsidRDefault="003A5655" w:rsidP="00B675C3">
                  <w:pPr>
                    <w:pStyle w:val="ps"/>
                    <w:numPr>
                      <w:ilvl w:val="0"/>
                      <w:numId w:val="23"/>
                    </w:numPr>
                    <w:spacing w:before="240"/>
                    <w:ind w:right="113"/>
                    <w:jc w:val="left"/>
                    <w:rPr>
                      <w:rFonts w:ascii="Clear Sans" w:eastAsiaTheme="minorHAnsi" w:hAnsi="Clear Sans" w:cs="Clear Sans"/>
                      <w:sz w:val="20"/>
                      <w:lang w:val="en-US"/>
                    </w:rPr>
                  </w:pPr>
                  <w:r w:rsidRPr="00223FA5">
                    <w:rPr>
                      <w:rFonts w:ascii="Clear Sans" w:eastAsiaTheme="minorHAnsi" w:hAnsi="Clear Sans" w:cs="Clear Sans"/>
                      <w:sz w:val="20"/>
                      <w:lang w:val="en-US"/>
                    </w:rPr>
                    <w:t>Item Master,</w:t>
                  </w:r>
                  <w:r w:rsidR="005E7B68" w:rsidRPr="00223FA5">
                    <w:rPr>
                      <w:rFonts w:ascii="Clear Sans" w:eastAsiaTheme="minorHAnsi" w:hAnsi="Clear Sans" w:cs="Clear Sans"/>
                      <w:sz w:val="20"/>
                      <w:lang w:val="en-US"/>
                    </w:rPr>
                    <w:t xml:space="preserve"> </w:t>
                  </w:r>
                  <w:r w:rsidR="007965EA" w:rsidRPr="00223FA5">
                    <w:rPr>
                      <w:rFonts w:ascii="Clear Sans" w:eastAsiaTheme="minorHAnsi" w:hAnsi="Clear Sans" w:cs="Clear Sans"/>
                      <w:sz w:val="20"/>
                      <w:lang w:val="en-US"/>
                    </w:rPr>
                    <w:t>IOF,</w:t>
                  </w:r>
                  <w:r w:rsidR="005E7B68" w:rsidRPr="00223FA5">
                    <w:rPr>
                      <w:rFonts w:ascii="Clear Sans" w:eastAsiaTheme="minorHAnsi" w:hAnsi="Clear Sans" w:cs="Clear Sans"/>
                      <w:sz w:val="20"/>
                      <w:lang w:val="en-US"/>
                    </w:rPr>
                    <w:t xml:space="preserve"> </w:t>
                  </w:r>
                  <w:r w:rsidR="007965EA" w:rsidRPr="00223FA5">
                    <w:rPr>
                      <w:rFonts w:ascii="Clear Sans" w:eastAsiaTheme="minorHAnsi" w:hAnsi="Clear Sans" w:cs="Clear Sans"/>
                      <w:sz w:val="20"/>
                      <w:lang w:val="en-US"/>
                    </w:rPr>
                    <w:t>SOF,</w:t>
                  </w:r>
                  <w:r w:rsidR="005E7B68" w:rsidRPr="00223FA5">
                    <w:rPr>
                      <w:rFonts w:ascii="Clear Sans" w:eastAsiaTheme="minorHAnsi" w:hAnsi="Clear Sans" w:cs="Clear Sans"/>
                      <w:sz w:val="20"/>
                      <w:lang w:val="en-US"/>
                    </w:rPr>
                    <w:t xml:space="preserve"> </w:t>
                  </w:r>
                  <w:r w:rsidR="007965EA" w:rsidRPr="00223FA5">
                    <w:rPr>
                      <w:rFonts w:ascii="Clear Sans" w:eastAsiaTheme="minorHAnsi" w:hAnsi="Clear Sans" w:cs="Clear Sans"/>
                      <w:sz w:val="20"/>
                      <w:lang w:val="en-US"/>
                    </w:rPr>
                    <w:t>GRN,</w:t>
                  </w:r>
                  <w:r w:rsidR="005E7B68" w:rsidRPr="00223FA5">
                    <w:rPr>
                      <w:rFonts w:ascii="Clear Sans" w:eastAsiaTheme="minorHAnsi" w:hAnsi="Clear Sans" w:cs="Clear Sans"/>
                      <w:sz w:val="20"/>
                      <w:lang w:val="en-US"/>
                    </w:rPr>
                    <w:t xml:space="preserve"> </w:t>
                  </w:r>
                  <w:r w:rsidR="007965EA" w:rsidRPr="00223FA5">
                    <w:rPr>
                      <w:rFonts w:ascii="Clear Sans" w:eastAsiaTheme="minorHAnsi" w:hAnsi="Clear Sans" w:cs="Clear Sans"/>
                      <w:sz w:val="20"/>
                      <w:lang w:val="en-US"/>
                    </w:rPr>
                    <w:t>PO,</w:t>
                  </w:r>
                  <w:r w:rsidR="005E7B68" w:rsidRPr="00223FA5">
                    <w:rPr>
                      <w:rFonts w:ascii="Clear Sans" w:eastAsiaTheme="minorHAnsi" w:hAnsi="Clear Sans" w:cs="Clear Sans"/>
                      <w:sz w:val="20"/>
                      <w:lang w:val="en-US"/>
                    </w:rPr>
                    <w:t xml:space="preserve"> </w:t>
                  </w:r>
                  <w:r w:rsidR="007965EA" w:rsidRPr="00223FA5">
                    <w:rPr>
                      <w:rFonts w:ascii="Clear Sans" w:eastAsiaTheme="minorHAnsi" w:hAnsi="Clear Sans" w:cs="Clear Sans"/>
                      <w:sz w:val="20"/>
                      <w:lang w:val="en-US"/>
                    </w:rPr>
                    <w:t>DN,</w:t>
                  </w:r>
                  <w:r w:rsidR="005E7B68" w:rsidRPr="00223FA5">
                    <w:rPr>
                      <w:rFonts w:ascii="Clear Sans" w:eastAsiaTheme="minorHAnsi" w:hAnsi="Clear Sans" w:cs="Clear Sans"/>
                      <w:sz w:val="20"/>
                      <w:lang w:val="en-US"/>
                    </w:rPr>
                    <w:t xml:space="preserve"> </w:t>
                  </w:r>
                  <w:r w:rsidR="005668A2" w:rsidRPr="00223FA5">
                    <w:rPr>
                      <w:rFonts w:ascii="Clear Sans" w:eastAsiaTheme="minorHAnsi" w:hAnsi="Clear Sans" w:cs="Clear Sans"/>
                      <w:sz w:val="20"/>
                      <w:lang w:val="en-US"/>
                    </w:rPr>
                    <w:t>DC,</w:t>
                  </w:r>
                  <w:r w:rsidR="005E7B68" w:rsidRPr="00223FA5">
                    <w:rPr>
                      <w:rFonts w:ascii="Clear Sans" w:eastAsiaTheme="minorHAnsi" w:hAnsi="Clear Sans" w:cs="Clear Sans"/>
                      <w:sz w:val="20"/>
                      <w:lang w:val="en-US"/>
                    </w:rPr>
                    <w:t xml:space="preserve"> </w:t>
                  </w:r>
                  <w:r w:rsidR="005668A2" w:rsidRPr="00223FA5">
                    <w:rPr>
                      <w:rFonts w:ascii="Clear Sans" w:eastAsiaTheme="minorHAnsi" w:hAnsi="Clear Sans" w:cs="Clear Sans"/>
                      <w:sz w:val="20"/>
                      <w:lang w:val="en-US"/>
                    </w:rPr>
                    <w:t>Credit Note,</w:t>
                  </w:r>
                  <w:r w:rsidR="005E7B68" w:rsidRPr="00223FA5">
                    <w:rPr>
                      <w:rFonts w:ascii="Clear Sans" w:eastAsiaTheme="minorHAnsi" w:hAnsi="Clear Sans" w:cs="Clear Sans"/>
                      <w:sz w:val="20"/>
                      <w:lang w:val="en-US"/>
                    </w:rPr>
                    <w:t xml:space="preserve"> </w:t>
                  </w:r>
                  <w:r w:rsidR="007965EA" w:rsidRPr="00223FA5">
                    <w:rPr>
                      <w:rFonts w:ascii="Clear Sans" w:eastAsiaTheme="minorHAnsi" w:hAnsi="Clear Sans" w:cs="Clear Sans"/>
                      <w:sz w:val="20"/>
                      <w:lang w:val="en-US"/>
                    </w:rPr>
                    <w:t>Invoice</w:t>
                  </w:r>
                  <w:r w:rsidR="009F06EE" w:rsidRPr="00223FA5">
                    <w:rPr>
                      <w:rFonts w:ascii="Clear Sans" w:eastAsiaTheme="minorHAnsi" w:hAnsi="Clear Sans" w:cs="Clear Sans"/>
                      <w:sz w:val="20"/>
                      <w:lang w:val="en-US"/>
                    </w:rPr>
                    <w:t>,</w:t>
                  </w:r>
                  <w:r w:rsidR="005E7B68" w:rsidRPr="00223FA5">
                    <w:rPr>
                      <w:rFonts w:ascii="Clear Sans" w:eastAsiaTheme="minorHAnsi" w:hAnsi="Clear Sans" w:cs="Clear Sans"/>
                      <w:sz w:val="20"/>
                      <w:lang w:val="en-US"/>
                    </w:rPr>
                    <w:t xml:space="preserve"> </w:t>
                  </w:r>
                  <w:r w:rsidR="009F06EE" w:rsidRPr="00223FA5">
                    <w:rPr>
                      <w:rFonts w:ascii="Clear Sans" w:eastAsiaTheme="minorHAnsi" w:hAnsi="Clear Sans" w:cs="Clear Sans"/>
                      <w:sz w:val="20"/>
                      <w:lang w:val="en-US"/>
                    </w:rPr>
                    <w:t>Payment Entry</w:t>
                  </w:r>
                  <w:r w:rsidR="007965EA" w:rsidRPr="00223FA5">
                    <w:rPr>
                      <w:rFonts w:ascii="Clear Sans" w:eastAsiaTheme="minorHAnsi" w:hAnsi="Clear Sans" w:cs="Clear Sans"/>
                      <w:sz w:val="20"/>
                      <w:lang w:val="en-US"/>
                    </w:rPr>
                    <w:t xml:space="preserve"> </w:t>
                  </w:r>
                  <w:r w:rsidR="006F497B" w:rsidRPr="00223FA5">
                    <w:rPr>
                      <w:rFonts w:ascii="Clear Sans" w:eastAsiaTheme="minorHAnsi" w:hAnsi="Clear Sans" w:cs="Clear Sans"/>
                      <w:sz w:val="20"/>
                      <w:lang w:val="en-US"/>
                    </w:rPr>
                    <w:t>for Select, Insert, Update, Delete</w:t>
                  </w:r>
                </w:p>
                <w:p w:rsidR="005668A2" w:rsidRPr="00223FA5" w:rsidRDefault="009F7428" w:rsidP="00D90FC3">
                  <w:pPr>
                    <w:pStyle w:val="ps"/>
                    <w:numPr>
                      <w:ilvl w:val="0"/>
                      <w:numId w:val="23"/>
                    </w:numPr>
                    <w:spacing w:before="240"/>
                    <w:ind w:right="113"/>
                    <w:jc w:val="left"/>
                    <w:rPr>
                      <w:rFonts w:ascii="Clear Sans" w:eastAsiaTheme="minorHAnsi" w:hAnsi="Clear Sans" w:cs="Clear Sans"/>
                      <w:sz w:val="20"/>
                      <w:lang w:val="en-US"/>
                    </w:rPr>
                  </w:pPr>
                  <w:proofErr w:type="spellStart"/>
                  <w:r w:rsidRPr="00223FA5">
                    <w:rPr>
                      <w:rFonts w:ascii="Clear Sans" w:eastAsiaTheme="minorHAnsi" w:hAnsi="Clear Sans" w:cs="Clear Sans"/>
                      <w:sz w:val="20"/>
                      <w:lang w:val="en-US"/>
                    </w:rPr>
                    <w:t>Stockdetail</w:t>
                  </w:r>
                  <w:proofErr w:type="spellEnd"/>
                  <w:r w:rsidR="00B675C3" w:rsidRPr="00223FA5">
                    <w:rPr>
                      <w:rFonts w:ascii="Clear Sans" w:eastAsiaTheme="minorHAnsi" w:hAnsi="Clear Sans" w:cs="Clear Sans"/>
                      <w:sz w:val="20"/>
                      <w:lang w:val="en-US"/>
                    </w:rPr>
                    <w:t xml:space="preserve">, helper </w:t>
                  </w:r>
                </w:p>
                <w:p w:rsidR="000B5ED6" w:rsidRPr="00223FA5" w:rsidRDefault="00B60112" w:rsidP="00DE057A">
                  <w:pPr>
                    <w:pStyle w:val="ps"/>
                    <w:spacing w:before="240"/>
                    <w:ind w:right="113"/>
                    <w:jc w:val="left"/>
                    <w:rPr>
                      <w:rFonts w:ascii="Clear Sans" w:eastAsiaTheme="minorHAnsi" w:hAnsi="Clear Sans" w:cs="Clear Sans"/>
                      <w:sz w:val="20"/>
                      <w:lang w:val="en-US"/>
                    </w:rPr>
                  </w:pPr>
                  <w:r w:rsidRPr="00223FA5">
                    <w:rPr>
                      <w:rFonts w:ascii="Clear Sans" w:eastAsiaTheme="minorHAnsi" w:hAnsi="Clear Sans" w:cs="Clear Sans"/>
                      <w:sz w:val="20"/>
                      <w:lang w:val="en-US"/>
                    </w:rPr>
                    <w:t>Create</w:t>
                  </w:r>
                  <w:r w:rsidR="000B5ED6" w:rsidRPr="00223FA5">
                    <w:rPr>
                      <w:rFonts w:ascii="Clear Sans" w:eastAsiaTheme="minorHAnsi" w:hAnsi="Clear Sans" w:cs="Clear Sans"/>
                      <w:sz w:val="20"/>
                      <w:lang w:val="en-US"/>
                    </w:rPr>
                    <w:t xml:space="preserve"> </w:t>
                  </w:r>
                  <w:r w:rsidR="004E2B42" w:rsidRPr="00223FA5">
                    <w:rPr>
                      <w:rFonts w:ascii="Clear Sans" w:eastAsiaTheme="minorHAnsi" w:hAnsi="Clear Sans" w:cs="Clear Sans"/>
                      <w:sz w:val="20"/>
                      <w:lang w:val="en-US"/>
                    </w:rPr>
                    <w:t>8</w:t>
                  </w:r>
                  <w:r w:rsidR="006F497B" w:rsidRPr="00223FA5">
                    <w:rPr>
                      <w:rFonts w:ascii="Clear Sans" w:eastAsiaTheme="minorHAnsi" w:hAnsi="Clear Sans" w:cs="Clear Sans"/>
                      <w:sz w:val="20"/>
                      <w:lang w:val="en-US"/>
                    </w:rPr>
                    <w:t xml:space="preserve"> table</w:t>
                  </w:r>
                  <w:r w:rsidR="000B5ED6" w:rsidRPr="00223FA5">
                    <w:rPr>
                      <w:rFonts w:ascii="Clear Sans" w:eastAsiaTheme="minorHAnsi" w:hAnsi="Clear Sans" w:cs="Clear Sans"/>
                      <w:sz w:val="20"/>
                      <w:lang w:val="en-US"/>
                    </w:rPr>
                    <w:t>s</w:t>
                  </w:r>
                  <w:r w:rsidR="003A5655" w:rsidRPr="00223FA5">
                    <w:rPr>
                      <w:rFonts w:ascii="Clear Sans" w:eastAsiaTheme="minorHAnsi" w:hAnsi="Clear Sans" w:cs="Clear Sans"/>
                      <w:sz w:val="20"/>
                      <w:lang w:val="en-US"/>
                    </w:rPr>
                    <w:t xml:space="preserve"> </w:t>
                  </w:r>
                  <w:r w:rsidR="003B0730" w:rsidRPr="00223FA5">
                    <w:rPr>
                      <w:rFonts w:ascii="Clear Sans" w:eastAsiaTheme="minorHAnsi" w:hAnsi="Clear Sans" w:cs="Clear Sans"/>
                      <w:sz w:val="20"/>
                      <w:lang w:val="en-US"/>
                    </w:rPr>
                    <w:t xml:space="preserve"> </w:t>
                  </w:r>
                  <w:r w:rsidR="00C77AC0" w:rsidRPr="00223FA5">
                    <w:rPr>
                      <w:rFonts w:ascii="Clear Sans" w:eastAsiaTheme="minorHAnsi" w:hAnsi="Clear Sans" w:cs="Clear Sans"/>
                      <w:sz w:val="20"/>
                      <w:lang w:val="en-US"/>
                    </w:rPr>
                    <w:t>“</w:t>
                  </w:r>
                  <w:r w:rsidR="003B0730" w:rsidRPr="00223FA5">
                    <w:rPr>
                      <w:rFonts w:ascii="Clear Sans" w:eastAsiaTheme="minorHAnsi" w:hAnsi="Clear Sans" w:cs="Clear Sans"/>
                      <w:sz w:val="20"/>
                      <w:lang w:val="en-US"/>
                    </w:rPr>
                    <w:t xml:space="preserve">Item </w:t>
                  </w:r>
                  <w:r w:rsidRPr="00223FA5">
                    <w:rPr>
                      <w:rFonts w:ascii="Clear Sans" w:eastAsiaTheme="minorHAnsi" w:hAnsi="Clear Sans" w:cs="Clear Sans"/>
                      <w:sz w:val="20"/>
                      <w:lang w:val="en-US"/>
                    </w:rPr>
                    <w:t>Accessories</w:t>
                  </w:r>
                  <w:r w:rsidR="00C77AC0" w:rsidRPr="00223FA5">
                    <w:rPr>
                      <w:rFonts w:ascii="Clear Sans" w:eastAsiaTheme="minorHAnsi" w:hAnsi="Clear Sans" w:cs="Clear Sans"/>
                      <w:sz w:val="20"/>
                      <w:lang w:val="en-US"/>
                    </w:rPr>
                    <w:t xml:space="preserve"> M</w:t>
                  </w:r>
                  <w:r w:rsidRPr="00223FA5">
                    <w:rPr>
                      <w:rFonts w:ascii="Clear Sans" w:eastAsiaTheme="minorHAnsi" w:hAnsi="Clear Sans" w:cs="Clear Sans"/>
                      <w:sz w:val="20"/>
                      <w:lang w:val="en-US"/>
                    </w:rPr>
                    <w:t>aster</w:t>
                  </w:r>
                  <w:r w:rsidR="00C77AC0" w:rsidRPr="00223FA5">
                    <w:rPr>
                      <w:rFonts w:ascii="Clear Sans" w:eastAsiaTheme="minorHAnsi" w:hAnsi="Clear Sans" w:cs="Clear Sans"/>
                      <w:sz w:val="20"/>
                      <w:lang w:val="en-US"/>
                    </w:rPr>
                    <w:t>”</w:t>
                  </w:r>
                  <w:r w:rsidR="001A5413" w:rsidRPr="00223FA5">
                    <w:rPr>
                      <w:rFonts w:ascii="Clear Sans" w:eastAsiaTheme="minorHAnsi" w:hAnsi="Clear Sans" w:cs="Clear Sans"/>
                      <w:sz w:val="20"/>
                      <w:lang w:val="en-US"/>
                    </w:rPr>
                    <w:t>,</w:t>
                  </w:r>
                  <w:r w:rsidR="00C77AC0" w:rsidRPr="00223FA5">
                    <w:rPr>
                      <w:rFonts w:ascii="Clear Sans" w:eastAsiaTheme="minorHAnsi" w:hAnsi="Clear Sans" w:cs="Clear Sans"/>
                      <w:sz w:val="20"/>
                      <w:lang w:val="en-US"/>
                    </w:rPr>
                    <w:t xml:space="preserve"> “</w:t>
                  </w:r>
                  <w:proofErr w:type="spellStart"/>
                  <w:r w:rsidR="001A5413" w:rsidRPr="00223FA5">
                    <w:rPr>
                      <w:rFonts w:ascii="Clear Sans" w:eastAsiaTheme="minorHAnsi" w:hAnsi="Clear Sans" w:cs="Clear Sans"/>
                      <w:sz w:val="20"/>
                      <w:lang w:val="en-US"/>
                    </w:rPr>
                    <w:t>IOFAccessories</w:t>
                  </w:r>
                  <w:proofErr w:type="spellEnd"/>
                  <w:r w:rsidR="00C77AC0" w:rsidRPr="00223FA5">
                    <w:rPr>
                      <w:rFonts w:ascii="Clear Sans" w:eastAsiaTheme="minorHAnsi" w:hAnsi="Clear Sans" w:cs="Clear Sans"/>
                      <w:sz w:val="20"/>
                      <w:lang w:val="en-US"/>
                    </w:rPr>
                    <w:t>”</w:t>
                  </w:r>
                  <w:r w:rsidR="001A5413" w:rsidRPr="00223FA5">
                    <w:rPr>
                      <w:rFonts w:ascii="Clear Sans" w:eastAsiaTheme="minorHAnsi" w:hAnsi="Clear Sans" w:cs="Clear Sans"/>
                      <w:sz w:val="20"/>
                      <w:lang w:val="en-US"/>
                    </w:rPr>
                    <w:t>,</w:t>
                  </w:r>
                  <w:r w:rsidR="00C77AC0" w:rsidRPr="00223FA5">
                    <w:rPr>
                      <w:rFonts w:ascii="Clear Sans" w:eastAsiaTheme="minorHAnsi" w:hAnsi="Clear Sans" w:cs="Clear Sans"/>
                      <w:sz w:val="20"/>
                      <w:lang w:val="en-US"/>
                    </w:rPr>
                    <w:t xml:space="preserve"> “</w:t>
                  </w:r>
                  <w:proofErr w:type="spellStart"/>
                  <w:r w:rsidR="00C77AC0" w:rsidRPr="00223FA5">
                    <w:rPr>
                      <w:rFonts w:ascii="Clear Sans" w:eastAsiaTheme="minorHAnsi" w:hAnsi="Clear Sans" w:cs="Clear Sans"/>
                      <w:sz w:val="20"/>
                      <w:lang w:val="en-US"/>
                    </w:rPr>
                    <w:t>SOFAccessories</w:t>
                  </w:r>
                  <w:proofErr w:type="spellEnd"/>
                  <w:r w:rsidR="00C77AC0" w:rsidRPr="00223FA5">
                    <w:rPr>
                      <w:rFonts w:ascii="Clear Sans" w:eastAsiaTheme="minorHAnsi" w:hAnsi="Clear Sans" w:cs="Clear Sans"/>
                      <w:sz w:val="20"/>
                      <w:lang w:val="en-US"/>
                    </w:rPr>
                    <w:t>”</w:t>
                  </w:r>
                  <w:r w:rsidR="000B5ED6" w:rsidRPr="00223FA5">
                    <w:rPr>
                      <w:rFonts w:ascii="Clear Sans" w:eastAsiaTheme="minorHAnsi" w:hAnsi="Clear Sans" w:cs="Clear Sans"/>
                      <w:sz w:val="20"/>
                      <w:lang w:val="en-US"/>
                    </w:rPr>
                    <w:t>,</w:t>
                  </w:r>
                  <w:r w:rsidR="00C77AC0" w:rsidRPr="00223FA5">
                    <w:rPr>
                      <w:rFonts w:ascii="Clear Sans" w:eastAsiaTheme="minorHAnsi" w:hAnsi="Clear Sans" w:cs="Clear Sans"/>
                      <w:sz w:val="20"/>
                      <w:lang w:val="en-US"/>
                    </w:rPr>
                    <w:t xml:space="preserve"> “</w:t>
                  </w:r>
                  <w:proofErr w:type="spellStart"/>
                  <w:r w:rsidR="000B5ED6" w:rsidRPr="00223FA5">
                    <w:rPr>
                      <w:rFonts w:ascii="Clear Sans" w:eastAsiaTheme="minorHAnsi" w:hAnsi="Clear Sans" w:cs="Clear Sans"/>
                      <w:sz w:val="20"/>
                      <w:lang w:val="en-US"/>
                    </w:rPr>
                    <w:t>PO</w:t>
                  </w:r>
                  <w:r w:rsidR="00C77AC0" w:rsidRPr="00223FA5">
                    <w:rPr>
                      <w:rFonts w:ascii="Clear Sans" w:eastAsiaTheme="minorHAnsi" w:hAnsi="Clear Sans" w:cs="Clear Sans"/>
                      <w:sz w:val="20"/>
                      <w:lang w:val="en-US"/>
                    </w:rPr>
                    <w:t>Accessories</w:t>
                  </w:r>
                  <w:proofErr w:type="spellEnd"/>
                  <w:r w:rsidR="00C77AC0" w:rsidRPr="00223FA5">
                    <w:rPr>
                      <w:rFonts w:ascii="Clear Sans" w:eastAsiaTheme="minorHAnsi" w:hAnsi="Clear Sans" w:cs="Clear Sans"/>
                      <w:sz w:val="20"/>
                      <w:lang w:val="en-US"/>
                    </w:rPr>
                    <w:t>”</w:t>
                  </w:r>
                  <w:r w:rsidR="000B5ED6" w:rsidRPr="00223FA5">
                    <w:rPr>
                      <w:rFonts w:ascii="Clear Sans" w:eastAsiaTheme="minorHAnsi" w:hAnsi="Clear Sans" w:cs="Clear Sans"/>
                      <w:sz w:val="20"/>
                      <w:lang w:val="en-US"/>
                    </w:rPr>
                    <w:t>,</w:t>
                  </w:r>
                  <w:r w:rsidR="00C77AC0" w:rsidRPr="00223FA5">
                    <w:rPr>
                      <w:rFonts w:ascii="Clear Sans" w:eastAsiaTheme="minorHAnsi" w:hAnsi="Clear Sans" w:cs="Clear Sans"/>
                      <w:sz w:val="20"/>
                      <w:lang w:val="en-US"/>
                    </w:rPr>
                    <w:t xml:space="preserve"> “</w:t>
                  </w:r>
                  <w:proofErr w:type="spellStart"/>
                  <w:r w:rsidR="000B5ED6" w:rsidRPr="00223FA5">
                    <w:rPr>
                      <w:rFonts w:ascii="Clear Sans" w:eastAsiaTheme="minorHAnsi" w:hAnsi="Clear Sans" w:cs="Clear Sans"/>
                      <w:sz w:val="20"/>
                      <w:lang w:val="en-US"/>
                    </w:rPr>
                    <w:t>GRNAccessories</w:t>
                  </w:r>
                  <w:proofErr w:type="spellEnd"/>
                  <w:r w:rsidR="00C77AC0" w:rsidRPr="00223FA5">
                    <w:rPr>
                      <w:rFonts w:ascii="Clear Sans" w:eastAsiaTheme="minorHAnsi" w:hAnsi="Clear Sans" w:cs="Clear Sans"/>
                      <w:sz w:val="20"/>
                      <w:lang w:val="en-US"/>
                    </w:rPr>
                    <w:t>”</w:t>
                  </w:r>
                  <w:r w:rsidR="000B5ED6" w:rsidRPr="00223FA5">
                    <w:rPr>
                      <w:rFonts w:ascii="Clear Sans" w:eastAsiaTheme="minorHAnsi" w:hAnsi="Clear Sans" w:cs="Clear Sans"/>
                      <w:sz w:val="20"/>
                      <w:lang w:val="en-US"/>
                    </w:rPr>
                    <w:t>,</w:t>
                  </w:r>
                  <w:r w:rsidR="00C77AC0" w:rsidRPr="00223FA5">
                    <w:rPr>
                      <w:rFonts w:ascii="Clear Sans" w:eastAsiaTheme="minorHAnsi" w:hAnsi="Clear Sans" w:cs="Clear Sans"/>
                      <w:sz w:val="20"/>
                      <w:lang w:val="en-US"/>
                    </w:rPr>
                    <w:t xml:space="preserve"> “</w:t>
                  </w:r>
                  <w:proofErr w:type="spellStart"/>
                  <w:r w:rsidR="00C77AC0" w:rsidRPr="00223FA5">
                    <w:rPr>
                      <w:rFonts w:ascii="Clear Sans" w:eastAsiaTheme="minorHAnsi" w:hAnsi="Clear Sans" w:cs="Clear Sans"/>
                      <w:sz w:val="20"/>
                      <w:lang w:val="en-US"/>
                    </w:rPr>
                    <w:t>DNAccessories</w:t>
                  </w:r>
                  <w:proofErr w:type="spellEnd"/>
                  <w:r w:rsidR="00C77AC0" w:rsidRPr="00223FA5">
                    <w:rPr>
                      <w:rFonts w:ascii="Clear Sans" w:eastAsiaTheme="minorHAnsi" w:hAnsi="Clear Sans" w:cs="Clear Sans"/>
                      <w:sz w:val="20"/>
                      <w:lang w:val="en-US"/>
                    </w:rPr>
                    <w:t>”</w:t>
                  </w:r>
                  <w:r w:rsidR="000B5ED6" w:rsidRPr="00223FA5">
                    <w:rPr>
                      <w:rFonts w:ascii="Clear Sans" w:eastAsiaTheme="minorHAnsi" w:hAnsi="Clear Sans" w:cs="Clear Sans"/>
                      <w:sz w:val="20"/>
                      <w:lang w:val="en-US"/>
                    </w:rPr>
                    <w:t>,</w:t>
                  </w:r>
                  <w:r w:rsidR="00C77AC0" w:rsidRPr="00223FA5">
                    <w:rPr>
                      <w:rFonts w:ascii="Clear Sans" w:eastAsiaTheme="minorHAnsi" w:hAnsi="Clear Sans" w:cs="Clear Sans"/>
                      <w:sz w:val="20"/>
                      <w:lang w:val="en-US"/>
                    </w:rPr>
                    <w:t xml:space="preserve"> “</w:t>
                  </w:r>
                  <w:proofErr w:type="spellStart"/>
                  <w:r w:rsidR="000B5ED6" w:rsidRPr="00223FA5">
                    <w:rPr>
                      <w:rFonts w:ascii="Clear Sans" w:eastAsiaTheme="minorHAnsi" w:hAnsi="Clear Sans" w:cs="Clear Sans"/>
                      <w:sz w:val="20"/>
                      <w:lang w:val="en-US"/>
                    </w:rPr>
                    <w:t>InvoiceAccessories</w:t>
                  </w:r>
                  <w:proofErr w:type="spellEnd"/>
                  <w:r w:rsidR="00FA0469" w:rsidRPr="00223FA5">
                    <w:rPr>
                      <w:rFonts w:ascii="Clear Sans" w:eastAsiaTheme="minorHAnsi" w:hAnsi="Clear Sans" w:cs="Clear Sans"/>
                      <w:sz w:val="20"/>
                      <w:lang w:val="en-US"/>
                    </w:rPr>
                    <w:t>”,"</w:t>
                  </w:r>
                  <w:proofErr w:type="spellStart"/>
                  <w:r w:rsidR="00FA0469" w:rsidRPr="00223FA5">
                    <w:rPr>
                      <w:rFonts w:ascii="Clear Sans" w:eastAsiaTheme="minorHAnsi" w:hAnsi="Clear Sans" w:cs="Clear Sans"/>
                      <w:sz w:val="20"/>
                      <w:lang w:val="en-US"/>
                    </w:rPr>
                    <w:t>CreditNoteAccessories</w:t>
                  </w:r>
                  <w:proofErr w:type="spellEnd"/>
                  <w:r w:rsidR="00FA0469" w:rsidRPr="00223FA5">
                    <w:rPr>
                      <w:rFonts w:ascii="Clear Sans" w:eastAsiaTheme="minorHAnsi" w:hAnsi="Clear Sans" w:cs="Clear Sans"/>
                      <w:sz w:val="20"/>
                      <w:lang w:val="en-US"/>
                    </w:rPr>
                    <w:t>"</w:t>
                  </w:r>
                </w:p>
                <w:bookmarkEnd w:id="0"/>
                <w:p w:rsidR="000C1371" w:rsidRPr="00223FA5" w:rsidRDefault="009F7428" w:rsidP="00DE057A">
                  <w:pPr>
                    <w:spacing w:before="240" w:after="0" w:line="240" w:lineRule="auto"/>
                    <w:ind w:left="-51"/>
                    <w:rPr>
                      <w:rFonts w:ascii="Clear Sans" w:eastAsia="Times New Roman" w:hAnsi="Clear Sans" w:cs="Clear Sans"/>
                      <w:color w:val="000000"/>
                      <w:sz w:val="20"/>
                      <w:szCs w:val="20"/>
                    </w:rPr>
                  </w:pPr>
                  <w:r w:rsidRPr="00223FA5">
                    <w:rPr>
                      <w:rFonts w:ascii="Clear Sans" w:eastAsia="Times New Roman" w:hAnsi="Clear Sans" w:cs="Clear Sans"/>
                      <w:color w:val="000000"/>
                      <w:sz w:val="20"/>
                      <w:szCs w:val="20"/>
                    </w:rPr>
                    <w:t xml:space="preserve"> </w:t>
                  </w:r>
                  <w:r w:rsidR="003A5655" w:rsidRPr="00223FA5">
                    <w:rPr>
                      <w:rFonts w:ascii="Clear Sans" w:eastAsia="Times New Roman" w:hAnsi="Clear Sans" w:cs="Clear Sans"/>
                      <w:color w:val="000000"/>
                      <w:sz w:val="20"/>
                      <w:szCs w:val="20"/>
                    </w:rPr>
                    <w:t>Modify Table Item Master</w:t>
                  </w:r>
                  <w:r w:rsidR="005B4F86" w:rsidRPr="00223FA5">
                    <w:rPr>
                      <w:rFonts w:ascii="Clear Sans" w:eastAsia="Times New Roman" w:hAnsi="Clear Sans" w:cs="Clear Sans"/>
                      <w:color w:val="000000"/>
                      <w:sz w:val="20"/>
                      <w:szCs w:val="20"/>
                    </w:rPr>
                    <w:t xml:space="preserve">, </w:t>
                  </w:r>
                  <w:proofErr w:type="spellStart"/>
                  <w:r w:rsidR="005B4F86" w:rsidRPr="00223FA5">
                    <w:rPr>
                      <w:rFonts w:ascii="Clear Sans" w:eastAsia="Times New Roman" w:hAnsi="Clear Sans" w:cs="Clear Sans"/>
                      <w:color w:val="000000"/>
                      <w:sz w:val="20"/>
                      <w:szCs w:val="20"/>
                    </w:rPr>
                    <w:t>InternalOrderHeader</w:t>
                  </w:r>
                  <w:proofErr w:type="spellEnd"/>
                  <w:r w:rsidR="005B4F86" w:rsidRPr="00223FA5">
                    <w:rPr>
                      <w:rFonts w:ascii="Clear Sans" w:eastAsia="Times New Roman" w:hAnsi="Clear Sans" w:cs="Clear Sans"/>
                      <w:color w:val="000000"/>
                      <w:sz w:val="20"/>
                      <w:szCs w:val="20"/>
                    </w:rPr>
                    <w:t xml:space="preserve"> Table</w:t>
                  </w:r>
                </w:p>
                <w:p w:rsidR="003A5655" w:rsidRPr="00223FA5" w:rsidRDefault="009F7428" w:rsidP="00DE057A">
                  <w:pPr>
                    <w:spacing w:before="240" w:after="0" w:line="240" w:lineRule="auto"/>
                    <w:ind w:left="-51"/>
                    <w:rPr>
                      <w:rFonts w:ascii="Clear Sans" w:eastAsia="Times New Roman" w:hAnsi="Clear Sans" w:cs="Clear Sans"/>
                      <w:sz w:val="20"/>
                      <w:szCs w:val="20"/>
                    </w:rPr>
                  </w:pPr>
                  <w:r w:rsidRPr="00223FA5">
                    <w:rPr>
                      <w:rFonts w:ascii="Clear Sans" w:eastAsia="Times New Roman" w:hAnsi="Clear Sans" w:cs="Clear Sans"/>
                      <w:color w:val="000000"/>
                      <w:sz w:val="20"/>
                      <w:szCs w:val="20"/>
                    </w:rPr>
                    <w:t xml:space="preserve"> </w:t>
                  </w:r>
                  <w:r w:rsidR="003A5655" w:rsidRPr="00223FA5">
                    <w:rPr>
                      <w:rFonts w:ascii="Clear Sans" w:eastAsia="Times New Roman" w:hAnsi="Clear Sans" w:cs="Clear Sans"/>
                      <w:color w:val="000000"/>
                      <w:sz w:val="20"/>
                      <w:szCs w:val="20"/>
                    </w:rPr>
                    <w:t xml:space="preserve">Modify View </w:t>
                  </w:r>
                  <w:proofErr w:type="spellStart"/>
                  <w:r w:rsidR="003A5655" w:rsidRPr="00223FA5">
                    <w:rPr>
                      <w:rFonts w:ascii="Clear Sans" w:eastAsia="Times New Roman" w:hAnsi="Clear Sans" w:cs="Clear Sans"/>
                      <w:color w:val="000000"/>
                      <w:sz w:val="20"/>
                      <w:szCs w:val="20"/>
                    </w:rPr>
                    <w:t>VwItemMaster</w:t>
                  </w:r>
                  <w:proofErr w:type="spellEnd"/>
                </w:p>
              </w:tc>
            </w:tr>
            <w:tr w:rsidR="00DA641B" w:rsidRPr="00223FA5" w:rsidTr="0018293F">
              <w:trPr>
                <w:cantSplit/>
                <w:trHeight w:val="1987"/>
              </w:trPr>
              <w:tc>
                <w:tcPr>
                  <w:tcW w:w="826" w:type="dxa"/>
                  <w:tcBorders>
                    <w:top w:val="nil"/>
                    <w:left w:val="single" w:sz="4" w:space="0" w:color="auto"/>
                    <w:bottom w:val="single" w:sz="4" w:space="0" w:color="auto"/>
                    <w:right w:val="single" w:sz="4" w:space="0" w:color="auto"/>
                  </w:tcBorders>
                  <w:shd w:val="clear" w:color="auto" w:fill="auto"/>
                  <w:vAlign w:val="center"/>
                </w:tcPr>
                <w:p w:rsidR="00DA641B" w:rsidRPr="00223FA5" w:rsidRDefault="00DA641B" w:rsidP="00DA641B">
                  <w:pPr>
                    <w:spacing w:before="240" w:after="0"/>
                    <w:rPr>
                      <w:rFonts w:ascii="Clear Sans" w:eastAsia="Times New Roman" w:hAnsi="Clear Sans" w:cs="Clear Sans"/>
                      <w:color w:val="000000"/>
                      <w:sz w:val="20"/>
                      <w:szCs w:val="20"/>
                    </w:rPr>
                  </w:pPr>
                  <w:r w:rsidRPr="00223FA5">
                    <w:rPr>
                      <w:rFonts w:ascii="Clear Sans" w:eastAsia="Times New Roman" w:hAnsi="Clear Sans" w:cs="Clear Sans"/>
                      <w:color w:val="000000"/>
                      <w:sz w:val="20"/>
                      <w:szCs w:val="20"/>
                    </w:rPr>
                    <w:lastRenderedPageBreak/>
                    <w:t>3</w:t>
                  </w:r>
                </w:p>
              </w:tc>
              <w:tc>
                <w:tcPr>
                  <w:tcW w:w="1288" w:type="dxa"/>
                  <w:tcBorders>
                    <w:top w:val="nil"/>
                    <w:left w:val="nil"/>
                    <w:bottom w:val="single" w:sz="4" w:space="0" w:color="auto"/>
                    <w:right w:val="single" w:sz="4" w:space="0" w:color="auto"/>
                  </w:tcBorders>
                  <w:shd w:val="clear" w:color="auto" w:fill="auto"/>
                  <w:vAlign w:val="center"/>
                </w:tcPr>
                <w:p w:rsidR="00DA641B" w:rsidRPr="00223FA5" w:rsidRDefault="00DA641B" w:rsidP="00DA641B">
                  <w:pPr>
                    <w:spacing w:before="240" w:after="0"/>
                    <w:rPr>
                      <w:rFonts w:ascii="Clear Sans" w:eastAsia="Times New Roman" w:hAnsi="Clear Sans" w:cs="Clear Sans"/>
                      <w:color w:val="000000"/>
                      <w:sz w:val="20"/>
                      <w:szCs w:val="20"/>
                    </w:rPr>
                  </w:pPr>
                  <w:r w:rsidRPr="00223FA5">
                    <w:rPr>
                      <w:rFonts w:ascii="Clear Sans" w:eastAsia="Times New Roman" w:hAnsi="Clear Sans" w:cs="Clear Sans"/>
                      <w:color w:val="000000"/>
                      <w:sz w:val="20"/>
                      <w:szCs w:val="20"/>
                    </w:rPr>
                    <w:t>Report</w:t>
                  </w:r>
                  <w:r w:rsidR="00BC7CB7" w:rsidRPr="00223FA5">
                    <w:rPr>
                      <w:rFonts w:ascii="Clear Sans" w:eastAsia="Times New Roman" w:hAnsi="Clear Sans" w:cs="Clear Sans"/>
                      <w:color w:val="000000"/>
                      <w:sz w:val="20"/>
                      <w:szCs w:val="20"/>
                    </w:rPr>
                    <w:t xml:space="preserve"> Design</w:t>
                  </w:r>
                </w:p>
              </w:tc>
              <w:tc>
                <w:tcPr>
                  <w:tcW w:w="6895" w:type="dxa"/>
                  <w:tcBorders>
                    <w:top w:val="nil"/>
                    <w:left w:val="nil"/>
                    <w:bottom w:val="single" w:sz="4" w:space="0" w:color="auto"/>
                    <w:right w:val="single" w:sz="4" w:space="0" w:color="auto"/>
                  </w:tcBorders>
                  <w:vAlign w:val="center"/>
                </w:tcPr>
                <w:p w:rsidR="00DA641B" w:rsidRPr="00223FA5" w:rsidRDefault="00BC7CB7" w:rsidP="00DA641B">
                  <w:pPr>
                    <w:spacing w:before="240" w:after="0"/>
                    <w:ind w:left="-51"/>
                    <w:rPr>
                      <w:rFonts w:ascii="Clear Sans" w:eastAsia="Times New Roman" w:hAnsi="Clear Sans" w:cs="Clear Sans"/>
                      <w:sz w:val="20"/>
                      <w:szCs w:val="20"/>
                    </w:rPr>
                  </w:pPr>
                  <w:r w:rsidRPr="00223FA5">
                    <w:rPr>
                      <w:rFonts w:ascii="Clear Sans" w:eastAsia="Times New Roman" w:hAnsi="Clear Sans" w:cs="Clear Sans"/>
                      <w:sz w:val="20"/>
                      <w:szCs w:val="20"/>
                    </w:rPr>
                    <w:t>IOF,</w:t>
                  </w:r>
                  <w:r w:rsidR="005E7B68" w:rsidRPr="00223FA5">
                    <w:rPr>
                      <w:rFonts w:ascii="Clear Sans" w:eastAsia="Times New Roman" w:hAnsi="Clear Sans" w:cs="Clear Sans"/>
                      <w:sz w:val="20"/>
                      <w:szCs w:val="20"/>
                    </w:rPr>
                    <w:t xml:space="preserve"> </w:t>
                  </w:r>
                  <w:r w:rsidRPr="00223FA5">
                    <w:rPr>
                      <w:rFonts w:ascii="Clear Sans" w:eastAsia="Times New Roman" w:hAnsi="Clear Sans" w:cs="Clear Sans"/>
                      <w:sz w:val="20"/>
                      <w:szCs w:val="20"/>
                    </w:rPr>
                    <w:t>SOF,</w:t>
                  </w:r>
                  <w:r w:rsidR="005E7B68" w:rsidRPr="00223FA5">
                    <w:rPr>
                      <w:rFonts w:ascii="Clear Sans" w:eastAsia="Times New Roman" w:hAnsi="Clear Sans" w:cs="Clear Sans"/>
                      <w:sz w:val="20"/>
                      <w:szCs w:val="20"/>
                    </w:rPr>
                    <w:t xml:space="preserve"> PO, </w:t>
                  </w:r>
                  <w:r w:rsidRPr="00223FA5">
                    <w:rPr>
                      <w:rFonts w:ascii="Clear Sans" w:eastAsia="Times New Roman" w:hAnsi="Clear Sans" w:cs="Clear Sans"/>
                      <w:sz w:val="20"/>
                      <w:szCs w:val="20"/>
                    </w:rPr>
                    <w:t>DN</w:t>
                  </w:r>
                  <w:r w:rsidR="00D86D05" w:rsidRPr="00223FA5">
                    <w:rPr>
                      <w:rFonts w:ascii="Clear Sans" w:eastAsia="Times New Roman" w:hAnsi="Clear Sans" w:cs="Clear Sans"/>
                      <w:sz w:val="20"/>
                      <w:szCs w:val="20"/>
                    </w:rPr>
                    <w:t>( 2 reports</w:t>
                  </w:r>
                  <w:r w:rsidR="00AF481E" w:rsidRPr="00223FA5">
                    <w:rPr>
                      <w:rFonts w:ascii="Clear Sans" w:eastAsia="Times New Roman" w:hAnsi="Clear Sans" w:cs="Clear Sans"/>
                      <w:sz w:val="20"/>
                      <w:szCs w:val="20"/>
                    </w:rPr>
                    <w:t xml:space="preserve"> normal/goods reject</w:t>
                  </w:r>
                  <w:r w:rsidR="00D86D05" w:rsidRPr="00223FA5">
                    <w:rPr>
                      <w:rFonts w:ascii="Clear Sans" w:eastAsia="Times New Roman" w:hAnsi="Clear Sans" w:cs="Clear Sans"/>
                      <w:sz w:val="20"/>
                      <w:szCs w:val="20"/>
                    </w:rPr>
                    <w:t xml:space="preserve"> ), </w:t>
                  </w:r>
                  <w:r w:rsidR="005E7B68" w:rsidRPr="00223FA5">
                    <w:rPr>
                      <w:rFonts w:ascii="Clear Sans" w:eastAsia="Times New Roman" w:hAnsi="Clear Sans" w:cs="Clear Sans"/>
                      <w:sz w:val="20"/>
                      <w:szCs w:val="20"/>
                    </w:rPr>
                    <w:t xml:space="preserve"> </w:t>
                  </w:r>
                  <w:r w:rsidRPr="00223FA5">
                    <w:rPr>
                      <w:rFonts w:ascii="Clear Sans" w:eastAsia="Times New Roman" w:hAnsi="Clear Sans" w:cs="Clear Sans"/>
                      <w:sz w:val="20"/>
                      <w:szCs w:val="20"/>
                    </w:rPr>
                    <w:t>DC</w:t>
                  </w:r>
                  <w:r w:rsidR="00D86D05" w:rsidRPr="00223FA5">
                    <w:rPr>
                      <w:rFonts w:ascii="Clear Sans" w:eastAsia="Times New Roman" w:hAnsi="Clear Sans" w:cs="Clear Sans"/>
                      <w:sz w:val="20"/>
                      <w:szCs w:val="20"/>
                    </w:rPr>
                    <w:t>( 2 reports</w:t>
                  </w:r>
                  <w:r w:rsidR="00AF481E" w:rsidRPr="00223FA5">
                    <w:rPr>
                      <w:rFonts w:ascii="Clear Sans" w:eastAsia="Times New Roman" w:hAnsi="Clear Sans" w:cs="Clear Sans"/>
                      <w:sz w:val="20"/>
                      <w:szCs w:val="20"/>
                    </w:rPr>
                    <w:t xml:space="preserve"> normal/goods reject</w:t>
                  </w:r>
                  <w:r w:rsidR="00D86D05" w:rsidRPr="00223FA5">
                    <w:rPr>
                      <w:rFonts w:ascii="Clear Sans" w:eastAsia="Times New Roman" w:hAnsi="Clear Sans" w:cs="Clear Sans"/>
                      <w:sz w:val="20"/>
                      <w:szCs w:val="20"/>
                    </w:rPr>
                    <w:t xml:space="preserve"> ),  </w:t>
                  </w:r>
                  <w:r w:rsidR="005E7B68" w:rsidRPr="00223FA5">
                    <w:rPr>
                      <w:rFonts w:ascii="Clear Sans" w:eastAsia="Times New Roman" w:hAnsi="Clear Sans" w:cs="Clear Sans"/>
                      <w:sz w:val="20"/>
                      <w:szCs w:val="20"/>
                    </w:rPr>
                    <w:t xml:space="preserve"> </w:t>
                  </w:r>
                  <w:r w:rsidR="00AF481E" w:rsidRPr="00223FA5">
                    <w:rPr>
                      <w:rFonts w:ascii="Clear Sans" w:eastAsia="Times New Roman" w:hAnsi="Clear Sans" w:cs="Clear Sans"/>
                      <w:sz w:val="20"/>
                      <w:szCs w:val="20"/>
                    </w:rPr>
                    <w:t>Credit Note</w:t>
                  </w:r>
                  <w:r w:rsidR="001978B5" w:rsidRPr="00223FA5">
                    <w:rPr>
                      <w:rFonts w:ascii="Clear Sans" w:eastAsia="Times New Roman" w:hAnsi="Clear Sans" w:cs="Clear Sans"/>
                      <w:sz w:val="20"/>
                      <w:szCs w:val="20"/>
                    </w:rPr>
                    <w:t>,</w:t>
                  </w:r>
                  <w:r w:rsidR="005E7B68" w:rsidRPr="00223FA5">
                    <w:rPr>
                      <w:rFonts w:ascii="Clear Sans" w:eastAsia="Times New Roman" w:hAnsi="Clear Sans" w:cs="Clear Sans"/>
                      <w:sz w:val="20"/>
                      <w:szCs w:val="20"/>
                    </w:rPr>
                    <w:t xml:space="preserve"> </w:t>
                  </w:r>
                  <w:r w:rsidR="001978B5" w:rsidRPr="00223FA5">
                    <w:rPr>
                      <w:rFonts w:ascii="Clear Sans" w:eastAsia="Times New Roman" w:hAnsi="Clear Sans" w:cs="Clear Sans"/>
                      <w:sz w:val="20"/>
                      <w:szCs w:val="20"/>
                    </w:rPr>
                    <w:t>invoice</w:t>
                  </w:r>
                  <w:r w:rsidR="00F245D5" w:rsidRPr="00223FA5">
                    <w:rPr>
                      <w:rFonts w:ascii="Clear Sans" w:eastAsia="Times New Roman" w:hAnsi="Clear Sans" w:cs="Clear Sans"/>
                      <w:sz w:val="20"/>
                      <w:szCs w:val="20"/>
                    </w:rPr>
                    <w:t xml:space="preserve"> ( </w:t>
                  </w:r>
                  <w:r w:rsidR="00AF481E" w:rsidRPr="00223FA5">
                    <w:rPr>
                      <w:rFonts w:ascii="Clear Sans" w:eastAsia="Times New Roman" w:hAnsi="Clear Sans" w:cs="Clear Sans"/>
                      <w:sz w:val="20"/>
                      <w:szCs w:val="20"/>
                    </w:rPr>
                    <w:t>3</w:t>
                  </w:r>
                  <w:r w:rsidR="00F245D5" w:rsidRPr="00223FA5">
                    <w:rPr>
                      <w:rFonts w:ascii="Clear Sans" w:eastAsia="Times New Roman" w:hAnsi="Clear Sans" w:cs="Clear Sans"/>
                      <w:sz w:val="20"/>
                      <w:szCs w:val="20"/>
                    </w:rPr>
                    <w:t xml:space="preserve"> reports </w:t>
                  </w:r>
                  <w:r w:rsidR="00AF481E" w:rsidRPr="00223FA5">
                    <w:rPr>
                      <w:rFonts w:ascii="Clear Sans" w:eastAsia="Times New Roman" w:hAnsi="Clear Sans" w:cs="Clear Sans"/>
                      <w:sz w:val="20"/>
                      <w:szCs w:val="20"/>
                    </w:rPr>
                    <w:t>old/ new format CGST/ SGST</w:t>
                  </w:r>
                  <w:r w:rsidR="00F245D5" w:rsidRPr="00223FA5">
                    <w:rPr>
                      <w:rFonts w:ascii="Clear Sans" w:eastAsia="Times New Roman" w:hAnsi="Clear Sans" w:cs="Clear Sans"/>
                      <w:sz w:val="20"/>
                      <w:szCs w:val="20"/>
                    </w:rPr>
                    <w:t>)</w:t>
                  </w:r>
                  <w:r w:rsidR="00087DF3" w:rsidRPr="00223FA5">
                    <w:rPr>
                      <w:rFonts w:ascii="Clear Sans" w:eastAsia="Times New Roman" w:hAnsi="Clear Sans" w:cs="Clear Sans"/>
                      <w:sz w:val="20"/>
                      <w:szCs w:val="20"/>
                    </w:rPr>
                    <w:t>, Serial no Details</w:t>
                  </w:r>
                </w:p>
                <w:p w:rsidR="00BC7CB7" w:rsidRPr="00223FA5" w:rsidRDefault="00AF481E" w:rsidP="009F0D3E">
                  <w:pPr>
                    <w:spacing w:before="240" w:after="0"/>
                    <w:ind w:left="-51"/>
                    <w:rPr>
                      <w:rFonts w:ascii="Clear Sans" w:eastAsia="Times New Roman" w:hAnsi="Clear Sans" w:cs="Clear Sans"/>
                      <w:sz w:val="20"/>
                      <w:szCs w:val="20"/>
                    </w:rPr>
                  </w:pPr>
                  <w:r w:rsidRPr="00223FA5">
                    <w:rPr>
                      <w:rFonts w:ascii="Clear Sans" w:eastAsia="Times New Roman" w:hAnsi="Clear Sans" w:cs="Clear Sans"/>
                      <w:sz w:val="20"/>
                      <w:szCs w:val="20"/>
                    </w:rPr>
                    <w:t>Sub reports</w:t>
                  </w:r>
                  <w:r w:rsidR="00087DF3" w:rsidRPr="00223FA5">
                    <w:rPr>
                      <w:rFonts w:ascii="Clear Sans" w:eastAsia="Times New Roman" w:hAnsi="Clear Sans" w:cs="Clear Sans"/>
                      <w:sz w:val="20"/>
                      <w:szCs w:val="20"/>
                    </w:rPr>
                    <w:t xml:space="preserve"> -PO Annexure, Invoice Annexure, Invoice Serial No</w:t>
                  </w:r>
                  <w:r w:rsidR="00460495" w:rsidRPr="00223FA5">
                    <w:rPr>
                      <w:rFonts w:ascii="Clear Sans" w:eastAsia="Times New Roman" w:hAnsi="Clear Sans" w:cs="Clear Sans"/>
                      <w:sz w:val="20"/>
                      <w:szCs w:val="20"/>
                    </w:rPr>
                    <w:t>, DN material picklist, DC material picklist</w:t>
                  </w:r>
                </w:p>
              </w:tc>
            </w:tr>
            <w:tr w:rsidR="00DA641B" w:rsidRPr="00223FA5" w:rsidTr="0018293F">
              <w:trPr>
                <w:cantSplit/>
                <w:trHeight w:val="1987"/>
              </w:trPr>
              <w:tc>
                <w:tcPr>
                  <w:tcW w:w="826" w:type="dxa"/>
                  <w:tcBorders>
                    <w:top w:val="nil"/>
                    <w:left w:val="single" w:sz="4" w:space="0" w:color="auto"/>
                    <w:bottom w:val="nil"/>
                    <w:right w:val="single" w:sz="4" w:space="0" w:color="auto"/>
                  </w:tcBorders>
                  <w:shd w:val="clear" w:color="auto" w:fill="auto"/>
                  <w:vAlign w:val="center"/>
                </w:tcPr>
                <w:p w:rsidR="00DA641B" w:rsidRPr="00223FA5" w:rsidRDefault="00DA641B" w:rsidP="00DA641B">
                  <w:pPr>
                    <w:spacing w:before="240" w:after="0"/>
                    <w:rPr>
                      <w:rFonts w:ascii="Clear Sans" w:eastAsia="Times New Roman" w:hAnsi="Clear Sans" w:cs="Clear Sans"/>
                      <w:color w:val="000000"/>
                      <w:sz w:val="20"/>
                      <w:szCs w:val="20"/>
                    </w:rPr>
                  </w:pPr>
                  <w:r w:rsidRPr="00223FA5">
                    <w:rPr>
                      <w:rFonts w:ascii="Clear Sans" w:eastAsia="Times New Roman" w:hAnsi="Clear Sans" w:cs="Clear Sans"/>
                      <w:color w:val="000000"/>
                      <w:sz w:val="20"/>
                      <w:szCs w:val="20"/>
                    </w:rPr>
                    <w:t>4</w:t>
                  </w:r>
                </w:p>
              </w:tc>
              <w:tc>
                <w:tcPr>
                  <w:tcW w:w="1288" w:type="dxa"/>
                  <w:tcBorders>
                    <w:top w:val="nil"/>
                    <w:left w:val="nil"/>
                    <w:bottom w:val="nil"/>
                    <w:right w:val="single" w:sz="4" w:space="0" w:color="auto"/>
                  </w:tcBorders>
                  <w:shd w:val="clear" w:color="auto" w:fill="auto"/>
                  <w:vAlign w:val="center"/>
                </w:tcPr>
                <w:p w:rsidR="00DA641B" w:rsidRPr="00223FA5" w:rsidRDefault="00DA641B" w:rsidP="00DA641B">
                  <w:pPr>
                    <w:spacing w:before="240" w:after="0"/>
                    <w:rPr>
                      <w:rFonts w:ascii="Clear Sans" w:eastAsia="Times New Roman" w:hAnsi="Clear Sans" w:cs="Clear Sans"/>
                      <w:color w:val="000000"/>
                      <w:sz w:val="20"/>
                      <w:szCs w:val="20"/>
                    </w:rPr>
                  </w:pPr>
                  <w:r w:rsidRPr="00223FA5">
                    <w:rPr>
                      <w:rFonts w:ascii="Clear Sans" w:eastAsia="Times New Roman" w:hAnsi="Clear Sans" w:cs="Clear Sans"/>
                      <w:color w:val="000000"/>
                      <w:sz w:val="20"/>
                      <w:szCs w:val="20"/>
                    </w:rPr>
                    <w:t>Report</w:t>
                  </w:r>
                  <w:r w:rsidR="00BC7CB7" w:rsidRPr="00223FA5">
                    <w:rPr>
                      <w:rFonts w:ascii="Clear Sans" w:eastAsia="Times New Roman" w:hAnsi="Clear Sans" w:cs="Clear Sans"/>
                      <w:color w:val="000000"/>
                      <w:sz w:val="20"/>
                      <w:szCs w:val="20"/>
                    </w:rPr>
                    <w:t xml:space="preserve"> </w:t>
                  </w:r>
                  <w:proofErr w:type="spellStart"/>
                  <w:r w:rsidR="00BC7CB7" w:rsidRPr="00223FA5">
                    <w:rPr>
                      <w:rFonts w:ascii="Clear Sans" w:eastAsia="Times New Roman" w:hAnsi="Clear Sans" w:cs="Clear Sans"/>
                      <w:color w:val="000000"/>
                      <w:sz w:val="20"/>
                      <w:szCs w:val="20"/>
                    </w:rPr>
                    <w:t>sps</w:t>
                  </w:r>
                  <w:proofErr w:type="spellEnd"/>
                </w:p>
              </w:tc>
              <w:tc>
                <w:tcPr>
                  <w:tcW w:w="6895" w:type="dxa"/>
                  <w:tcBorders>
                    <w:top w:val="nil"/>
                    <w:left w:val="nil"/>
                    <w:bottom w:val="nil"/>
                    <w:right w:val="single" w:sz="4" w:space="0" w:color="auto"/>
                  </w:tcBorders>
                  <w:vAlign w:val="center"/>
                </w:tcPr>
                <w:p w:rsidR="00D30DF7" w:rsidRPr="00223FA5" w:rsidRDefault="00AE4135" w:rsidP="00D30DF7">
                  <w:pPr>
                    <w:spacing w:before="240" w:after="0"/>
                    <w:ind w:left="-51"/>
                    <w:rPr>
                      <w:rFonts w:ascii="Clear Sans" w:eastAsia="Times New Roman" w:hAnsi="Clear Sans" w:cs="Clear Sans"/>
                      <w:sz w:val="20"/>
                      <w:szCs w:val="20"/>
                    </w:rPr>
                  </w:pPr>
                  <w:r w:rsidRPr="00223FA5">
                    <w:rPr>
                      <w:rFonts w:ascii="Clear Sans" w:eastAsia="Times New Roman" w:hAnsi="Clear Sans" w:cs="Clear Sans"/>
                      <w:sz w:val="20"/>
                      <w:szCs w:val="20"/>
                    </w:rPr>
                    <w:t xml:space="preserve">Stock report </w:t>
                  </w:r>
                  <w:r w:rsidR="006E3A65" w:rsidRPr="00223FA5">
                    <w:rPr>
                      <w:rFonts w:ascii="Clear Sans" w:eastAsia="Times New Roman" w:hAnsi="Clear Sans" w:cs="Clear Sans"/>
                      <w:sz w:val="20"/>
                      <w:szCs w:val="20"/>
                    </w:rPr>
                    <w:t>1</w:t>
                  </w:r>
                  <w:r w:rsidR="00E606EB" w:rsidRPr="00223FA5">
                    <w:rPr>
                      <w:rFonts w:ascii="Clear Sans" w:eastAsia="Times New Roman" w:hAnsi="Clear Sans" w:cs="Clear Sans"/>
                      <w:sz w:val="20"/>
                      <w:szCs w:val="20"/>
                    </w:rPr>
                    <w:t>2</w:t>
                  </w:r>
                  <w:r w:rsidR="006E3A65" w:rsidRPr="00223FA5">
                    <w:rPr>
                      <w:rFonts w:ascii="Clear Sans" w:eastAsia="Times New Roman" w:hAnsi="Clear Sans" w:cs="Clear Sans"/>
                      <w:sz w:val="20"/>
                      <w:szCs w:val="20"/>
                    </w:rPr>
                    <w:t xml:space="preserve"> </w:t>
                  </w:r>
                  <w:r w:rsidRPr="00223FA5">
                    <w:rPr>
                      <w:rFonts w:ascii="Clear Sans" w:eastAsia="Times New Roman" w:hAnsi="Clear Sans" w:cs="Clear Sans"/>
                      <w:sz w:val="20"/>
                      <w:szCs w:val="20"/>
                    </w:rPr>
                    <w:t>SPs to be modified</w:t>
                  </w:r>
                  <w:r w:rsidR="006E3A65" w:rsidRPr="00223FA5">
                    <w:rPr>
                      <w:rFonts w:ascii="Clear Sans" w:eastAsia="Times New Roman" w:hAnsi="Clear Sans" w:cs="Clear Sans"/>
                      <w:sz w:val="20"/>
                      <w:szCs w:val="20"/>
                    </w:rPr>
                    <w:t xml:space="preserve"> for </w:t>
                  </w:r>
                  <w:r w:rsidR="00D30DF7" w:rsidRPr="00223FA5">
                    <w:rPr>
                      <w:rFonts w:ascii="Clear Sans" w:eastAsia="Times New Roman" w:hAnsi="Clear Sans" w:cs="Clear Sans"/>
                      <w:sz w:val="20"/>
                      <w:szCs w:val="20"/>
                    </w:rPr>
                    <w:t>below reports–</w:t>
                  </w:r>
                </w:p>
                <w:p w:rsidR="00DA641B" w:rsidRPr="00223FA5" w:rsidRDefault="00E606EB" w:rsidP="00992890">
                  <w:pPr>
                    <w:spacing w:before="240" w:after="0"/>
                    <w:ind w:left="-51"/>
                    <w:rPr>
                      <w:rFonts w:ascii="Clear Sans" w:eastAsia="Times New Roman" w:hAnsi="Clear Sans" w:cs="Clear Sans"/>
                      <w:sz w:val="20"/>
                      <w:szCs w:val="20"/>
                    </w:rPr>
                  </w:pPr>
                  <w:r w:rsidRPr="00223FA5">
                    <w:rPr>
                      <w:rFonts w:ascii="Clear Sans" w:eastAsia="Times New Roman" w:hAnsi="Clear Sans" w:cs="Clear Sans"/>
                      <w:sz w:val="20"/>
                      <w:szCs w:val="20"/>
                    </w:rPr>
                    <w:t xml:space="preserve">Stock customer wise, stock item wise, </w:t>
                  </w:r>
                  <w:r w:rsidR="006E3A65" w:rsidRPr="00223FA5">
                    <w:rPr>
                      <w:rFonts w:ascii="Clear Sans" w:eastAsia="Times New Roman" w:hAnsi="Clear Sans" w:cs="Clear Sans"/>
                      <w:sz w:val="20"/>
                      <w:szCs w:val="20"/>
                    </w:rPr>
                    <w:t>stock item</w:t>
                  </w:r>
                  <w:r w:rsidR="00D30DF7" w:rsidRPr="00223FA5">
                    <w:rPr>
                      <w:rFonts w:ascii="Clear Sans" w:eastAsia="Times New Roman" w:hAnsi="Clear Sans" w:cs="Clear Sans"/>
                      <w:sz w:val="20"/>
                      <w:szCs w:val="20"/>
                    </w:rPr>
                    <w:t xml:space="preserve"> </w:t>
                  </w:r>
                  <w:r w:rsidR="006E3A65" w:rsidRPr="00223FA5">
                    <w:rPr>
                      <w:rFonts w:ascii="Clear Sans" w:eastAsia="Times New Roman" w:hAnsi="Clear Sans" w:cs="Clear Sans"/>
                      <w:sz w:val="20"/>
                      <w:szCs w:val="20"/>
                    </w:rPr>
                    <w:t>wise as on date</w:t>
                  </w:r>
                  <w:r w:rsidR="00992890" w:rsidRPr="00223FA5">
                    <w:rPr>
                      <w:rFonts w:ascii="Clear Sans" w:eastAsia="Times New Roman" w:hAnsi="Clear Sans" w:cs="Clear Sans"/>
                      <w:sz w:val="20"/>
                      <w:szCs w:val="20"/>
                    </w:rPr>
                    <w:t xml:space="preserve"> </w:t>
                  </w:r>
                  <w:r w:rsidR="00461367" w:rsidRPr="00223FA5">
                    <w:rPr>
                      <w:rFonts w:ascii="Clear Sans" w:eastAsia="Times New Roman" w:hAnsi="Clear Sans" w:cs="Clear Sans"/>
                      <w:sz w:val="20"/>
                      <w:szCs w:val="20"/>
                    </w:rPr>
                    <w:t>,</w:t>
                  </w:r>
                  <w:r w:rsidR="006E3A65" w:rsidRPr="00223FA5">
                    <w:rPr>
                      <w:rFonts w:ascii="Clear Sans" w:eastAsia="Times New Roman" w:hAnsi="Clear Sans" w:cs="Clear Sans"/>
                      <w:sz w:val="20"/>
                      <w:szCs w:val="20"/>
                    </w:rPr>
                    <w:t xml:space="preserve">stock ledger as on date ,stock with tax details, item listing with </w:t>
                  </w:r>
                  <w:r w:rsidR="00D30DF7" w:rsidRPr="00223FA5">
                    <w:rPr>
                      <w:rFonts w:ascii="Clear Sans" w:eastAsia="Times New Roman" w:hAnsi="Clear Sans" w:cs="Clear Sans"/>
                      <w:sz w:val="20"/>
                      <w:szCs w:val="20"/>
                    </w:rPr>
                    <w:t>quantity</w:t>
                  </w:r>
                  <w:r w:rsidR="006E3A65" w:rsidRPr="00223FA5">
                    <w:rPr>
                      <w:rFonts w:ascii="Clear Sans" w:eastAsia="Times New Roman" w:hAnsi="Clear Sans" w:cs="Clear Sans"/>
                      <w:sz w:val="20"/>
                      <w:szCs w:val="20"/>
                    </w:rPr>
                    <w:t xml:space="preserve">, item listing  without </w:t>
                  </w:r>
                  <w:r w:rsidR="00D30DF7" w:rsidRPr="00223FA5">
                    <w:rPr>
                      <w:rFonts w:ascii="Clear Sans" w:eastAsia="Times New Roman" w:hAnsi="Clear Sans" w:cs="Clear Sans"/>
                      <w:sz w:val="20"/>
                      <w:szCs w:val="20"/>
                    </w:rPr>
                    <w:t>quantity</w:t>
                  </w:r>
                  <w:r w:rsidR="006E3A65" w:rsidRPr="00223FA5">
                    <w:rPr>
                      <w:rFonts w:ascii="Clear Sans" w:eastAsia="Times New Roman" w:hAnsi="Clear Sans" w:cs="Clear Sans"/>
                      <w:sz w:val="20"/>
                      <w:szCs w:val="20"/>
                    </w:rPr>
                    <w:t>, weekly status, stock summary, GRN Against Replacement, Serial no Details</w:t>
                  </w:r>
                  <w:r w:rsidR="00FA36DB" w:rsidRPr="00223FA5">
                    <w:rPr>
                      <w:rFonts w:ascii="Clear Sans" w:eastAsia="Times New Roman" w:hAnsi="Clear Sans" w:cs="Clear Sans"/>
                      <w:sz w:val="20"/>
                      <w:szCs w:val="20"/>
                    </w:rPr>
                    <w:t>, IOF, SOF, PO, DN ,DC, Invoice, Credit Note</w:t>
                  </w:r>
                </w:p>
              </w:tc>
            </w:tr>
            <w:tr w:rsidR="00DA641B" w:rsidRPr="00223FA5" w:rsidTr="0018293F">
              <w:trPr>
                <w:cantSplit/>
                <w:trHeight w:val="132"/>
              </w:trPr>
              <w:tc>
                <w:tcPr>
                  <w:tcW w:w="826" w:type="dxa"/>
                  <w:tcBorders>
                    <w:top w:val="nil"/>
                    <w:left w:val="single" w:sz="4" w:space="0" w:color="auto"/>
                    <w:bottom w:val="single" w:sz="4" w:space="0" w:color="auto"/>
                    <w:right w:val="single" w:sz="4" w:space="0" w:color="auto"/>
                  </w:tcBorders>
                  <w:shd w:val="clear" w:color="auto" w:fill="auto"/>
                  <w:vAlign w:val="center"/>
                </w:tcPr>
                <w:p w:rsidR="00DA641B" w:rsidRPr="00223FA5" w:rsidRDefault="00DA641B" w:rsidP="00DA641B">
                  <w:pPr>
                    <w:spacing w:before="240" w:after="0"/>
                    <w:rPr>
                      <w:rFonts w:ascii="Clear Sans" w:eastAsia="Times New Roman" w:hAnsi="Clear Sans" w:cs="Clear Sans"/>
                      <w:color w:val="000000"/>
                      <w:sz w:val="20"/>
                      <w:szCs w:val="20"/>
                    </w:rPr>
                  </w:pPr>
                </w:p>
              </w:tc>
              <w:tc>
                <w:tcPr>
                  <w:tcW w:w="1288" w:type="dxa"/>
                  <w:tcBorders>
                    <w:top w:val="nil"/>
                    <w:left w:val="nil"/>
                    <w:bottom w:val="single" w:sz="4" w:space="0" w:color="auto"/>
                    <w:right w:val="single" w:sz="4" w:space="0" w:color="auto"/>
                  </w:tcBorders>
                  <w:shd w:val="clear" w:color="auto" w:fill="auto"/>
                  <w:vAlign w:val="center"/>
                </w:tcPr>
                <w:p w:rsidR="00DA641B" w:rsidRPr="00223FA5" w:rsidRDefault="00DA641B" w:rsidP="00DA641B">
                  <w:pPr>
                    <w:spacing w:before="240" w:after="0"/>
                    <w:rPr>
                      <w:rFonts w:ascii="Clear Sans" w:eastAsia="Times New Roman" w:hAnsi="Clear Sans" w:cs="Clear Sans"/>
                      <w:color w:val="000000"/>
                      <w:sz w:val="20"/>
                      <w:szCs w:val="20"/>
                    </w:rPr>
                  </w:pPr>
                </w:p>
              </w:tc>
              <w:tc>
                <w:tcPr>
                  <w:tcW w:w="6895" w:type="dxa"/>
                  <w:tcBorders>
                    <w:top w:val="nil"/>
                    <w:left w:val="nil"/>
                    <w:bottom w:val="single" w:sz="4" w:space="0" w:color="auto"/>
                    <w:right w:val="single" w:sz="4" w:space="0" w:color="auto"/>
                  </w:tcBorders>
                  <w:vAlign w:val="center"/>
                </w:tcPr>
                <w:p w:rsidR="00DA641B" w:rsidRPr="00223FA5" w:rsidRDefault="00DA641B" w:rsidP="00DA641B">
                  <w:pPr>
                    <w:spacing w:before="240" w:after="0"/>
                    <w:ind w:left="-51"/>
                    <w:rPr>
                      <w:rFonts w:ascii="Clear Sans" w:eastAsia="Times New Roman" w:hAnsi="Clear Sans" w:cs="Clear Sans"/>
                      <w:sz w:val="20"/>
                      <w:szCs w:val="20"/>
                    </w:rPr>
                  </w:pPr>
                </w:p>
              </w:tc>
            </w:tr>
          </w:tbl>
          <w:p w:rsidR="000C1371" w:rsidRPr="00223FA5" w:rsidRDefault="006F497B" w:rsidP="00DE057A">
            <w:pPr>
              <w:pStyle w:val="ps"/>
              <w:spacing w:before="240"/>
              <w:ind w:right="113"/>
              <w:jc w:val="left"/>
              <w:rPr>
                <w:rFonts w:ascii="Clear Sans" w:hAnsi="Clear Sans" w:cs="Clear Sans"/>
                <w:b/>
                <w:sz w:val="20"/>
              </w:rPr>
            </w:pPr>
            <w:r w:rsidRPr="00223FA5">
              <w:rPr>
                <w:rFonts w:ascii="Clear Sans" w:hAnsi="Clear Sans" w:cs="Clear Sans"/>
                <w:b/>
                <w:sz w:val="20"/>
              </w:rPr>
              <w:t>Details :</w:t>
            </w:r>
          </w:p>
          <w:p w:rsidR="007965EA" w:rsidRPr="00223FA5" w:rsidRDefault="006F497B" w:rsidP="00DE057A">
            <w:pPr>
              <w:pStyle w:val="ps"/>
              <w:spacing w:before="240"/>
              <w:ind w:right="113"/>
              <w:jc w:val="left"/>
              <w:rPr>
                <w:rFonts w:ascii="Clear Sans" w:hAnsi="Clear Sans" w:cs="Clear Sans"/>
                <w:sz w:val="20"/>
                <w:u w:val="single"/>
              </w:rPr>
            </w:pPr>
            <w:r w:rsidRPr="00223FA5">
              <w:rPr>
                <w:rFonts w:ascii="Clear Sans" w:hAnsi="Clear Sans" w:cs="Clear Sans"/>
                <w:sz w:val="20"/>
                <w:u w:val="single"/>
              </w:rPr>
              <w:t xml:space="preserve">UI/Application Changes: </w:t>
            </w:r>
          </w:p>
          <w:p w:rsidR="0065220B" w:rsidRPr="00223FA5" w:rsidRDefault="007965EA" w:rsidP="0018293F">
            <w:pPr>
              <w:pStyle w:val="ps"/>
              <w:spacing w:before="240"/>
              <w:ind w:right="113"/>
              <w:jc w:val="left"/>
              <w:rPr>
                <w:rFonts w:ascii="Clear Sans" w:hAnsi="Clear Sans" w:cs="Clear Sans"/>
                <w:sz w:val="20"/>
              </w:rPr>
            </w:pPr>
            <w:r w:rsidRPr="00223FA5">
              <w:rPr>
                <w:rFonts w:ascii="Clear Sans" w:eastAsiaTheme="minorHAnsi" w:hAnsi="Clear Sans" w:cs="Clear Sans"/>
                <w:b/>
                <w:sz w:val="20"/>
                <w:lang w:val="en-US"/>
              </w:rPr>
              <w:t xml:space="preserve">Create screen : </w:t>
            </w:r>
          </w:p>
          <w:p w:rsidR="0065220B" w:rsidRPr="00223FA5" w:rsidRDefault="0065220B" w:rsidP="0065220B">
            <w:pPr>
              <w:pStyle w:val="ps"/>
              <w:spacing w:before="240"/>
              <w:ind w:left="360" w:right="113"/>
              <w:jc w:val="left"/>
              <w:rPr>
                <w:rFonts w:ascii="Clear Sans" w:eastAsiaTheme="minorHAnsi" w:hAnsi="Clear Sans" w:cs="Clear Sans"/>
                <w:sz w:val="20"/>
                <w:u w:val="single"/>
                <w:lang w:val="en-US"/>
              </w:rPr>
            </w:pPr>
            <w:r w:rsidRPr="00223FA5">
              <w:rPr>
                <w:rFonts w:ascii="Clear Sans" w:eastAsiaTheme="minorHAnsi" w:hAnsi="Clear Sans" w:cs="Clear Sans"/>
                <w:sz w:val="20"/>
                <w:u w:val="single"/>
                <w:lang w:val="en-US"/>
              </w:rPr>
              <w:t>Create Item Accessories Mapping Master screen</w:t>
            </w:r>
          </w:p>
          <w:p w:rsidR="0065220B" w:rsidRPr="00223FA5" w:rsidRDefault="0065220B" w:rsidP="0065220B">
            <w:pPr>
              <w:pStyle w:val="ps"/>
              <w:spacing w:before="240"/>
              <w:ind w:right="113"/>
              <w:jc w:val="left"/>
              <w:rPr>
                <w:rFonts w:ascii="Clear Sans" w:eastAsiaTheme="minorHAnsi" w:hAnsi="Clear Sans" w:cs="Clear Sans"/>
                <w:sz w:val="20"/>
                <w:u w:val="single"/>
                <w:lang w:val="en-US"/>
              </w:rPr>
            </w:pPr>
            <w:r w:rsidRPr="00223FA5">
              <w:rPr>
                <w:rFonts w:ascii="Clear Sans" w:hAnsi="Clear Sans" w:cs="Clear Sans"/>
              </w:rPr>
              <w:object w:dxaOrig="18285" w:dyaOrig="91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7pt;height:232.1pt" o:ole="">
                  <v:imagedata r:id="rId8" o:title=""/>
                </v:shape>
                <o:OLEObject Type="Embed" ProgID="PBrush" ShapeID="_x0000_i1025" DrawAspect="Content" ObjectID="_1580895447" r:id="rId9"/>
              </w:object>
            </w:r>
          </w:p>
          <w:p w:rsidR="0065220B" w:rsidRPr="00223FA5" w:rsidRDefault="0065220B" w:rsidP="0065220B">
            <w:pPr>
              <w:pStyle w:val="ps"/>
              <w:numPr>
                <w:ilvl w:val="0"/>
                <w:numId w:val="24"/>
              </w:numPr>
              <w:spacing w:before="240"/>
              <w:ind w:right="113"/>
              <w:jc w:val="left"/>
              <w:rPr>
                <w:rFonts w:ascii="Clear Sans" w:eastAsiaTheme="minorHAnsi" w:hAnsi="Clear Sans" w:cs="Clear Sans"/>
                <w:sz w:val="20"/>
                <w:lang w:val="en-US"/>
              </w:rPr>
            </w:pPr>
            <w:r w:rsidRPr="00223FA5">
              <w:rPr>
                <w:rFonts w:ascii="Clear Sans" w:eastAsiaTheme="minorHAnsi" w:hAnsi="Clear Sans" w:cs="Clear Sans"/>
                <w:sz w:val="20"/>
                <w:lang w:val="en-US"/>
              </w:rPr>
              <w:lastRenderedPageBreak/>
              <w:t>In this screen, accessories can be retrieved and saved against item. "Item Code" textbox will be enabled.</w:t>
            </w:r>
          </w:p>
          <w:p w:rsidR="0065220B" w:rsidRPr="00223FA5" w:rsidRDefault="0065220B" w:rsidP="0065220B">
            <w:pPr>
              <w:pStyle w:val="ps"/>
              <w:numPr>
                <w:ilvl w:val="0"/>
                <w:numId w:val="24"/>
              </w:numPr>
              <w:spacing w:before="240"/>
              <w:ind w:right="113"/>
              <w:jc w:val="left"/>
              <w:rPr>
                <w:rFonts w:ascii="Clear Sans" w:eastAsiaTheme="minorHAnsi" w:hAnsi="Clear Sans" w:cs="Clear Sans"/>
                <w:sz w:val="20"/>
                <w:lang w:val="en-US"/>
              </w:rPr>
            </w:pPr>
            <w:r w:rsidRPr="00223FA5">
              <w:rPr>
                <w:rFonts w:ascii="Clear Sans" w:eastAsiaTheme="minorHAnsi" w:hAnsi="Clear Sans" w:cs="Clear Sans"/>
                <w:sz w:val="20"/>
                <w:lang w:val="en-US"/>
              </w:rPr>
              <w:t xml:space="preserve">Item related other details like </w:t>
            </w:r>
            <w:bookmarkStart w:id="1" w:name="OLE_LINK28"/>
            <w:bookmarkStart w:id="2" w:name="OLE_LINK29"/>
            <w:bookmarkStart w:id="3" w:name="OLE_LINK30"/>
            <w:r w:rsidRPr="00223FA5">
              <w:rPr>
                <w:rFonts w:ascii="Clear Sans" w:eastAsiaTheme="minorHAnsi" w:hAnsi="Clear Sans" w:cs="Clear Sans"/>
                <w:sz w:val="20"/>
                <w:lang w:val="en-US"/>
              </w:rPr>
              <w:t xml:space="preserve">“Sub Group Code”, “Type”, “Category”, “Color”, and “Unit”, “Capacity” </w:t>
            </w:r>
            <w:bookmarkEnd w:id="1"/>
            <w:bookmarkEnd w:id="2"/>
            <w:bookmarkEnd w:id="3"/>
            <w:r w:rsidRPr="00223FA5">
              <w:rPr>
                <w:rFonts w:ascii="Clear Sans" w:eastAsiaTheme="minorHAnsi" w:hAnsi="Clear Sans" w:cs="Clear Sans"/>
                <w:sz w:val="20"/>
                <w:lang w:val="en-US"/>
              </w:rPr>
              <w:t xml:space="preserve">etc. will be disabled and user can </w:t>
            </w:r>
            <w:r w:rsidRPr="00223FA5">
              <w:rPr>
                <w:rFonts w:ascii="Clear Sans" w:eastAsiaTheme="minorHAnsi" w:hAnsi="Clear Sans" w:cs="Clear Sans"/>
                <w:b/>
                <w:sz w:val="20"/>
                <w:lang w:val="en-US"/>
              </w:rPr>
              <w:t>not</w:t>
            </w:r>
            <w:r w:rsidRPr="00223FA5">
              <w:rPr>
                <w:rFonts w:ascii="Clear Sans" w:eastAsiaTheme="minorHAnsi" w:hAnsi="Clear Sans" w:cs="Clear Sans"/>
                <w:sz w:val="20"/>
                <w:lang w:val="en-US"/>
              </w:rPr>
              <w:t xml:space="preserve"> modify them.</w:t>
            </w:r>
          </w:p>
          <w:p w:rsidR="0065220B" w:rsidRPr="00223FA5" w:rsidRDefault="0065220B" w:rsidP="0065220B">
            <w:pPr>
              <w:pStyle w:val="ps"/>
              <w:numPr>
                <w:ilvl w:val="0"/>
                <w:numId w:val="24"/>
              </w:numPr>
              <w:spacing w:before="240"/>
              <w:ind w:right="113"/>
              <w:jc w:val="left"/>
              <w:rPr>
                <w:rFonts w:ascii="Clear Sans" w:eastAsiaTheme="minorHAnsi" w:hAnsi="Clear Sans" w:cs="Clear Sans"/>
                <w:sz w:val="20"/>
                <w:lang w:val="en-US"/>
              </w:rPr>
            </w:pPr>
            <w:r w:rsidRPr="00223FA5">
              <w:rPr>
                <w:rFonts w:ascii="Clear Sans" w:eastAsiaTheme="minorHAnsi" w:hAnsi="Clear Sans" w:cs="Clear Sans"/>
                <w:sz w:val="20"/>
                <w:lang w:val="en-US"/>
              </w:rPr>
              <w:t>There will be no edit button in the accessories grid. Accessories can be deleted against item.</w:t>
            </w:r>
          </w:p>
          <w:p w:rsidR="0065220B" w:rsidRPr="00223FA5" w:rsidRDefault="0065220B" w:rsidP="0065220B">
            <w:pPr>
              <w:pStyle w:val="ps"/>
              <w:numPr>
                <w:ilvl w:val="0"/>
                <w:numId w:val="24"/>
              </w:numPr>
              <w:spacing w:before="240"/>
              <w:ind w:right="113"/>
              <w:jc w:val="left"/>
              <w:rPr>
                <w:rFonts w:ascii="Clear Sans" w:eastAsiaTheme="minorHAnsi" w:hAnsi="Clear Sans" w:cs="Clear Sans"/>
                <w:sz w:val="20"/>
                <w:lang w:val="en-US"/>
              </w:rPr>
            </w:pPr>
            <w:r w:rsidRPr="00223FA5">
              <w:rPr>
                <w:rFonts w:ascii="Clear Sans" w:eastAsiaTheme="minorHAnsi" w:hAnsi="Clear Sans" w:cs="Clear Sans"/>
                <w:sz w:val="20"/>
                <w:lang w:val="en-US"/>
              </w:rPr>
              <w:t>If accessory used in transactions and deleted then warning message will show but user can delete it. If deleted accessory is used in historical transaction.</w:t>
            </w:r>
          </w:p>
          <w:p w:rsidR="0065220B" w:rsidRPr="00223FA5" w:rsidRDefault="0065220B" w:rsidP="0065220B">
            <w:pPr>
              <w:pStyle w:val="ps"/>
              <w:numPr>
                <w:ilvl w:val="0"/>
                <w:numId w:val="24"/>
              </w:numPr>
              <w:spacing w:before="240"/>
              <w:ind w:right="113"/>
              <w:jc w:val="left"/>
              <w:rPr>
                <w:rFonts w:ascii="Clear Sans" w:eastAsiaTheme="minorHAnsi" w:hAnsi="Clear Sans" w:cs="Clear Sans"/>
                <w:sz w:val="20"/>
                <w:lang w:val="en-US"/>
              </w:rPr>
            </w:pPr>
            <w:r w:rsidRPr="00223FA5">
              <w:rPr>
                <w:rFonts w:ascii="Clear Sans" w:eastAsiaTheme="minorHAnsi" w:hAnsi="Clear Sans" w:cs="Clear Sans"/>
                <w:sz w:val="20"/>
                <w:lang w:val="en-US"/>
              </w:rPr>
              <w:t>One accessory can be linked to multiple items</w:t>
            </w:r>
          </w:p>
          <w:p w:rsidR="0065220B" w:rsidRPr="00223FA5" w:rsidRDefault="0065220B" w:rsidP="0065220B">
            <w:pPr>
              <w:pStyle w:val="ps"/>
              <w:numPr>
                <w:ilvl w:val="0"/>
                <w:numId w:val="24"/>
              </w:numPr>
              <w:spacing w:before="240"/>
              <w:ind w:right="113"/>
              <w:jc w:val="left"/>
              <w:rPr>
                <w:rFonts w:ascii="Clear Sans" w:eastAsiaTheme="minorHAnsi" w:hAnsi="Clear Sans" w:cs="Clear Sans"/>
                <w:sz w:val="20"/>
                <w:lang w:val="en-US"/>
              </w:rPr>
            </w:pPr>
            <w:bookmarkStart w:id="4" w:name="OLE_LINK3"/>
            <w:bookmarkStart w:id="5" w:name="OLE_LINK4"/>
            <w:bookmarkStart w:id="6" w:name="OLE_LINK5"/>
            <w:r w:rsidRPr="00223FA5">
              <w:rPr>
                <w:rFonts w:ascii="Clear Sans" w:eastAsiaTheme="minorHAnsi" w:hAnsi="Clear Sans" w:cs="Clear Sans"/>
                <w:sz w:val="20"/>
                <w:lang w:val="en-US"/>
              </w:rPr>
              <w:t xml:space="preserve">If user is trying to enter accessories for service item, User will </w:t>
            </w:r>
            <w:r w:rsidRPr="00223FA5">
              <w:rPr>
                <w:rFonts w:ascii="Clear Sans" w:eastAsiaTheme="minorHAnsi" w:hAnsi="Clear Sans" w:cs="Clear Sans"/>
                <w:b/>
                <w:sz w:val="20"/>
                <w:lang w:val="en-US"/>
              </w:rPr>
              <w:t>not</w:t>
            </w:r>
            <w:r w:rsidRPr="00223FA5">
              <w:rPr>
                <w:rFonts w:ascii="Clear Sans" w:eastAsiaTheme="minorHAnsi" w:hAnsi="Clear Sans" w:cs="Clear Sans"/>
                <w:sz w:val="20"/>
                <w:lang w:val="en-US"/>
              </w:rPr>
              <w:t xml:space="preserve"> be allowed to save.</w:t>
            </w:r>
          </w:p>
          <w:p w:rsidR="0065220B" w:rsidRPr="00223FA5" w:rsidRDefault="0065220B" w:rsidP="0065220B">
            <w:pPr>
              <w:pStyle w:val="ps"/>
              <w:numPr>
                <w:ilvl w:val="0"/>
                <w:numId w:val="24"/>
              </w:numPr>
              <w:spacing w:before="240"/>
              <w:ind w:right="113"/>
              <w:jc w:val="left"/>
              <w:rPr>
                <w:rFonts w:ascii="Clear Sans" w:eastAsiaTheme="minorHAnsi" w:hAnsi="Clear Sans" w:cs="Clear Sans"/>
                <w:sz w:val="20"/>
                <w:lang w:val="en-US"/>
              </w:rPr>
            </w:pPr>
            <w:r w:rsidRPr="00223FA5">
              <w:rPr>
                <w:rFonts w:ascii="Clear Sans" w:eastAsiaTheme="minorHAnsi" w:hAnsi="Clear Sans" w:cs="Clear Sans"/>
                <w:sz w:val="20"/>
                <w:lang w:val="en-US"/>
              </w:rPr>
              <w:t xml:space="preserve">User can only enter accessories for </w:t>
            </w:r>
            <w:r w:rsidRPr="00223FA5">
              <w:rPr>
                <w:rFonts w:ascii="Clear Sans" w:eastAsiaTheme="minorHAnsi" w:hAnsi="Clear Sans" w:cs="Clear Sans"/>
                <w:b/>
                <w:sz w:val="20"/>
                <w:lang w:val="en-US"/>
              </w:rPr>
              <w:t>material</w:t>
            </w:r>
            <w:r w:rsidRPr="00223FA5">
              <w:rPr>
                <w:rFonts w:ascii="Clear Sans" w:eastAsiaTheme="minorHAnsi" w:hAnsi="Clear Sans" w:cs="Clear Sans"/>
                <w:sz w:val="20"/>
                <w:lang w:val="en-US"/>
              </w:rPr>
              <w:t xml:space="preserve"> item.</w:t>
            </w:r>
          </w:p>
          <w:p w:rsidR="0065220B" w:rsidRPr="00223FA5" w:rsidRDefault="0065220B" w:rsidP="0065220B">
            <w:pPr>
              <w:pStyle w:val="ps"/>
              <w:numPr>
                <w:ilvl w:val="0"/>
                <w:numId w:val="24"/>
              </w:numPr>
              <w:spacing w:before="240"/>
              <w:ind w:right="113"/>
              <w:jc w:val="left"/>
              <w:rPr>
                <w:rFonts w:ascii="Clear Sans" w:eastAsiaTheme="minorHAnsi" w:hAnsi="Clear Sans" w:cs="Clear Sans"/>
                <w:sz w:val="20"/>
                <w:lang w:val="en-US"/>
              </w:rPr>
            </w:pPr>
            <w:r w:rsidRPr="00223FA5">
              <w:rPr>
                <w:rFonts w:ascii="Clear Sans" w:eastAsiaTheme="minorHAnsi" w:hAnsi="Clear Sans" w:cs="Clear Sans"/>
                <w:sz w:val="20"/>
                <w:lang w:val="en-US"/>
              </w:rPr>
              <w:t xml:space="preserve">When "Retrieve Accessories" button is clicked, all accessories will be available to select irrespective of items "Group Code” ,“Sub </w:t>
            </w:r>
            <w:bookmarkStart w:id="7" w:name="OLE_LINK31"/>
            <w:bookmarkStart w:id="8" w:name="OLE_LINK32"/>
            <w:bookmarkStart w:id="9" w:name="OLE_LINK33"/>
            <w:r w:rsidRPr="00223FA5">
              <w:rPr>
                <w:rFonts w:ascii="Clear Sans" w:eastAsiaTheme="minorHAnsi" w:hAnsi="Clear Sans" w:cs="Clear Sans"/>
                <w:sz w:val="20"/>
                <w:lang w:val="en-US"/>
              </w:rPr>
              <w:t>Group Code”</w:t>
            </w:r>
            <w:bookmarkEnd w:id="7"/>
            <w:bookmarkEnd w:id="8"/>
            <w:bookmarkEnd w:id="9"/>
            <w:r w:rsidRPr="00223FA5">
              <w:rPr>
                <w:rFonts w:ascii="Clear Sans" w:eastAsiaTheme="minorHAnsi" w:hAnsi="Clear Sans" w:cs="Clear Sans"/>
                <w:sz w:val="20"/>
                <w:lang w:val="en-US"/>
              </w:rPr>
              <w:t>, “Type”, “Category”, “Color”, “Unit”, “Capacity”</w:t>
            </w:r>
          </w:p>
          <w:bookmarkEnd w:id="4"/>
          <w:bookmarkEnd w:id="5"/>
          <w:bookmarkEnd w:id="6"/>
          <w:p w:rsidR="0065220B" w:rsidRPr="00223FA5" w:rsidRDefault="0065220B" w:rsidP="0065220B">
            <w:pPr>
              <w:spacing w:before="240"/>
              <w:rPr>
                <w:rFonts w:ascii="Clear Sans" w:hAnsi="Clear Sans" w:cs="Clear Sans"/>
                <w:sz w:val="20"/>
              </w:rPr>
            </w:pPr>
          </w:p>
          <w:p w:rsidR="0065220B" w:rsidRPr="00223FA5" w:rsidRDefault="0065220B" w:rsidP="0065220B">
            <w:pPr>
              <w:spacing w:before="240"/>
              <w:rPr>
                <w:rFonts w:ascii="Clear Sans" w:hAnsi="Clear Sans" w:cs="Clear Sans"/>
                <w:sz w:val="20"/>
              </w:rPr>
            </w:pPr>
            <w:r w:rsidRPr="00223FA5">
              <w:rPr>
                <w:rFonts w:ascii="Clear Sans" w:hAnsi="Clear Sans" w:cs="Clear Sans"/>
              </w:rPr>
              <w:object w:dxaOrig="12240" w:dyaOrig="6105">
                <v:shape id="_x0000_i1026" type="#_x0000_t75" style="width:463.15pt;height:232.1pt" o:ole="">
                  <v:imagedata r:id="rId10" o:title=""/>
                </v:shape>
                <o:OLEObject Type="Embed" ProgID="PBrush" ShapeID="_x0000_i1026" DrawAspect="Content" ObjectID="_1580895448" r:id="rId11"/>
              </w:object>
            </w:r>
          </w:p>
          <w:p w:rsidR="0018293F" w:rsidRDefault="0018293F" w:rsidP="00DE057A">
            <w:pPr>
              <w:pStyle w:val="ps"/>
              <w:spacing w:before="240"/>
              <w:ind w:right="113"/>
              <w:jc w:val="left"/>
              <w:rPr>
                <w:rFonts w:ascii="Clear Sans" w:eastAsiaTheme="minorHAnsi" w:hAnsi="Clear Sans" w:cs="Clear Sans"/>
                <w:b/>
                <w:sz w:val="20"/>
                <w:lang w:val="en-US"/>
              </w:rPr>
            </w:pPr>
          </w:p>
          <w:p w:rsidR="0018293F" w:rsidRDefault="0018293F" w:rsidP="00DE057A">
            <w:pPr>
              <w:pStyle w:val="ps"/>
              <w:spacing w:before="240"/>
              <w:ind w:right="113"/>
              <w:jc w:val="left"/>
              <w:rPr>
                <w:rFonts w:ascii="Clear Sans" w:eastAsiaTheme="minorHAnsi" w:hAnsi="Clear Sans" w:cs="Clear Sans"/>
                <w:b/>
                <w:sz w:val="20"/>
                <w:lang w:val="en-US"/>
              </w:rPr>
            </w:pPr>
          </w:p>
          <w:p w:rsidR="0018293F" w:rsidRDefault="0018293F" w:rsidP="00DE057A">
            <w:pPr>
              <w:pStyle w:val="ps"/>
              <w:spacing w:before="240"/>
              <w:ind w:right="113"/>
              <w:jc w:val="left"/>
              <w:rPr>
                <w:rFonts w:ascii="Clear Sans" w:eastAsiaTheme="minorHAnsi" w:hAnsi="Clear Sans" w:cs="Clear Sans"/>
                <w:b/>
                <w:sz w:val="20"/>
                <w:lang w:val="en-US"/>
              </w:rPr>
            </w:pPr>
          </w:p>
          <w:p w:rsidR="000C1371" w:rsidRPr="00223FA5" w:rsidRDefault="006F497B" w:rsidP="00DE057A">
            <w:pPr>
              <w:pStyle w:val="ps"/>
              <w:spacing w:before="240"/>
              <w:ind w:right="113"/>
              <w:jc w:val="left"/>
              <w:rPr>
                <w:rFonts w:ascii="Clear Sans" w:eastAsiaTheme="minorHAnsi" w:hAnsi="Clear Sans" w:cs="Clear Sans"/>
                <w:b/>
                <w:sz w:val="20"/>
                <w:lang w:val="en-US"/>
              </w:rPr>
            </w:pPr>
            <w:r w:rsidRPr="00223FA5">
              <w:rPr>
                <w:rFonts w:ascii="Clear Sans" w:eastAsiaTheme="minorHAnsi" w:hAnsi="Clear Sans" w:cs="Clear Sans"/>
                <w:b/>
                <w:sz w:val="20"/>
                <w:lang w:val="en-US"/>
              </w:rPr>
              <w:lastRenderedPageBreak/>
              <w:t xml:space="preserve">Modify screens : </w:t>
            </w:r>
          </w:p>
          <w:p w:rsidR="00CB5AA8" w:rsidRPr="00223FA5" w:rsidRDefault="00CB5AA8" w:rsidP="00DE057A">
            <w:pPr>
              <w:pStyle w:val="ps"/>
              <w:spacing w:before="240"/>
              <w:ind w:right="113"/>
              <w:jc w:val="left"/>
              <w:rPr>
                <w:rFonts w:ascii="Clear Sans" w:hAnsi="Clear Sans" w:cs="Clear Sans"/>
                <w:sz w:val="20"/>
                <w:u w:val="single"/>
              </w:rPr>
            </w:pPr>
            <w:bookmarkStart w:id="10" w:name="OLE_LINK25"/>
            <w:bookmarkStart w:id="11" w:name="OLE_LINK26"/>
            <w:bookmarkStart w:id="12" w:name="OLE_LINK27"/>
            <w:r w:rsidRPr="00223FA5">
              <w:rPr>
                <w:rFonts w:ascii="Clear Sans" w:hAnsi="Clear Sans" w:cs="Clear Sans"/>
                <w:sz w:val="20"/>
                <w:u w:val="single"/>
              </w:rPr>
              <w:t xml:space="preserve">Common points for </w:t>
            </w:r>
            <w:bookmarkEnd w:id="10"/>
            <w:bookmarkEnd w:id="11"/>
            <w:bookmarkEnd w:id="12"/>
            <w:r w:rsidRPr="00223FA5">
              <w:rPr>
                <w:rFonts w:ascii="Clear Sans" w:hAnsi="Clear Sans" w:cs="Clear Sans"/>
                <w:sz w:val="20"/>
                <w:u w:val="single"/>
              </w:rPr>
              <w:t>IOF, SOF , PO, GRN, DN, Invoice</w:t>
            </w:r>
          </w:p>
          <w:p w:rsidR="00CB5AA8" w:rsidRPr="00223FA5" w:rsidRDefault="00936593" w:rsidP="00187172">
            <w:pPr>
              <w:pStyle w:val="ps"/>
              <w:numPr>
                <w:ilvl w:val="0"/>
                <w:numId w:val="24"/>
              </w:numPr>
              <w:spacing w:before="240"/>
              <w:ind w:right="113"/>
              <w:jc w:val="left"/>
              <w:rPr>
                <w:rFonts w:ascii="Clear Sans" w:eastAsiaTheme="minorHAnsi" w:hAnsi="Clear Sans" w:cs="Clear Sans"/>
                <w:sz w:val="20"/>
                <w:lang w:val="en-US"/>
              </w:rPr>
            </w:pPr>
            <w:r w:rsidRPr="00223FA5">
              <w:rPr>
                <w:rFonts w:ascii="Clear Sans" w:eastAsiaTheme="minorHAnsi" w:hAnsi="Clear Sans" w:cs="Clear Sans"/>
                <w:sz w:val="20"/>
                <w:lang w:val="en-US"/>
              </w:rPr>
              <w:t xml:space="preserve">If </w:t>
            </w:r>
            <w:r w:rsidR="00CB5AA8" w:rsidRPr="00223FA5">
              <w:rPr>
                <w:rFonts w:ascii="Clear Sans" w:eastAsiaTheme="minorHAnsi" w:hAnsi="Clear Sans" w:cs="Clear Sans"/>
                <w:sz w:val="20"/>
                <w:lang w:val="en-US"/>
              </w:rPr>
              <w:t xml:space="preserve">there are no accessories linked with the item (as per </w:t>
            </w:r>
            <w:r w:rsidR="00C77AC0" w:rsidRPr="00223FA5">
              <w:rPr>
                <w:rFonts w:ascii="Clear Sans" w:eastAsiaTheme="minorHAnsi" w:hAnsi="Clear Sans" w:cs="Clear Sans"/>
                <w:sz w:val="20"/>
                <w:lang w:val="en-US"/>
              </w:rPr>
              <w:t>Mapping</w:t>
            </w:r>
            <w:r w:rsidR="00CB5AA8" w:rsidRPr="00223FA5">
              <w:rPr>
                <w:rFonts w:ascii="Clear Sans" w:eastAsiaTheme="minorHAnsi" w:hAnsi="Clear Sans" w:cs="Clear Sans"/>
                <w:sz w:val="20"/>
                <w:lang w:val="en-US"/>
              </w:rPr>
              <w:t xml:space="preserve"> master) then "Retrieve Accessories" button will </w:t>
            </w:r>
            <w:r w:rsidR="00CB5AA8" w:rsidRPr="00223FA5">
              <w:rPr>
                <w:rFonts w:ascii="Clear Sans" w:eastAsiaTheme="minorHAnsi" w:hAnsi="Clear Sans" w:cs="Clear Sans"/>
                <w:b/>
                <w:sz w:val="20"/>
                <w:lang w:val="en-US"/>
              </w:rPr>
              <w:t>not</w:t>
            </w:r>
            <w:r w:rsidR="00CB5AA8" w:rsidRPr="00223FA5">
              <w:rPr>
                <w:rFonts w:ascii="Clear Sans" w:eastAsiaTheme="minorHAnsi" w:hAnsi="Clear Sans" w:cs="Clear Sans"/>
                <w:sz w:val="20"/>
                <w:lang w:val="en-US"/>
              </w:rPr>
              <w:t xml:space="preserve"> be visible.</w:t>
            </w:r>
          </w:p>
          <w:p w:rsidR="00CB5AA8" w:rsidRPr="00223FA5" w:rsidRDefault="00CB5AA8" w:rsidP="00187172">
            <w:pPr>
              <w:pStyle w:val="ps"/>
              <w:numPr>
                <w:ilvl w:val="0"/>
                <w:numId w:val="24"/>
              </w:numPr>
              <w:spacing w:before="240"/>
              <w:ind w:right="113"/>
              <w:jc w:val="left"/>
              <w:rPr>
                <w:rFonts w:ascii="Clear Sans" w:eastAsiaTheme="minorHAnsi" w:hAnsi="Clear Sans" w:cs="Clear Sans"/>
                <w:sz w:val="20"/>
                <w:lang w:val="en-US"/>
              </w:rPr>
            </w:pPr>
            <w:r w:rsidRPr="00223FA5">
              <w:rPr>
                <w:rFonts w:ascii="Clear Sans" w:eastAsiaTheme="minorHAnsi" w:hAnsi="Clear Sans" w:cs="Clear Sans"/>
                <w:sz w:val="20"/>
                <w:lang w:val="en-US"/>
              </w:rPr>
              <w:t xml:space="preserve">If there are accessories linked with the item (as per "Item Accessory </w:t>
            </w:r>
            <w:r w:rsidR="00C77AC0" w:rsidRPr="00223FA5">
              <w:rPr>
                <w:rFonts w:ascii="Clear Sans" w:eastAsiaTheme="minorHAnsi" w:hAnsi="Clear Sans" w:cs="Clear Sans"/>
                <w:sz w:val="20"/>
                <w:lang w:val="en-US"/>
              </w:rPr>
              <w:t>Mapping</w:t>
            </w:r>
            <w:r w:rsidRPr="00223FA5">
              <w:rPr>
                <w:rFonts w:ascii="Clear Sans" w:eastAsiaTheme="minorHAnsi" w:hAnsi="Clear Sans" w:cs="Clear Sans"/>
                <w:sz w:val="20"/>
                <w:lang w:val="en-US"/>
              </w:rPr>
              <w:t xml:space="preserve"> Master") then "Retrieve Accessories" button will be visible.</w:t>
            </w:r>
          </w:p>
          <w:p w:rsidR="00CB5AA8" w:rsidRPr="00223FA5" w:rsidRDefault="00CB5AA8" w:rsidP="00187172">
            <w:pPr>
              <w:pStyle w:val="ps"/>
              <w:numPr>
                <w:ilvl w:val="0"/>
                <w:numId w:val="24"/>
              </w:numPr>
              <w:spacing w:before="240"/>
              <w:ind w:right="113"/>
              <w:jc w:val="left"/>
              <w:rPr>
                <w:rFonts w:ascii="Clear Sans" w:hAnsi="Clear Sans" w:cs="Clear Sans"/>
                <w:sz w:val="20"/>
                <w:u w:val="single"/>
                <w:lang w:val="en-US"/>
              </w:rPr>
            </w:pPr>
            <w:r w:rsidRPr="00223FA5">
              <w:rPr>
                <w:rFonts w:ascii="Clear Sans" w:eastAsiaTheme="minorHAnsi" w:hAnsi="Clear Sans" w:cs="Clear Sans"/>
                <w:sz w:val="20"/>
                <w:lang w:val="en-US"/>
              </w:rPr>
              <w:t>For first time "Accessories" button will be disabled. On first click of save, it will be enabled.</w:t>
            </w:r>
          </w:p>
          <w:p w:rsidR="00706E82" w:rsidRPr="00223FA5" w:rsidRDefault="00706E82" w:rsidP="00187172">
            <w:pPr>
              <w:pStyle w:val="ps"/>
              <w:numPr>
                <w:ilvl w:val="0"/>
                <w:numId w:val="24"/>
              </w:numPr>
              <w:spacing w:before="240"/>
              <w:ind w:right="113"/>
              <w:jc w:val="left"/>
              <w:rPr>
                <w:rFonts w:ascii="Clear Sans" w:hAnsi="Clear Sans" w:cs="Clear Sans"/>
                <w:sz w:val="20"/>
              </w:rPr>
            </w:pPr>
            <w:r w:rsidRPr="00223FA5">
              <w:rPr>
                <w:rFonts w:ascii="Clear Sans" w:hAnsi="Clear Sans" w:cs="Clear Sans"/>
                <w:sz w:val="20"/>
              </w:rPr>
              <w:t>For SITC types of IOF, SOF , PO, GRN, DN, Invoice</w:t>
            </w:r>
            <w:r w:rsidR="007B355B" w:rsidRPr="00223FA5">
              <w:rPr>
                <w:rFonts w:ascii="Clear Sans" w:hAnsi="Clear Sans" w:cs="Clear Sans"/>
                <w:sz w:val="20"/>
              </w:rPr>
              <w:t>( regular/ non-chargeable )</w:t>
            </w:r>
            <w:r w:rsidRPr="00223FA5">
              <w:rPr>
                <w:rFonts w:ascii="Clear Sans" w:hAnsi="Clear Sans" w:cs="Clear Sans"/>
                <w:sz w:val="20"/>
              </w:rPr>
              <w:t xml:space="preserve">, </w:t>
            </w:r>
            <w:r w:rsidR="007B355B" w:rsidRPr="00223FA5">
              <w:rPr>
                <w:rFonts w:ascii="Clear Sans" w:hAnsi="Clear Sans" w:cs="Clear Sans"/>
                <w:sz w:val="20"/>
              </w:rPr>
              <w:t>SIT</w:t>
            </w:r>
            <w:r w:rsidRPr="00223FA5">
              <w:rPr>
                <w:rFonts w:ascii="Clear Sans" w:hAnsi="Clear Sans" w:cs="Clear Sans"/>
                <w:sz w:val="20"/>
              </w:rPr>
              <w:t xml:space="preserve"> will appear in transaction no. series </w:t>
            </w:r>
          </w:p>
          <w:p w:rsidR="00706E82" w:rsidRPr="00223FA5" w:rsidRDefault="00706E82" w:rsidP="00187172">
            <w:pPr>
              <w:pStyle w:val="ps"/>
              <w:numPr>
                <w:ilvl w:val="0"/>
                <w:numId w:val="24"/>
              </w:numPr>
              <w:spacing w:before="240"/>
              <w:ind w:right="113"/>
              <w:jc w:val="left"/>
              <w:rPr>
                <w:rFonts w:ascii="Clear Sans" w:hAnsi="Clear Sans" w:cs="Clear Sans"/>
                <w:sz w:val="20"/>
              </w:rPr>
            </w:pPr>
            <w:r w:rsidRPr="00223FA5">
              <w:rPr>
                <w:rFonts w:ascii="Clear Sans" w:hAnsi="Clear Sans" w:cs="Clear Sans"/>
                <w:sz w:val="20"/>
              </w:rPr>
              <w:t>For SITC transaction only material</w:t>
            </w:r>
            <w:r w:rsidR="007B355B" w:rsidRPr="00223FA5">
              <w:rPr>
                <w:rFonts w:ascii="Clear Sans" w:hAnsi="Clear Sans" w:cs="Clear Sans"/>
                <w:sz w:val="20"/>
              </w:rPr>
              <w:t>/dummy material</w:t>
            </w:r>
            <w:r w:rsidRPr="00223FA5">
              <w:rPr>
                <w:rFonts w:ascii="Clear Sans" w:hAnsi="Clear Sans" w:cs="Clear Sans"/>
                <w:sz w:val="20"/>
              </w:rPr>
              <w:t xml:space="preserve"> Items/Ac</w:t>
            </w:r>
            <w:r w:rsidR="00422F36" w:rsidRPr="00223FA5">
              <w:rPr>
                <w:rFonts w:ascii="Clear Sans" w:hAnsi="Clear Sans" w:cs="Clear Sans"/>
                <w:sz w:val="20"/>
              </w:rPr>
              <w:t>c</w:t>
            </w:r>
            <w:r w:rsidRPr="00223FA5">
              <w:rPr>
                <w:rFonts w:ascii="Clear Sans" w:hAnsi="Clear Sans" w:cs="Clear Sans"/>
                <w:sz w:val="20"/>
              </w:rPr>
              <w:t>essories can be retrieved</w:t>
            </w:r>
          </w:p>
          <w:p w:rsidR="00706E82" w:rsidRPr="00FE2193" w:rsidRDefault="00706E82" w:rsidP="00187172">
            <w:pPr>
              <w:pStyle w:val="ps"/>
              <w:numPr>
                <w:ilvl w:val="0"/>
                <w:numId w:val="24"/>
              </w:numPr>
              <w:spacing w:before="240"/>
              <w:ind w:right="113"/>
              <w:jc w:val="left"/>
              <w:rPr>
                <w:rFonts w:ascii="Clear Sans" w:hAnsi="Clear Sans" w:cs="Clear Sans"/>
                <w:sz w:val="20"/>
                <w:u w:val="single"/>
                <w:lang w:val="en-US"/>
              </w:rPr>
            </w:pPr>
            <w:r w:rsidRPr="00223FA5">
              <w:rPr>
                <w:rFonts w:ascii="Clear Sans" w:hAnsi="Clear Sans" w:cs="Clear Sans"/>
                <w:sz w:val="20"/>
              </w:rPr>
              <w:t xml:space="preserve">For SITC transaction service Items can </w:t>
            </w:r>
            <w:r w:rsidRPr="00223FA5">
              <w:rPr>
                <w:rFonts w:ascii="Clear Sans" w:hAnsi="Clear Sans" w:cs="Clear Sans"/>
                <w:b/>
                <w:sz w:val="20"/>
              </w:rPr>
              <w:t>not</w:t>
            </w:r>
            <w:r w:rsidRPr="00223FA5">
              <w:rPr>
                <w:rFonts w:ascii="Clear Sans" w:hAnsi="Clear Sans" w:cs="Clear Sans"/>
                <w:sz w:val="20"/>
              </w:rPr>
              <w:t xml:space="preserve"> be retrieved</w:t>
            </w:r>
          </w:p>
          <w:p w:rsidR="00D52555" w:rsidRPr="00402099" w:rsidRDefault="00FE2193" w:rsidP="00A5239A">
            <w:pPr>
              <w:pStyle w:val="ps"/>
              <w:numPr>
                <w:ilvl w:val="0"/>
                <w:numId w:val="24"/>
              </w:numPr>
              <w:spacing w:before="240"/>
              <w:ind w:right="113"/>
              <w:jc w:val="left"/>
              <w:rPr>
                <w:rFonts w:ascii="Clear Sans" w:hAnsi="Clear Sans" w:cs="Clear Sans"/>
                <w:sz w:val="20"/>
                <w:u w:val="single"/>
                <w:lang w:val="en-US"/>
              </w:rPr>
            </w:pPr>
            <w:r w:rsidRPr="00D52555">
              <w:rPr>
                <w:rFonts w:ascii="Clear Sans" w:hAnsi="Clear Sans" w:cs="Clear Sans"/>
                <w:sz w:val="20"/>
              </w:rPr>
              <w:t xml:space="preserve">Item Quantity zero will </w:t>
            </w:r>
            <w:r w:rsidR="00D63E53" w:rsidRPr="00D52555">
              <w:rPr>
                <w:rFonts w:ascii="Clear Sans" w:hAnsi="Clear Sans" w:cs="Clear Sans"/>
                <w:b/>
                <w:sz w:val="20"/>
              </w:rPr>
              <w:t>n</w:t>
            </w:r>
            <w:r w:rsidRPr="00D52555">
              <w:rPr>
                <w:rFonts w:ascii="Clear Sans" w:hAnsi="Clear Sans" w:cs="Clear Sans"/>
                <w:b/>
                <w:sz w:val="20"/>
              </w:rPr>
              <w:t>ot</w:t>
            </w:r>
            <w:r w:rsidRPr="00D52555">
              <w:rPr>
                <w:rFonts w:ascii="Clear Sans" w:hAnsi="Clear Sans" w:cs="Clear Sans"/>
                <w:sz w:val="20"/>
              </w:rPr>
              <w:t xml:space="preserve"> be </w:t>
            </w:r>
            <w:proofErr w:type="gramStart"/>
            <w:r w:rsidRPr="00D52555">
              <w:rPr>
                <w:rFonts w:ascii="Clear Sans" w:hAnsi="Clear Sans" w:cs="Clear Sans"/>
                <w:sz w:val="20"/>
              </w:rPr>
              <w:t>allowed ,</w:t>
            </w:r>
            <w:proofErr w:type="gramEnd"/>
            <w:r w:rsidRPr="00D52555">
              <w:rPr>
                <w:rFonts w:ascii="Clear Sans" w:hAnsi="Clear Sans" w:cs="Clear Sans"/>
                <w:sz w:val="20"/>
              </w:rPr>
              <w:t xml:space="preserve"> for sending just accessories without items.</w:t>
            </w:r>
            <w:r w:rsidR="009B679A">
              <w:rPr>
                <w:rFonts w:ascii="Clear Sans" w:hAnsi="Clear Sans" w:cs="Clear Sans"/>
                <w:sz w:val="20"/>
              </w:rPr>
              <w:t xml:space="preserve"> </w:t>
            </w:r>
            <w:r w:rsidR="00D52555" w:rsidRPr="00D52555">
              <w:rPr>
                <w:rFonts w:ascii="Clear Sans" w:hAnsi="Clear Sans" w:cs="Clear Sans"/>
                <w:sz w:val="20"/>
              </w:rPr>
              <w:t>Entering item quantity greater than zero is mandatory.</w:t>
            </w:r>
          </w:p>
          <w:p w:rsidR="00402099" w:rsidRPr="00D52555" w:rsidRDefault="00402099" w:rsidP="00A5239A">
            <w:pPr>
              <w:pStyle w:val="ps"/>
              <w:numPr>
                <w:ilvl w:val="0"/>
                <w:numId w:val="24"/>
              </w:numPr>
              <w:spacing w:before="240"/>
              <w:ind w:right="113"/>
              <w:jc w:val="left"/>
              <w:rPr>
                <w:rFonts w:ascii="Clear Sans" w:hAnsi="Clear Sans" w:cs="Clear Sans"/>
                <w:sz w:val="20"/>
                <w:u w:val="single"/>
                <w:lang w:val="en-US"/>
              </w:rPr>
            </w:pPr>
            <w:r>
              <w:rPr>
                <w:rFonts w:ascii="Clear Sans" w:hAnsi="Clear Sans" w:cs="Clear Sans"/>
                <w:sz w:val="20"/>
                <w:lang w:val="en-US"/>
              </w:rPr>
              <w:t xml:space="preserve">Entering full item </w:t>
            </w:r>
            <w:r w:rsidR="009B679A">
              <w:rPr>
                <w:rFonts w:ascii="Clear Sans" w:hAnsi="Clear Sans" w:cs="Clear Sans"/>
                <w:sz w:val="20"/>
                <w:lang w:val="en-US"/>
              </w:rPr>
              <w:t>quantity,</w:t>
            </w:r>
            <w:r>
              <w:rPr>
                <w:rFonts w:ascii="Clear Sans" w:hAnsi="Clear Sans" w:cs="Clear Sans"/>
                <w:sz w:val="20"/>
                <w:lang w:val="en-US"/>
              </w:rPr>
              <w:t xml:space="preserve"> with pending accessories quantity will </w:t>
            </w:r>
            <w:r w:rsidRPr="00402099">
              <w:rPr>
                <w:rFonts w:ascii="Clear Sans" w:hAnsi="Clear Sans" w:cs="Clear Sans"/>
                <w:b/>
                <w:sz w:val="20"/>
                <w:lang w:val="en-US"/>
              </w:rPr>
              <w:t>not</w:t>
            </w:r>
            <w:r>
              <w:rPr>
                <w:rFonts w:ascii="Clear Sans" w:hAnsi="Clear Sans" w:cs="Clear Sans"/>
                <w:sz w:val="20"/>
                <w:lang w:val="en-US"/>
              </w:rPr>
              <w:t xml:space="preserve"> be </w:t>
            </w:r>
            <w:r w:rsidR="002F22DA">
              <w:rPr>
                <w:rFonts w:ascii="Clear Sans" w:hAnsi="Clear Sans" w:cs="Clear Sans"/>
                <w:sz w:val="20"/>
                <w:lang w:val="en-US"/>
              </w:rPr>
              <w:t xml:space="preserve">allowed. </w:t>
            </w:r>
            <w:proofErr w:type="spellStart"/>
            <w:proofErr w:type="gramStart"/>
            <w:r>
              <w:rPr>
                <w:rFonts w:ascii="Clear Sans" w:hAnsi="Clear Sans" w:cs="Clear Sans"/>
                <w:sz w:val="20"/>
                <w:lang w:val="en-US"/>
              </w:rPr>
              <w:t>eg</w:t>
            </w:r>
            <w:proofErr w:type="spellEnd"/>
            <w:proofErr w:type="gramEnd"/>
            <w:r>
              <w:rPr>
                <w:rFonts w:ascii="Clear Sans" w:hAnsi="Clear Sans" w:cs="Clear Sans"/>
                <w:sz w:val="20"/>
                <w:lang w:val="en-US"/>
              </w:rPr>
              <w:t>.</w:t>
            </w:r>
            <w:r w:rsidR="009B679A">
              <w:rPr>
                <w:rFonts w:ascii="Clear Sans" w:hAnsi="Clear Sans" w:cs="Clear Sans"/>
                <w:sz w:val="20"/>
                <w:lang w:val="en-US"/>
              </w:rPr>
              <w:t xml:space="preserve"> </w:t>
            </w:r>
            <w:r>
              <w:rPr>
                <w:rFonts w:ascii="Clear Sans" w:hAnsi="Clear Sans" w:cs="Clear Sans"/>
                <w:sz w:val="20"/>
                <w:lang w:val="en-US"/>
              </w:rPr>
              <w:t xml:space="preserve">If accessories quantity say 100 is </w:t>
            </w:r>
            <w:r w:rsidR="0085741F">
              <w:rPr>
                <w:rFonts w:ascii="Clear Sans" w:hAnsi="Clear Sans" w:cs="Clear Sans"/>
                <w:sz w:val="20"/>
                <w:lang w:val="en-US"/>
              </w:rPr>
              <w:t>pending,</w:t>
            </w:r>
            <w:r>
              <w:rPr>
                <w:rFonts w:ascii="Clear Sans" w:hAnsi="Clear Sans" w:cs="Clear Sans"/>
                <w:sz w:val="20"/>
                <w:lang w:val="en-US"/>
              </w:rPr>
              <w:t xml:space="preserve"> then </w:t>
            </w:r>
            <w:bookmarkStart w:id="13" w:name="OLE_LINK16"/>
            <w:bookmarkStart w:id="14" w:name="OLE_LINK17"/>
            <w:r>
              <w:rPr>
                <w:rFonts w:ascii="Clear Sans" w:hAnsi="Clear Sans" w:cs="Clear Sans"/>
                <w:sz w:val="20"/>
                <w:lang w:val="en-US"/>
              </w:rPr>
              <w:t xml:space="preserve">item quantity </w:t>
            </w:r>
            <w:bookmarkEnd w:id="13"/>
            <w:bookmarkEnd w:id="14"/>
            <w:r>
              <w:rPr>
                <w:rFonts w:ascii="Clear Sans" w:hAnsi="Clear Sans" w:cs="Clear Sans"/>
                <w:sz w:val="20"/>
                <w:lang w:val="en-US"/>
              </w:rPr>
              <w:t xml:space="preserve">full 500 </w:t>
            </w:r>
            <w:proofErr w:type="spellStart"/>
            <w:r>
              <w:rPr>
                <w:rFonts w:ascii="Clear Sans" w:hAnsi="Clear Sans" w:cs="Clear Sans"/>
                <w:sz w:val="20"/>
                <w:lang w:val="en-US"/>
              </w:rPr>
              <w:t>can not</w:t>
            </w:r>
            <w:proofErr w:type="spellEnd"/>
            <w:r>
              <w:rPr>
                <w:rFonts w:ascii="Clear Sans" w:hAnsi="Clear Sans" w:cs="Clear Sans"/>
                <w:sz w:val="20"/>
                <w:lang w:val="en-US"/>
              </w:rPr>
              <w:t xml:space="preserve"> be </w:t>
            </w:r>
            <w:r w:rsidR="009B679A">
              <w:rPr>
                <w:rFonts w:ascii="Clear Sans" w:hAnsi="Clear Sans" w:cs="Clear Sans"/>
                <w:sz w:val="20"/>
                <w:lang w:val="en-US"/>
              </w:rPr>
              <w:t>utilized</w:t>
            </w:r>
            <w:r>
              <w:rPr>
                <w:rFonts w:ascii="Clear Sans" w:hAnsi="Clear Sans" w:cs="Clear Sans"/>
                <w:sz w:val="20"/>
                <w:lang w:val="en-US"/>
              </w:rPr>
              <w:t xml:space="preserve"> .Entering item </w:t>
            </w:r>
            <w:r w:rsidR="0085741F">
              <w:rPr>
                <w:rFonts w:ascii="Clear Sans" w:hAnsi="Clear Sans" w:cs="Clear Sans"/>
                <w:sz w:val="20"/>
                <w:lang w:val="en-US"/>
              </w:rPr>
              <w:t>quantity 499.9</w:t>
            </w:r>
            <w:r>
              <w:rPr>
                <w:rFonts w:ascii="Clear Sans" w:hAnsi="Clear Sans" w:cs="Clear Sans"/>
                <w:sz w:val="20"/>
                <w:lang w:val="en-US"/>
              </w:rPr>
              <w:t xml:space="preserve"> will be allowed, since accessories are pending.</w:t>
            </w:r>
          </w:p>
          <w:p w:rsidR="000369CA" w:rsidRPr="00223FA5" w:rsidRDefault="000369CA" w:rsidP="00187172">
            <w:pPr>
              <w:pStyle w:val="ps"/>
              <w:numPr>
                <w:ilvl w:val="0"/>
                <w:numId w:val="24"/>
              </w:numPr>
              <w:spacing w:before="240"/>
              <w:ind w:right="113"/>
              <w:jc w:val="left"/>
              <w:rPr>
                <w:rFonts w:ascii="Clear Sans" w:hAnsi="Clear Sans" w:cs="Clear Sans"/>
                <w:sz w:val="20"/>
                <w:u w:val="single"/>
                <w:lang w:val="en-US"/>
              </w:rPr>
            </w:pPr>
            <w:bookmarkStart w:id="15" w:name="OLE_LINK39"/>
            <w:bookmarkStart w:id="16" w:name="OLE_LINK40"/>
            <w:bookmarkStart w:id="17" w:name="OLE_LINK41"/>
            <w:r w:rsidRPr="00223FA5">
              <w:rPr>
                <w:rFonts w:ascii="Clear Sans" w:hAnsi="Clear Sans" w:cs="Clear Sans"/>
                <w:sz w:val="20"/>
              </w:rPr>
              <w:t xml:space="preserve">Currently system supports entering </w:t>
            </w:r>
            <w:r w:rsidR="00205FE6" w:rsidRPr="00223FA5">
              <w:rPr>
                <w:rFonts w:ascii="Clear Sans" w:hAnsi="Clear Sans" w:cs="Clear Sans"/>
                <w:sz w:val="20"/>
              </w:rPr>
              <w:t>quantity,</w:t>
            </w:r>
            <w:r w:rsidRPr="00223FA5">
              <w:rPr>
                <w:rFonts w:ascii="Clear Sans" w:hAnsi="Clear Sans" w:cs="Clear Sans"/>
                <w:sz w:val="20"/>
              </w:rPr>
              <w:t xml:space="preserve"> rate</w:t>
            </w:r>
            <w:r w:rsidR="00205FE6" w:rsidRPr="00223FA5">
              <w:rPr>
                <w:rFonts w:ascii="Clear Sans" w:hAnsi="Clear Sans" w:cs="Clear Sans"/>
                <w:sz w:val="20"/>
              </w:rPr>
              <w:t>,</w:t>
            </w:r>
            <w:r w:rsidRPr="00223FA5">
              <w:rPr>
                <w:rFonts w:ascii="Clear Sans" w:hAnsi="Clear Sans" w:cs="Clear Sans"/>
                <w:sz w:val="20"/>
              </w:rPr>
              <w:t xml:space="preserve"> </w:t>
            </w:r>
            <w:r w:rsidR="005E7B68" w:rsidRPr="00223FA5">
              <w:rPr>
                <w:rFonts w:ascii="Clear Sans" w:hAnsi="Clear Sans" w:cs="Clear Sans"/>
                <w:sz w:val="20"/>
              </w:rPr>
              <w:t>and amount</w:t>
            </w:r>
            <w:r w:rsidRPr="00223FA5">
              <w:rPr>
                <w:rFonts w:ascii="Clear Sans" w:hAnsi="Clear Sans" w:cs="Clear Sans"/>
                <w:sz w:val="20"/>
              </w:rPr>
              <w:t xml:space="preserve"> </w:t>
            </w:r>
            <w:r w:rsidR="005E7B68" w:rsidRPr="00223FA5">
              <w:rPr>
                <w:rFonts w:ascii="Clear Sans" w:hAnsi="Clear Sans" w:cs="Clear Sans"/>
                <w:sz w:val="20"/>
              </w:rPr>
              <w:t>up to</w:t>
            </w:r>
            <w:r w:rsidRPr="00223FA5">
              <w:rPr>
                <w:rFonts w:ascii="Clear Sans" w:hAnsi="Clear Sans" w:cs="Clear Sans"/>
                <w:sz w:val="20"/>
              </w:rPr>
              <w:t xml:space="preserve"> 2 decimal places. </w:t>
            </w:r>
            <w:r w:rsidRPr="00223FA5">
              <w:rPr>
                <w:rFonts w:ascii="Clear Sans" w:hAnsi="Clear Sans" w:cs="Clear Sans"/>
                <w:b/>
                <w:sz w:val="20"/>
              </w:rPr>
              <w:t>No</w:t>
            </w:r>
            <w:r w:rsidRPr="00223FA5">
              <w:rPr>
                <w:rFonts w:ascii="Clear Sans" w:hAnsi="Clear Sans" w:cs="Clear Sans"/>
                <w:sz w:val="20"/>
              </w:rPr>
              <w:t xml:space="preserve"> changes required for this.</w:t>
            </w:r>
          </w:p>
          <w:p w:rsidR="00B2157A" w:rsidRPr="0018293F" w:rsidRDefault="00C17150" w:rsidP="002966DE">
            <w:pPr>
              <w:pStyle w:val="ps"/>
              <w:numPr>
                <w:ilvl w:val="0"/>
                <w:numId w:val="24"/>
              </w:numPr>
              <w:spacing w:before="240"/>
              <w:ind w:right="113"/>
              <w:jc w:val="left"/>
              <w:rPr>
                <w:rFonts w:ascii="Clear Sans" w:hAnsi="Clear Sans" w:cs="Clear Sans"/>
                <w:sz w:val="20"/>
                <w:u w:val="single"/>
                <w:lang w:val="en-US"/>
              </w:rPr>
            </w:pPr>
            <w:r w:rsidRPr="0018293F">
              <w:rPr>
                <w:rFonts w:ascii="Clear Sans" w:hAnsi="Clear Sans" w:cs="Clear Sans"/>
                <w:sz w:val="20"/>
              </w:rPr>
              <w:t>Same SITC transaction can be combination of material as well as dummy materials.</w:t>
            </w:r>
            <w:bookmarkEnd w:id="15"/>
            <w:bookmarkEnd w:id="16"/>
            <w:bookmarkEnd w:id="17"/>
          </w:p>
          <w:p w:rsidR="00CB5AA8" w:rsidRPr="00223FA5" w:rsidRDefault="00CB5AA8" w:rsidP="00187172">
            <w:pPr>
              <w:pStyle w:val="ps"/>
              <w:numPr>
                <w:ilvl w:val="0"/>
                <w:numId w:val="24"/>
              </w:numPr>
              <w:spacing w:before="240"/>
              <w:ind w:right="113"/>
              <w:jc w:val="left"/>
              <w:rPr>
                <w:rFonts w:ascii="Clear Sans" w:hAnsi="Clear Sans" w:cs="Clear Sans"/>
                <w:sz w:val="20"/>
                <w:lang w:val="en-US"/>
              </w:rPr>
            </w:pPr>
            <w:r w:rsidRPr="00223FA5">
              <w:rPr>
                <w:rFonts w:ascii="Clear Sans" w:hAnsi="Clear Sans" w:cs="Clear Sans"/>
                <w:sz w:val="20"/>
                <w:lang w:val="en-US"/>
              </w:rPr>
              <w:t xml:space="preserve">On click of </w:t>
            </w:r>
            <w:r w:rsidR="00B2157A" w:rsidRPr="00223FA5">
              <w:rPr>
                <w:rFonts w:ascii="Clear Sans" w:eastAsiaTheme="minorHAnsi" w:hAnsi="Clear Sans" w:cs="Clear Sans"/>
                <w:sz w:val="20"/>
                <w:lang w:val="en-US"/>
              </w:rPr>
              <w:t>"Accessories" button,</w:t>
            </w:r>
            <w:r w:rsidRPr="00223FA5">
              <w:rPr>
                <w:rFonts w:ascii="Clear Sans" w:hAnsi="Clear Sans" w:cs="Clear Sans"/>
                <w:sz w:val="20"/>
                <w:lang w:val="en-US"/>
              </w:rPr>
              <w:t xml:space="preserve"> popup will be opened to retrieve accessories.</w:t>
            </w:r>
          </w:p>
          <w:p w:rsidR="00CB5AA8" w:rsidRPr="00223FA5" w:rsidRDefault="00CB5AA8" w:rsidP="00187172">
            <w:pPr>
              <w:pStyle w:val="ListParagraph"/>
              <w:numPr>
                <w:ilvl w:val="0"/>
                <w:numId w:val="24"/>
              </w:numPr>
              <w:spacing w:before="240"/>
              <w:ind w:right="113"/>
              <w:rPr>
                <w:rFonts w:ascii="Clear Sans" w:hAnsi="Clear Sans" w:cs="Clear Sans"/>
                <w:sz w:val="20"/>
                <w:u w:val="single"/>
              </w:rPr>
            </w:pPr>
            <w:r w:rsidRPr="00223FA5">
              <w:rPr>
                <w:rFonts w:ascii="Clear Sans" w:hAnsi="Clear Sans" w:cs="Clear Sans"/>
                <w:sz w:val="20"/>
                <w:szCs w:val="20"/>
              </w:rPr>
              <w:t xml:space="preserve">It will </w:t>
            </w:r>
            <w:r w:rsidRPr="00341826">
              <w:rPr>
                <w:rFonts w:ascii="Clear Sans" w:hAnsi="Clear Sans" w:cs="Clear Sans"/>
                <w:b/>
                <w:sz w:val="20"/>
              </w:rPr>
              <w:t>not</w:t>
            </w:r>
            <w:r w:rsidRPr="00223FA5">
              <w:rPr>
                <w:rFonts w:ascii="Clear Sans" w:hAnsi="Clear Sans" w:cs="Clear Sans"/>
                <w:sz w:val="20"/>
              </w:rPr>
              <w:t xml:space="preserve"> be</w:t>
            </w:r>
            <w:r w:rsidRPr="00223FA5">
              <w:rPr>
                <w:rFonts w:ascii="Clear Sans" w:hAnsi="Clear Sans" w:cs="Clear Sans"/>
                <w:sz w:val="20"/>
                <w:szCs w:val="20"/>
              </w:rPr>
              <w:t xml:space="preserve"> mandatory to save </w:t>
            </w:r>
            <w:bookmarkStart w:id="18" w:name="OLE_LINK7"/>
            <w:bookmarkStart w:id="19" w:name="OLE_LINK8"/>
            <w:bookmarkStart w:id="20" w:name="OLE_LINK9"/>
            <w:r w:rsidRPr="00223FA5">
              <w:rPr>
                <w:rFonts w:ascii="Clear Sans" w:hAnsi="Clear Sans" w:cs="Clear Sans"/>
                <w:sz w:val="20"/>
                <w:szCs w:val="20"/>
              </w:rPr>
              <w:t xml:space="preserve">accessory </w:t>
            </w:r>
            <w:bookmarkEnd w:id="18"/>
            <w:bookmarkEnd w:id="19"/>
            <w:bookmarkEnd w:id="20"/>
            <w:r w:rsidRPr="00223FA5">
              <w:rPr>
                <w:rFonts w:ascii="Clear Sans" w:hAnsi="Clear Sans" w:cs="Clear Sans"/>
                <w:sz w:val="20"/>
                <w:szCs w:val="20"/>
              </w:rPr>
              <w:t>against item (even if item has acc</w:t>
            </w:r>
            <w:r w:rsidR="0013182A" w:rsidRPr="00223FA5">
              <w:rPr>
                <w:rFonts w:ascii="Clear Sans" w:hAnsi="Clear Sans" w:cs="Clear Sans"/>
                <w:sz w:val="20"/>
                <w:szCs w:val="20"/>
              </w:rPr>
              <w:t>essories linked to it in master</w:t>
            </w:r>
            <w:r w:rsidRPr="00223FA5">
              <w:rPr>
                <w:rFonts w:ascii="Clear Sans" w:hAnsi="Clear Sans" w:cs="Clear Sans"/>
                <w:sz w:val="20"/>
                <w:szCs w:val="20"/>
              </w:rPr>
              <w:t>)</w:t>
            </w:r>
            <w:r w:rsidR="00EE3C55" w:rsidRPr="00223FA5">
              <w:rPr>
                <w:rFonts w:ascii="Clear Sans" w:hAnsi="Clear Sans" w:cs="Clear Sans"/>
                <w:sz w:val="20"/>
              </w:rPr>
              <w:t xml:space="preserve"> </w:t>
            </w:r>
            <w:r w:rsidRPr="00223FA5">
              <w:rPr>
                <w:rFonts w:ascii="Clear Sans" w:hAnsi="Clear Sans" w:cs="Clear Sans"/>
                <w:sz w:val="20"/>
              </w:rPr>
              <w:t>User will be just shown warning message at the</w:t>
            </w:r>
            <w:r w:rsidR="00EE3C55" w:rsidRPr="00223FA5">
              <w:rPr>
                <w:rFonts w:ascii="Clear Sans" w:hAnsi="Clear Sans" w:cs="Clear Sans"/>
                <w:sz w:val="20"/>
              </w:rPr>
              <w:t xml:space="preserve"> time of save in such cases and</w:t>
            </w:r>
            <w:r w:rsidRPr="00223FA5">
              <w:rPr>
                <w:rFonts w:ascii="Clear Sans" w:hAnsi="Clear Sans" w:cs="Clear Sans"/>
                <w:sz w:val="20"/>
              </w:rPr>
              <w:t xml:space="preserve"> user is allowed to save. Warning message will be "Accessories not entered for some items"</w:t>
            </w:r>
          </w:p>
          <w:p w:rsidR="0018293F" w:rsidRDefault="0018293F" w:rsidP="009F0D3E">
            <w:pPr>
              <w:pStyle w:val="ps"/>
              <w:spacing w:before="240"/>
              <w:ind w:left="360" w:right="113"/>
              <w:jc w:val="left"/>
              <w:rPr>
                <w:rFonts w:ascii="Clear Sans" w:eastAsiaTheme="minorHAnsi" w:hAnsi="Clear Sans" w:cs="Clear Sans"/>
                <w:sz w:val="20"/>
                <w:u w:val="single"/>
                <w:lang w:val="en-US"/>
              </w:rPr>
            </w:pPr>
          </w:p>
          <w:p w:rsidR="0018293F" w:rsidRDefault="0018293F" w:rsidP="009F0D3E">
            <w:pPr>
              <w:pStyle w:val="ps"/>
              <w:spacing w:before="240"/>
              <w:ind w:left="360" w:right="113"/>
              <w:jc w:val="left"/>
              <w:rPr>
                <w:rFonts w:ascii="Clear Sans" w:eastAsiaTheme="minorHAnsi" w:hAnsi="Clear Sans" w:cs="Clear Sans"/>
                <w:sz w:val="20"/>
                <w:u w:val="single"/>
                <w:lang w:val="en-US"/>
              </w:rPr>
            </w:pPr>
          </w:p>
          <w:p w:rsidR="0018293F" w:rsidRDefault="0018293F" w:rsidP="009F0D3E">
            <w:pPr>
              <w:pStyle w:val="ps"/>
              <w:spacing w:before="240"/>
              <w:ind w:left="360" w:right="113"/>
              <w:jc w:val="left"/>
              <w:rPr>
                <w:rFonts w:ascii="Clear Sans" w:eastAsiaTheme="minorHAnsi" w:hAnsi="Clear Sans" w:cs="Clear Sans"/>
                <w:sz w:val="20"/>
                <w:u w:val="single"/>
                <w:lang w:val="en-US"/>
              </w:rPr>
            </w:pPr>
          </w:p>
          <w:p w:rsidR="0018293F" w:rsidRDefault="0018293F" w:rsidP="009F0D3E">
            <w:pPr>
              <w:pStyle w:val="ps"/>
              <w:spacing w:before="240"/>
              <w:ind w:left="360" w:right="113"/>
              <w:jc w:val="left"/>
              <w:rPr>
                <w:rFonts w:ascii="Clear Sans" w:eastAsiaTheme="minorHAnsi" w:hAnsi="Clear Sans" w:cs="Clear Sans"/>
                <w:sz w:val="20"/>
                <w:u w:val="single"/>
                <w:lang w:val="en-US"/>
              </w:rPr>
            </w:pPr>
          </w:p>
          <w:p w:rsidR="009F0D3E" w:rsidRPr="00223FA5" w:rsidRDefault="009F0D3E" w:rsidP="009F0D3E">
            <w:pPr>
              <w:pStyle w:val="ps"/>
              <w:spacing w:before="240"/>
              <w:ind w:left="360" w:right="113"/>
              <w:jc w:val="left"/>
              <w:rPr>
                <w:rFonts w:ascii="Clear Sans" w:eastAsiaTheme="minorHAnsi" w:hAnsi="Clear Sans" w:cs="Clear Sans"/>
                <w:sz w:val="20"/>
                <w:u w:val="single"/>
                <w:lang w:val="en-US"/>
              </w:rPr>
            </w:pPr>
            <w:r w:rsidRPr="00223FA5">
              <w:rPr>
                <w:rFonts w:ascii="Clear Sans" w:eastAsiaTheme="minorHAnsi" w:hAnsi="Clear Sans" w:cs="Clear Sans"/>
                <w:sz w:val="20"/>
                <w:u w:val="single"/>
                <w:lang w:val="en-US"/>
              </w:rPr>
              <w:lastRenderedPageBreak/>
              <w:t>Modify Item Master screen</w:t>
            </w:r>
          </w:p>
          <w:p w:rsidR="0065220B" w:rsidRPr="00223FA5" w:rsidRDefault="0065220B" w:rsidP="0065220B">
            <w:pPr>
              <w:pStyle w:val="ps"/>
              <w:spacing w:before="240"/>
              <w:ind w:right="113"/>
              <w:jc w:val="left"/>
              <w:rPr>
                <w:rFonts w:ascii="Clear Sans" w:eastAsiaTheme="minorHAnsi" w:hAnsi="Clear Sans" w:cs="Clear Sans"/>
                <w:sz w:val="20"/>
                <w:u w:val="single"/>
                <w:lang w:val="en-US"/>
              </w:rPr>
            </w:pPr>
            <w:r w:rsidRPr="00223FA5">
              <w:rPr>
                <w:rFonts w:ascii="Clear Sans" w:hAnsi="Clear Sans" w:cs="Clear Sans"/>
              </w:rPr>
              <w:object w:dxaOrig="4320" w:dyaOrig="1589">
                <v:shape id="_x0000_i1027" type="#_x0000_t75" style="width:465.3pt;height:170.85pt" o:ole="">
                  <v:imagedata r:id="rId12" o:title=""/>
                </v:shape>
                <o:OLEObject Type="Embed" ProgID="PBrush" ShapeID="_x0000_i1027" DrawAspect="Content" ObjectID="_1580895449" r:id="rId13"/>
              </w:object>
            </w:r>
          </w:p>
          <w:p w:rsidR="0065220B" w:rsidRPr="00223FA5" w:rsidRDefault="0065220B" w:rsidP="0065220B">
            <w:pPr>
              <w:pStyle w:val="ps"/>
              <w:numPr>
                <w:ilvl w:val="0"/>
                <w:numId w:val="24"/>
              </w:numPr>
              <w:spacing w:before="240"/>
              <w:ind w:right="113"/>
              <w:jc w:val="left"/>
              <w:rPr>
                <w:rFonts w:ascii="Clear Sans" w:eastAsiaTheme="minorHAnsi" w:hAnsi="Clear Sans" w:cs="Clear Sans"/>
                <w:sz w:val="20"/>
                <w:lang w:val="en-US"/>
              </w:rPr>
            </w:pPr>
            <w:r w:rsidRPr="00223FA5">
              <w:rPr>
                <w:rFonts w:ascii="Clear Sans" w:eastAsiaTheme="minorHAnsi" w:hAnsi="Clear Sans" w:cs="Clear Sans"/>
                <w:sz w:val="20"/>
                <w:lang w:val="en-US"/>
              </w:rPr>
              <w:t>If "Is Accessory" checkbox checked in item master screen, then that item can be used as accessory too.</w:t>
            </w:r>
          </w:p>
          <w:p w:rsidR="0065220B" w:rsidRPr="00223FA5" w:rsidRDefault="0065220B" w:rsidP="0065220B">
            <w:pPr>
              <w:pStyle w:val="ps"/>
              <w:numPr>
                <w:ilvl w:val="0"/>
                <w:numId w:val="24"/>
              </w:numPr>
              <w:spacing w:before="240"/>
              <w:ind w:right="113"/>
              <w:jc w:val="left"/>
              <w:rPr>
                <w:rFonts w:ascii="Clear Sans" w:eastAsiaTheme="minorHAnsi" w:hAnsi="Clear Sans" w:cs="Clear Sans"/>
                <w:sz w:val="20"/>
                <w:lang w:val="en-US"/>
              </w:rPr>
            </w:pPr>
            <w:r w:rsidRPr="00223FA5">
              <w:rPr>
                <w:rFonts w:ascii="Clear Sans" w:eastAsiaTheme="minorHAnsi" w:hAnsi="Clear Sans" w:cs="Clear Sans"/>
                <w:sz w:val="20"/>
                <w:lang w:val="en-US"/>
              </w:rPr>
              <w:t xml:space="preserve">Accessories  “Group  Code”  will come from </w:t>
            </w:r>
            <w:bookmarkStart w:id="21" w:name="OLE_LINK2"/>
            <w:r w:rsidRPr="00223FA5">
              <w:rPr>
                <w:rFonts w:ascii="Clear Sans" w:eastAsiaTheme="minorHAnsi" w:hAnsi="Clear Sans" w:cs="Clear Sans"/>
                <w:sz w:val="20"/>
                <w:lang w:val="en-US"/>
              </w:rPr>
              <w:t>existing “Item Group Code Master”</w:t>
            </w:r>
            <w:bookmarkEnd w:id="21"/>
          </w:p>
          <w:p w:rsidR="0065220B" w:rsidRPr="00223FA5" w:rsidRDefault="0065220B" w:rsidP="0065220B">
            <w:pPr>
              <w:pStyle w:val="ps"/>
              <w:numPr>
                <w:ilvl w:val="0"/>
                <w:numId w:val="24"/>
              </w:numPr>
              <w:spacing w:before="240"/>
              <w:ind w:right="113"/>
              <w:jc w:val="left"/>
              <w:rPr>
                <w:rFonts w:ascii="Clear Sans" w:eastAsiaTheme="minorHAnsi" w:hAnsi="Clear Sans" w:cs="Clear Sans"/>
                <w:sz w:val="20"/>
                <w:lang w:val="en-US"/>
              </w:rPr>
            </w:pPr>
            <w:r w:rsidRPr="00223FA5">
              <w:rPr>
                <w:rFonts w:ascii="Clear Sans" w:eastAsiaTheme="minorHAnsi" w:hAnsi="Clear Sans" w:cs="Clear Sans"/>
                <w:sz w:val="20"/>
                <w:lang w:val="en-US"/>
              </w:rPr>
              <w:t>Accessories  “Sub Group Code”, ”Type”, ”Category”, ”Color”, ”Unit”, ”Capacity” will come from “Item Type Master” screen</w:t>
            </w:r>
          </w:p>
          <w:p w:rsidR="0065220B" w:rsidRPr="00223FA5" w:rsidRDefault="0065220B" w:rsidP="0065220B">
            <w:pPr>
              <w:pStyle w:val="ps"/>
              <w:numPr>
                <w:ilvl w:val="0"/>
                <w:numId w:val="24"/>
              </w:numPr>
              <w:spacing w:before="240"/>
              <w:ind w:right="113"/>
              <w:jc w:val="left"/>
              <w:rPr>
                <w:rFonts w:ascii="Clear Sans" w:eastAsiaTheme="minorHAnsi" w:hAnsi="Clear Sans" w:cs="Clear Sans"/>
                <w:sz w:val="20"/>
                <w:lang w:val="en-US"/>
              </w:rPr>
            </w:pPr>
            <w:r w:rsidRPr="00223FA5">
              <w:rPr>
                <w:rFonts w:ascii="Clear Sans" w:eastAsiaTheme="minorHAnsi" w:hAnsi="Clear Sans" w:cs="Clear Sans"/>
                <w:sz w:val="20"/>
                <w:lang w:val="en-US"/>
              </w:rPr>
              <w:t>Accessories “Type” can be only “Material” (Not Services).</w:t>
            </w:r>
          </w:p>
          <w:p w:rsidR="0065220B" w:rsidRPr="00223FA5" w:rsidRDefault="0065220B" w:rsidP="0065220B">
            <w:pPr>
              <w:pStyle w:val="ps"/>
              <w:numPr>
                <w:ilvl w:val="0"/>
                <w:numId w:val="24"/>
              </w:numPr>
              <w:spacing w:before="240"/>
              <w:ind w:right="113"/>
              <w:jc w:val="left"/>
              <w:rPr>
                <w:rFonts w:ascii="Clear Sans" w:eastAsiaTheme="minorHAnsi" w:hAnsi="Clear Sans" w:cs="Clear Sans"/>
                <w:sz w:val="20"/>
                <w:lang w:val="en-US"/>
              </w:rPr>
            </w:pPr>
            <w:r w:rsidRPr="00223FA5">
              <w:rPr>
                <w:rFonts w:ascii="Clear Sans" w:eastAsiaTheme="minorHAnsi" w:hAnsi="Clear Sans" w:cs="Clear Sans"/>
                <w:sz w:val="20"/>
                <w:lang w:val="en-US"/>
              </w:rPr>
              <w:t>User can not make accessory inactive if it has been used in item master. User will be shown message “This accessory is associated with item. Please remove accessory from item master first”.</w:t>
            </w:r>
          </w:p>
          <w:p w:rsidR="0065220B" w:rsidRPr="00223FA5" w:rsidRDefault="0065220B" w:rsidP="0065220B">
            <w:pPr>
              <w:pStyle w:val="ps"/>
              <w:numPr>
                <w:ilvl w:val="0"/>
                <w:numId w:val="24"/>
              </w:numPr>
              <w:spacing w:before="240"/>
              <w:ind w:right="113"/>
              <w:jc w:val="left"/>
              <w:rPr>
                <w:rFonts w:ascii="Clear Sans" w:eastAsiaTheme="minorHAnsi" w:hAnsi="Clear Sans" w:cs="Clear Sans"/>
                <w:sz w:val="20"/>
                <w:lang w:val="en-US"/>
              </w:rPr>
            </w:pPr>
            <w:r w:rsidRPr="00223FA5">
              <w:rPr>
                <w:rFonts w:ascii="Clear Sans" w:eastAsiaTheme="minorHAnsi" w:hAnsi="Clear Sans" w:cs="Clear Sans"/>
                <w:sz w:val="20"/>
                <w:lang w:val="en-US"/>
              </w:rPr>
              <w:t>User can not make accessory inactive (i.e. Uncheck "Is accessory" checkbox in item master screen), if it has been used in transaction (e.g. IOF/SOF/GRN etc.). In this case, user will be shown message-- “Unchecking 'Is Accessory' not allowed as this accessory is used in transaction”.</w:t>
            </w:r>
          </w:p>
          <w:p w:rsidR="0065220B" w:rsidRPr="00223FA5" w:rsidRDefault="0065220B" w:rsidP="0065220B">
            <w:pPr>
              <w:pStyle w:val="ps"/>
              <w:numPr>
                <w:ilvl w:val="0"/>
                <w:numId w:val="24"/>
              </w:numPr>
              <w:spacing w:before="240"/>
              <w:ind w:right="113"/>
              <w:jc w:val="left"/>
              <w:rPr>
                <w:rFonts w:ascii="Clear Sans" w:eastAsiaTheme="minorHAnsi" w:hAnsi="Clear Sans" w:cs="Clear Sans"/>
                <w:sz w:val="20"/>
                <w:lang w:val="en-US"/>
              </w:rPr>
            </w:pPr>
            <w:r w:rsidRPr="00223FA5">
              <w:rPr>
                <w:rFonts w:ascii="Clear Sans" w:eastAsiaTheme="minorHAnsi" w:hAnsi="Clear Sans" w:cs="Clear Sans"/>
                <w:sz w:val="20"/>
                <w:lang w:val="en-US"/>
              </w:rPr>
              <w:t xml:space="preserve">Accessory say "cable box" can </w:t>
            </w:r>
            <w:r w:rsidRPr="00223FA5">
              <w:rPr>
                <w:rFonts w:ascii="Clear Sans" w:eastAsiaTheme="minorHAnsi" w:hAnsi="Clear Sans" w:cs="Clear Sans"/>
                <w:b/>
                <w:sz w:val="20"/>
                <w:lang w:val="en-US"/>
              </w:rPr>
              <w:t>not</w:t>
            </w:r>
            <w:r w:rsidRPr="00223FA5">
              <w:rPr>
                <w:rFonts w:ascii="Clear Sans" w:eastAsiaTheme="minorHAnsi" w:hAnsi="Clear Sans" w:cs="Clear Sans"/>
                <w:sz w:val="20"/>
                <w:lang w:val="en-US"/>
              </w:rPr>
              <w:t xml:space="preserve"> belong to parent item with same part code i.e. "cable box" part code</w:t>
            </w:r>
          </w:p>
          <w:p w:rsidR="00D90FC3" w:rsidRPr="00223FA5" w:rsidRDefault="00D90FC3" w:rsidP="00DE057A">
            <w:pPr>
              <w:pStyle w:val="ps"/>
              <w:spacing w:before="240"/>
              <w:ind w:left="360" w:right="113"/>
              <w:jc w:val="left"/>
              <w:rPr>
                <w:rFonts w:ascii="Clear Sans" w:eastAsiaTheme="minorHAnsi" w:hAnsi="Clear Sans" w:cs="Clear Sans"/>
                <w:sz w:val="20"/>
                <w:u w:val="single"/>
                <w:lang w:val="en-US"/>
              </w:rPr>
            </w:pPr>
          </w:p>
          <w:p w:rsidR="0018293F" w:rsidRDefault="0018293F" w:rsidP="00DE057A">
            <w:pPr>
              <w:pStyle w:val="ps"/>
              <w:spacing w:before="240"/>
              <w:ind w:left="360" w:right="113"/>
              <w:jc w:val="left"/>
              <w:rPr>
                <w:rFonts w:ascii="Clear Sans" w:eastAsiaTheme="minorHAnsi" w:hAnsi="Clear Sans" w:cs="Clear Sans"/>
                <w:sz w:val="20"/>
                <w:u w:val="single"/>
                <w:lang w:val="en-US"/>
              </w:rPr>
            </w:pPr>
          </w:p>
          <w:p w:rsidR="0018293F" w:rsidRDefault="0018293F" w:rsidP="00DE057A">
            <w:pPr>
              <w:pStyle w:val="ps"/>
              <w:spacing w:before="240"/>
              <w:ind w:left="360" w:right="113"/>
              <w:jc w:val="left"/>
              <w:rPr>
                <w:rFonts w:ascii="Clear Sans" w:eastAsiaTheme="minorHAnsi" w:hAnsi="Clear Sans" w:cs="Clear Sans"/>
                <w:sz w:val="20"/>
                <w:u w:val="single"/>
                <w:lang w:val="en-US"/>
              </w:rPr>
            </w:pPr>
          </w:p>
          <w:p w:rsidR="0018293F" w:rsidRDefault="0018293F" w:rsidP="00DE057A">
            <w:pPr>
              <w:pStyle w:val="ps"/>
              <w:spacing w:before="240"/>
              <w:ind w:left="360" w:right="113"/>
              <w:jc w:val="left"/>
              <w:rPr>
                <w:rFonts w:ascii="Clear Sans" w:eastAsiaTheme="minorHAnsi" w:hAnsi="Clear Sans" w:cs="Clear Sans"/>
                <w:sz w:val="20"/>
                <w:u w:val="single"/>
                <w:lang w:val="en-US"/>
              </w:rPr>
            </w:pPr>
          </w:p>
          <w:p w:rsidR="000C1371" w:rsidRPr="00223FA5" w:rsidRDefault="00AC69F0" w:rsidP="00DE057A">
            <w:pPr>
              <w:pStyle w:val="ps"/>
              <w:spacing w:before="240"/>
              <w:ind w:left="360" w:right="113"/>
              <w:jc w:val="left"/>
              <w:rPr>
                <w:rFonts w:ascii="Clear Sans" w:eastAsiaTheme="minorHAnsi" w:hAnsi="Clear Sans" w:cs="Clear Sans"/>
                <w:sz w:val="20"/>
                <w:u w:val="single"/>
                <w:lang w:val="en-US"/>
              </w:rPr>
            </w:pPr>
            <w:r w:rsidRPr="00223FA5">
              <w:rPr>
                <w:rFonts w:ascii="Clear Sans" w:eastAsiaTheme="minorHAnsi" w:hAnsi="Clear Sans" w:cs="Clear Sans"/>
                <w:sz w:val="20"/>
                <w:u w:val="single"/>
                <w:lang w:val="en-US"/>
              </w:rPr>
              <w:lastRenderedPageBreak/>
              <w:t>Modify IOF</w:t>
            </w:r>
            <w:r w:rsidR="006F497B" w:rsidRPr="00223FA5">
              <w:rPr>
                <w:rFonts w:ascii="Clear Sans" w:eastAsiaTheme="minorHAnsi" w:hAnsi="Clear Sans" w:cs="Clear Sans"/>
                <w:sz w:val="20"/>
                <w:u w:val="single"/>
                <w:lang w:val="en-US"/>
              </w:rPr>
              <w:t xml:space="preserve"> screen. </w:t>
            </w:r>
          </w:p>
          <w:p w:rsidR="009A6FED" w:rsidRPr="00223FA5" w:rsidRDefault="009A6FED" w:rsidP="00187172">
            <w:pPr>
              <w:pStyle w:val="ps"/>
              <w:numPr>
                <w:ilvl w:val="0"/>
                <w:numId w:val="24"/>
              </w:numPr>
              <w:spacing w:before="240"/>
              <w:ind w:right="113"/>
              <w:jc w:val="left"/>
              <w:rPr>
                <w:rFonts w:ascii="Clear Sans" w:eastAsiaTheme="minorHAnsi" w:hAnsi="Clear Sans" w:cs="Clear Sans"/>
                <w:sz w:val="20"/>
                <w:lang w:val="en-US"/>
              </w:rPr>
            </w:pPr>
            <w:r w:rsidRPr="00223FA5">
              <w:rPr>
                <w:rFonts w:ascii="Clear Sans" w:eastAsiaTheme="minorHAnsi" w:hAnsi="Clear Sans" w:cs="Clear Sans"/>
                <w:sz w:val="20"/>
                <w:lang w:val="en-US"/>
              </w:rPr>
              <w:t xml:space="preserve">If the there are no accessories linked with the item (as per </w:t>
            </w:r>
            <w:r w:rsidR="00C77AC0" w:rsidRPr="00223FA5">
              <w:rPr>
                <w:rFonts w:ascii="Clear Sans" w:eastAsiaTheme="minorHAnsi" w:hAnsi="Clear Sans" w:cs="Clear Sans"/>
                <w:sz w:val="20"/>
                <w:lang w:val="en-US"/>
              </w:rPr>
              <w:t>Mapping</w:t>
            </w:r>
            <w:r w:rsidRPr="00223FA5">
              <w:rPr>
                <w:rFonts w:ascii="Clear Sans" w:eastAsiaTheme="minorHAnsi" w:hAnsi="Clear Sans" w:cs="Clear Sans"/>
                <w:sz w:val="20"/>
                <w:lang w:val="en-US"/>
              </w:rPr>
              <w:t xml:space="preserve"> master) then "Retrieve Accessories" button will not be visible.</w:t>
            </w:r>
          </w:p>
          <w:p w:rsidR="009A6FED" w:rsidRPr="00223FA5" w:rsidRDefault="009A6FED" w:rsidP="00187172">
            <w:pPr>
              <w:pStyle w:val="ps"/>
              <w:numPr>
                <w:ilvl w:val="0"/>
                <w:numId w:val="24"/>
              </w:numPr>
              <w:spacing w:before="240"/>
              <w:ind w:right="113"/>
              <w:jc w:val="left"/>
              <w:rPr>
                <w:rFonts w:ascii="Clear Sans" w:eastAsiaTheme="minorHAnsi" w:hAnsi="Clear Sans" w:cs="Clear Sans"/>
                <w:sz w:val="20"/>
                <w:lang w:val="en-US"/>
              </w:rPr>
            </w:pPr>
            <w:r w:rsidRPr="00223FA5">
              <w:rPr>
                <w:rFonts w:ascii="Clear Sans" w:eastAsiaTheme="minorHAnsi" w:hAnsi="Clear Sans" w:cs="Clear Sans"/>
                <w:sz w:val="20"/>
                <w:lang w:val="en-US"/>
              </w:rPr>
              <w:t xml:space="preserve">If there are accessories linked with the item (as per </w:t>
            </w:r>
            <w:r w:rsidR="00C77AC0" w:rsidRPr="00223FA5">
              <w:rPr>
                <w:rFonts w:ascii="Clear Sans" w:eastAsiaTheme="minorHAnsi" w:hAnsi="Clear Sans" w:cs="Clear Sans"/>
                <w:sz w:val="20"/>
                <w:lang w:val="en-US"/>
              </w:rPr>
              <w:t>Mapping</w:t>
            </w:r>
            <w:r w:rsidRPr="00223FA5">
              <w:rPr>
                <w:rFonts w:ascii="Clear Sans" w:eastAsiaTheme="minorHAnsi" w:hAnsi="Clear Sans" w:cs="Clear Sans"/>
                <w:sz w:val="20"/>
                <w:lang w:val="en-US"/>
              </w:rPr>
              <w:t xml:space="preserve"> master) then "Retrieve Accessories" button will be visible.</w:t>
            </w:r>
          </w:p>
          <w:p w:rsidR="002457CF" w:rsidRPr="00223FA5" w:rsidRDefault="009A6FED" w:rsidP="00187172">
            <w:pPr>
              <w:pStyle w:val="ps"/>
              <w:numPr>
                <w:ilvl w:val="0"/>
                <w:numId w:val="24"/>
              </w:numPr>
              <w:spacing w:before="240"/>
              <w:ind w:right="113"/>
              <w:jc w:val="left"/>
              <w:rPr>
                <w:rFonts w:ascii="Clear Sans" w:eastAsiaTheme="minorHAnsi" w:hAnsi="Clear Sans" w:cs="Clear Sans"/>
                <w:sz w:val="20"/>
                <w:lang w:val="en-US"/>
              </w:rPr>
            </w:pPr>
            <w:r w:rsidRPr="00223FA5">
              <w:rPr>
                <w:rFonts w:ascii="Clear Sans" w:eastAsiaTheme="minorHAnsi" w:hAnsi="Clear Sans" w:cs="Clear Sans"/>
                <w:sz w:val="20"/>
                <w:lang w:val="en-US"/>
              </w:rPr>
              <w:t>For first time "Retrieve Accessories" button will be disabled. On first click of save, it will be enabled.</w:t>
            </w:r>
          </w:p>
          <w:p w:rsidR="009224FD" w:rsidRDefault="009224FD" w:rsidP="00187172">
            <w:pPr>
              <w:pStyle w:val="ps"/>
              <w:numPr>
                <w:ilvl w:val="0"/>
                <w:numId w:val="24"/>
              </w:numPr>
              <w:spacing w:before="240"/>
              <w:ind w:right="113"/>
              <w:jc w:val="left"/>
              <w:rPr>
                <w:rFonts w:ascii="Clear Sans" w:eastAsiaTheme="minorHAnsi" w:hAnsi="Clear Sans" w:cs="Clear Sans"/>
                <w:sz w:val="20"/>
                <w:lang w:val="en-US"/>
              </w:rPr>
            </w:pPr>
            <w:r w:rsidRPr="00223FA5">
              <w:rPr>
                <w:rFonts w:ascii="Clear Sans" w:eastAsiaTheme="minorHAnsi" w:hAnsi="Clear Sans" w:cs="Clear Sans"/>
                <w:sz w:val="20"/>
                <w:lang w:val="en-US"/>
              </w:rPr>
              <w:t xml:space="preserve">SITC </w:t>
            </w:r>
            <w:r w:rsidR="00B53029">
              <w:rPr>
                <w:rFonts w:ascii="Clear Sans" w:eastAsiaTheme="minorHAnsi" w:hAnsi="Clear Sans" w:cs="Clear Sans"/>
                <w:sz w:val="20"/>
                <w:lang w:val="en-US"/>
              </w:rPr>
              <w:t>IOF no series will be having "/SIT</w:t>
            </w:r>
            <w:r w:rsidRPr="00223FA5">
              <w:rPr>
                <w:rFonts w:ascii="Clear Sans" w:eastAsiaTheme="minorHAnsi" w:hAnsi="Clear Sans" w:cs="Clear Sans"/>
                <w:sz w:val="20"/>
                <w:lang w:val="en-US"/>
              </w:rPr>
              <w:t>/"</w:t>
            </w:r>
            <w:r w:rsidR="00B53029">
              <w:rPr>
                <w:rFonts w:ascii="Clear Sans" w:eastAsiaTheme="minorHAnsi" w:hAnsi="Clear Sans" w:cs="Clear Sans"/>
                <w:sz w:val="20"/>
                <w:lang w:val="en-US"/>
              </w:rPr>
              <w:t xml:space="preserve"> mum/IOF/SIT</w:t>
            </w:r>
            <w:r w:rsidR="00915B7C" w:rsidRPr="00223FA5">
              <w:rPr>
                <w:rFonts w:ascii="Clear Sans" w:eastAsiaTheme="minorHAnsi" w:hAnsi="Clear Sans" w:cs="Clear Sans"/>
                <w:sz w:val="20"/>
                <w:lang w:val="en-US"/>
              </w:rPr>
              <w:t>/092017/001</w:t>
            </w:r>
          </w:p>
          <w:p w:rsidR="004B50E3" w:rsidRDefault="00195094" w:rsidP="00187172">
            <w:pPr>
              <w:pStyle w:val="ps"/>
              <w:numPr>
                <w:ilvl w:val="0"/>
                <w:numId w:val="24"/>
              </w:numPr>
              <w:spacing w:before="240"/>
              <w:ind w:right="113"/>
              <w:jc w:val="left"/>
              <w:rPr>
                <w:rFonts w:ascii="Clear Sans" w:eastAsiaTheme="minorHAnsi" w:hAnsi="Clear Sans" w:cs="Clear Sans"/>
                <w:sz w:val="20"/>
                <w:lang w:val="en-US"/>
              </w:rPr>
            </w:pPr>
            <w:bookmarkStart w:id="22" w:name="OLE_LINK15"/>
            <w:r>
              <w:rPr>
                <w:rFonts w:ascii="Clear Sans" w:eastAsiaTheme="minorHAnsi" w:hAnsi="Clear Sans" w:cs="Clear Sans"/>
                <w:sz w:val="20"/>
                <w:lang w:val="en-US"/>
              </w:rPr>
              <w:t xml:space="preserve">Regular/ Replacement / Stand </w:t>
            </w:r>
            <w:proofErr w:type="gramStart"/>
            <w:r>
              <w:rPr>
                <w:rFonts w:ascii="Clear Sans" w:eastAsiaTheme="minorHAnsi" w:hAnsi="Clear Sans" w:cs="Clear Sans"/>
                <w:sz w:val="20"/>
                <w:lang w:val="en-US"/>
              </w:rPr>
              <w:t>By</w:t>
            </w:r>
            <w:proofErr w:type="gramEnd"/>
            <w:r>
              <w:rPr>
                <w:rFonts w:ascii="Clear Sans" w:eastAsiaTheme="minorHAnsi" w:hAnsi="Clear Sans" w:cs="Clear Sans"/>
                <w:sz w:val="20"/>
                <w:lang w:val="en-US"/>
              </w:rPr>
              <w:t xml:space="preserve"> Given IOF</w:t>
            </w:r>
            <w:r w:rsidR="00BA4F9C">
              <w:rPr>
                <w:rFonts w:ascii="Clear Sans" w:eastAsiaTheme="minorHAnsi" w:hAnsi="Clear Sans" w:cs="Clear Sans"/>
                <w:sz w:val="20"/>
                <w:lang w:val="en-US"/>
              </w:rPr>
              <w:t xml:space="preserve"> can be SITC type.</w:t>
            </w:r>
          </w:p>
          <w:p w:rsidR="00BA4F9C" w:rsidRPr="00BA4F9C" w:rsidRDefault="00BA4F9C" w:rsidP="002C4202">
            <w:pPr>
              <w:pStyle w:val="ps"/>
              <w:numPr>
                <w:ilvl w:val="0"/>
                <w:numId w:val="24"/>
              </w:numPr>
              <w:spacing w:before="240"/>
              <w:ind w:right="113"/>
              <w:jc w:val="left"/>
              <w:rPr>
                <w:rFonts w:ascii="Clear Sans" w:eastAsiaTheme="minorHAnsi" w:hAnsi="Clear Sans" w:cs="Clear Sans"/>
                <w:sz w:val="20"/>
                <w:lang w:val="en-US"/>
              </w:rPr>
            </w:pPr>
            <w:r w:rsidRPr="00BA4F9C">
              <w:rPr>
                <w:rFonts w:ascii="Clear Sans" w:eastAsiaTheme="minorHAnsi" w:hAnsi="Clear Sans" w:cs="Clear Sans"/>
                <w:sz w:val="20"/>
                <w:lang w:val="en-US"/>
              </w:rPr>
              <w:t>IBT/</w:t>
            </w:r>
            <w:proofErr w:type="gramStart"/>
            <w:r w:rsidRPr="00BA4F9C">
              <w:rPr>
                <w:rFonts w:ascii="Clear Sans" w:eastAsiaTheme="minorHAnsi" w:hAnsi="Clear Sans" w:cs="Clear Sans"/>
                <w:sz w:val="20"/>
                <w:lang w:val="en-US"/>
              </w:rPr>
              <w:t>Stocking</w:t>
            </w:r>
            <w:r w:rsidR="00A47A20">
              <w:rPr>
                <w:rFonts w:ascii="Clear Sans" w:eastAsiaTheme="minorHAnsi" w:hAnsi="Clear Sans" w:cs="Clear Sans"/>
                <w:sz w:val="20"/>
                <w:lang w:val="en-US"/>
              </w:rPr>
              <w:t xml:space="preserve"> </w:t>
            </w:r>
            <w:r w:rsidRPr="00BA4F9C">
              <w:rPr>
                <w:rFonts w:ascii="Clear Sans" w:eastAsiaTheme="minorHAnsi" w:hAnsi="Clear Sans" w:cs="Clear Sans"/>
                <w:sz w:val="20"/>
                <w:lang w:val="en-US"/>
              </w:rPr>
              <w:t xml:space="preserve"> IOF</w:t>
            </w:r>
            <w:proofErr w:type="gramEnd"/>
            <w:r w:rsidRPr="00BA4F9C">
              <w:rPr>
                <w:rFonts w:ascii="Clear Sans" w:eastAsiaTheme="minorHAnsi" w:hAnsi="Clear Sans" w:cs="Clear Sans"/>
                <w:sz w:val="20"/>
                <w:lang w:val="en-US"/>
              </w:rPr>
              <w:t xml:space="preserve"> </w:t>
            </w:r>
            <w:proofErr w:type="spellStart"/>
            <w:r w:rsidRPr="00BA4F9C">
              <w:rPr>
                <w:rFonts w:ascii="Clear Sans" w:eastAsiaTheme="minorHAnsi" w:hAnsi="Clear Sans" w:cs="Clear Sans"/>
                <w:sz w:val="20"/>
                <w:lang w:val="en-US"/>
              </w:rPr>
              <w:t xml:space="preserve">can </w:t>
            </w:r>
            <w:r w:rsidRPr="00BA4F9C">
              <w:rPr>
                <w:rFonts w:ascii="Clear Sans" w:eastAsiaTheme="minorHAnsi" w:hAnsi="Clear Sans" w:cs="Clear Sans"/>
                <w:b/>
                <w:sz w:val="20"/>
                <w:lang w:val="en-US"/>
              </w:rPr>
              <w:t>not</w:t>
            </w:r>
            <w:proofErr w:type="spellEnd"/>
            <w:r w:rsidRPr="00BA4F9C">
              <w:rPr>
                <w:rFonts w:ascii="Clear Sans" w:eastAsiaTheme="minorHAnsi" w:hAnsi="Clear Sans" w:cs="Clear Sans"/>
                <w:sz w:val="20"/>
                <w:lang w:val="en-US"/>
              </w:rPr>
              <w:t xml:space="preserve"> be SITC type.</w:t>
            </w:r>
          </w:p>
          <w:bookmarkEnd w:id="22"/>
          <w:p w:rsidR="00B940DA" w:rsidRPr="00223FA5" w:rsidRDefault="00B940DA" w:rsidP="00B940DA">
            <w:pPr>
              <w:pStyle w:val="ps"/>
              <w:spacing w:before="240"/>
              <w:ind w:left="720" w:right="113"/>
              <w:jc w:val="left"/>
              <w:rPr>
                <w:rFonts w:ascii="Clear Sans" w:eastAsiaTheme="minorHAnsi" w:hAnsi="Clear Sans" w:cs="Clear Sans"/>
                <w:sz w:val="20"/>
                <w:lang w:val="en-US"/>
              </w:rPr>
            </w:pPr>
          </w:p>
          <w:p w:rsidR="000C1371" w:rsidRPr="00223FA5" w:rsidRDefault="00A45297" w:rsidP="00DE057A">
            <w:pPr>
              <w:spacing w:before="240"/>
              <w:ind w:right="113"/>
              <w:rPr>
                <w:rFonts w:ascii="Clear Sans" w:hAnsi="Clear Sans" w:cs="Clear Sans"/>
                <w:sz w:val="20"/>
                <w:lang w:eastAsia="ja-JP"/>
              </w:rPr>
            </w:pPr>
            <w:r>
              <w:object w:dxaOrig="4320" w:dyaOrig="3134">
                <v:shape id="_x0000_i1041" type="#_x0000_t75" style="width:459.95pt;height:334.2pt" o:ole="">
                  <v:imagedata r:id="rId14" o:title=""/>
                </v:shape>
                <o:OLEObject Type="Embed" ProgID="PBrush" ShapeID="_x0000_i1041" DrawAspect="Content" ObjectID="_1580895450" r:id="rId15"/>
              </w:object>
            </w:r>
          </w:p>
          <w:p w:rsidR="0018293F" w:rsidRDefault="0018293F" w:rsidP="00DE057A">
            <w:pPr>
              <w:pStyle w:val="ps"/>
              <w:spacing w:before="240"/>
              <w:ind w:left="360" w:right="113"/>
              <w:jc w:val="left"/>
              <w:rPr>
                <w:rFonts w:ascii="Clear Sans" w:eastAsiaTheme="minorHAnsi" w:hAnsi="Clear Sans" w:cs="Clear Sans"/>
                <w:sz w:val="20"/>
                <w:u w:val="single"/>
                <w:lang w:val="en-US"/>
              </w:rPr>
            </w:pPr>
          </w:p>
          <w:p w:rsidR="000C1371" w:rsidRPr="00223FA5" w:rsidRDefault="006F497B" w:rsidP="00DE057A">
            <w:pPr>
              <w:pStyle w:val="ps"/>
              <w:spacing w:before="240"/>
              <w:ind w:left="360" w:right="113"/>
              <w:jc w:val="left"/>
              <w:rPr>
                <w:rFonts w:ascii="Clear Sans" w:eastAsiaTheme="minorHAnsi" w:hAnsi="Clear Sans" w:cs="Clear Sans"/>
                <w:sz w:val="20"/>
                <w:u w:val="single"/>
                <w:lang w:val="en-US"/>
              </w:rPr>
            </w:pPr>
            <w:r w:rsidRPr="00223FA5">
              <w:rPr>
                <w:rFonts w:ascii="Clear Sans" w:eastAsiaTheme="minorHAnsi" w:hAnsi="Clear Sans" w:cs="Clear Sans"/>
                <w:sz w:val="20"/>
                <w:u w:val="single"/>
                <w:lang w:val="en-US"/>
              </w:rPr>
              <w:t xml:space="preserve">Modify </w:t>
            </w:r>
            <w:r w:rsidR="00E9190E" w:rsidRPr="00223FA5">
              <w:rPr>
                <w:rFonts w:ascii="Clear Sans" w:eastAsiaTheme="minorHAnsi" w:hAnsi="Clear Sans" w:cs="Clear Sans"/>
                <w:sz w:val="20"/>
                <w:u w:val="single"/>
                <w:lang w:val="en-US"/>
              </w:rPr>
              <w:t>SOF</w:t>
            </w:r>
            <w:r w:rsidRPr="00223FA5">
              <w:rPr>
                <w:rFonts w:ascii="Clear Sans" w:eastAsiaTheme="minorHAnsi" w:hAnsi="Clear Sans" w:cs="Clear Sans"/>
                <w:sz w:val="20"/>
                <w:u w:val="single"/>
                <w:lang w:val="en-US"/>
              </w:rPr>
              <w:t xml:space="preserve"> screen. </w:t>
            </w:r>
          </w:p>
          <w:p w:rsidR="00E9190E" w:rsidRPr="00223FA5" w:rsidRDefault="00E9190E" w:rsidP="00187172">
            <w:pPr>
              <w:pStyle w:val="ps"/>
              <w:numPr>
                <w:ilvl w:val="0"/>
                <w:numId w:val="24"/>
              </w:numPr>
              <w:spacing w:before="240"/>
              <w:ind w:right="113"/>
              <w:jc w:val="left"/>
              <w:rPr>
                <w:rFonts w:ascii="Clear Sans" w:hAnsi="Clear Sans" w:cs="Clear Sans"/>
                <w:sz w:val="20"/>
              </w:rPr>
            </w:pPr>
            <w:r w:rsidRPr="00223FA5">
              <w:rPr>
                <w:rFonts w:ascii="Clear Sans" w:hAnsi="Clear Sans" w:cs="Clear Sans"/>
                <w:sz w:val="20"/>
              </w:rPr>
              <w:t>"Retrieve Accessories" button will be visible.</w:t>
            </w:r>
          </w:p>
          <w:p w:rsidR="00836FE8" w:rsidRPr="00223FA5" w:rsidRDefault="00836FE8" w:rsidP="00187172">
            <w:pPr>
              <w:pStyle w:val="ps"/>
              <w:numPr>
                <w:ilvl w:val="0"/>
                <w:numId w:val="24"/>
              </w:numPr>
              <w:spacing w:before="240"/>
              <w:ind w:right="113"/>
              <w:jc w:val="left"/>
              <w:rPr>
                <w:rFonts w:ascii="Clear Sans" w:hAnsi="Clear Sans" w:cs="Clear Sans"/>
                <w:sz w:val="20"/>
              </w:rPr>
            </w:pPr>
            <w:r w:rsidRPr="00223FA5">
              <w:rPr>
                <w:rFonts w:ascii="Clear Sans" w:hAnsi="Clear Sans" w:cs="Clear Sans"/>
                <w:sz w:val="20"/>
              </w:rPr>
              <w:t xml:space="preserve">If SOF is created against </w:t>
            </w:r>
            <w:r w:rsidR="00250835" w:rsidRPr="00223FA5">
              <w:rPr>
                <w:rFonts w:ascii="Clear Sans" w:hAnsi="Clear Sans" w:cs="Clear Sans"/>
                <w:sz w:val="20"/>
              </w:rPr>
              <w:t>IOF,</w:t>
            </w:r>
            <w:r w:rsidR="007B09EE" w:rsidRPr="00223FA5">
              <w:rPr>
                <w:rFonts w:ascii="Clear Sans" w:hAnsi="Clear Sans" w:cs="Clear Sans"/>
                <w:sz w:val="20"/>
              </w:rPr>
              <w:t xml:space="preserve"> then only accessories of respective IOF will be available. </w:t>
            </w:r>
            <w:r w:rsidR="00250835" w:rsidRPr="00223FA5">
              <w:rPr>
                <w:rFonts w:ascii="Clear Sans" w:hAnsi="Clear Sans" w:cs="Clear Sans"/>
                <w:sz w:val="20"/>
              </w:rPr>
              <w:t>New accessories</w:t>
            </w:r>
            <w:r w:rsidR="007B09EE" w:rsidRPr="00223FA5">
              <w:rPr>
                <w:rFonts w:ascii="Clear Sans" w:hAnsi="Clear Sans" w:cs="Clear Sans"/>
                <w:sz w:val="20"/>
              </w:rPr>
              <w:t xml:space="preserve"> can be </w:t>
            </w:r>
            <w:r w:rsidR="00250835" w:rsidRPr="00223FA5">
              <w:rPr>
                <w:rFonts w:ascii="Clear Sans" w:hAnsi="Clear Sans" w:cs="Clear Sans"/>
                <w:sz w:val="20"/>
              </w:rPr>
              <w:t>retrieved or</w:t>
            </w:r>
            <w:r w:rsidR="007B09EE" w:rsidRPr="00223FA5">
              <w:rPr>
                <w:rFonts w:ascii="Clear Sans" w:hAnsi="Clear Sans" w:cs="Clear Sans"/>
                <w:sz w:val="20"/>
              </w:rPr>
              <w:t xml:space="preserve"> existing can be deleted.</w:t>
            </w:r>
          </w:p>
          <w:p w:rsidR="003D09E0" w:rsidRPr="00223FA5" w:rsidRDefault="007B09EE" w:rsidP="00187172">
            <w:pPr>
              <w:pStyle w:val="ps"/>
              <w:numPr>
                <w:ilvl w:val="0"/>
                <w:numId w:val="24"/>
              </w:numPr>
              <w:spacing w:before="240"/>
              <w:ind w:right="113"/>
              <w:jc w:val="left"/>
              <w:rPr>
                <w:rFonts w:ascii="Clear Sans" w:hAnsi="Clear Sans" w:cs="Clear Sans"/>
                <w:sz w:val="20"/>
              </w:rPr>
            </w:pPr>
            <w:r w:rsidRPr="00223FA5">
              <w:rPr>
                <w:rFonts w:ascii="Clear Sans" w:hAnsi="Clear Sans" w:cs="Clear Sans"/>
                <w:sz w:val="20"/>
              </w:rPr>
              <w:t>If SOF is created against customer PO</w:t>
            </w:r>
            <w:r w:rsidR="003D09E0" w:rsidRPr="00223FA5">
              <w:rPr>
                <w:rFonts w:ascii="Clear Sans" w:hAnsi="Clear Sans" w:cs="Clear Sans"/>
                <w:sz w:val="20"/>
              </w:rPr>
              <w:t xml:space="preserve">, </w:t>
            </w:r>
            <w:r w:rsidR="00250835" w:rsidRPr="00223FA5">
              <w:rPr>
                <w:rFonts w:ascii="Clear Sans" w:hAnsi="Clear Sans" w:cs="Clear Sans"/>
                <w:sz w:val="20"/>
              </w:rPr>
              <w:t>new accessories</w:t>
            </w:r>
            <w:r w:rsidR="003D09E0" w:rsidRPr="00223FA5">
              <w:rPr>
                <w:rFonts w:ascii="Clear Sans" w:hAnsi="Clear Sans" w:cs="Clear Sans"/>
                <w:sz w:val="20"/>
              </w:rPr>
              <w:t xml:space="preserve"> can be </w:t>
            </w:r>
            <w:r w:rsidR="00250835" w:rsidRPr="00223FA5">
              <w:rPr>
                <w:rFonts w:ascii="Clear Sans" w:hAnsi="Clear Sans" w:cs="Clear Sans"/>
                <w:sz w:val="20"/>
              </w:rPr>
              <w:t>retrieved or</w:t>
            </w:r>
            <w:r w:rsidR="003D09E0" w:rsidRPr="00223FA5">
              <w:rPr>
                <w:rFonts w:ascii="Clear Sans" w:hAnsi="Clear Sans" w:cs="Clear Sans"/>
                <w:sz w:val="20"/>
              </w:rPr>
              <w:t xml:space="preserve"> existing can be deleted.</w:t>
            </w:r>
          </w:p>
          <w:p w:rsidR="00591C4D" w:rsidRPr="00223FA5" w:rsidRDefault="00A02F9A" w:rsidP="00591C4D">
            <w:pPr>
              <w:pStyle w:val="ps"/>
              <w:numPr>
                <w:ilvl w:val="0"/>
                <w:numId w:val="24"/>
              </w:numPr>
              <w:spacing w:before="240"/>
              <w:ind w:right="113"/>
              <w:jc w:val="left"/>
              <w:rPr>
                <w:rFonts w:ascii="Clear Sans" w:hAnsi="Clear Sans" w:cs="Clear Sans"/>
                <w:sz w:val="20"/>
              </w:rPr>
            </w:pPr>
            <w:r w:rsidRPr="00223FA5">
              <w:rPr>
                <w:rFonts w:ascii="Clear Sans" w:hAnsi="Clear Sans" w:cs="Clear Sans"/>
                <w:sz w:val="20"/>
              </w:rPr>
              <w:t>SOF</w:t>
            </w:r>
            <w:r w:rsidR="00591C4D" w:rsidRPr="00223FA5">
              <w:rPr>
                <w:rFonts w:ascii="Clear Sans" w:hAnsi="Clear Sans" w:cs="Clear Sans"/>
                <w:sz w:val="20"/>
              </w:rPr>
              <w:t xml:space="preserve"> no se</w:t>
            </w:r>
            <w:r w:rsidR="00AA0D7C">
              <w:rPr>
                <w:rFonts w:ascii="Clear Sans" w:hAnsi="Clear Sans" w:cs="Clear Sans"/>
                <w:sz w:val="20"/>
              </w:rPr>
              <w:t>ries will be including letter "SIT</w:t>
            </w:r>
            <w:r w:rsidR="00591C4D" w:rsidRPr="00223FA5">
              <w:rPr>
                <w:rFonts w:ascii="Clear Sans" w:hAnsi="Clear Sans" w:cs="Clear Sans"/>
                <w:sz w:val="20"/>
              </w:rPr>
              <w:t>" e.g.</w:t>
            </w:r>
            <w:r w:rsidR="00591C4D" w:rsidRPr="00223FA5">
              <w:rPr>
                <w:rFonts w:ascii="Clear Sans" w:hAnsi="Clear Sans" w:cs="Clear Sans"/>
                <w:color w:val="000000"/>
                <w:sz w:val="20"/>
                <w:lang w:eastAsia="ja-JP"/>
              </w:rPr>
              <w:t xml:space="preserve"> MUM/SOF/</w:t>
            </w:r>
            <w:r w:rsidR="00AA0D7C">
              <w:rPr>
                <w:rFonts w:ascii="Clear Sans" w:hAnsi="Clear Sans" w:cs="Clear Sans"/>
                <w:color w:val="000000"/>
                <w:sz w:val="20"/>
                <w:lang w:eastAsia="ja-JP"/>
              </w:rPr>
              <w:t>SIT</w:t>
            </w:r>
            <w:r w:rsidRPr="00223FA5">
              <w:rPr>
                <w:rFonts w:ascii="Clear Sans" w:hAnsi="Clear Sans" w:cs="Clear Sans"/>
                <w:color w:val="000000"/>
                <w:sz w:val="20"/>
                <w:lang w:eastAsia="ja-JP"/>
              </w:rPr>
              <w:t>/</w:t>
            </w:r>
            <w:r w:rsidR="00591C4D" w:rsidRPr="00223FA5">
              <w:rPr>
                <w:rFonts w:ascii="Clear Sans" w:hAnsi="Clear Sans" w:cs="Clear Sans"/>
                <w:color w:val="000000"/>
                <w:sz w:val="20"/>
                <w:lang w:eastAsia="ja-JP"/>
              </w:rPr>
              <w:t>102011/001</w:t>
            </w:r>
          </w:p>
          <w:p w:rsidR="007B09EE" w:rsidRPr="00223FA5" w:rsidRDefault="00AA0D7C" w:rsidP="008043DB">
            <w:pPr>
              <w:pStyle w:val="ps"/>
              <w:spacing w:before="240"/>
              <w:ind w:right="113"/>
              <w:jc w:val="left"/>
              <w:rPr>
                <w:rFonts w:ascii="Clear Sans" w:hAnsi="Clear Sans" w:cs="Clear Sans"/>
                <w:sz w:val="20"/>
              </w:rPr>
            </w:pPr>
            <w:r>
              <w:object w:dxaOrig="17580" w:dyaOrig="16140">
                <v:shape id="_x0000_i1028" type="#_x0000_t75" style="width:463.15pt;height:425.55pt" o:ole="">
                  <v:imagedata r:id="rId16" o:title=""/>
                </v:shape>
                <o:OLEObject Type="Embed" ProgID="PBrush" ShapeID="_x0000_i1028" DrawAspect="Content" ObjectID="_1580895451" r:id="rId17"/>
              </w:object>
            </w:r>
          </w:p>
          <w:p w:rsidR="006E0EF5" w:rsidRPr="00223FA5" w:rsidRDefault="003D3536" w:rsidP="00D90FC3">
            <w:pPr>
              <w:pStyle w:val="ps"/>
              <w:spacing w:before="240"/>
              <w:ind w:left="360" w:right="113"/>
              <w:jc w:val="left"/>
              <w:rPr>
                <w:rFonts w:ascii="Clear Sans" w:eastAsiaTheme="minorHAnsi" w:hAnsi="Clear Sans" w:cs="Clear Sans"/>
                <w:sz w:val="20"/>
                <w:u w:val="single"/>
                <w:lang w:val="en-US"/>
              </w:rPr>
            </w:pPr>
            <w:r>
              <w:rPr>
                <w:rFonts w:ascii="Clear Sans" w:eastAsiaTheme="minorHAnsi" w:hAnsi="Clear Sans" w:cs="Clear Sans"/>
                <w:sz w:val="20"/>
                <w:u w:val="single"/>
                <w:lang w:val="en-US"/>
              </w:rPr>
              <w:lastRenderedPageBreak/>
              <w:t>M</w:t>
            </w:r>
            <w:r w:rsidR="00E9190E" w:rsidRPr="00223FA5">
              <w:rPr>
                <w:rFonts w:ascii="Clear Sans" w:eastAsiaTheme="minorHAnsi" w:hAnsi="Clear Sans" w:cs="Clear Sans"/>
                <w:sz w:val="20"/>
                <w:u w:val="single"/>
                <w:lang w:val="en-US"/>
              </w:rPr>
              <w:t xml:space="preserve">odify PO screen. </w:t>
            </w:r>
            <w:r w:rsidR="00D90FC3" w:rsidRPr="00223FA5">
              <w:rPr>
                <w:rFonts w:ascii="Clear Sans" w:eastAsiaTheme="minorHAnsi" w:hAnsi="Clear Sans" w:cs="Clear Sans"/>
                <w:sz w:val="20"/>
                <w:u w:val="single"/>
                <w:lang w:val="en-US"/>
              </w:rPr>
              <w:br/>
            </w:r>
          </w:p>
          <w:tbl>
            <w:tblPr>
              <w:tblW w:w="7500" w:type="dxa"/>
              <w:tblInd w:w="607" w:type="dxa"/>
              <w:tblLayout w:type="fixed"/>
              <w:tblLook w:val="04A0" w:firstRow="1" w:lastRow="0" w:firstColumn="1" w:lastColumn="0" w:noHBand="0" w:noVBand="1"/>
            </w:tblPr>
            <w:tblGrid>
              <w:gridCol w:w="1560"/>
              <w:gridCol w:w="3760"/>
              <w:gridCol w:w="2180"/>
            </w:tblGrid>
            <w:tr w:rsidR="006E0EF5" w:rsidRPr="00223FA5" w:rsidTr="00E122A7">
              <w:trPr>
                <w:trHeight w:val="300"/>
              </w:trPr>
              <w:tc>
                <w:tcPr>
                  <w:tcW w:w="156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6E0EF5" w:rsidRPr="00223FA5" w:rsidRDefault="006E0EF5" w:rsidP="006E0EF5">
                  <w:pPr>
                    <w:spacing w:after="0" w:line="240" w:lineRule="auto"/>
                    <w:rPr>
                      <w:rFonts w:ascii="Clear Sans" w:eastAsia="Times New Roman" w:hAnsi="Clear Sans" w:cs="Clear Sans"/>
                      <w:b/>
                      <w:bCs/>
                      <w:color w:val="000000"/>
                      <w:lang w:eastAsia="ja-JP"/>
                    </w:rPr>
                  </w:pPr>
                  <w:r w:rsidRPr="00223FA5">
                    <w:rPr>
                      <w:rFonts w:ascii="Clear Sans" w:eastAsia="Times New Roman" w:hAnsi="Clear Sans" w:cs="Clear Sans"/>
                      <w:b/>
                      <w:bCs/>
                      <w:color w:val="000000"/>
                      <w:lang w:eastAsia="ja-JP"/>
                    </w:rPr>
                    <w:t>PO Type</w:t>
                  </w:r>
                </w:p>
              </w:tc>
              <w:tc>
                <w:tcPr>
                  <w:tcW w:w="3760" w:type="dxa"/>
                  <w:tcBorders>
                    <w:top w:val="single" w:sz="4" w:space="0" w:color="auto"/>
                    <w:left w:val="nil"/>
                    <w:bottom w:val="single" w:sz="4" w:space="0" w:color="auto"/>
                    <w:right w:val="single" w:sz="4" w:space="0" w:color="auto"/>
                  </w:tcBorders>
                  <w:shd w:val="clear" w:color="000000" w:fill="BDD7EE"/>
                  <w:noWrap/>
                  <w:vAlign w:val="bottom"/>
                  <w:hideMark/>
                </w:tcPr>
                <w:p w:rsidR="006E0EF5" w:rsidRPr="00223FA5" w:rsidRDefault="006E0EF5" w:rsidP="006E0EF5">
                  <w:pPr>
                    <w:spacing w:after="0" w:line="240" w:lineRule="auto"/>
                    <w:rPr>
                      <w:rFonts w:ascii="Clear Sans" w:eastAsia="Times New Roman" w:hAnsi="Clear Sans" w:cs="Clear Sans"/>
                      <w:b/>
                      <w:bCs/>
                      <w:color w:val="000000"/>
                      <w:lang w:eastAsia="ja-JP"/>
                    </w:rPr>
                  </w:pPr>
                  <w:r w:rsidRPr="00223FA5">
                    <w:rPr>
                      <w:rFonts w:ascii="Clear Sans" w:eastAsia="Times New Roman" w:hAnsi="Clear Sans" w:cs="Clear Sans"/>
                      <w:b/>
                      <w:bCs/>
                      <w:color w:val="000000"/>
                      <w:lang w:eastAsia="ja-JP"/>
                    </w:rPr>
                    <w:t>PO Against</w:t>
                  </w:r>
                </w:p>
              </w:tc>
              <w:tc>
                <w:tcPr>
                  <w:tcW w:w="2180" w:type="dxa"/>
                  <w:tcBorders>
                    <w:top w:val="single" w:sz="4" w:space="0" w:color="auto"/>
                    <w:left w:val="nil"/>
                    <w:bottom w:val="single" w:sz="4" w:space="0" w:color="auto"/>
                    <w:right w:val="single" w:sz="4" w:space="0" w:color="auto"/>
                  </w:tcBorders>
                  <w:shd w:val="clear" w:color="000000" w:fill="BDD7EE"/>
                  <w:noWrap/>
                  <w:vAlign w:val="bottom"/>
                  <w:hideMark/>
                </w:tcPr>
                <w:p w:rsidR="006E0EF5" w:rsidRPr="00223FA5" w:rsidRDefault="006E0EF5" w:rsidP="006E0EF5">
                  <w:pPr>
                    <w:spacing w:after="0" w:line="240" w:lineRule="auto"/>
                    <w:rPr>
                      <w:rFonts w:ascii="Clear Sans" w:eastAsia="Times New Roman" w:hAnsi="Clear Sans" w:cs="Clear Sans"/>
                      <w:b/>
                      <w:bCs/>
                      <w:color w:val="000000"/>
                      <w:lang w:eastAsia="ja-JP"/>
                    </w:rPr>
                  </w:pPr>
                  <w:r w:rsidRPr="00223FA5">
                    <w:rPr>
                      <w:rFonts w:ascii="Clear Sans" w:eastAsia="Times New Roman" w:hAnsi="Clear Sans" w:cs="Clear Sans"/>
                      <w:b/>
                      <w:bCs/>
                      <w:color w:val="000000"/>
                      <w:lang w:eastAsia="ja-JP"/>
                    </w:rPr>
                    <w:t>Accessories Available</w:t>
                  </w:r>
                </w:p>
              </w:tc>
            </w:tr>
            <w:tr w:rsidR="006E0EF5" w:rsidRPr="00223FA5" w:rsidTr="00E122A7">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6E0EF5" w:rsidRPr="00223FA5" w:rsidRDefault="006E0EF5" w:rsidP="006E0EF5">
                  <w:pPr>
                    <w:spacing w:after="0" w:line="240" w:lineRule="auto"/>
                    <w:rPr>
                      <w:rFonts w:ascii="Clear Sans" w:eastAsia="Times New Roman" w:hAnsi="Clear Sans" w:cs="Clear Sans"/>
                      <w:sz w:val="20"/>
                      <w:szCs w:val="20"/>
                      <w:lang w:val="en-GB"/>
                    </w:rPr>
                  </w:pPr>
                  <w:r w:rsidRPr="00223FA5">
                    <w:rPr>
                      <w:rFonts w:ascii="Clear Sans" w:eastAsia="Times New Roman" w:hAnsi="Clear Sans" w:cs="Clear Sans"/>
                      <w:sz w:val="20"/>
                      <w:szCs w:val="20"/>
                      <w:lang w:val="en-GB"/>
                    </w:rPr>
                    <w:t>NET</w:t>
                  </w:r>
                </w:p>
              </w:tc>
              <w:tc>
                <w:tcPr>
                  <w:tcW w:w="3760" w:type="dxa"/>
                  <w:tcBorders>
                    <w:top w:val="nil"/>
                    <w:left w:val="nil"/>
                    <w:bottom w:val="single" w:sz="4" w:space="0" w:color="auto"/>
                    <w:right w:val="single" w:sz="4" w:space="0" w:color="auto"/>
                  </w:tcBorders>
                  <w:shd w:val="clear" w:color="auto" w:fill="auto"/>
                  <w:noWrap/>
                  <w:vAlign w:val="bottom"/>
                  <w:hideMark/>
                </w:tcPr>
                <w:p w:rsidR="006E0EF5" w:rsidRPr="00223FA5" w:rsidRDefault="006E0EF5" w:rsidP="006E0EF5">
                  <w:pPr>
                    <w:spacing w:after="0" w:line="240" w:lineRule="auto"/>
                    <w:rPr>
                      <w:rFonts w:ascii="Clear Sans" w:eastAsia="Times New Roman" w:hAnsi="Clear Sans" w:cs="Clear Sans"/>
                      <w:sz w:val="20"/>
                      <w:szCs w:val="20"/>
                      <w:lang w:val="en-GB"/>
                    </w:rPr>
                  </w:pPr>
                  <w:r w:rsidRPr="00223FA5">
                    <w:rPr>
                      <w:rFonts w:ascii="Clear Sans" w:eastAsia="Times New Roman" w:hAnsi="Clear Sans" w:cs="Clear Sans"/>
                      <w:sz w:val="20"/>
                      <w:szCs w:val="20"/>
                      <w:lang w:val="en-GB"/>
                    </w:rPr>
                    <w:t>Verbal</w:t>
                  </w:r>
                  <w:r w:rsidR="00C750AA" w:rsidRPr="00223FA5">
                    <w:rPr>
                      <w:rFonts w:ascii="Clear Sans" w:eastAsia="Times New Roman" w:hAnsi="Clear Sans" w:cs="Clear Sans"/>
                      <w:sz w:val="20"/>
                      <w:szCs w:val="20"/>
                      <w:lang w:val="en-GB"/>
                    </w:rPr>
                    <w:t xml:space="preserve"> </w:t>
                  </w:r>
                  <w:r w:rsidRPr="00223FA5">
                    <w:rPr>
                      <w:rFonts w:ascii="Clear Sans" w:eastAsia="Times New Roman" w:hAnsi="Clear Sans" w:cs="Clear Sans"/>
                      <w:sz w:val="20"/>
                      <w:szCs w:val="20"/>
                      <w:lang w:val="en-GB"/>
                    </w:rPr>
                    <w:t>/</w:t>
                  </w:r>
                  <w:r w:rsidR="00C750AA" w:rsidRPr="00223FA5">
                    <w:rPr>
                      <w:rFonts w:ascii="Clear Sans" w:eastAsia="Times New Roman" w:hAnsi="Clear Sans" w:cs="Clear Sans"/>
                      <w:sz w:val="20"/>
                      <w:szCs w:val="20"/>
                      <w:lang w:val="en-GB"/>
                    </w:rPr>
                    <w:t xml:space="preserve"> </w:t>
                  </w:r>
                  <w:r w:rsidRPr="00223FA5">
                    <w:rPr>
                      <w:rFonts w:ascii="Clear Sans" w:eastAsia="Times New Roman" w:hAnsi="Clear Sans" w:cs="Clear Sans"/>
                      <w:sz w:val="20"/>
                      <w:szCs w:val="20"/>
                      <w:lang w:val="en-GB"/>
                    </w:rPr>
                    <w:t>Internal</w:t>
                  </w:r>
                  <w:r w:rsidR="00C750AA" w:rsidRPr="00223FA5">
                    <w:rPr>
                      <w:rFonts w:ascii="Clear Sans" w:eastAsia="Times New Roman" w:hAnsi="Clear Sans" w:cs="Clear Sans"/>
                      <w:sz w:val="20"/>
                      <w:szCs w:val="20"/>
                      <w:lang w:val="en-GB"/>
                    </w:rPr>
                    <w:t xml:space="preserve"> </w:t>
                  </w:r>
                  <w:r w:rsidRPr="00223FA5">
                    <w:rPr>
                      <w:rFonts w:ascii="Clear Sans" w:eastAsia="Times New Roman" w:hAnsi="Clear Sans" w:cs="Clear Sans"/>
                      <w:sz w:val="20"/>
                      <w:szCs w:val="20"/>
                      <w:lang w:val="en-GB"/>
                    </w:rPr>
                    <w:t>Order</w:t>
                  </w:r>
                  <w:r w:rsidR="00C750AA" w:rsidRPr="00223FA5">
                    <w:rPr>
                      <w:rFonts w:ascii="Clear Sans" w:eastAsia="Times New Roman" w:hAnsi="Clear Sans" w:cs="Clear Sans"/>
                      <w:sz w:val="20"/>
                      <w:szCs w:val="20"/>
                      <w:lang w:val="en-GB"/>
                    </w:rPr>
                    <w:t xml:space="preserve"> </w:t>
                  </w:r>
                  <w:r w:rsidRPr="00223FA5">
                    <w:rPr>
                      <w:rFonts w:ascii="Clear Sans" w:eastAsia="Times New Roman" w:hAnsi="Clear Sans" w:cs="Clear Sans"/>
                      <w:sz w:val="20"/>
                      <w:szCs w:val="20"/>
                      <w:lang w:val="en-GB"/>
                    </w:rPr>
                    <w:t>/</w:t>
                  </w:r>
                  <w:r w:rsidR="00C750AA" w:rsidRPr="00223FA5">
                    <w:rPr>
                      <w:rFonts w:ascii="Clear Sans" w:eastAsia="Times New Roman" w:hAnsi="Clear Sans" w:cs="Clear Sans"/>
                      <w:sz w:val="20"/>
                      <w:szCs w:val="20"/>
                      <w:lang w:val="en-GB"/>
                    </w:rPr>
                    <w:t xml:space="preserve"> </w:t>
                  </w:r>
                  <w:r w:rsidRPr="00223FA5">
                    <w:rPr>
                      <w:rFonts w:ascii="Clear Sans" w:eastAsia="Times New Roman" w:hAnsi="Clear Sans" w:cs="Clear Sans"/>
                      <w:sz w:val="20"/>
                      <w:szCs w:val="20"/>
                      <w:lang w:val="en-GB"/>
                    </w:rPr>
                    <w:t>Sales Order</w:t>
                  </w:r>
                </w:p>
              </w:tc>
              <w:tc>
                <w:tcPr>
                  <w:tcW w:w="2180" w:type="dxa"/>
                  <w:tcBorders>
                    <w:top w:val="nil"/>
                    <w:left w:val="nil"/>
                    <w:bottom w:val="single" w:sz="4" w:space="0" w:color="auto"/>
                    <w:right w:val="single" w:sz="4" w:space="0" w:color="auto"/>
                  </w:tcBorders>
                  <w:shd w:val="clear" w:color="auto" w:fill="auto"/>
                  <w:noWrap/>
                  <w:vAlign w:val="bottom"/>
                  <w:hideMark/>
                </w:tcPr>
                <w:p w:rsidR="006E0EF5" w:rsidRPr="00223FA5" w:rsidRDefault="006E0EF5" w:rsidP="006E0EF5">
                  <w:pPr>
                    <w:spacing w:after="0" w:line="240" w:lineRule="auto"/>
                    <w:rPr>
                      <w:rFonts w:ascii="Clear Sans" w:eastAsia="Times New Roman" w:hAnsi="Clear Sans" w:cs="Clear Sans"/>
                      <w:sz w:val="20"/>
                      <w:szCs w:val="20"/>
                      <w:lang w:val="en-GB"/>
                    </w:rPr>
                  </w:pPr>
                  <w:r w:rsidRPr="00223FA5">
                    <w:rPr>
                      <w:rFonts w:ascii="Clear Sans" w:eastAsia="Times New Roman" w:hAnsi="Clear Sans" w:cs="Clear Sans"/>
                      <w:sz w:val="20"/>
                      <w:szCs w:val="20"/>
                      <w:lang w:val="en-GB"/>
                    </w:rPr>
                    <w:t>Yes</w:t>
                  </w:r>
                </w:p>
              </w:tc>
            </w:tr>
            <w:tr w:rsidR="006E0EF5" w:rsidRPr="00223FA5" w:rsidTr="00E122A7">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6E0EF5" w:rsidRPr="00223FA5" w:rsidRDefault="006E0EF5" w:rsidP="006E0EF5">
                  <w:pPr>
                    <w:spacing w:after="0" w:line="240" w:lineRule="auto"/>
                    <w:rPr>
                      <w:rFonts w:ascii="Clear Sans" w:eastAsia="Times New Roman" w:hAnsi="Clear Sans" w:cs="Clear Sans"/>
                      <w:sz w:val="20"/>
                      <w:szCs w:val="20"/>
                      <w:lang w:val="en-GB"/>
                    </w:rPr>
                  </w:pPr>
                  <w:r w:rsidRPr="00223FA5">
                    <w:rPr>
                      <w:rFonts w:ascii="Clear Sans" w:eastAsia="Times New Roman" w:hAnsi="Clear Sans" w:cs="Clear Sans"/>
                      <w:sz w:val="20"/>
                      <w:szCs w:val="20"/>
                      <w:lang w:val="en-GB"/>
                    </w:rPr>
                    <w:t>CAP</w:t>
                  </w:r>
                </w:p>
              </w:tc>
              <w:tc>
                <w:tcPr>
                  <w:tcW w:w="3760" w:type="dxa"/>
                  <w:tcBorders>
                    <w:top w:val="nil"/>
                    <w:left w:val="nil"/>
                    <w:bottom w:val="single" w:sz="4" w:space="0" w:color="auto"/>
                    <w:right w:val="single" w:sz="4" w:space="0" w:color="auto"/>
                  </w:tcBorders>
                  <w:shd w:val="clear" w:color="auto" w:fill="auto"/>
                  <w:noWrap/>
                  <w:vAlign w:val="bottom"/>
                  <w:hideMark/>
                </w:tcPr>
                <w:p w:rsidR="006E0EF5" w:rsidRPr="00223FA5" w:rsidRDefault="00C750AA" w:rsidP="006E0EF5">
                  <w:pPr>
                    <w:spacing w:after="0" w:line="240" w:lineRule="auto"/>
                    <w:rPr>
                      <w:rFonts w:ascii="Clear Sans" w:eastAsia="Times New Roman" w:hAnsi="Clear Sans" w:cs="Clear Sans"/>
                      <w:sz w:val="20"/>
                      <w:szCs w:val="20"/>
                      <w:lang w:val="en-GB"/>
                    </w:rPr>
                  </w:pPr>
                  <w:r w:rsidRPr="00223FA5">
                    <w:rPr>
                      <w:rFonts w:ascii="Clear Sans" w:eastAsia="Times New Roman" w:hAnsi="Clear Sans" w:cs="Clear Sans"/>
                      <w:sz w:val="20"/>
                      <w:szCs w:val="20"/>
                      <w:lang w:val="en-GB"/>
                    </w:rPr>
                    <w:t>Verbal / Internal Order / Sales Order</w:t>
                  </w:r>
                </w:p>
              </w:tc>
              <w:tc>
                <w:tcPr>
                  <w:tcW w:w="2180" w:type="dxa"/>
                  <w:tcBorders>
                    <w:top w:val="nil"/>
                    <w:left w:val="nil"/>
                    <w:bottom w:val="single" w:sz="4" w:space="0" w:color="auto"/>
                    <w:right w:val="single" w:sz="4" w:space="0" w:color="auto"/>
                  </w:tcBorders>
                  <w:shd w:val="clear" w:color="auto" w:fill="auto"/>
                  <w:noWrap/>
                  <w:vAlign w:val="bottom"/>
                  <w:hideMark/>
                </w:tcPr>
                <w:p w:rsidR="006E0EF5" w:rsidRPr="00223FA5" w:rsidRDefault="006E0EF5" w:rsidP="006E0EF5">
                  <w:pPr>
                    <w:spacing w:after="0" w:line="240" w:lineRule="auto"/>
                    <w:rPr>
                      <w:rFonts w:ascii="Clear Sans" w:eastAsia="Times New Roman" w:hAnsi="Clear Sans" w:cs="Clear Sans"/>
                      <w:sz w:val="20"/>
                      <w:szCs w:val="20"/>
                      <w:lang w:val="en-GB"/>
                    </w:rPr>
                  </w:pPr>
                  <w:r w:rsidRPr="00223FA5">
                    <w:rPr>
                      <w:rFonts w:ascii="Clear Sans" w:eastAsia="Times New Roman" w:hAnsi="Clear Sans" w:cs="Clear Sans"/>
                      <w:sz w:val="20"/>
                      <w:szCs w:val="20"/>
                      <w:lang w:val="en-GB"/>
                    </w:rPr>
                    <w:t>No</w:t>
                  </w:r>
                </w:p>
              </w:tc>
            </w:tr>
            <w:tr w:rsidR="006E0EF5" w:rsidRPr="00223FA5" w:rsidTr="00E122A7">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6E0EF5" w:rsidRPr="00223FA5" w:rsidRDefault="006E0EF5" w:rsidP="006E0EF5">
                  <w:pPr>
                    <w:spacing w:after="0" w:line="240" w:lineRule="auto"/>
                    <w:rPr>
                      <w:rFonts w:ascii="Clear Sans" w:eastAsia="Times New Roman" w:hAnsi="Clear Sans" w:cs="Clear Sans"/>
                      <w:sz w:val="20"/>
                      <w:szCs w:val="20"/>
                      <w:lang w:val="en-GB"/>
                    </w:rPr>
                  </w:pPr>
                  <w:r w:rsidRPr="00223FA5">
                    <w:rPr>
                      <w:rFonts w:ascii="Clear Sans" w:eastAsia="Times New Roman" w:hAnsi="Clear Sans" w:cs="Clear Sans"/>
                      <w:sz w:val="20"/>
                      <w:szCs w:val="20"/>
                      <w:lang w:val="en-GB"/>
                    </w:rPr>
                    <w:t>SER</w:t>
                  </w:r>
                </w:p>
              </w:tc>
              <w:tc>
                <w:tcPr>
                  <w:tcW w:w="3760" w:type="dxa"/>
                  <w:tcBorders>
                    <w:top w:val="nil"/>
                    <w:left w:val="nil"/>
                    <w:bottom w:val="single" w:sz="4" w:space="0" w:color="auto"/>
                    <w:right w:val="single" w:sz="4" w:space="0" w:color="auto"/>
                  </w:tcBorders>
                  <w:shd w:val="clear" w:color="auto" w:fill="auto"/>
                  <w:noWrap/>
                  <w:vAlign w:val="bottom"/>
                  <w:hideMark/>
                </w:tcPr>
                <w:p w:rsidR="006E0EF5" w:rsidRPr="00223FA5" w:rsidRDefault="00C750AA" w:rsidP="006E0EF5">
                  <w:pPr>
                    <w:spacing w:after="0" w:line="240" w:lineRule="auto"/>
                    <w:rPr>
                      <w:rFonts w:ascii="Clear Sans" w:eastAsia="Times New Roman" w:hAnsi="Clear Sans" w:cs="Clear Sans"/>
                      <w:sz w:val="20"/>
                      <w:szCs w:val="20"/>
                      <w:lang w:val="en-GB"/>
                    </w:rPr>
                  </w:pPr>
                  <w:r w:rsidRPr="00223FA5">
                    <w:rPr>
                      <w:rFonts w:ascii="Clear Sans" w:eastAsia="Times New Roman" w:hAnsi="Clear Sans" w:cs="Clear Sans"/>
                      <w:sz w:val="20"/>
                      <w:szCs w:val="20"/>
                      <w:lang w:val="en-GB"/>
                    </w:rPr>
                    <w:t>Verbal / Internal Order / Sales Order</w:t>
                  </w:r>
                </w:p>
              </w:tc>
              <w:tc>
                <w:tcPr>
                  <w:tcW w:w="2180" w:type="dxa"/>
                  <w:tcBorders>
                    <w:top w:val="nil"/>
                    <w:left w:val="nil"/>
                    <w:bottom w:val="single" w:sz="4" w:space="0" w:color="auto"/>
                    <w:right w:val="single" w:sz="4" w:space="0" w:color="auto"/>
                  </w:tcBorders>
                  <w:shd w:val="clear" w:color="auto" w:fill="auto"/>
                  <w:noWrap/>
                  <w:vAlign w:val="bottom"/>
                  <w:hideMark/>
                </w:tcPr>
                <w:p w:rsidR="006E0EF5" w:rsidRPr="00223FA5" w:rsidRDefault="006E0EF5" w:rsidP="006E0EF5">
                  <w:pPr>
                    <w:spacing w:after="0" w:line="240" w:lineRule="auto"/>
                    <w:rPr>
                      <w:rFonts w:ascii="Clear Sans" w:eastAsia="Times New Roman" w:hAnsi="Clear Sans" w:cs="Clear Sans"/>
                      <w:sz w:val="20"/>
                      <w:szCs w:val="20"/>
                      <w:lang w:val="en-GB"/>
                    </w:rPr>
                  </w:pPr>
                  <w:r w:rsidRPr="00223FA5">
                    <w:rPr>
                      <w:rFonts w:ascii="Clear Sans" w:eastAsia="Times New Roman" w:hAnsi="Clear Sans" w:cs="Clear Sans"/>
                      <w:sz w:val="20"/>
                      <w:szCs w:val="20"/>
                      <w:lang w:val="en-GB"/>
                    </w:rPr>
                    <w:t>No</w:t>
                  </w:r>
                </w:p>
              </w:tc>
            </w:tr>
            <w:tr w:rsidR="006E0EF5" w:rsidRPr="00223FA5" w:rsidTr="00E122A7">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6E0EF5" w:rsidRPr="00223FA5" w:rsidRDefault="006E0EF5" w:rsidP="006E0EF5">
                  <w:pPr>
                    <w:spacing w:after="0" w:line="240" w:lineRule="auto"/>
                    <w:rPr>
                      <w:rFonts w:ascii="Clear Sans" w:eastAsia="Times New Roman" w:hAnsi="Clear Sans" w:cs="Clear Sans"/>
                      <w:sz w:val="20"/>
                      <w:szCs w:val="20"/>
                      <w:lang w:val="en-GB"/>
                    </w:rPr>
                  </w:pPr>
                  <w:r w:rsidRPr="00223FA5">
                    <w:rPr>
                      <w:rFonts w:ascii="Clear Sans" w:eastAsia="Times New Roman" w:hAnsi="Clear Sans" w:cs="Clear Sans"/>
                      <w:sz w:val="20"/>
                      <w:szCs w:val="20"/>
                      <w:lang w:val="en-GB"/>
                    </w:rPr>
                    <w:t>COM</w:t>
                  </w:r>
                </w:p>
              </w:tc>
              <w:tc>
                <w:tcPr>
                  <w:tcW w:w="3760" w:type="dxa"/>
                  <w:tcBorders>
                    <w:top w:val="nil"/>
                    <w:left w:val="nil"/>
                    <w:bottom w:val="single" w:sz="4" w:space="0" w:color="auto"/>
                    <w:right w:val="single" w:sz="4" w:space="0" w:color="auto"/>
                  </w:tcBorders>
                  <w:shd w:val="clear" w:color="auto" w:fill="auto"/>
                  <w:noWrap/>
                  <w:vAlign w:val="bottom"/>
                  <w:hideMark/>
                </w:tcPr>
                <w:p w:rsidR="006E0EF5" w:rsidRPr="00223FA5" w:rsidRDefault="00C750AA" w:rsidP="006E0EF5">
                  <w:pPr>
                    <w:spacing w:after="0" w:line="240" w:lineRule="auto"/>
                    <w:rPr>
                      <w:rFonts w:ascii="Clear Sans" w:eastAsia="Times New Roman" w:hAnsi="Clear Sans" w:cs="Clear Sans"/>
                      <w:sz w:val="20"/>
                      <w:szCs w:val="20"/>
                      <w:lang w:val="en-GB"/>
                    </w:rPr>
                  </w:pPr>
                  <w:r w:rsidRPr="00223FA5">
                    <w:rPr>
                      <w:rFonts w:ascii="Clear Sans" w:eastAsia="Times New Roman" w:hAnsi="Clear Sans" w:cs="Clear Sans"/>
                      <w:sz w:val="20"/>
                      <w:szCs w:val="20"/>
                      <w:lang w:val="en-GB"/>
                    </w:rPr>
                    <w:t>Verbal / Internal Order / Sales Order</w:t>
                  </w:r>
                </w:p>
              </w:tc>
              <w:tc>
                <w:tcPr>
                  <w:tcW w:w="2180" w:type="dxa"/>
                  <w:tcBorders>
                    <w:top w:val="nil"/>
                    <w:left w:val="nil"/>
                    <w:bottom w:val="single" w:sz="4" w:space="0" w:color="auto"/>
                    <w:right w:val="single" w:sz="4" w:space="0" w:color="auto"/>
                  </w:tcBorders>
                  <w:shd w:val="clear" w:color="auto" w:fill="auto"/>
                  <w:noWrap/>
                  <w:vAlign w:val="bottom"/>
                  <w:hideMark/>
                </w:tcPr>
                <w:p w:rsidR="006E0EF5" w:rsidRPr="00223FA5" w:rsidRDefault="006E0EF5" w:rsidP="006E0EF5">
                  <w:pPr>
                    <w:spacing w:after="0" w:line="240" w:lineRule="auto"/>
                    <w:rPr>
                      <w:rFonts w:ascii="Clear Sans" w:eastAsia="Times New Roman" w:hAnsi="Clear Sans" w:cs="Clear Sans"/>
                      <w:sz w:val="20"/>
                      <w:szCs w:val="20"/>
                      <w:lang w:val="en-GB"/>
                    </w:rPr>
                  </w:pPr>
                  <w:r w:rsidRPr="00223FA5">
                    <w:rPr>
                      <w:rFonts w:ascii="Clear Sans" w:eastAsia="Times New Roman" w:hAnsi="Clear Sans" w:cs="Clear Sans"/>
                      <w:sz w:val="20"/>
                      <w:szCs w:val="20"/>
                      <w:lang w:val="en-GB"/>
                    </w:rPr>
                    <w:t>No</w:t>
                  </w:r>
                </w:p>
              </w:tc>
            </w:tr>
          </w:tbl>
          <w:p w:rsidR="00D90FC3" w:rsidRPr="00223FA5" w:rsidRDefault="00D90FC3" w:rsidP="00D90FC3">
            <w:pPr>
              <w:pStyle w:val="ps"/>
              <w:spacing w:before="240"/>
              <w:ind w:left="720" w:right="113"/>
              <w:jc w:val="left"/>
              <w:rPr>
                <w:rFonts w:ascii="Clear Sans" w:hAnsi="Clear Sans" w:cs="Clear Sans"/>
                <w:sz w:val="20"/>
              </w:rPr>
            </w:pPr>
          </w:p>
          <w:p w:rsidR="0018293F" w:rsidRDefault="00F8526E" w:rsidP="00F32A3B">
            <w:pPr>
              <w:pStyle w:val="ps"/>
              <w:numPr>
                <w:ilvl w:val="0"/>
                <w:numId w:val="24"/>
              </w:numPr>
              <w:spacing w:before="240"/>
              <w:ind w:right="113"/>
              <w:jc w:val="left"/>
              <w:rPr>
                <w:rFonts w:ascii="Clear Sans" w:hAnsi="Clear Sans" w:cs="Clear Sans"/>
                <w:sz w:val="20"/>
              </w:rPr>
            </w:pPr>
            <w:r w:rsidRPr="0018293F">
              <w:rPr>
                <w:rFonts w:ascii="Clear Sans" w:hAnsi="Clear Sans" w:cs="Clear Sans"/>
                <w:sz w:val="20"/>
              </w:rPr>
              <w:t xml:space="preserve">If PO is created against </w:t>
            </w:r>
            <w:r w:rsidR="001265B0" w:rsidRPr="0018293F">
              <w:rPr>
                <w:rFonts w:ascii="Clear Sans" w:hAnsi="Clear Sans" w:cs="Clear Sans"/>
                <w:sz w:val="20"/>
              </w:rPr>
              <w:t>verbal,</w:t>
            </w:r>
            <w:r w:rsidRPr="0018293F">
              <w:rPr>
                <w:rFonts w:ascii="Clear Sans" w:hAnsi="Clear Sans" w:cs="Clear Sans"/>
                <w:sz w:val="20"/>
              </w:rPr>
              <w:t xml:space="preserve"> then accessories will be available from item master.</w:t>
            </w:r>
          </w:p>
          <w:p w:rsidR="000D36FE" w:rsidRPr="0018293F" w:rsidRDefault="00677340" w:rsidP="00F32A3B">
            <w:pPr>
              <w:pStyle w:val="ps"/>
              <w:numPr>
                <w:ilvl w:val="0"/>
                <w:numId w:val="24"/>
              </w:numPr>
              <w:spacing w:before="240"/>
              <w:ind w:right="113"/>
              <w:jc w:val="left"/>
              <w:rPr>
                <w:rFonts w:ascii="Clear Sans" w:hAnsi="Clear Sans" w:cs="Clear Sans"/>
                <w:sz w:val="20"/>
              </w:rPr>
            </w:pPr>
            <w:r w:rsidRPr="0018293F">
              <w:rPr>
                <w:rFonts w:ascii="Clear Sans" w:hAnsi="Clear Sans" w:cs="Clear Sans"/>
                <w:sz w:val="20"/>
              </w:rPr>
              <w:t>If PO</w:t>
            </w:r>
            <w:r w:rsidR="000D36FE" w:rsidRPr="0018293F">
              <w:rPr>
                <w:rFonts w:ascii="Clear Sans" w:hAnsi="Clear Sans" w:cs="Clear Sans"/>
                <w:sz w:val="20"/>
              </w:rPr>
              <w:t xml:space="preserve"> is created against IOF</w:t>
            </w:r>
            <w:r w:rsidRPr="0018293F">
              <w:rPr>
                <w:rFonts w:ascii="Clear Sans" w:hAnsi="Clear Sans" w:cs="Clear Sans"/>
                <w:sz w:val="20"/>
              </w:rPr>
              <w:t>/</w:t>
            </w:r>
            <w:r w:rsidR="0072565D" w:rsidRPr="0018293F">
              <w:rPr>
                <w:rFonts w:ascii="Clear Sans" w:hAnsi="Clear Sans" w:cs="Clear Sans"/>
                <w:sz w:val="20"/>
              </w:rPr>
              <w:t>SOF,</w:t>
            </w:r>
            <w:r w:rsidR="000D36FE" w:rsidRPr="0018293F">
              <w:rPr>
                <w:rFonts w:ascii="Clear Sans" w:hAnsi="Clear Sans" w:cs="Clear Sans"/>
                <w:sz w:val="20"/>
              </w:rPr>
              <w:t xml:space="preserve"> then only accessories of respective </w:t>
            </w:r>
            <w:r w:rsidRPr="0018293F">
              <w:rPr>
                <w:rFonts w:ascii="Clear Sans" w:hAnsi="Clear Sans" w:cs="Clear Sans"/>
                <w:sz w:val="20"/>
              </w:rPr>
              <w:t>IOF/SOF</w:t>
            </w:r>
            <w:r w:rsidR="000D36FE" w:rsidRPr="0018293F">
              <w:rPr>
                <w:rFonts w:ascii="Clear Sans" w:hAnsi="Clear Sans" w:cs="Clear Sans"/>
                <w:sz w:val="20"/>
              </w:rPr>
              <w:t xml:space="preserve"> will be available. </w:t>
            </w:r>
          </w:p>
          <w:p w:rsidR="00FC0589" w:rsidRPr="00223FA5" w:rsidRDefault="00FC0589" w:rsidP="00187172">
            <w:pPr>
              <w:pStyle w:val="ps"/>
              <w:numPr>
                <w:ilvl w:val="0"/>
                <w:numId w:val="24"/>
              </w:numPr>
              <w:spacing w:before="240"/>
              <w:ind w:right="113"/>
              <w:jc w:val="left"/>
              <w:rPr>
                <w:rFonts w:ascii="Clear Sans" w:hAnsi="Clear Sans" w:cs="Clear Sans"/>
                <w:sz w:val="20"/>
              </w:rPr>
            </w:pPr>
            <w:r w:rsidRPr="00223FA5">
              <w:rPr>
                <w:rFonts w:ascii="Clear Sans" w:hAnsi="Clear Sans" w:cs="Clear Sans"/>
                <w:sz w:val="20"/>
              </w:rPr>
              <w:t>Accessories amount also will be added to total value of PO.</w:t>
            </w:r>
          </w:p>
          <w:p w:rsidR="001265B0" w:rsidRPr="00223FA5" w:rsidRDefault="001265B0" w:rsidP="00187172">
            <w:pPr>
              <w:pStyle w:val="ps"/>
              <w:numPr>
                <w:ilvl w:val="0"/>
                <w:numId w:val="24"/>
              </w:numPr>
              <w:spacing w:before="240"/>
              <w:ind w:right="113"/>
              <w:jc w:val="left"/>
              <w:rPr>
                <w:rFonts w:ascii="Clear Sans" w:hAnsi="Clear Sans" w:cs="Clear Sans"/>
                <w:sz w:val="20"/>
              </w:rPr>
            </w:pPr>
            <w:r w:rsidRPr="00223FA5">
              <w:rPr>
                <w:rFonts w:ascii="Clear Sans" w:hAnsi="Clear Sans" w:cs="Clear Sans"/>
                <w:sz w:val="20"/>
              </w:rPr>
              <w:t>PO</w:t>
            </w:r>
            <w:r w:rsidR="006C7190" w:rsidRPr="00223FA5">
              <w:rPr>
                <w:rFonts w:ascii="Clear Sans" w:hAnsi="Clear Sans" w:cs="Clear Sans"/>
                <w:sz w:val="20"/>
              </w:rPr>
              <w:t xml:space="preserve"> No.</w:t>
            </w:r>
            <w:r w:rsidRPr="00223FA5">
              <w:rPr>
                <w:rFonts w:ascii="Clear Sans" w:hAnsi="Clear Sans" w:cs="Clear Sans"/>
                <w:sz w:val="20"/>
              </w:rPr>
              <w:t xml:space="preserve"> series will be having </w:t>
            </w:r>
            <w:r w:rsidR="00DC2756" w:rsidRPr="00223FA5">
              <w:rPr>
                <w:rFonts w:ascii="Clear Sans" w:hAnsi="Clear Sans" w:cs="Clear Sans"/>
                <w:sz w:val="20"/>
              </w:rPr>
              <w:t>"</w:t>
            </w:r>
            <w:r w:rsidRPr="00223FA5">
              <w:rPr>
                <w:rFonts w:ascii="Clear Sans" w:hAnsi="Clear Sans" w:cs="Clear Sans"/>
                <w:sz w:val="20"/>
              </w:rPr>
              <w:t>/SIT/</w:t>
            </w:r>
            <w:r w:rsidR="00DC2756" w:rsidRPr="00223FA5">
              <w:rPr>
                <w:rFonts w:ascii="Clear Sans" w:hAnsi="Clear Sans" w:cs="Clear Sans"/>
                <w:sz w:val="20"/>
              </w:rPr>
              <w:t>"</w:t>
            </w:r>
            <w:r w:rsidRPr="00223FA5">
              <w:rPr>
                <w:rFonts w:ascii="Clear Sans" w:hAnsi="Clear Sans" w:cs="Clear Sans"/>
                <w:sz w:val="20"/>
              </w:rPr>
              <w:t xml:space="preserve"> </w:t>
            </w:r>
            <w:r w:rsidR="005E7B68" w:rsidRPr="00223FA5">
              <w:rPr>
                <w:rFonts w:ascii="Clear Sans" w:hAnsi="Clear Sans" w:cs="Clear Sans"/>
                <w:sz w:val="20"/>
              </w:rPr>
              <w:t>e.g.</w:t>
            </w:r>
            <w:r w:rsidR="00DC2756" w:rsidRPr="00223FA5">
              <w:rPr>
                <w:rFonts w:ascii="Clear Sans" w:hAnsi="Clear Sans" w:cs="Clear Sans"/>
                <w:sz w:val="20"/>
              </w:rPr>
              <w:t xml:space="preserve"> </w:t>
            </w:r>
            <w:r w:rsidRPr="00223FA5">
              <w:rPr>
                <w:rFonts w:ascii="Clear Sans" w:hAnsi="Clear Sans" w:cs="Clear Sans"/>
                <w:sz w:val="20"/>
              </w:rPr>
              <w:t>"SBC/MUM/SIT/102017/035"</w:t>
            </w:r>
          </w:p>
          <w:p w:rsidR="00210682" w:rsidRPr="00223FA5" w:rsidRDefault="00210682" w:rsidP="00D90FC3">
            <w:pPr>
              <w:pStyle w:val="ps"/>
              <w:spacing w:before="240"/>
              <w:ind w:left="720" w:right="113"/>
              <w:jc w:val="left"/>
              <w:rPr>
                <w:rFonts w:ascii="Clear Sans" w:hAnsi="Clear Sans" w:cs="Clear Sans"/>
                <w:sz w:val="20"/>
              </w:rPr>
            </w:pPr>
          </w:p>
          <w:tbl>
            <w:tblPr>
              <w:tblW w:w="4440" w:type="dxa"/>
              <w:tblInd w:w="607" w:type="dxa"/>
              <w:tblLayout w:type="fixed"/>
              <w:tblLook w:val="04A0" w:firstRow="1" w:lastRow="0" w:firstColumn="1" w:lastColumn="0" w:noHBand="0" w:noVBand="1"/>
            </w:tblPr>
            <w:tblGrid>
              <w:gridCol w:w="1650"/>
              <w:gridCol w:w="2790"/>
            </w:tblGrid>
            <w:tr w:rsidR="00210682" w:rsidRPr="00223FA5" w:rsidTr="00210682">
              <w:trPr>
                <w:trHeight w:val="300"/>
              </w:trPr>
              <w:tc>
                <w:tcPr>
                  <w:tcW w:w="165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210682" w:rsidRPr="00223FA5" w:rsidRDefault="00210682" w:rsidP="00210682">
                  <w:pPr>
                    <w:spacing w:after="0" w:line="240" w:lineRule="auto"/>
                    <w:rPr>
                      <w:rFonts w:ascii="Clear Sans" w:eastAsia="Times New Roman" w:hAnsi="Clear Sans" w:cs="Clear Sans"/>
                      <w:b/>
                      <w:bCs/>
                      <w:color w:val="000000"/>
                      <w:lang w:eastAsia="ja-JP"/>
                    </w:rPr>
                  </w:pPr>
                  <w:r w:rsidRPr="00223FA5">
                    <w:rPr>
                      <w:rFonts w:ascii="Clear Sans" w:eastAsia="Times New Roman" w:hAnsi="Clear Sans" w:cs="Clear Sans"/>
                      <w:b/>
                      <w:bCs/>
                      <w:color w:val="000000"/>
                      <w:lang w:eastAsia="ja-JP"/>
                    </w:rPr>
                    <w:t>PO Against</w:t>
                  </w:r>
                </w:p>
              </w:tc>
              <w:tc>
                <w:tcPr>
                  <w:tcW w:w="2790" w:type="dxa"/>
                  <w:tcBorders>
                    <w:top w:val="single" w:sz="4" w:space="0" w:color="auto"/>
                    <w:left w:val="nil"/>
                    <w:bottom w:val="single" w:sz="4" w:space="0" w:color="auto"/>
                    <w:right w:val="single" w:sz="4" w:space="0" w:color="auto"/>
                  </w:tcBorders>
                  <w:shd w:val="clear" w:color="000000" w:fill="BDD7EE"/>
                  <w:noWrap/>
                  <w:vAlign w:val="bottom"/>
                  <w:hideMark/>
                </w:tcPr>
                <w:p w:rsidR="00210682" w:rsidRPr="00223FA5" w:rsidRDefault="00210682" w:rsidP="00210682">
                  <w:pPr>
                    <w:spacing w:after="0" w:line="240" w:lineRule="auto"/>
                    <w:rPr>
                      <w:rFonts w:ascii="Clear Sans" w:eastAsia="Times New Roman" w:hAnsi="Clear Sans" w:cs="Clear Sans"/>
                      <w:b/>
                      <w:bCs/>
                      <w:color w:val="000000"/>
                      <w:lang w:eastAsia="ja-JP"/>
                    </w:rPr>
                  </w:pPr>
                  <w:r w:rsidRPr="00223FA5">
                    <w:rPr>
                      <w:rFonts w:ascii="Clear Sans" w:eastAsia="Times New Roman" w:hAnsi="Clear Sans" w:cs="Clear Sans"/>
                      <w:b/>
                      <w:bCs/>
                      <w:color w:val="000000"/>
                      <w:lang w:eastAsia="ja-JP"/>
                    </w:rPr>
                    <w:t>SITC can be created</w:t>
                  </w:r>
                </w:p>
              </w:tc>
            </w:tr>
            <w:tr w:rsidR="00210682" w:rsidRPr="00223FA5" w:rsidTr="00210682">
              <w:trPr>
                <w:trHeight w:val="300"/>
              </w:trPr>
              <w:tc>
                <w:tcPr>
                  <w:tcW w:w="1650" w:type="dxa"/>
                  <w:tcBorders>
                    <w:top w:val="nil"/>
                    <w:left w:val="single" w:sz="4" w:space="0" w:color="auto"/>
                    <w:bottom w:val="single" w:sz="4" w:space="0" w:color="auto"/>
                    <w:right w:val="single" w:sz="4" w:space="0" w:color="auto"/>
                  </w:tcBorders>
                  <w:shd w:val="clear" w:color="auto" w:fill="auto"/>
                  <w:noWrap/>
                  <w:vAlign w:val="bottom"/>
                  <w:hideMark/>
                </w:tcPr>
                <w:p w:rsidR="00210682" w:rsidRPr="00223FA5" w:rsidRDefault="00210682" w:rsidP="00210682">
                  <w:pPr>
                    <w:spacing w:after="0" w:line="240" w:lineRule="auto"/>
                    <w:rPr>
                      <w:rFonts w:ascii="Clear Sans" w:eastAsia="Times New Roman" w:hAnsi="Clear Sans" w:cs="Clear Sans"/>
                      <w:color w:val="000000"/>
                      <w:lang w:eastAsia="ja-JP"/>
                    </w:rPr>
                  </w:pPr>
                  <w:r w:rsidRPr="00223FA5">
                    <w:rPr>
                      <w:rFonts w:ascii="Clear Sans" w:eastAsia="Times New Roman" w:hAnsi="Clear Sans" w:cs="Clear Sans"/>
                      <w:color w:val="000000"/>
                      <w:lang w:eastAsia="ja-JP"/>
                    </w:rPr>
                    <w:t>Verbal</w:t>
                  </w:r>
                </w:p>
              </w:tc>
              <w:tc>
                <w:tcPr>
                  <w:tcW w:w="2790" w:type="dxa"/>
                  <w:tcBorders>
                    <w:top w:val="nil"/>
                    <w:left w:val="nil"/>
                    <w:bottom w:val="single" w:sz="4" w:space="0" w:color="auto"/>
                    <w:right w:val="single" w:sz="4" w:space="0" w:color="auto"/>
                  </w:tcBorders>
                  <w:shd w:val="clear" w:color="auto" w:fill="auto"/>
                  <w:noWrap/>
                  <w:vAlign w:val="bottom"/>
                  <w:hideMark/>
                </w:tcPr>
                <w:p w:rsidR="00210682" w:rsidRPr="00223FA5" w:rsidRDefault="00210682" w:rsidP="00210682">
                  <w:pPr>
                    <w:spacing w:after="0" w:line="240" w:lineRule="auto"/>
                    <w:rPr>
                      <w:rFonts w:ascii="Clear Sans" w:eastAsia="Times New Roman" w:hAnsi="Clear Sans" w:cs="Clear Sans"/>
                      <w:color w:val="000000"/>
                      <w:lang w:eastAsia="ja-JP"/>
                    </w:rPr>
                  </w:pPr>
                  <w:r w:rsidRPr="00223FA5">
                    <w:rPr>
                      <w:rFonts w:ascii="Clear Sans" w:eastAsia="Times New Roman" w:hAnsi="Clear Sans" w:cs="Clear Sans"/>
                      <w:color w:val="000000"/>
                      <w:lang w:eastAsia="ja-JP"/>
                    </w:rPr>
                    <w:t>Yes</w:t>
                  </w:r>
                </w:p>
              </w:tc>
            </w:tr>
            <w:tr w:rsidR="00210682" w:rsidRPr="00223FA5" w:rsidTr="00210682">
              <w:trPr>
                <w:trHeight w:val="300"/>
              </w:trPr>
              <w:tc>
                <w:tcPr>
                  <w:tcW w:w="1650" w:type="dxa"/>
                  <w:tcBorders>
                    <w:top w:val="nil"/>
                    <w:left w:val="single" w:sz="4" w:space="0" w:color="auto"/>
                    <w:bottom w:val="single" w:sz="4" w:space="0" w:color="auto"/>
                    <w:right w:val="single" w:sz="4" w:space="0" w:color="auto"/>
                  </w:tcBorders>
                  <w:shd w:val="clear" w:color="auto" w:fill="auto"/>
                  <w:noWrap/>
                  <w:vAlign w:val="bottom"/>
                  <w:hideMark/>
                </w:tcPr>
                <w:p w:rsidR="00210682" w:rsidRPr="00223FA5" w:rsidRDefault="00210682" w:rsidP="00210682">
                  <w:pPr>
                    <w:spacing w:after="0" w:line="240" w:lineRule="auto"/>
                    <w:rPr>
                      <w:rFonts w:ascii="Clear Sans" w:eastAsia="Times New Roman" w:hAnsi="Clear Sans" w:cs="Clear Sans"/>
                      <w:color w:val="000000"/>
                      <w:lang w:eastAsia="ja-JP"/>
                    </w:rPr>
                  </w:pPr>
                  <w:r w:rsidRPr="00223FA5">
                    <w:rPr>
                      <w:rFonts w:ascii="Clear Sans" w:eastAsia="Times New Roman" w:hAnsi="Clear Sans" w:cs="Clear Sans"/>
                      <w:color w:val="000000"/>
                      <w:lang w:eastAsia="ja-JP"/>
                    </w:rPr>
                    <w:t>Internal Order</w:t>
                  </w:r>
                </w:p>
              </w:tc>
              <w:tc>
                <w:tcPr>
                  <w:tcW w:w="2790" w:type="dxa"/>
                  <w:tcBorders>
                    <w:top w:val="nil"/>
                    <w:left w:val="nil"/>
                    <w:bottom w:val="single" w:sz="4" w:space="0" w:color="auto"/>
                    <w:right w:val="single" w:sz="4" w:space="0" w:color="auto"/>
                  </w:tcBorders>
                  <w:shd w:val="clear" w:color="auto" w:fill="auto"/>
                  <w:noWrap/>
                  <w:vAlign w:val="bottom"/>
                  <w:hideMark/>
                </w:tcPr>
                <w:p w:rsidR="00210682" w:rsidRPr="00223FA5" w:rsidRDefault="00210682" w:rsidP="00210682">
                  <w:pPr>
                    <w:spacing w:after="0" w:line="240" w:lineRule="auto"/>
                    <w:rPr>
                      <w:rFonts w:ascii="Clear Sans" w:eastAsia="Times New Roman" w:hAnsi="Clear Sans" w:cs="Clear Sans"/>
                      <w:color w:val="000000"/>
                      <w:lang w:eastAsia="ja-JP"/>
                    </w:rPr>
                  </w:pPr>
                  <w:r w:rsidRPr="00223FA5">
                    <w:rPr>
                      <w:rFonts w:ascii="Clear Sans" w:eastAsia="Times New Roman" w:hAnsi="Clear Sans" w:cs="Clear Sans"/>
                      <w:color w:val="000000"/>
                      <w:lang w:eastAsia="ja-JP"/>
                    </w:rPr>
                    <w:t>Yes</w:t>
                  </w:r>
                </w:p>
              </w:tc>
            </w:tr>
            <w:tr w:rsidR="00210682" w:rsidRPr="00223FA5" w:rsidTr="00210682">
              <w:trPr>
                <w:trHeight w:val="300"/>
              </w:trPr>
              <w:tc>
                <w:tcPr>
                  <w:tcW w:w="1650" w:type="dxa"/>
                  <w:tcBorders>
                    <w:top w:val="nil"/>
                    <w:left w:val="single" w:sz="4" w:space="0" w:color="auto"/>
                    <w:bottom w:val="single" w:sz="4" w:space="0" w:color="auto"/>
                    <w:right w:val="single" w:sz="4" w:space="0" w:color="auto"/>
                  </w:tcBorders>
                  <w:shd w:val="clear" w:color="auto" w:fill="auto"/>
                  <w:noWrap/>
                  <w:vAlign w:val="bottom"/>
                  <w:hideMark/>
                </w:tcPr>
                <w:p w:rsidR="00210682" w:rsidRPr="00223FA5" w:rsidRDefault="00210682" w:rsidP="00210682">
                  <w:pPr>
                    <w:spacing w:after="0" w:line="240" w:lineRule="auto"/>
                    <w:rPr>
                      <w:rFonts w:ascii="Clear Sans" w:eastAsia="Times New Roman" w:hAnsi="Clear Sans" w:cs="Clear Sans"/>
                      <w:color w:val="000000"/>
                      <w:lang w:eastAsia="ja-JP"/>
                    </w:rPr>
                  </w:pPr>
                  <w:r w:rsidRPr="00223FA5">
                    <w:rPr>
                      <w:rFonts w:ascii="Clear Sans" w:eastAsia="Times New Roman" w:hAnsi="Clear Sans" w:cs="Clear Sans"/>
                      <w:color w:val="000000"/>
                      <w:lang w:eastAsia="ja-JP"/>
                    </w:rPr>
                    <w:t>Sales Order</w:t>
                  </w:r>
                </w:p>
              </w:tc>
              <w:tc>
                <w:tcPr>
                  <w:tcW w:w="2790" w:type="dxa"/>
                  <w:tcBorders>
                    <w:top w:val="nil"/>
                    <w:left w:val="nil"/>
                    <w:bottom w:val="single" w:sz="4" w:space="0" w:color="auto"/>
                    <w:right w:val="single" w:sz="4" w:space="0" w:color="auto"/>
                  </w:tcBorders>
                  <w:shd w:val="clear" w:color="auto" w:fill="auto"/>
                  <w:noWrap/>
                  <w:vAlign w:val="bottom"/>
                  <w:hideMark/>
                </w:tcPr>
                <w:p w:rsidR="00210682" w:rsidRPr="00223FA5" w:rsidRDefault="00210682" w:rsidP="00210682">
                  <w:pPr>
                    <w:spacing w:after="0" w:line="240" w:lineRule="auto"/>
                    <w:rPr>
                      <w:rFonts w:ascii="Clear Sans" w:eastAsia="Times New Roman" w:hAnsi="Clear Sans" w:cs="Clear Sans"/>
                      <w:color w:val="000000"/>
                      <w:lang w:eastAsia="ja-JP"/>
                    </w:rPr>
                  </w:pPr>
                  <w:r w:rsidRPr="00223FA5">
                    <w:rPr>
                      <w:rFonts w:ascii="Clear Sans" w:eastAsia="Times New Roman" w:hAnsi="Clear Sans" w:cs="Clear Sans"/>
                      <w:color w:val="000000"/>
                      <w:lang w:eastAsia="ja-JP"/>
                    </w:rPr>
                    <w:t>Yes</w:t>
                  </w:r>
                </w:p>
              </w:tc>
            </w:tr>
          </w:tbl>
          <w:p w:rsidR="00210682" w:rsidRPr="00223FA5" w:rsidRDefault="00210682" w:rsidP="001E0526">
            <w:pPr>
              <w:pStyle w:val="ps"/>
              <w:spacing w:before="240"/>
              <w:ind w:left="720" w:right="113"/>
              <w:jc w:val="left"/>
              <w:rPr>
                <w:rFonts w:ascii="Clear Sans" w:hAnsi="Clear Sans" w:cs="Clear Sans"/>
                <w:sz w:val="20"/>
              </w:rPr>
            </w:pPr>
          </w:p>
          <w:p w:rsidR="00552E79" w:rsidRPr="00223FA5" w:rsidRDefault="003D5586" w:rsidP="000C38AF">
            <w:pPr>
              <w:pStyle w:val="ps"/>
              <w:spacing w:before="240"/>
              <w:ind w:right="113"/>
              <w:jc w:val="left"/>
              <w:rPr>
                <w:rFonts w:ascii="Clear Sans" w:hAnsi="Clear Sans" w:cs="Clear Sans"/>
                <w:sz w:val="20"/>
              </w:rPr>
            </w:pPr>
            <w:r>
              <w:object w:dxaOrig="4320" w:dyaOrig="3955">
                <v:shape id="_x0000_i1040" type="#_x0000_t75" style="width:459.95pt;height:421.25pt" o:ole="">
                  <v:imagedata r:id="rId18" o:title=""/>
                </v:shape>
                <o:OLEObject Type="Embed" ProgID="PBrush" ShapeID="_x0000_i1040" DrawAspect="Content" ObjectID="_1580895452" r:id="rId19"/>
              </w:object>
            </w:r>
          </w:p>
          <w:p w:rsidR="00E9190E" w:rsidRPr="00223FA5" w:rsidRDefault="00E9190E" w:rsidP="00DE057A">
            <w:pPr>
              <w:pStyle w:val="ps"/>
              <w:spacing w:before="240"/>
              <w:ind w:left="360" w:right="113"/>
              <w:jc w:val="left"/>
              <w:rPr>
                <w:rFonts w:ascii="Clear Sans" w:eastAsiaTheme="minorHAnsi" w:hAnsi="Clear Sans" w:cs="Clear Sans"/>
                <w:sz w:val="20"/>
                <w:u w:val="single"/>
                <w:lang w:val="en-US"/>
              </w:rPr>
            </w:pPr>
            <w:r w:rsidRPr="00223FA5">
              <w:rPr>
                <w:rFonts w:ascii="Clear Sans" w:eastAsiaTheme="minorHAnsi" w:hAnsi="Clear Sans" w:cs="Clear Sans"/>
                <w:sz w:val="20"/>
                <w:u w:val="single"/>
                <w:lang w:val="en-US"/>
              </w:rPr>
              <w:t xml:space="preserve">Modify GRN screen. </w:t>
            </w:r>
          </w:p>
          <w:p w:rsidR="00E9190E" w:rsidRPr="00223FA5" w:rsidRDefault="00165435" w:rsidP="00187172">
            <w:pPr>
              <w:pStyle w:val="ps"/>
              <w:numPr>
                <w:ilvl w:val="0"/>
                <w:numId w:val="24"/>
              </w:numPr>
              <w:spacing w:before="240"/>
              <w:ind w:right="113"/>
              <w:jc w:val="left"/>
              <w:rPr>
                <w:rFonts w:ascii="Clear Sans" w:hAnsi="Clear Sans" w:cs="Clear Sans"/>
                <w:sz w:val="20"/>
              </w:rPr>
            </w:pPr>
            <w:bookmarkStart w:id="23" w:name="OLE_LINK55"/>
            <w:bookmarkStart w:id="24" w:name="OLE_LINK56"/>
            <w:r w:rsidRPr="00223FA5">
              <w:rPr>
                <w:rFonts w:ascii="Clear Sans" w:hAnsi="Clear Sans" w:cs="Clear Sans"/>
                <w:sz w:val="20"/>
                <w:lang w:val="en-US"/>
              </w:rPr>
              <w:t xml:space="preserve">For GRN against verbal </w:t>
            </w:r>
            <w:r w:rsidRPr="00223FA5">
              <w:rPr>
                <w:rFonts w:ascii="Clear Sans" w:hAnsi="Clear Sans" w:cs="Clear Sans"/>
                <w:sz w:val="20"/>
              </w:rPr>
              <w:t xml:space="preserve">types </w:t>
            </w:r>
            <w:r w:rsidR="00E84C1E" w:rsidRPr="00223FA5">
              <w:rPr>
                <w:rFonts w:ascii="Clear Sans" w:hAnsi="Clear Sans" w:cs="Clear Sans"/>
                <w:sz w:val="20"/>
              </w:rPr>
              <w:t>accessories will be retrieved from Item Master</w:t>
            </w:r>
            <w:r w:rsidR="00E9190E" w:rsidRPr="00223FA5">
              <w:rPr>
                <w:rFonts w:ascii="Clear Sans" w:hAnsi="Clear Sans" w:cs="Clear Sans"/>
                <w:sz w:val="20"/>
              </w:rPr>
              <w:t>.</w:t>
            </w:r>
          </w:p>
          <w:bookmarkEnd w:id="23"/>
          <w:bookmarkEnd w:id="24"/>
          <w:p w:rsidR="00E9190E" w:rsidRPr="00223FA5" w:rsidRDefault="00165435" w:rsidP="00187172">
            <w:pPr>
              <w:pStyle w:val="ps"/>
              <w:numPr>
                <w:ilvl w:val="0"/>
                <w:numId w:val="24"/>
              </w:numPr>
              <w:spacing w:before="240"/>
              <w:ind w:right="113"/>
              <w:jc w:val="left"/>
              <w:rPr>
                <w:rFonts w:ascii="Clear Sans" w:hAnsi="Clear Sans" w:cs="Clear Sans"/>
                <w:sz w:val="20"/>
              </w:rPr>
            </w:pPr>
            <w:r w:rsidRPr="00223FA5">
              <w:rPr>
                <w:rFonts w:ascii="Clear Sans" w:hAnsi="Clear Sans" w:cs="Clear Sans"/>
                <w:sz w:val="20"/>
              </w:rPr>
              <w:t>In</w:t>
            </w:r>
            <w:r w:rsidR="00E9190E" w:rsidRPr="00223FA5">
              <w:rPr>
                <w:rFonts w:ascii="Clear Sans" w:hAnsi="Clear Sans" w:cs="Clear Sans"/>
                <w:sz w:val="20"/>
              </w:rPr>
              <w:t xml:space="preserve"> GRN</w:t>
            </w:r>
            <w:r w:rsidRPr="00223FA5">
              <w:rPr>
                <w:rFonts w:ascii="Clear Sans" w:hAnsi="Clear Sans" w:cs="Clear Sans"/>
                <w:sz w:val="20"/>
              </w:rPr>
              <w:t xml:space="preserve"> against PO</w:t>
            </w:r>
            <w:r w:rsidR="000947FB" w:rsidRPr="00223FA5">
              <w:rPr>
                <w:rFonts w:ascii="Clear Sans" w:hAnsi="Clear Sans" w:cs="Clear Sans"/>
                <w:sz w:val="20"/>
              </w:rPr>
              <w:t xml:space="preserve">, </w:t>
            </w:r>
            <w:r w:rsidR="005E7B68" w:rsidRPr="00223FA5">
              <w:rPr>
                <w:rFonts w:ascii="Clear Sans" w:hAnsi="Clear Sans" w:cs="Clear Sans"/>
                <w:sz w:val="20"/>
              </w:rPr>
              <w:t>Standby</w:t>
            </w:r>
            <w:r w:rsidR="000947FB" w:rsidRPr="00223FA5">
              <w:rPr>
                <w:rFonts w:ascii="Clear Sans" w:hAnsi="Clear Sans" w:cs="Clear Sans"/>
                <w:sz w:val="20"/>
              </w:rPr>
              <w:t xml:space="preserve"> Received </w:t>
            </w:r>
            <w:r w:rsidR="00E9190E" w:rsidRPr="00223FA5">
              <w:rPr>
                <w:rFonts w:ascii="Clear Sans" w:hAnsi="Clear Sans" w:cs="Clear Sans"/>
                <w:sz w:val="20"/>
              </w:rPr>
              <w:t xml:space="preserve">only accessories of respective PO </w:t>
            </w:r>
            <w:r w:rsidR="00E84C1E" w:rsidRPr="00223FA5">
              <w:rPr>
                <w:rFonts w:ascii="Clear Sans" w:hAnsi="Clear Sans" w:cs="Clear Sans"/>
                <w:sz w:val="20"/>
              </w:rPr>
              <w:t>can</w:t>
            </w:r>
            <w:r w:rsidR="00E9190E" w:rsidRPr="00223FA5">
              <w:rPr>
                <w:rFonts w:ascii="Clear Sans" w:hAnsi="Clear Sans" w:cs="Clear Sans"/>
                <w:sz w:val="20"/>
              </w:rPr>
              <w:t xml:space="preserve"> be </w:t>
            </w:r>
            <w:r w:rsidR="00E84C1E" w:rsidRPr="00223FA5">
              <w:rPr>
                <w:rFonts w:ascii="Clear Sans" w:hAnsi="Clear Sans" w:cs="Clear Sans"/>
                <w:sz w:val="20"/>
              </w:rPr>
              <w:t>retrieved</w:t>
            </w:r>
            <w:r w:rsidR="00E9190E" w:rsidRPr="00223FA5">
              <w:rPr>
                <w:rFonts w:ascii="Clear Sans" w:hAnsi="Clear Sans" w:cs="Clear Sans"/>
                <w:sz w:val="20"/>
              </w:rPr>
              <w:t>.</w:t>
            </w:r>
          </w:p>
          <w:p w:rsidR="00E84C1E" w:rsidRPr="00223FA5" w:rsidRDefault="00165435" w:rsidP="00187172">
            <w:pPr>
              <w:pStyle w:val="ps"/>
              <w:numPr>
                <w:ilvl w:val="0"/>
                <w:numId w:val="24"/>
              </w:numPr>
              <w:spacing w:before="240"/>
              <w:ind w:right="113"/>
              <w:jc w:val="left"/>
              <w:rPr>
                <w:rFonts w:ascii="Clear Sans" w:hAnsi="Clear Sans" w:cs="Clear Sans"/>
                <w:sz w:val="20"/>
              </w:rPr>
            </w:pPr>
            <w:r w:rsidRPr="00223FA5">
              <w:rPr>
                <w:rFonts w:ascii="Clear Sans" w:hAnsi="Clear Sans" w:cs="Clear Sans"/>
                <w:sz w:val="20"/>
              </w:rPr>
              <w:t>In GRN against Goods Return,</w:t>
            </w:r>
            <w:r w:rsidR="00A924DF" w:rsidRPr="00223FA5">
              <w:rPr>
                <w:rFonts w:ascii="Clear Sans" w:hAnsi="Clear Sans" w:cs="Clear Sans"/>
                <w:sz w:val="20"/>
              </w:rPr>
              <w:t xml:space="preserve"> </w:t>
            </w:r>
            <w:r w:rsidRPr="00223FA5">
              <w:rPr>
                <w:rFonts w:ascii="Clear Sans" w:hAnsi="Clear Sans" w:cs="Clear Sans"/>
                <w:sz w:val="20"/>
              </w:rPr>
              <w:t>Replacement,</w:t>
            </w:r>
            <w:r w:rsidR="00A924DF" w:rsidRPr="00223FA5">
              <w:rPr>
                <w:rFonts w:ascii="Clear Sans" w:hAnsi="Clear Sans" w:cs="Clear Sans"/>
                <w:sz w:val="20"/>
              </w:rPr>
              <w:t xml:space="preserve"> Stand </w:t>
            </w:r>
            <w:r w:rsidR="005E7B68" w:rsidRPr="00223FA5">
              <w:rPr>
                <w:rFonts w:ascii="Clear Sans" w:hAnsi="Clear Sans" w:cs="Clear Sans"/>
                <w:sz w:val="20"/>
              </w:rPr>
              <w:t>by</w:t>
            </w:r>
            <w:r w:rsidR="00A924DF" w:rsidRPr="00223FA5">
              <w:rPr>
                <w:rFonts w:ascii="Clear Sans" w:hAnsi="Clear Sans" w:cs="Clear Sans"/>
                <w:sz w:val="20"/>
              </w:rPr>
              <w:t xml:space="preserve"> Return</w:t>
            </w:r>
            <w:r w:rsidR="000947FB" w:rsidRPr="00223FA5">
              <w:rPr>
                <w:rFonts w:ascii="Clear Sans" w:hAnsi="Clear Sans" w:cs="Clear Sans"/>
                <w:sz w:val="20"/>
              </w:rPr>
              <w:t>,</w:t>
            </w:r>
            <w:r w:rsidR="00EE3C55" w:rsidRPr="00223FA5">
              <w:rPr>
                <w:rFonts w:ascii="Clear Sans" w:hAnsi="Clear Sans" w:cs="Clear Sans"/>
                <w:sz w:val="20"/>
              </w:rPr>
              <w:t xml:space="preserve"> </w:t>
            </w:r>
            <w:r w:rsidR="000947FB" w:rsidRPr="00223FA5">
              <w:rPr>
                <w:rFonts w:ascii="Clear Sans" w:hAnsi="Clear Sans" w:cs="Clear Sans"/>
                <w:sz w:val="20"/>
              </w:rPr>
              <w:t>IBT</w:t>
            </w:r>
            <w:r w:rsidRPr="00223FA5">
              <w:rPr>
                <w:rFonts w:ascii="Clear Sans" w:hAnsi="Clear Sans" w:cs="Clear Sans"/>
                <w:sz w:val="20"/>
              </w:rPr>
              <w:t xml:space="preserve"> only accessories of respective DC </w:t>
            </w:r>
            <w:r w:rsidR="00E84C1E" w:rsidRPr="00223FA5">
              <w:rPr>
                <w:rFonts w:ascii="Clear Sans" w:hAnsi="Clear Sans" w:cs="Clear Sans"/>
                <w:sz w:val="20"/>
              </w:rPr>
              <w:t>can be retrieved.</w:t>
            </w:r>
          </w:p>
          <w:p w:rsidR="006975D0" w:rsidRPr="00223FA5" w:rsidRDefault="006975D0" w:rsidP="00187172">
            <w:pPr>
              <w:pStyle w:val="ps"/>
              <w:numPr>
                <w:ilvl w:val="0"/>
                <w:numId w:val="24"/>
              </w:numPr>
              <w:spacing w:before="240"/>
              <w:ind w:right="113"/>
              <w:jc w:val="left"/>
              <w:rPr>
                <w:rFonts w:ascii="Clear Sans" w:hAnsi="Clear Sans" w:cs="Clear Sans"/>
                <w:sz w:val="20"/>
              </w:rPr>
            </w:pPr>
            <w:r w:rsidRPr="00223FA5">
              <w:rPr>
                <w:rFonts w:ascii="Clear Sans" w:hAnsi="Clear Sans" w:cs="Clear Sans"/>
                <w:sz w:val="20"/>
              </w:rPr>
              <w:t xml:space="preserve">Location for Accessories </w:t>
            </w:r>
            <w:r w:rsidRPr="00223FA5">
              <w:rPr>
                <w:rFonts w:ascii="Clear Sans" w:hAnsi="Clear Sans" w:cs="Clear Sans"/>
                <w:b/>
                <w:sz w:val="20"/>
              </w:rPr>
              <w:t xml:space="preserve">need not </w:t>
            </w:r>
            <w:r w:rsidRPr="00223FA5">
              <w:rPr>
                <w:rFonts w:ascii="Clear Sans" w:hAnsi="Clear Sans" w:cs="Clear Sans"/>
                <w:sz w:val="20"/>
              </w:rPr>
              <w:t>be same as that of its respective parent item.</w:t>
            </w:r>
          </w:p>
          <w:p w:rsidR="00FC0589" w:rsidRDefault="00FC0589" w:rsidP="00187172">
            <w:pPr>
              <w:pStyle w:val="ps"/>
              <w:numPr>
                <w:ilvl w:val="0"/>
                <w:numId w:val="24"/>
              </w:numPr>
              <w:spacing w:before="240"/>
              <w:ind w:right="113"/>
              <w:jc w:val="left"/>
              <w:rPr>
                <w:rFonts w:ascii="Clear Sans" w:hAnsi="Clear Sans" w:cs="Clear Sans"/>
                <w:sz w:val="20"/>
              </w:rPr>
            </w:pPr>
            <w:bookmarkStart w:id="25" w:name="OLE_LINK53"/>
            <w:bookmarkStart w:id="26" w:name="OLE_LINK54"/>
            <w:r w:rsidRPr="00223FA5">
              <w:rPr>
                <w:rFonts w:ascii="Clear Sans" w:hAnsi="Clear Sans" w:cs="Clear Sans"/>
                <w:sz w:val="20"/>
              </w:rPr>
              <w:t>Accessories amount will be added to total value of GRN.</w:t>
            </w:r>
          </w:p>
          <w:p w:rsidR="000E47DC" w:rsidRPr="00B97D7B" w:rsidRDefault="000E47DC" w:rsidP="00187172">
            <w:pPr>
              <w:pStyle w:val="ps"/>
              <w:numPr>
                <w:ilvl w:val="0"/>
                <w:numId w:val="24"/>
              </w:numPr>
              <w:spacing w:before="240"/>
              <w:ind w:right="113"/>
              <w:jc w:val="left"/>
              <w:rPr>
                <w:rFonts w:ascii="Clear Sans" w:hAnsi="Clear Sans" w:cs="Clear Sans"/>
                <w:sz w:val="20"/>
              </w:rPr>
            </w:pPr>
            <w:r w:rsidRPr="00223FA5">
              <w:rPr>
                <w:rFonts w:ascii="Clear Sans" w:hAnsi="Clear Sans" w:cs="Clear Sans"/>
                <w:color w:val="000000"/>
                <w:sz w:val="20"/>
              </w:rPr>
              <w:lastRenderedPageBreak/>
              <w:t>GRN against IBT</w:t>
            </w:r>
            <w:r>
              <w:rPr>
                <w:rFonts w:ascii="Clear Sans" w:hAnsi="Clear Sans" w:cs="Clear Sans"/>
                <w:color w:val="000000"/>
                <w:sz w:val="20"/>
              </w:rPr>
              <w:t xml:space="preserve"> </w:t>
            </w:r>
            <w:proofErr w:type="spellStart"/>
            <w:r>
              <w:rPr>
                <w:rFonts w:ascii="Clear Sans" w:hAnsi="Clear Sans" w:cs="Clear Sans"/>
                <w:color w:val="000000"/>
                <w:sz w:val="20"/>
              </w:rPr>
              <w:t xml:space="preserve">can </w:t>
            </w:r>
            <w:r w:rsidRPr="000E47DC">
              <w:rPr>
                <w:rFonts w:ascii="Clear Sans" w:hAnsi="Clear Sans" w:cs="Clear Sans"/>
                <w:b/>
                <w:color w:val="000000"/>
                <w:sz w:val="20"/>
              </w:rPr>
              <w:t>not</w:t>
            </w:r>
            <w:proofErr w:type="spellEnd"/>
            <w:r>
              <w:rPr>
                <w:rFonts w:ascii="Clear Sans" w:hAnsi="Clear Sans" w:cs="Clear Sans"/>
                <w:color w:val="000000"/>
                <w:sz w:val="20"/>
              </w:rPr>
              <w:t xml:space="preserve"> be of SITC type</w:t>
            </w:r>
          </w:p>
          <w:p w:rsidR="00B97D7B" w:rsidRPr="00223FA5" w:rsidRDefault="00B97D7B" w:rsidP="00187172">
            <w:pPr>
              <w:pStyle w:val="ps"/>
              <w:numPr>
                <w:ilvl w:val="0"/>
                <w:numId w:val="24"/>
              </w:numPr>
              <w:spacing w:before="240"/>
              <w:ind w:right="113"/>
              <w:jc w:val="left"/>
              <w:rPr>
                <w:rFonts w:ascii="Clear Sans" w:hAnsi="Clear Sans" w:cs="Clear Sans"/>
                <w:sz w:val="20"/>
              </w:rPr>
            </w:pPr>
            <w:r w:rsidRPr="00223FA5">
              <w:rPr>
                <w:rFonts w:ascii="Clear Sans" w:hAnsi="Clear Sans" w:cs="Clear Sans"/>
                <w:sz w:val="20"/>
              </w:rPr>
              <w:t>GRN against Goods Return, Replacement, Stand by Return,</w:t>
            </w:r>
            <w:r w:rsidRPr="00223FA5">
              <w:rPr>
                <w:rFonts w:ascii="Clear Sans" w:hAnsi="Clear Sans" w:cs="Clear Sans"/>
                <w:sz w:val="20"/>
              </w:rPr>
              <w:t xml:space="preserve"> </w:t>
            </w:r>
            <w:r w:rsidRPr="00223FA5">
              <w:rPr>
                <w:rFonts w:ascii="Clear Sans" w:hAnsi="Clear Sans" w:cs="Clear Sans"/>
                <w:sz w:val="20"/>
              </w:rPr>
              <w:t xml:space="preserve">GRN against PO, Standby </w:t>
            </w:r>
            <w:proofErr w:type="gramStart"/>
            <w:r w:rsidRPr="00223FA5">
              <w:rPr>
                <w:rFonts w:ascii="Clear Sans" w:hAnsi="Clear Sans" w:cs="Clear Sans"/>
                <w:sz w:val="20"/>
              </w:rPr>
              <w:t>Received</w:t>
            </w:r>
            <w:proofErr w:type="gramEnd"/>
            <w:r>
              <w:rPr>
                <w:rFonts w:ascii="Clear Sans" w:hAnsi="Clear Sans" w:cs="Clear Sans"/>
                <w:sz w:val="20"/>
              </w:rPr>
              <w:t>, verbal can be of SITC type.</w:t>
            </w:r>
          </w:p>
          <w:bookmarkEnd w:id="25"/>
          <w:bookmarkEnd w:id="26"/>
          <w:p w:rsidR="001B4DBA" w:rsidRPr="00223FA5" w:rsidRDefault="001B4DBA" w:rsidP="00DE057A">
            <w:pPr>
              <w:pStyle w:val="ps"/>
              <w:spacing w:before="240"/>
              <w:ind w:right="113"/>
              <w:jc w:val="left"/>
              <w:rPr>
                <w:rFonts w:ascii="Clear Sans" w:hAnsi="Clear Sans" w:cs="Clear Sans"/>
                <w:sz w:val="20"/>
              </w:rPr>
            </w:pPr>
          </w:p>
          <w:p w:rsidR="00E9190E" w:rsidRPr="00223FA5" w:rsidRDefault="00E9190E" w:rsidP="00DE057A">
            <w:pPr>
              <w:pStyle w:val="ps"/>
              <w:spacing w:before="240"/>
              <w:ind w:left="360" w:right="113"/>
              <w:jc w:val="left"/>
              <w:rPr>
                <w:rFonts w:ascii="Clear Sans" w:eastAsiaTheme="minorHAnsi" w:hAnsi="Clear Sans" w:cs="Clear Sans"/>
                <w:sz w:val="20"/>
                <w:u w:val="single"/>
                <w:lang w:val="en-US"/>
              </w:rPr>
            </w:pPr>
            <w:r w:rsidRPr="00223FA5">
              <w:rPr>
                <w:rFonts w:ascii="Clear Sans" w:eastAsiaTheme="minorHAnsi" w:hAnsi="Clear Sans" w:cs="Clear Sans"/>
                <w:sz w:val="20"/>
                <w:u w:val="single"/>
                <w:lang w:val="en-US"/>
              </w:rPr>
              <w:t xml:space="preserve">Modify DN screen. </w:t>
            </w:r>
          </w:p>
          <w:p w:rsidR="00B7234B" w:rsidRPr="00223FA5" w:rsidRDefault="00B7234B" w:rsidP="00187172">
            <w:pPr>
              <w:pStyle w:val="ps"/>
              <w:numPr>
                <w:ilvl w:val="0"/>
                <w:numId w:val="24"/>
              </w:numPr>
              <w:spacing w:before="240"/>
              <w:ind w:right="113"/>
              <w:jc w:val="left"/>
              <w:rPr>
                <w:rFonts w:ascii="Clear Sans" w:hAnsi="Clear Sans" w:cs="Clear Sans"/>
                <w:sz w:val="20"/>
              </w:rPr>
            </w:pPr>
            <w:r w:rsidRPr="00223FA5">
              <w:rPr>
                <w:rFonts w:ascii="Clear Sans" w:hAnsi="Clear Sans" w:cs="Clear Sans"/>
                <w:sz w:val="20"/>
              </w:rPr>
              <w:t>For DN against IOF, accessories of respective IOF can be retrieved</w:t>
            </w:r>
            <w:r w:rsidR="00CA000D" w:rsidRPr="00223FA5">
              <w:rPr>
                <w:rFonts w:ascii="Clear Sans" w:hAnsi="Clear Sans" w:cs="Clear Sans"/>
                <w:sz w:val="20"/>
              </w:rPr>
              <w:t xml:space="preserve"> </w:t>
            </w:r>
            <w:bookmarkStart w:id="27" w:name="OLE_LINK37"/>
            <w:bookmarkStart w:id="28" w:name="OLE_LINK38"/>
            <w:r w:rsidR="00CA000D" w:rsidRPr="00223FA5">
              <w:rPr>
                <w:rFonts w:ascii="Clear Sans" w:hAnsi="Clear Sans" w:cs="Clear Sans"/>
                <w:sz w:val="20"/>
              </w:rPr>
              <w:t>and editable</w:t>
            </w:r>
          </w:p>
          <w:bookmarkEnd w:id="27"/>
          <w:bookmarkEnd w:id="28"/>
          <w:p w:rsidR="00B7234B" w:rsidRPr="00223FA5" w:rsidRDefault="00B7234B" w:rsidP="00187172">
            <w:pPr>
              <w:pStyle w:val="ps"/>
              <w:numPr>
                <w:ilvl w:val="0"/>
                <w:numId w:val="24"/>
              </w:numPr>
              <w:spacing w:before="240"/>
              <w:ind w:right="113"/>
              <w:jc w:val="left"/>
              <w:rPr>
                <w:rFonts w:ascii="Clear Sans" w:hAnsi="Clear Sans" w:cs="Clear Sans"/>
                <w:sz w:val="20"/>
              </w:rPr>
            </w:pPr>
            <w:r w:rsidRPr="00223FA5">
              <w:rPr>
                <w:rFonts w:ascii="Clear Sans" w:hAnsi="Clear Sans" w:cs="Clear Sans"/>
                <w:sz w:val="20"/>
              </w:rPr>
              <w:t>For DN against SOF, accessories of respective SOF can be retrieved</w:t>
            </w:r>
            <w:r w:rsidR="00CA000D" w:rsidRPr="00223FA5">
              <w:rPr>
                <w:rFonts w:ascii="Clear Sans" w:hAnsi="Clear Sans" w:cs="Clear Sans"/>
                <w:sz w:val="20"/>
              </w:rPr>
              <w:t xml:space="preserve"> and editable</w:t>
            </w:r>
          </w:p>
          <w:p w:rsidR="00E9190E" w:rsidRPr="00223FA5" w:rsidRDefault="00B7234B" w:rsidP="00187172">
            <w:pPr>
              <w:pStyle w:val="ps"/>
              <w:numPr>
                <w:ilvl w:val="0"/>
                <w:numId w:val="24"/>
              </w:numPr>
              <w:spacing w:before="240"/>
              <w:ind w:right="113"/>
              <w:jc w:val="left"/>
              <w:rPr>
                <w:rFonts w:ascii="Clear Sans" w:hAnsi="Clear Sans" w:cs="Clear Sans"/>
                <w:sz w:val="20"/>
              </w:rPr>
            </w:pPr>
            <w:r w:rsidRPr="00223FA5">
              <w:rPr>
                <w:rFonts w:ascii="Clear Sans" w:hAnsi="Clear Sans" w:cs="Clear Sans"/>
                <w:sz w:val="20"/>
              </w:rPr>
              <w:t>For DN against GRN, accessories of respective GRN can be retrieved</w:t>
            </w:r>
            <w:r w:rsidR="00CA000D" w:rsidRPr="00223FA5">
              <w:rPr>
                <w:rFonts w:ascii="Clear Sans" w:hAnsi="Clear Sans" w:cs="Clear Sans"/>
                <w:sz w:val="20"/>
              </w:rPr>
              <w:t xml:space="preserve"> and editable</w:t>
            </w:r>
          </w:p>
          <w:p w:rsidR="00E9190E" w:rsidRPr="00223FA5" w:rsidRDefault="00E9190E" w:rsidP="00187172">
            <w:pPr>
              <w:pStyle w:val="ps"/>
              <w:numPr>
                <w:ilvl w:val="0"/>
                <w:numId w:val="24"/>
              </w:numPr>
              <w:spacing w:before="240"/>
              <w:ind w:right="113"/>
              <w:jc w:val="left"/>
              <w:rPr>
                <w:rFonts w:ascii="Clear Sans" w:hAnsi="Clear Sans" w:cs="Clear Sans"/>
                <w:sz w:val="20"/>
              </w:rPr>
            </w:pPr>
            <w:r w:rsidRPr="00223FA5">
              <w:rPr>
                <w:rFonts w:ascii="Clear Sans" w:hAnsi="Clear Sans" w:cs="Clear Sans"/>
                <w:sz w:val="20"/>
              </w:rPr>
              <w:t>IN DN only accessories of respective SOF/IOF</w:t>
            </w:r>
            <w:r w:rsidR="00CA000D" w:rsidRPr="00223FA5">
              <w:rPr>
                <w:rFonts w:ascii="Clear Sans" w:hAnsi="Clear Sans" w:cs="Clear Sans"/>
                <w:sz w:val="20"/>
              </w:rPr>
              <w:t>/GRN</w:t>
            </w:r>
            <w:r w:rsidRPr="00223FA5">
              <w:rPr>
                <w:rFonts w:ascii="Clear Sans" w:hAnsi="Clear Sans" w:cs="Clear Sans"/>
                <w:sz w:val="20"/>
              </w:rPr>
              <w:t xml:space="preserve"> will be available.</w:t>
            </w:r>
          </w:p>
          <w:p w:rsidR="00F10466" w:rsidRPr="00223FA5" w:rsidRDefault="00F10466" w:rsidP="00F10466">
            <w:pPr>
              <w:pStyle w:val="ps"/>
              <w:numPr>
                <w:ilvl w:val="0"/>
                <w:numId w:val="24"/>
              </w:numPr>
              <w:spacing w:before="240"/>
              <w:ind w:right="113"/>
              <w:jc w:val="left"/>
              <w:rPr>
                <w:rFonts w:ascii="Clear Sans" w:hAnsi="Clear Sans" w:cs="Clear Sans"/>
                <w:sz w:val="20"/>
              </w:rPr>
            </w:pPr>
            <w:r w:rsidRPr="00223FA5">
              <w:rPr>
                <w:rFonts w:ascii="Clear Sans" w:hAnsi="Clear Sans" w:cs="Clear Sans"/>
                <w:sz w:val="20"/>
              </w:rPr>
              <w:t>If "Display Accessories" option is checked, DN report will show with accessories.</w:t>
            </w:r>
          </w:p>
          <w:p w:rsidR="00F10466" w:rsidRDefault="00F10466" w:rsidP="00F10466">
            <w:pPr>
              <w:pStyle w:val="ps"/>
              <w:numPr>
                <w:ilvl w:val="0"/>
                <w:numId w:val="24"/>
              </w:numPr>
              <w:spacing w:before="240"/>
              <w:ind w:right="113"/>
              <w:jc w:val="left"/>
              <w:rPr>
                <w:rFonts w:ascii="Clear Sans" w:hAnsi="Clear Sans" w:cs="Clear Sans"/>
                <w:sz w:val="20"/>
              </w:rPr>
            </w:pPr>
            <w:r w:rsidRPr="00223FA5">
              <w:rPr>
                <w:rFonts w:ascii="Clear Sans" w:hAnsi="Clear Sans" w:cs="Clear Sans"/>
                <w:sz w:val="20"/>
              </w:rPr>
              <w:t>If "Display Accessories" option is not checked, then DN report will show as per old format i.e. without accessories.</w:t>
            </w:r>
          </w:p>
          <w:p w:rsidR="00634A44" w:rsidRPr="00634A44" w:rsidRDefault="00634A44" w:rsidP="00634A44">
            <w:pPr>
              <w:pStyle w:val="ps"/>
              <w:numPr>
                <w:ilvl w:val="0"/>
                <w:numId w:val="24"/>
              </w:numPr>
              <w:spacing w:before="240"/>
              <w:ind w:right="113"/>
              <w:jc w:val="left"/>
              <w:rPr>
                <w:rFonts w:ascii="Clear Sans" w:hAnsi="Clear Sans" w:cs="Clear Sans"/>
                <w:sz w:val="20"/>
              </w:rPr>
            </w:pPr>
            <w:r w:rsidRPr="00634A44">
              <w:rPr>
                <w:rFonts w:ascii="Clear Sans" w:hAnsi="Clear Sans" w:cs="Clear Sans"/>
                <w:sz w:val="20"/>
              </w:rPr>
              <w:t>Regular/Replacement/Stand by Given/Goods Reject/Stand By Return To D</w:t>
            </w:r>
            <w:r>
              <w:rPr>
                <w:rFonts w:ascii="Clear Sans" w:hAnsi="Clear Sans" w:cs="Clear Sans"/>
                <w:sz w:val="20"/>
              </w:rPr>
              <w:t>N</w:t>
            </w:r>
            <w:r w:rsidRPr="00634A44">
              <w:rPr>
                <w:rFonts w:ascii="Clear Sans" w:hAnsi="Clear Sans" w:cs="Clear Sans"/>
                <w:sz w:val="20"/>
              </w:rPr>
              <w:t xml:space="preserve"> </w:t>
            </w:r>
            <w:proofErr w:type="gramStart"/>
            <w:r w:rsidRPr="00634A44">
              <w:rPr>
                <w:rFonts w:ascii="Clear Sans" w:hAnsi="Clear Sans" w:cs="Clear Sans"/>
                <w:b/>
                <w:sz w:val="20"/>
              </w:rPr>
              <w:t>can</w:t>
            </w:r>
            <w:r w:rsidRPr="00634A44">
              <w:rPr>
                <w:rFonts w:ascii="Clear Sans" w:hAnsi="Clear Sans" w:cs="Clear Sans"/>
                <w:sz w:val="20"/>
              </w:rPr>
              <w:t xml:space="preserve">  be</w:t>
            </w:r>
            <w:proofErr w:type="gramEnd"/>
            <w:r w:rsidRPr="00634A44">
              <w:rPr>
                <w:rFonts w:ascii="Clear Sans" w:hAnsi="Clear Sans" w:cs="Clear Sans"/>
                <w:sz w:val="20"/>
              </w:rPr>
              <w:t xml:space="preserve"> of SITC type.</w:t>
            </w:r>
          </w:p>
          <w:p w:rsidR="00634A44" w:rsidRPr="0018293F" w:rsidRDefault="00634A44" w:rsidP="00634A44">
            <w:pPr>
              <w:pStyle w:val="ps"/>
              <w:numPr>
                <w:ilvl w:val="0"/>
                <w:numId w:val="24"/>
              </w:numPr>
              <w:spacing w:before="240"/>
              <w:ind w:right="113"/>
              <w:jc w:val="left"/>
              <w:rPr>
                <w:rFonts w:ascii="Clear Sans" w:hAnsi="Clear Sans" w:cs="Clear Sans"/>
                <w:sz w:val="20"/>
              </w:rPr>
            </w:pPr>
            <w:r w:rsidRPr="0018293F">
              <w:rPr>
                <w:rFonts w:ascii="Clear Sans" w:hAnsi="Clear Sans" w:cs="Clear Sans"/>
                <w:sz w:val="20"/>
              </w:rPr>
              <w:t xml:space="preserve">IBT </w:t>
            </w:r>
            <w:r>
              <w:rPr>
                <w:rFonts w:ascii="Clear Sans" w:hAnsi="Clear Sans" w:cs="Clear Sans"/>
                <w:sz w:val="20"/>
              </w:rPr>
              <w:t>DN</w:t>
            </w:r>
            <w:r w:rsidRPr="0018293F">
              <w:rPr>
                <w:rFonts w:ascii="Clear Sans" w:hAnsi="Clear Sans" w:cs="Clear Sans"/>
                <w:sz w:val="20"/>
              </w:rPr>
              <w:t xml:space="preserve"> </w:t>
            </w:r>
            <w:r w:rsidRPr="0018293F">
              <w:rPr>
                <w:rFonts w:ascii="Clear Sans" w:hAnsi="Clear Sans" w:cs="Clear Sans"/>
                <w:b/>
                <w:sz w:val="20"/>
              </w:rPr>
              <w:t>cannot</w:t>
            </w:r>
            <w:r w:rsidRPr="0018293F">
              <w:rPr>
                <w:rFonts w:ascii="Clear Sans" w:hAnsi="Clear Sans" w:cs="Clear Sans"/>
                <w:sz w:val="20"/>
              </w:rPr>
              <w:t xml:space="preserve">  be of SITC type</w:t>
            </w:r>
          </w:p>
          <w:p w:rsidR="00F10466" w:rsidRPr="00223FA5" w:rsidRDefault="00F10466" w:rsidP="00F10466">
            <w:pPr>
              <w:pStyle w:val="ps"/>
              <w:spacing w:before="240"/>
              <w:ind w:left="720" w:right="113"/>
              <w:jc w:val="left"/>
              <w:rPr>
                <w:rFonts w:ascii="Clear Sans" w:hAnsi="Clear Sans" w:cs="Clear Sans"/>
                <w:sz w:val="20"/>
              </w:rPr>
            </w:pPr>
          </w:p>
          <w:p w:rsidR="003D3536" w:rsidRDefault="00A45297" w:rsidP="003D3536">
            <w:pPr>
              <w:pStyle w:val="ps"/>
              <w:spacing w:before="240"/>
              <w:ind w:right="113"/>
              <w:jc w:val="left"/>
            </w:pPr>
            <w:r>
              <w:object w:dxaOrig="4320" w:dyaOrig="3982">
                <v:shape id="_x0000_i1042" type="#_x0000_t75" style="width:460.5pt;height:425.55pt" o:ole="">
                  <v:imagedata r:id="rId20" o:title=""/>
                </v:shape>
                <o:OLEObject Type="Embed" ProgID="PBrush" ShapeID="_x0000_i1042" DrawAspect="Content" ObjectID="_1580895453" r:id="rId21"/>
              </w:object>
            </w:r>
          </w:p>
          <w:p w:rsidR="0012427D" w:rsidRPr="00223FA5" w:rsidRDefault="00BD5A70" w:rsidP="003D3536">
            <w:pPr>
              <w:pStyle w:val="ps"/>
              <w:spacing w:before="240"/>
              <w:ind w:right="113"/>
              <w:jc w:val="left"/>
              <w:rPr>
                <w:rFonts w:ascii="Clear Sans" w:eastAsiaTheme="minorHAnsi" w:hAnsi="Clear Sans" w:cs="Clear Sans"/>
                <w:sz w:val="20"/>
                <w:u w:val="single"/>
                <w:lang w:val="en-US"/>
              </w:rPr>
            </w:pPr>
            <w:r>
              <w:rPr>
                <w:rFonts w:ascii="Clear Sans" w:eastAsiaTheme="minorHAnsi" w:hAnsi="Clear Sans" w:cs="Clear Sans"/>
                <w:sz w:val="20"/>
                <w:u w:val="single"/>
                <w:lang w:val="en-US"/>
              </w:rPr>
              <w:t>M</w:t>
            </w:r>
            <w:r w:rsidR="0012427D" w:rsidRPr="00223FA5">
              <w:rPr>
                <w:rFonts w:ascii="Clear Sans" w:eastAsiaTheme="minorHAnsi" w:hAnsi="Clear Sans" w:cs="Clear Sans"/>
                <w:sz w:val="20"/>
                <w:u w:val="single"/>
                <w:lang w:val="en-US"/>
              </w:rPr>
              <w:t xml:space="preserve">odify DC screen. </w:t>
            </w:r>
          </w:p>
          <w:p w:rsidR="0012427D" w:rsidRPr="00223FA5" w:rsidRDefault="0012427D" w:rsidP="00187172">
            <w:pPr>
              <w:pStyle w:val="ps"/>
              <w:numPr>
                <w:ilvl w:val="0"/>
                <w:numId w:val="24"/>
              </w:numPr>
              <w:spacing w:before="240"/>
              <w:ind w:right="113"/>
              <w:jc w:val="left"/>
              <w:rPr>
                <w:rFonts w:ascii="Clear Sans" w:hAnsi="Clear Sans" w:cs="Clear Sans"/>
                <w:sz w:val="20"/>
              </w:rPr>
            </w:pPr>
            <w:r w:rsidRPr="00223FA5">
              <w:rPr>
                <w:rFonts w:ascii="Clear Sans" w:hAnsi="Clear Sans" w:cs="Clear Sans"/>
                <w:sz w:val="20"/>
              </w:rPr>
              <w:t>Accessories for each item will show in grid.</w:t>
            </w:r>
          </w:p>
          <w:p w:rsidR="0012427D" w:rsidRPr="00223FA5" w:rsidRDefault="0012427D" w:rsidP="00187172">
            <w:pPr>
              <w:pStyle w:val="ps"/>
              <w:numPr>
                <w:ilvl w:val="0"/>
                <w:numId w:val="24"/>
              </w:numPr>
              <w:spacing w:before="240"/>
              <w:ind w:right="113"/>
              <w:jc w:val="left"/>
              <w:rPr>
                <w:rFonts w:ascii="Clear Sans" w:hAnsi="Clear Sans" w:cs="Clear Sans"/>
                <w:sz w:val="20"/>
              </w:rPr>
            </w:pPr>
            <w:r w:rsidRPr="00223FA5">
              <w:rPr>
                <w:rFonts w:ascii="Clear Sans" w:hAnsi="Clear Sans" w:cs="Clear Sans"/>
                <w:sz w:val="20"/>
              </w:rPr>
              <w:t xml:space="preserve">Accessories are </w:t>
            </w:r>
            <w:r w:rsidRPr="00223FA5">
              <w:rPr>
                <w:rFonts w:ascii="Clear Sans" w:hAnsi="Clear Sans" w:cs="Clear Sans"/>
                <w:b/>
                <w:sz w:val="20"/>
              </w:rPr>
              <w:t>not</w:t>
            </w:r>
            <w:r w:rsidRPr="00223FA5">
              <w:rPr>
                <w:rFonts w:ascii="Clear Sans" w:hAnsi="Clear Sans" w:cs="Clear Sans"/>
                <w:sz w:val="20"/>
              </w:rPr>
              <w:t xml:space="preserve"> editable.</w:t>
            </w:r>
          </w:p>
          <w:p w:rsidR="0012427D" w:rsidRPr="00223FA5" w:rsidRDefault="0012427D" w:rsidP="00187172">
            <w:pPr>
              <w:pStyle w:val="ps"/>
              <w:numPr>
                <w:ilvl w:val="0"/>
                <w:numId w:val="24"/>
              </w:numPr>
              <w:spacing w:before="240"/>
              <w:ind w:right="113"/>
              <w:jc w:val="left"/>
              <w:rPr>
                <w:rFonts w:ascii="Clear Sans" w:hAnsi="Clear Sans" w:cs="Clear Sans"/>
                <w:sz w:val="20"/>
              </w:rPr>
            </w:pPr>
            <w:r w:rsidRPr="00223FA5">
              <w:rPr>
                <w:rFonts w:ascii="Clear Sans" w:hAnsi="Clear Sans" w:cs="Clear Sans"/>
                <w:sz w:val="20"/>
              </w:rPr>
              <w:t>Collapse button provided to collapse accessories of individual item. By default Accessories will open in expanded view</w:t>
            </w:r>
          </w:p>
          <w:p w:rsidR="00187172" w:rsidRPr="00223FA5" w:rsidRDefault="00187172" w:rsidP="00187172">
            <w:pPr>
              <w:pStyle w:val="ps"/>
              <w:numPr>
                <w:ilvl w:val="0"/>
                <w:numId w:val="24"/>
              </w:numPr>
              <w:spacing w:before="240"/>
              <w:ind w:right="113"/>
              <w:jc w:val="left"/>
              <w:rPr>
                <w:rFonts w:ascii="Clear Sans" w:hAnsi="Clear Sans" w:cs="Clear Sans"/>
                <w:sz w:val="20"/>
              </w:rPr>
            </w:pPr>
            <w:r w:rsidRPr="00223FA5">
              <w:rPr>
                <w:rFonts w:ascii="Clear Sans" w:hAnsi="Clear Sans" w:cs="Clear Sans"/>
                <w:sz w:val="20"/>
              </w:rPr>
              <w:t xml:space="preserve">If "Display Accessories" option is checked, </w:t>
            </w:r>
            <w:r w:rsidR="00460495" w:rsidRPr="00223FA5">
              <w:rPr>
                <w:rFonts w:ascii="Clear Sans" w:hAnsi="Clear Sans" w:cs="Clear Sans"/>
                <w:sz w:val="20"/>
              </w:rPr>
              <w:t>DC</w:t>
            </w:r>
            <w:r w:rsidRPr="00223FA5">
              <w:rPr>
                <w:rFonts w:ascii="Clear Sans" w:hAnsi="Clear Sans" w:cs="Clear Sans"/>
                <w:sz w:val="20"/>
              </w:rPr>
              <w:t xml:space="preserve"> report will show with accessories.</w:t>
            </w:r>
          </w:p>
          <w:p w:rsidR="00187172" w:rsidRDefault="00187172" w:rsidP="00187172">
            <w:pPr>
              <w:pStyle w:val="ps"/>
              <w:numPr>
                <w:ilvl w:val="0"/>
                <w:numId w:val="24"/>
              </w:numPr>
              <w:spacing w:before="240"/>
              <w:ind w:right="113"/>
              <w:jc w:val="left"/>
              <w:rPr>
                <w:rFonts w:ascii="Clear Sans" w:hAnsi="Clear Sans" w:cs="Clear Sans"/>
                <w:sz w:val="20"/>
              </w:rPr>
            </w:pPr>
            <w:r w:rsidRPr="00223FA5">
              <w:rPr>
                <w:rFonts w:ascii="Clear Sans" w:hAnsi="Clear Sans" w:cs="Clear Sans"/>
                <w:sz w:val="20"/>
              </w:rPr>
              <w:lastRenderedPageBreak/>
              <w:t xml:space="preserve">If "Display Accessories" option is not checked, then </w:t>
            </w:r>
            <w:r w:rsidR="00460495" w:rsidRPr="00223FA5">
              <w:rPr>
                <w:rFonts w:ascii="Clear Sans" w:hAnsi="Clear Sans" w:cs="Clear Sans"/>
                <w:sz w:val="20"/>
              </w:rPr>
              <w:t>DC</w:t>
            </w:r>
            <w:r w:rsidRPr="00223FA5">
              <w:rPr>
                <w:rFonts w:ascii="Clear Sans" w:hAnsi="Clear Sans" w:cs="Clear Sans"/>
                <w:sz w:val="20"/>
              </w:rPr>
              <w:t xml:space="preserve"> report will show as per old format </w:t>
            </w:r>
            <w:r w:rsidR="005E7B68" w:rsidRPr="00223FA5">
              <w:rPr>
                <w:rFonts w:ascii="Clear Sans" w:hAnsi="Clear Sans" w:cs="Clear Sans"/>
                <w:sz w:val="20"/>
              </w:rPr>
              <w:t>i.e.</w:t>
            </w:r>
            <w:r w:rsidRPr="00223FA5">
              <w:rPr>
                <w:rFonts w:ascii="Clear Sans" w:hAnsi="Clear Sans" w:cs="Clear Sans"/>
                <w:sz w:val="20"/>
              </w:rPr>
              <w:t xml:space="preserve"> without accessories.</w:t>
            </w:r>
          </w:p>
          <w:p w:rsidR="00634A44" w:rsidRPr="00634A44" w:rsidRDefault="00634A44" w:rsidP="0040631E">
            <w:pPr>
              <w:pStyle w:val="ps"/>
              <w:numPr>
                <w:ilvl w:val="0"/>
                <w:numId w:val="24"/>
              </w:numPr>
              <w:spacing w:before="240"/>
              <w:ind w:right="113"/>
              <w:jc w:val="left"/>
              <w:rPr>
                <w:rFonts w:ascii="Clear Sans" w:hAnsi="Clear Sans" w:cs="Clear Sans"/>
                <w:sz w:val="20"/>
              </w:rPr>
            </w:pPr>
            <w:bookmarkStart w:id="29" w:name="OLE_LINK22"/>
            <w:r w:rsidRPr="00634A44">
              <w:rPr>
                <w:rFonts w:ascii="Clear Sans" w:hAnsi="Clear Sans" w:cs="Clear Sans"/>
                <w:sz w:val="20"/>
              </w:rPr>
              <w:t xml:space="preserve">Regular/Replacement/Stand by Given/Goods Reject/Stand By Return To DC </w:t>
            </w:r>
            <w:proofErr w:type="gramStart"/>
            <w:r w:rsidRPr="00634A44">
              <w:rPr>
                <w:rFonts w:ascii="Clear Sans" w:hAnsi="Clear Sans" w:cs="Clear Sans"/>
                <w:b/>
                <w:sz w:val="20"/>
              </w:rPr>
              <w:t>can</w:t>
            </w:r>
            <w:r w:rsidRPr="00634A44">
              <w:rPr>
                <w:rFonts w:ascii="Clear Sans" w:hAnsi="Clear Sans" w:cs="Clear Sans"/>
                <w:sz w:val="20"/>
              </w:rPr>
              <w:t xml:space="preserve">  be</w:t>
            </w:r>
            <w:proofErr w:type="gramEnd"/>
            <w:r w:rsidRPr="00634A44">
              <w:rPr>
                <w:rFonts w:ascii="Clear Sans" w:hAnsi="Clear Sans" w:cs="Clear Sans"/>
                <w:sz w:val="20"/>
              </w:rPr>
              <w:t xml:space="preserve"> of SITC type.</w:t>
            </w:r>
          </w:p>
          <w:p w:rsidR="00037ED1" w:rsidRDefault="00634A44" w:rsidP="008D4E7E">
            <w:pPr>
              <w:pStyle w:val="ps"/>
              <w:numPr>
                <w:ilvl w:val="0"/>
                <w:numId w:val="24"/>
              </w:numPr>
              <w:spacing w:before="240"/>
              <w:ind w:right="113"/>
              <w:jc w:val="left"/>
              <w:rPr>
                <w:rFonts w:ascii="Clear Sans" w:hAnsi="Clear Sans" w:cs="Clear Sans"/>
                <w:sz w:val="20"/>
              </w:rPr>
            </w:pPr>
            <w:r w:rsidRPr="00037ED1">
              <w:rPr>
                <w:rFonts w:ascii="Clear Sans" w:hAnsi="Clear Sans" w:cs="Clear Sans"/>
                <w:sz w:val="20"/>
              </w:rPr>
              <w:t xml:space="preserve">IBT </w:t>
            </w:r>
            <w:bookmarkStart w:id="30" w:name="OLE_LINK20"/>
            <w:bookmarkStart w:id="31" w:name="OLE_LINK21"/>
            <w:r w:rsidRPr="00037ED1">
              <w:rPr>
                <w:rFonts w:ascii="Clear Sans" w:hAnsi="Clear Sans" w:cs="Clear Sans"/>
                <w:sz w:val="20"/>
              </w:rPr>
              <w:t xml:space="preserve">DC </w:t>
            </w:r>
            <w:proofErr w:type="gramStart"/>
            <w:r w:rsidRPr="00037ED1">
              <w:rPr>
                <w:rFonts w:ascii="Clear Sans" w:hAnsi="Clear Sans" w:cs="Clear Sans"/>
                <w:b/>
                <w:sz w:val="20"/>
              </w:rPr>
              <w:t>cannot</w:t>
            </w:r>
            <w:r w:rsidRPr="00037ED1">
              <w:rPr>
                <w:rFonts w:ascii="Clear Sans" w:hAnsi="Clear Sans" w:cs="Clear Sans"/>
                <w:sz w:val="20"/>
              </w:rPr>
              <w:t xml:space="preserve">  be</w:t>
            </w:r>
            <w:proofErr w:type="gramEnd"/>
            <w:r w:rsidRPr="00037ED1">
              <w:rPr>
                <w:rFonts w:ascii="Clear Sans" w:hAnsi="Clear Sans" w:cs="Clear Sans"/>
                <w:sz w:val="20"/>
              </w:rPr>
              <w:t xml:space="preserve"> of SITC type</w:t>
            </w:r>
            <w:bookmarkEnd w:id="29"/>
            <w:bookmarkEnd w:id="30"/>
            <w:bookmarkEnd w:id="31"/>
            <w:r w:rsidR="00037ED1">
              <w:rPr>
                <w:rFonts w:ascii="Clear Sans" w:hAnsi="Clear Sans" w:cs="Clear Sans"/>
                <w:sz w:val="20"/>
              </w:rPr>
              <w:t>.</w:t>
            </w:r>
          </w:p>
          <w:p w:rsidR="0012427D" w:rsidRPr="00037ED1" w:rsidRDefault="00AF3946" w:rsidP="00056608">
            <w:pPr>
              <w:pStyle w:val="ps"/>
              <w:spacing w:before="240"/>
              <w:ind w:right="113"/>
              <w:jc w:val="left"/>
              <w:rPr>
                <w:rFonts w:ascii="Clear Sans" w:hAnsi="Clear Sans" w:cs="Clear Sans"/>
                <w:sz w:val="20"/>
              </w:rPr>
            </w:pPr>
            <w:r>
              <w:object w:dxaOrig="4320" w:dyaOrig="2282">
                <v:shape id="_x0000_i1029" type="#_x0000_t75" style="width:455.65pt;height:240.2pt" o:ole="">
                  <v:imagedata r:id="rId22" o:title=""/>
                </v:shape>
                <o:OLEObject Type="Embed" ProgID="PBrush" ShapeID="_x0000_i1029" DrawAspect="Content" ObjectID="_1580895454" r:id="rId23"/>
              </w:object>
            </w:r>
          </w:p>
          <w:p w:rsidR="00E9190E" w:rsidRPr="00223FA5" w:rsidRDefault="00E9190E" w:rsidP="00DE057A">
            <w:pPr>
              <w:pStyle w:val="ps"/>
              <w:spacing w:before="240"/>
              <w:ind w:left="360" w:right="113"/>
              <w:jc w:val="left"/>
              <w:rPr>
                <w:rFonts w:ascii="Clear Sans" w:eastAsiaTheme="minorHAnsi" w:hAnsi="Clear Sans" w:cs="Clear Sans"/>
                <w:sz w:val="20"/>
                <w:u w:val="single"/>
                <w:lang w:val="en-US"/>
              </w:rPr>
            </w:pPr>
            <w:r w:rsidRPr="00223FA5">
              <w:rPr>
                <w:rFonts w:ascii="Clear Sans" w:eastAsiaTheme="minorHAnsi" w:hAnsi="Clear Sans" w:cs="Clear Sans"/>
                <w:sz w:val="20"/>
                <w:u w:val="single"/>
                <w:lang w:val="en-US"/>
              </w:rPr>
              <w:t xml:space="preserve">Modify </w:t>
            </w:r>
            <w:r w:rsidR="00C979BC" w:rsidRPr="00223FA5">
              <w:rPr>
                <w:rFonts w:ascii="Clear Sans" w:eastAsiaTheme="minorHAnsi" w:hAnsi="Clear Sans" w:cs="Clear Sans"/>
                <w:sz w:val="20"/>
                <w:u w:val="single"/>
                <w:lang w:val="en-US"/>
              </w:rPr>
              <w:t>Invoice screen</w:t>
            </w:r>
            <w:r w:rsidRPr="00223FA5">
              <w:rPr>
                <w:rFonts w:ascii="Clear Sans" w:eastAsiaTheme="minorHAnsi" w:hAnsi="Clear Sans" w:cs="Clear Sans"/>
                <w:sz w:val="20"/>
                <w:u w:val="single"/>
                <w:lang w:val="en-US"/>
              </w:rPr>
              <w:t xml:space="preserve">. </w:t>
            </w:r>
          </w:p>
          <w:p w:rsidR="00E9190E" w:rsidRPr="00223FA5" w:rsidRDefault="00E9190E" w:rsidP="00187172">
            <w:pPr>
              <w:pStyle w:val="ps"/>
              <w:numPr>
                <w:ilvl w:val="0"/>
                <w:numId w:val="24"/>
              </w:numPr>
              <w:spacing w:before="240"/>
              <w:ind w:right="113"/>
              <w:jc w:val="left"/>
              <w:rPr>
                <w:rFonts w:ascii="Clear Sans" w:hAnsi="Clear Sans" w:cs="Clear Sans"/>
                <w:sz w:val="20"/>
              </w:rPr>
            </w:pPr>
            <w:r w:rsidRPr="00223FA5">
              <w:rPr>
                <w:rFonts w:ascii="Clear Sans" w:hAnsi="Clear Sans" w:cs="Clear Sans"/>
                <w:sz w:val="20"/>
              </w:rPr>
              <w:t>I</w:t>
            </w:r>
            <w:r w:rsidR="00592B7A" w:rsidRPr="00223FA5">
              <w:rPr>
                <w:rFonts w:ascii="Clear Sans" w:hAnsi="Clear Sans" w:cs="Clear Sans"/>
                <w:sz w:val="20"/>
              </w:rPr>
              <w:t>n</w:t>
            </w:r>
            <w:r w:rsidRPr="00223FA5">
              <w:rPr>
                <w:rFonts w:ascii="Clear Sans" w:hAnsi="Clear Sans" w:cs="Clear Sans"/>
                <w:sz w:val="20"/>
              </w:rPr>
              <w:t xml:space="preserve"> Invoice</w:t>
            </w:r>
            <w:r w:rsidR="00A81B16" w:rsidRPr="00223FA5">
              <w:rPr>
                <w:rFonts w:ascii="Clear Sans" w:hAnsi="Clear Sans" w:cs="Clear Sans"/>
                <w:sz w:val="20"/>
              </w:rPr>
              <w:t xml:space="preserve"> screen,</w:t>
            </w:r>
            <w:r w:rsidRPr="00223FA5">
              <w:rPr>
                <w:rFonts w:ascii="Clear Sans" w:hAnsi="Clear Sans" w:cs="Clear Sans"/>
                <w:sz w:val="20"/>
              </w:rPr>
              <w:t xml:space="preserve"> accessories of respective </w:t>
            </w:r>
            <w:r w:rsidR="00592B7A" w:rsidRPr="00223FA5">
              <w:rPr>
                <w:rFonts w:ascii="Clear Sans" w:hAnsi="Clear Sans" w:cs="Clear Sans"/>
                <w:sz w:val="20"/>
              </w:rPr>
              <w:t>DC</w:t>
            </w:r>
            <w:r w:rsidRPr="00223FA5">
              <w:rPr>
                <w:rFonts w:ascii="Clear Sans" w:hAnsi="Clear Sans" w:cs="Clear Sans"/>
                <w:sz w:val="20"/>
              </w:rPr>
              <w:t xml:space="preserve"> </w:t>
            </w:r>
            <w:r w:rsidR="00E132FF" w:rsidRPr="00223FA5">
              <w:rPr>
                <w:rFonts w:ascii="Clear Sans" w:hAnsi="Clear Sans" w:cs="Clear Sans"/>
                <w:sz w:val="20"/>
              </w:rPr>
              <w:t xml:space="preserve">can be </w:t>
            </w:r>
            <w:r w:rsidR="005E7B68" w:rsidRPr="00223FA5">
              <w:rPr>
                <w:rFonts w:ascii="Clear Sans" w:hAnsi="Clear Sans" w:cs="Clear Sans"/>
                <w:sz w:val="20"/>
              </w:rPr>
              <w:t>retrieved, edited</w:t>
            </w:r>
            <w:r w:rsidR="00A81B16" w:rsidRPr="00223FA5">
              <w:rPr>
                <w:rFonts w:ascii="Clear Sans" w:hAnsi="Clear Sans" w:cs="Clear Sans"/>
                <w:sz w:val="20"/>
              </w:rPr>
              <w:t xml:space="preserve">/deleted. </w:t>
            </w:r>
          </w:p>
          <w:p w:rsidR="00E132FF" w:rsidRPr="00223FA5" w:rsidRDefault="00E132FF" w:rsidP="00187172">
            <w:pPr>
              <w:pStyle w:val="ps"/>
              <w:numPr>
                <w:ilvl w:val="0"/>
                <w:numId w:val="24"/>
              </w:numPr>
              <w:spacing w:before="240"/>
              <w:ind w:right="113"/>
              <w:jc w:val="left"/>
              <w:rPr>
                <w:rFonts w:ascii="Clear Sans" w:hAnsi="Clear Sans" w:cs="Clear Sans"/>
                <w:sz w:val="20"/>
              </w:rPr>
            </w:pPr>
            <w:r w:rsidRPr="00223FA5">
              <w:rPr>
                <w:rFonts w:ascii="Clear Sans" w:hAnsi="Clear Sans" w:cs="Clear Sans"/>
                <w:sz w:val="20"/>
              </w:rPr>
              <w:t>If "Display Accessories" option is checked, invoice report will show with accessories.</w:t>
            </w:r>
          </w:p>
          <w:p w:rsidR="00E132FF" w:rsidRPr="00223FA5" w:rsidRDefault="00E132FF" w:rsidP="00187172">
            <w:pPr>
              <w:pStyle w:val="ps"/>
              <w:numPr>
                <w:ilvl w:val="0"/>
                <w:numId w:val="24"/>
              </w:numPr>
              <w:spacing w:before="240"/>
              <w:ind w:right="113"/>
              <w:jc w:val="left"/>
              <w:rPr>
                <w:rFonts w:ascii="Clear Sans" w:hAnsi="Clear Sans" w:cs="Clear Sans"/>
                <w:sz w:val="20"/>
              </w:rPr>
            </w:pPr>
            <w:r w:rsidRPr="00223FA5">
              <w:rPr>
                <w:rFonts w:ascii="Clear Sans" w:hAnsi="Clear Sans" w:cs="Clear Sans"/>
                <w:sz w:val="20"/>
              </w:rPr>
              <w:t xml:space="preserve">If "Display Accessories" option is not checked, then invoice report will show as per old format </w:t>
            </w:r>
            <w:r w:rsidR="005E7B68" w:rsidRPr="00223FA5">
              <w:rPr>
                <w:rFonts w:ascii="Clear Sans" w:hAnsi="Clear Sans" w:cs="Clear Sans"/>
                <w:sz w:val="20"/>
              </w:rPr>
              <w:t>i.e.</w:t>
            </w:r>
            <w:r w:rsidRPr="00223FA5">
              <w:rPr>
                <w:rFonts w:ascii="Clear Sans" w:hAnsi="Clear Sans" w:cs="Clear Sans"/>
                <w:sz w:val="20"/>
              </w:rPr>
              <w:t xml:space="preserve"> without accessories.</w:t>
            </w:r>
          </w:p>
          <w:p w:rsidR="008A7B1C" w:rsidRPr="00223FA5" w:rsidRDefault="008A7B1C" w:rsidP="00187172">
            <w:pPr>
              <w:pStyle w:val="ps"/>
              <w:numPr>
                <w:ilvl w:val="0"/>
                <w:numId w:val="24"/>
              </w:numPr>
              <w:spacing w:before="240"/>
              <w:ind w:right="113"/>
              <w:jc w:val="left"/>
              <w:rPr>
                <w:rFonts w:ascii="Clear Sans" w:hAnsi="Clear Sans" w:cs="Clear Sans"/>
                <w:sz w:val="20"/>
              </w:rPr>
            </w:pPr>
            <w:r w:rsidRPr="00223FA5">
              <w:rPr>
                <w:rFonts w:ascii="Clear Sans" w:hAnsi="Clear Sans" w:cs="Clear Sans"/>
                <w:sz w:val="20"/>
              </w:rPr>
              <w:t xml:space="preserve">Invoice no series will be including letter </w:t>
            </w:r>
            <w:r w:rsidR="00560455" w:rsidRPr="00223FA5">
              <w:rPr>
                <w:rFonts w:ascii="Clear Sans" w:hAnsi="Clear Sans" w:cs="Clear Sans"/>
                <w:sz w:val="20"/>
              </w:rPr>
              <w:t>"</w:t>
            </w:r>
            <w:r w:rsidR="00460495" w:rsidRPr="00223FA5">
              <w:rPr>
                <w:rFonts w:ascii="Clear Sans" w:hAnsi="Clear Sans" w:cs="Clear Sans"/>
                <w:sz w:val="20"/>
              </w:rPr>
              <w:t>SIT</w:t>
            </w:r>
            <w:r w:rsidR="00560455" w:rsidRPr="00223FA5">
              <w:rPr>
                <w:rFonts w:ascii="Clear Sans" w:hAnsi="Clear Sans" w:cs="Clear Sans"/>
                <w:sz w:val="20"/>
              </w:rPr>
              <w:t>"</w:t>
            </w:r>
            <w:r w:rsidRPr="00223FA5">
              <w:rPr>
                <w:rFonts w:ascii="Clear Sans" w:hAnsi="Clear Sans" w:cs="Clear Sans"/>
                <w:sz w:val="20"/>
              </w:rPr>
              <w:t xml:space="preserve"> </w:t>
            </w:r>
            <w:r w:rsidR="005E7B68" w:rsidRPr="00223FA5">
              <w:rPr>
                <w:rFonts w:ascii="Clear Sans" w:hAnsi="Clear Sans" w:cs="Clear Sans"/>
                <w:sz w:val="20"/>
              </w:rPr>
              <w:t>e.g.</w:t>
            </w:r>
            <w:r w:rsidR="00591C4D" w:rsidRPr="00223FA5">
              <w:rPr>
                <w:rFonts w:ascii="Clear Sans" w:hAnsi="Clear Sans" w:cs="Clear Sans"/>
                <w:color w:val="000000"/>
                <w:sz w:val="20"/>
                <w:lang w:eastAsia="ja-JP"/>
              </w:rPr>
              <w:t xml:space="preserve"> SINSIT022018000001, MUMNCSIT022018000001</w:t>
            </w:r>
          </w:p>
          <w:p w:rsidR="00460495" w:rsidRPr="00223FA5" w:rsidRDefault="00460495" w:rsidP="00460495">
            <w:pPr>
              <w:pStyle w:val="ps"/>
              <w:numPr>
                <w:ilvl w:val="0"/>
                <w:numId w:val="24"/>
              </w:numPr>
              <w:spacing w:before="240"/>
              <w:ind w:right="113"/>
              <w:jc w:val="left"/>
              <w:rPr>
                <w:rFonts w:ascii="Clear Sans" w:hAnsi="Clear Sans" w:cs="Clear Sans"/>
                <w:sz w:val="20"/>
                <w:u w:val="single"/>
                <w:lang w:val="en-US"/>
              </w:rPr>
            </w:pPr>
            <w:r w:rsidRPr="00223FA5">
              <w:rPr>
                <w:rFonts w:ascii="Clear Sans" w:hAnsi="Clear Sans" w:cs="Clear Sans"/>
                <w:sz w:val="20"/>
              </w:rPr>
              <w:t>Non chargeable</w:t>
            </w:r>
            <w:r w:rsidR="0055537E">
              <w:rPr>
                <w:rFonts w:ascii="Clear Sans" w:hAnsi="Clear Sans" w:cs="Clear Sans"/>
                <w:sz w:val="20"/>
              </w:rPr>
              <w:t xml:space="preserve">/Regular </w:t>
            </w:r>
            <w:r w:rsidRPr="00223FA5">
              <w:rPr>
                <w:rFonts w:ascii="Clear Sans" w:hAnsi="Clear Sans" w:cs="Clear Sans"/>
                <w:sz w:val="20"/>
              </w:rPr>
              <w:t xml:space="preserve"> invoice  can be of SITC type</w:t>
            </w:r>
          </w:p>
          <w:p w:rsidR="00460495" w:rsidRDefault="007B355B" w:rsidP="009A49AF">
            <w:pPr>
              <w:pStyle w:val="ps"/>
              <w:numPr>
                <w:ilvl w:val="0"/>
                <w:numId w:val="24"/>
              </w:numPr>
              <w:spacing w:before="240"/>
              <w:ind w:right="113"/>
              <w:jc w:val="left"/>
              <w:rPr>
                <w:rFonts w:ascii="Clear Sans" w:hAnsi="Clear Sans" w:cs="Clear Sans"/>
                <w:sz w:val="20"/>
              </w:rPr>
            </w:pPr>
            <w:bookmarkStart w:id="32" w:name="OLE_LINK18"/>
            <w:bookmarkStart w:id="33" w:name="OLE_LINK19"/>
            <w:r w:rsidRPr="0018293F">
              <w:rPr>
                <w:rFonts w:ascii="Clear Sans" w:hAnsi="Clear Sans" w:cs="Clear Sans"/>
                <w:sz w:val="20"/>
              </w:rPr>
              <w:t xml:space="preserve">IBT invoice </w:t>
            </w:r>
            <w:r w:rsidRPr="0018293F">
              <w:rPr>
                <w:rFonts w:ascii="Clear Sans" w:hAnsi="Clear Sans" w:cs="Clear Sans"/>
                <w:b/>
                <w:sz w:val="20"/>
              </w:rPr>
              <w:t>cannot</w:t>
            </w:r>
            <w:r w:rsidRPr="0018293F">
              <w:rPr>
                <w:rFonts w:ascii="Clear Sans" w:hAnsi="Clear Sans" w:cs="Clear Sans"/>
                <w:sz w:val="20"/>
              </w:rPr>
              <w:t xml:space="preserve">  be of SITC type</w:t>
            </w:r>
          </w:p>
          <w:p w:rsidR="003D3536" w:rsidRDefault="003D3536" w:rsidP="003D3536">
            <w:pPr>
              <w:pStyle w:val="ps"/>
              <w:spacing w:before="240"/>
              <w:ind w:right="113"/>
              <w:jc w:val="left"/>
              <w:rPr>
                <w:rFonts w:ascii="Clear Sans" w:hAnsi="Clear Sans" w:cs="Clear Sans"/>
                <w:sz w:val="20"/>
              </w:rPr>
            </w:pPr>
          </w:p>
          <w:p w:rsidR="003D3536" w:rsidRPr="0018293F" w:rsidRDefault="003D3536" w:rsidP="003D3536">
            <w:pPr>
              <w:pStyle w:val="ps"/>
              <w:spacing w:before="240"/>
              <w:ind w:right="113"/>
              <w:jc w:val="left"/>
              <w:rPr>
                <w:rFonts w:ascii="Clear Sans" w:hAnsi="Clear Sans" w:cs="Clear Sans"/>
                <w:sz w:val="20"/>
              </w:rPr>
            </w:pPr>
          </w:p>
          <w:bookmarkEnd w:id="32"/>
          <w:bookmarkEnd w:id="33"/>
          <w:p w:rsidR="007C0A82" w:rsidRPr="00223FA5" w:rsidRDefault="007C0A82" w:rsidP="007C0A82">
            <w:pPr>
              <w:pStyle w:val="ps"/>
              <w:spacing w:before="240"/>
              <w:ind w:left="720" w:right="113"/>
              <w:jc w:val="left"/>
              <w:rPr>
                <w:rFonts w:ascii="Clear Sans" w:hAnsi="Clear Sans" w:cs="Clear Sans"/>
                <w:sz w:val="20"/>
              </w:rPr>
            </w:pPr>
          </w:p>
          <w:tbl>
            <w:tblPr>
              <w:tblW w:w="8860" w:type="dxa"/>
              <w:tblLayout w:type="fixed"/>
              <w:tblLook w:val="04A0" w:firstRow="1" w:lastRow="0" w:firstColumn="1" w:lastColumn="0" w:noHBand="0" w:noVBand="1"/>
            </w:tblPr>
            <w:tblGrid>
              <w:gridCol w:w="3760"/>
              <w:gridCol w:w="2180"/>
              <w:gridCol w:w="1460"/>
              <w:gridCol w:w="1460"/>
            </w:tblGrid>
            <w:tr w:rsidR="00596B3F" w:rsidRPr="00223FA5" w:rsidTr="00596B3F">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BDD7EE"/>
                  <w:vAlign w:val="bottom"/>
                  <w:hideMark/>
                </w:tcPr>
                <w:p w:rsidR="00596B3F" w:rsidRPr="00223FA5" w:rsidRDefault="00596B3F" w:rsidP="00335D97">
                  <w:pPr>
                    <w:spacing w:after="0" w:line="240" w:lineRule="auto"/>
                    <w:rPr>
                      <w:rFonts w:ascii="Clear Sans" w:eastAsia="Times New Roman" w:hAnsi="Clear Sans" w:cs="Clear Sans"/>
                      <w:b/>
                      <w:bCs/>
                      <w:color w:val="000000"/>
                      <w:lang w:eastAsia="ja-JP"/>
                    </w:rPr>
                  </w:pPr>
                  <w:r w:rsidRPr="00223FA5">
                    <w:rPr>
                      <w:rFonts w:ascii="Clear Sans" w:eastAsia="Times New Roman" w:hAnsi="Clear Sans" w:cs="Clear Sans"/>
                      <w:b/>
                      <w:bCs/>
                      <w:color w:val="000000"/>
                      <w:lang w:val="en-GB" w:eastAsia="ja-JP"/>
                    </w:rPr>
                    <w:t>Invoice No</w:t>
                  </w:r>
                </w:p>
              </w:tc>
              <w:tc>
                <w:tcPr>
                  <w:tcW w:w="2180" w:type="dxa"/>
                  <w:tcBorders>
                    <w:top w:val="single" w:sz="4" w:space="0" w:color="auto"/>
                    <w:left w:val="nil"/>
                    <w:bottom w:val="single" w:sz="4" w:space="0" w:color="auto"/>
                    <w:right w:val="single" w:sz="4" w:space="0" w:color="auto"/>
                  </w:tcBorders>
                  <w:shd w:val="clear" w:color="000000" w:fill="BDD7EE"/>
                  <w:vAlign w:val="bottom"/>
                  <w:hideMark/>
                </w:tcPr>
                <w:p w:rsidR="00596B3F" w:rsidRPr="00223FA5" w:rsidRDefault="00596B3F" w:rsidP="00335D97">
                  <w:pPr>
                    <w:spacing w:after="0" w:line="240" w:lineRule="auto"/>
                    <w:rPr>
                      <w:rFonts w:ascii="Clear Sans" w:eastAsia="Times New Roman" w:hAnsi="Clear Sans" w:cs="Clear Sans"/>
                      <w:b/>
                      <w:bCs/>
                      <w:color w:val="000000"/>
                      <w:lang w:eastAsia="ja-JP"/>
                    </w:rPr>
                  </w:pPr>
                  <w:r w:rsidRPr="00223FA5">
                    <w:rPr>
                      <w:rFonts w:ascii="Clear Sans" w:eastAsia="Times New Roman" w:hAnsi="Clear Sans" w:cs="Clear Sans"/>
                      <w:b/>
                      <w:bCs/>
                      <w:color w:val="000000"/>
                      <w:lang w:val="en-GB" w:eastAsia="ja-JP"/>
                    </w:rPr>
                    <w:t>Type</w:t>
                  </w:r>
                </w:p>
              </w:tc>
              <w:tc>
                <w:tcPr>
                  <w:tcW w:w="1460" w:type="dxa"/>
                  <w:tcBorders>
                    <w:top w:val="single" w:sz="4" w:space="0" w:color="auto"/>
                    <w:left w:val="nil"/>
                    <w:bottom w:val="single" w:sz="4" w:space="0" w:color="auto"/>
                    <w:right w:val="single" w:sz="4" w:space="0" w:color="auto"/>
                  </w:tcBorders>
                  <w:shd w:val="clear" w:color="000000" w:fill="BDD7EE"/>
                  <w:vAlign w:val="bottom"/>
                  <w:hideMark/>
                </w:tcPr>
                <w:p w:rsidR="00596B3F" w:rsidRPr="00223FA5" w:rsidRDefault="00596B3F" w:rsidP="00335D97">
                  <w:pPr>
                    <w:spacing w:after="0" w:line="240" w:lineRule="auto"/>
                    <w:rPr>
                      <w:rFonts w:ascii="Clear Sans" w:eastAsia="Times New Roman" w:hAnsi="Clear Sans" w:cs="Clear Sans"/>
                      <w:b/>
                      <w:bCs/>
                      <w:color w:val="000000"/>
                      <w:lang w:eastAsia="ja-JP"/>
                    </w:rPr>
                  </w:pPr>
                  <w:r w:rsidRPr="00223FA5">
                    <w:rPr>
                      <w:rFonts w:ascii="Clear Sans" w:eastAsia="Times New Roman" w:hAnsi="Clear Sans" w:cs="Clear Sans"/>
                      <w:b/>
                      <w:bCs/>
                      <w:color w:val="000000"/>
                      <w:lang w:val="en-GB" w:eastAsia="ja-JP"/>
                    </w:rPr>
                    <w:t>Is Chargeable</w:t>
                  </w:r>
                </w:p>
              </w:tc>
              <w:tc>
                <w:tcPr>
                  <w:tcW w:w="1460" w:type="dxa"/>
                  <w:tcBorders>
                    <w:top w:val="single" w:sz="4" w:space="0" w:color="auto"/>
                    <w:left w:val="nil"/>
                    <w:bottom w:val="single" w:sz="4" w:space="0" w:color="auto"/>
                    <w:right w:val="single" w:sz="4" w:space="0" w:color="auto"/>
                  </w:tcBorders>
                  <w:shd w:val="clear" w:color="000000" w:fill="BDD7EE"/>
                </w:tcPr>
                <w:p w:rsidR="00596B3F" w:rsidRPr="00223FA5" w:rsidRDefault="00596B3F" w:rsidP="00335D97">
                  <w:pPr>
                    <w:spacing w:after="0" w:line="240" w:lineRule="auto"/>
                    <w:rPr>
                      <w:rFonts w:ascii="Clear Sans" w:eastAsia="Times New Roman" w:hAnsi="Clear Sans" w:cs="Clear Sans"/>
                      <w:b/>
                      <w:bCs/>
                      <w:color w:val="000000"/>
                      <w:lang w:val="en-GB" w:eastAsia="ja-JP"/>
                    </w:rPr>
                  </w:pPr>
                </w:p>
              </w:tc>
            </w:tr>
            <w:tr w:rsidR="00596B3F" w:rsidRPr="00223FA5" w:rsidTr="00596B3F">
              <w:trPr>
                <w:trHeight w:val="300"/>
              </w:trPr>
              <w:tc>
                <w:tcPr>
                  <w:tcW w:w="3760" w:type="dxa"/>
                  <w:tcBorders>
                    <w:top w:val="nil"/>
                    <w:left w:val="single" w:sz="4" w:space="0" w:color="auto"/>
                    <w:bottom w:val="single" w:sz="4" w:space="0" w:color="auto"/>
                    <w:right w:val="single" w:sz="4" w:space="0" w:color="auto"/>
                  </w:tcBorders>
                  <w:shd w:val="clear" w:color="auto" w:fill="auto"/>
                  <w:vAlign w:val="center"/>
                  <w:hideMark/>
                </w:tcPr>
                <w:p w:rsidR="00596B3F" w:rsidRPr="00223FA5" w:rsidRDefault="00596B3F" w:rsidP="00D964BF">
                  <w:pPr>
                    <w:spacing w:after="0" w:line="240" w:lineRule="auto"/>
                    <w:rPr>
                      <w:rFonts w:ascii="Clear Sans" w:eastAsia="Times New Roman" w:hAnsi="Clear Sans" w:cs="Clear Sans"/>
                      <w:color w:val="000000"/>
                      <w:sz w:val="20"/>
                      <w:szCs w:val="20"/>
                      <w:lang w:eastAsia="ja-JP"/>
                    </w:rPr>
                  </w:pPr>
                  <w:r w:rsidRPr="00223FA5">
                    <w:rPr>
                      <w:rFonts w:ascii="Clear Sans" w:eastAsia="Times New Roman" w:hAnsi="Clear Sans" w:cs="Clear Sans"/>
                      <w:color w:val="000000"/>
                      <w:sz w:val="20"/>
                      <w:szCs w:val="20"/>
                      <w:lang w:val="en-GB" w:eastAsia="ja-JP"/>
                    </w:rPr>
                    <w:t>MUMSIT</w:t>
                  </w:r>
                  <w:r>
                    <w:rPr>
                      <w:rFonts w:ascii="Clear Sans" w:eastAsia="Times New Roman" w:hAnsi="Clear Sans" w:cs="Clear Sans"/>
                      <w:color w:val="000000"/>
                      <w:sz w:val="20"/>
                      <w:szCs w:val="20"/>
                      <w:lang w:val="en-GB" w:eastAsia="ja-JP"/>
                    </w:rPr>
                    <w:t>022018</w:t>
                  </w:r>
                  <w:r w:rsidRPr="00223FA5">
                    <w:rPr>
                      <w:rFonts w:ascii="Clear Sans" w:eastAsia="Times New Roman" w:hAnsi="Clear Sans" w:cs="Clear Sans"/>
                      <w:color w:val="000000"/>
                      <w:sz w:val="20"/>
                      <w:szCs w:val="20"/>
                      <w:lang w:val="en-GB" w:eastAsia="ja-JP"/>
                    </w:rPr>
                    <w:t>001</w:t>
                  </w:r>
                </w:p>
              </w:tc>
              <w:tc>
                <w:tcPr>
                  <w:tcW w:w="2180" w:type="dxa"/>
                  <w:tcBorders>
                    <w:top w:val="nil"/>
                    <w:left w:val="nil"/>
                    <w:bottom w:val="single" w:sz="4" w:space="0" w:color="auto"/>
                    <w:right w:val="single" w:sz="4" w:space="0" w:color="auto"/>
                  </w:tcBorders>
                  <w:shd w:val="clear" w:color="auto" w:fill="auto"/>
                  <w:vAlign w:val="center"/>
                  <w:hideMark/>
                </w:tcPr>
                <w:p w:rsidR="00596B3F" w:rsidRPr="00223FA5" w:rsidRDefault="00240970" w:rsidP="00335D97">
                  <w:pPr>
                    <w:spacing w:after="0" w:line="240" w:lineRule="auto"/>
                    <w:rPr>
                      <w:rFonts w:ascii="Clear Sans" w:eastAsia="Times New Roman" w:hAnsi="Clear Sans" w:cs="Clear Sans"/>
                      <w:color w:val="000000"/>
                      <w:sz w:val="20"/>
                      <w:szCs w:val="20"/>
                      <w:lang w:eastAsia="ja-JP"/>
                    </w:rPr>
                  </w:pPr>
                  <w:r>
                    <w:rPr>
                      <w:rFonts w:ascii="Clear Sans" w:eastAsia="Times New Roman" w:hAnsi="Clear Sans" w:cs="Clear Sans"/>
                      <w:color w:val="000000"/>
                      <w:sz w:val="20"/>
                      <w:szCs w:val="20"/>
                      <w:lang w:eastAsia="ja-JP"/>
                    </w:rPr>
                    <w:t>Material</w:t>
                  </w:r>
                </w:p>
              </w:tc>
              <w:tc>
                <w:tcPr>
                  <w:tcW w:w="1460" w:type="dxa"/>
                  <w:tcBorders>
                    <w:top w:val="nil"/>
                    <w:left w:val="nil"/>
                    <w:bottom w:val="single" w:sz="4" w:space="0" w:color="auto"/>
                    <w:right w:val="single" w:sz="4" w:space="0" w:color="auto"/>
                  </w:tcBorders>
                  <w:shd w:val="clear" w:color="auto" w:fill="auto"/>
                  <w:vAlign w:val="center"/>
                  <w:hideMark/>
                </w:tcPr>
                <w:p w:rsidR="00596B3F" w:rsidRPr="00223FA5" w:rsidRDefault="00596B3F" w:rsidP="00335D97">
                  <w:pPr>
                    <w:spacing w:after="0" w:line="240" w:lineRule="auto"/>
                    <w:rPr>
                      <w:rFonts w:ascii="Clear Sans" w:eastAsia="Times New Roman" w:hAnsi="Clear Sans" w:cs="Clear Sans"/>
                      <w:color w:val="000000"/>
                      <w:sz w:val="20"/>
                      <w:szCs w:val="20"/>
                      <w:lang w:eastAsia="ja-JP"/>
                    </w:rPr>
                  </w:pPr>
                  <w:r w:rsidRPr="00223FA5">
                    <w:rPr>
                      <w:rFonts w:ascii="Clear Sans" w:eastAsia="Times New Roman" w:hAnsi="Clear Sans" w:cs="Clear Sans"/>
                      <w:color w:val="000000"/>
                      <w:sz w:val="20"/>
                      <w:szCs w:val="20"/>
                      <w:lang w:val="en-GB" w:eastAsia="ja-JP"/>
                    </w:rPr>
                    <w:t>Yes</w:t>
                  </w:r>
                </w:p>
              </w:tc>
              <w:tc>
                <w:tcPr>
                  <w:tcW w:w="1460" w:type="dxa"/>
                  <w:tcBorders>
                    <w:top w:val="nil"/>
                    <w:left w:val="nil"/>
                    <w:bottom w:val="single" w:sz="4" w:space="0" w:color="auto"/>
                    <w:right w:val="single" w:sz="4" w:space="0" w:color="auto"/>
                  </w:tcBorders>
                </w:tcPr>
                <w:p w:rsidR="00596B3F" w:rsidRPr="00223FA5" w:rsidRDefault="00240970" w:rsidP="00335D97">
                  <w:pPr>
                    <w:spacing w:after="0" w:line="240" w:lineRule="auto"/>
                    <w:rPr>
                      <w:rFonts w:ascii="Clear Sans" w:eastAsia="Times New Roman" w:hAnsi="Clear Sans" w:cs="Clear Sans"/>
                      <w:color w:val="000000"/>
                      <w:sz w:val="20"/>
                      <w:szCs w:val="20"/>
                      <w:lang w:val="en-GB" w:eastAsia="ja-JP"/>
                    </w:rPr>
                  </w:pPr>
                  <w:r w:rsidRPr="00223FA5">
                    <w:rPr>
                      <w:rFonts w:ascii="Clear Sans" w:eastAsia="Times New Roman" w:hAnsi="Clear Sans" w:cs="Clear Sans"/>
                      <w:color w:val="000000"/>
                      <w:sz w:val="20"/>
                      <w:szCs w:val="20"/>
                      <w:lang w:val="en-GB" w:eastAsia="ja-JP"/>
                    </w:rPr>
                    <w:t>SITC</w:t>
                  </w:r>
                </w:p>
              </w:tc>
            </w:tr>
            <w:tr w:rsidR="00596B3F" w:rsidRPr="00223FA5" w:rsidTr="00596B3F">
              <w:trPr>
                <w:trHeight w:val="300"/>
              </w:trPr>
              <w:tc>
                <w:tcPr>
                  <w:tcW w:w="3760" w:type="dxa"/>
                  <w:tcBorders>
                    <w:top w:val="nil"/>
                    <w:left w:val="single" w:sz="4" w:space="0" w:color="auto"/>
                    <w:bottom w:val="single" w:sz="4" w:space="0" w:color="auto"/>
                    <w:right w:val="single" w:sz="4" w:space="0" w:color="auto"/>
                  </w:tcBorders>
                  <w:shd w:val="clear" w:color="auto" w:fill="auto"/>
                  <w:vAlign w:val="center"/>
                  <w:hideMark/>
                </w:tcPr>
                <w:p w:rsidR="00596B3F" w:rsidRPr="00223FA5" w:rsidRDefault="00596B3F" w:rsidP="00D964BF">
                  <w:pPr>
                    <w:spacing w:after="0" w:line="240" w:lineRule="auto"/>
                    <w:rPr>
                      <w:rFonts w:ascii="Clear Sans" w:eastAsia="Times New Roman" w:hAnsi="Clear Sans" w:cs="Clear Sans"/>
                      <w:color w:val="000000"/>
                      <w:sz w:val="20"/>
                      <w:szCs w:val="20"/>
                      <w:lang w:eastAsia="ja-JP"/>
                    </w:rPr>
                  </w:pPr>
                  <w:r w:rsidRPr="00223FA5">
                    <w:rPr>
                      <w:rFonts w:ascii="Clear Sans" w:eastAsia="Times New Roman" w:hAnsi="Clear Sans" w:cs="Clear Sans"/>
                      <w:color w:val="000000"/>
                      <w:sz w:val="20"/>
                      <w:szCs w:val="20"/>
                      <w:lang w:val="en-GB" w:eastAsia="ja-JP"/>
                    </w:rPr>
                    <w:t>MUM</w:t>
                  </w:r>
                  <w:r>
                    <w:rPr>
                      <w:rFonts w:ascii="Clear Sans" w:eastAsia="Times New Roman" w:hAnsi="Clear Sans" w:cs="Clear Sans"/>
                      <w:color w:val="000000"/>
                      <w:sz w:val="20"/>
                      <w:szCs w:val="20"/>
                      <w:lang w:val="en-GB" w:eastAsia="ja-JP"/>
                    </w:rPr>
                    <w:t>S022018</w:t>
                  </w:r>
                  <w:r w:rsidR="005655A5">
                    <w:rPr>
                      <w:rFonts w:ascii="Clear Sans" w:eastAsia="Times New Roman" w:hAnsi="Clear Sans" w:cs="Clear Sans"/>
                      <w:color w:val="000000"/>
                      <w:sz w:val="20"/>
                      <w:szCs w:val="20"/>
                      <w:lang w:val="en-GB" w:eastAsia="ja-JP"/>
                    </w:rPr>
                    <w:t>000</w:t>
                  </w:r>
                  <w:r>
                    <w:rPr>
                      <w:rFonts w:ascii="Clear Sans" w:eastAsia="Times New Roman" w:hAnsi="Clear Sans" w:cs="Clear Sans"/>
                      <w:color w:val="000000"/>
                      <w:sz w:val="20"/>
                      <w:szCs w:val="20"/>
                      <w:lang w:val="en-GB" w:eastAsia="ja-JP"/>
                    </w:rPr>
                    <w:t>0</w:t>
                  </w:r>
                  <w:r w:rsidRPr="00223FA5">
                    <w:rPr>
                      <w:rFonts w:ascii="Clear Sans" w:eastAsia="Times New Roman" w:hAnsi="Clear Sans" w:cs="Clear Sans"/>
                      <w:color w:val="000000"/>
                      <w:sz w:val="20"/>
                      <w:szCs w:val="20"/>
                      <w:lang w:val="en-GB" w:eastAsia="ja-JP"/>
                    </w:rPr>
                    <w:t>41</w:t>
                  </w:r>
                </w:p>
              </w:tc>
              <w:tc>
                <w:tcPr>
                  <w:tcW w:w="2180" w:type="dxa"/>
                  <w:tcBorders>
                    <w:top w:val="nil"/>
                    <w:left w:val="nil"/>
                    <w:bottom w:val="single" w:sz="4" w:space="0" w:color="auto"/>
                    <w:right w:val="single" w:sz="4" w:space="0" w:color="auto"/>
                  </w:tcBorders>
                  <w:shd w:val="clear" w:color="auto" w:fill="auto"/>
                  <w:vAlign w:val="center"/>
                  <w:hideMark/>
                </w:tcPr>
                <w:p w:rsidR="00596B3F" w:rsidRPr="00223FA5" w:rsidRDefault="00596B3F" w:rsidP="00335D97">
                  <w:pPr>
                    <w:spacing w:after="0" w:line="240" w:lineRule="auto"/>
                    <w:rPr>
                      <w:rFonts w:ascii="Clear Sans" w:eastAsia="Times New Roman" w:hAnsi="Clear Sans" w:cs="Clear Sans"/>
                      <w:color w:val="000000"/>
                      <w:sz w:val="20"/>
                      <w:szCs w:val="20"/>
                      <w:lang w:eastAsia="ja-JP"/>
                    </w:rPr>
                  </w:pPr>
                  <w:r w:rsidRPr="00223FA5">
                    <w:rPr>
                      <w:rFonts w:ascii="Clear Sans" w:eastAsia="Times New Roman" w:hAnsi="Clear Sans" w:cs="Clear Sans"/>
                      <w:color w:val="000000"/>
                      <w:sz w:val="20"/>
                      <w:szCs w:val="20"/>
                      <w:lang w:val="en-GB" w:eastAsia="ja-JP"/>
                    </w:rPr>
                    <w:t>Service</w:t>
                  </w:r>
                </w:p>
              </w:tc>
              <w:tc>
                <w:tcPr>
                  <w:tcW w:w="1460" w:type="dxa"/>
                  <w:tcBorders>
                    <w:top w:val="nil"/>
                    <w:left w:val="nil"/>
                    <w:bottom w:val="single" w:sz="4" w:space="0" w:color="auto"/>
                    <w:right w:val="single" w:sz="4" w:space="0" w:color="auto"/>
                  </w:tcBorders>
                  <w:shd w:val="clear" w:color="auto" w:fill="auto"/>
                  <w:vAlign w:val="center"/>
                  <w:hideMark/>
                </w:tcPr>
                <w:p w:rsidR="00596B3F" w:rsidRPr="00223FA5" w:rsidRDefault="00596B3F" w:rsidP="00335D97">
                  <w:pPr>
                    <w:spacing w:after="0" w:line="240" w:lineRule="auto"/>
                    <w:rPr>
                      <w:rFonts w:ascii="Clear Sans" w:eastAsia="Times New Roman" w:hAnsi="Clear Sans" w:cs="Clear Sans"/>
                      <w:color w:val="000000"/>
                      <w:sz w:val="20"/>
                      <w:szCs w:val="20"/>
                      <w:lang w:eastAsia="ja-JP"/>
                    </w:rPr>
                  </w:pPr>
                  <w:r w:rsidRPr="00223FA5">
                    <w:rPr>
                      <w:rFonts w:ascii="Clear Sans" w:eastAsia="Times New Roman" w:hAnsi="Clear Sans" w:cs="Clear Sans"/>
                      <w:color w:val="000000"/>
                      <w:sz w:val="20"/>
                      <w:szCs w:val="20"/>
                      <w:lang w:val="en-GB" w:eastAsia="ja-JP"/>
                    </w:rPr>
                    <w:t>Yes</w:t>
                  </w:r>
                </w:p>
              </w:tc>
              <w:tc>
                <w:tcPr>
                  <w:tcW w:w="1460" w:type="dxa"/>
                  <w:tcBorders>
                    <w:top w:val="nil"/>
                    <w:left w:val="nil"/>
                    <w:bottom w:val="single" w:sz="4" w:space="0" w:color="auto"/>
                    <w:right w:val="single" w:sz="4" w:space="0" w:color="auto"/>
                  </w:tcBorders>
                </w:tcPr>
                <w:p w:rsidR="00596B3F" w:rsidRPr="00223FA5" w:rsidRDefault="00240970" w:rsidP="00335D97">
                  <w:pPr>
                    <w:spacing w:after="0" w:line="240" w:lineRule="auto"/>
                    <w:rPr>
                      <w:rFonts w:ascii="Clear Sans" w:eastAsia="Times New Roman" w:hAnsi="Clear Sans" w:cs="Clear Sans"/>
                      <w:color w:val="000000"/>
                      <w:sz w:val="20"/>
                      <w:szCs w:val="20"/>
                      <w:lang w:val="en-GB" w:eastAsia="ja-JP"/>
                    </w:rPr>
                  </w:pPr>
                  <w:r>
                    <w:rPr>
                      <w:rFonts w:ascii="Clear Sans" w:eastAsia="Times New Roman" w:hAnsi="Clear Sans" w:cs="Clear Sans"/>
                      <w:color w:val="000000"/>
                      <w:sz w:val="20"/>
                      <w:szCs w:val="20"/>
                      <w:lang w:val="en-GB" w:eastAsia="ja-JP"/>
                    </w:rPr>
                    <w:t>Regular</w:t>
                  </w:r>
                </w:p>
              </w:tc>
            </w:tr>
            <w:tr w:rsidR="00596B3F" w:rsidRPr="00223FA5" w:rsidTr="00596B3F">
              <w:trPr>
                <w:trHeight w:val="300"/>
              </w:trPr>
              <w:tc>
                <w:tcPr>
                  <w:tcW w:w="3760" w:type="dxa"/>
                  <w:tcBorders>
                    <w:top w:val="nil"/>
                    <w:left w:val="single" w:sz="4" w:space="0" w:color="auto"/>
                    <w:bottom w:val="single" w:sz="4" w:space="0" w:color="auto"/>
                    <w:right w:val="single" w:sz="4" w:space="0" w:color="auto"/>
                  </w:tcBorders>
                  <w:shd w:val="clear" w:color="auto" w:fill="auto"/>
                  <w:vAlign w:val="center"/>
                </w:tcPr>
                <w:p w:rsidR="00596B3F" w:rsidRPr="00223FA5" w:rsidRDefault="00596B3F" w:rsidP="0071103F">
                  <w:pPr>
                    <w:spacing w:after="0" w:line="240" w:lineRule="auto"/>
                    <w:rPr>
                      <w:rFonts w:ascii="Clear Sans" w:eastAsia="Times New Roman" w:hAnsi="Clear Sans" w:cs="Clear Sans"/>
                      <w:color w:val="000000"/>
                      <w:sz w:val="20"/>
                      <w:szCs w:val="20"/>
                      <w:lang w:eastAsia="ja-JP"/>
                    </w:rPr>
                  </w:pPr>
                  <w:r w:rsidRPr="00223FA5">
                    <w:rPr>
                      <w:rFonts w:ascii="Clear Sans" w:eastAsia="Times New Roman" w:hAnsi="Clear Sans" w:cs="Clear Sans"/>
                      <w:color w:val="000000"/>
                      <w:sz w:val="20"/>
                      <w:szCs w:val="20"/>
                      <w:lang w:val="en-GB" w:eastAsia="ja-JP"/>
                    </w:rPr>
                    <w:t>MUM022018000001</w:t>
                  </w:r>
                </w:p>
              </w:tc>
              <w:tc>
                <w:tcPr>
                  <w:tcW w:w="2180" w:type="dxa"/>
                  <w:tcBorders>
                    <w:top w:val="nil"/>
                    <w:left w:val="nil"/>
                    <w:bottom w:val="single" w:sz="4" w:space="0" w:color="auto"/>
                    <w:right w:val="single" w:sz="4" w:space="0" w:color="auto"/>
                  </w:tcBorders>
                  <w:shd w:val="clear" w:color="auto" w:fill="auto"/>
                  <w:vAlign w:val="center"/>
                </w:tcPr>
                <w:p w:rsidR="00596B3F" w:rsidRPr="00223FA5" w:rsidRDefault="00596B3F" w:rsidP="0071103F">
                  <w:pPr>
                    <w:spacing w:after="0" w:line="240" w:lineRule="auto"/>
                    <w:rPr>
                      <w:rFonts w:ascii="Clear Sans" w:eastAsia="Times New Roman" w:hAnsi="Clear Sans" w:cs="Clear Sans"/>
                      <w:color w:val="000000"/>
                      <w:sz w:val="20"/>
                      <w:szCs w:val="20"/>
                      <w:lang w:eastAsia="ja-JP"/>
                    </w:rPr>
                  </w:pPr>
                  <w:r w:rsidRPr="00223FA5">
                    <w:rPr>
                      <w:rFonts w:ascii="Clear Sans" w:eastAsia="Times New Roman" w:hAnsi="Clear Sans" w:cs="Clear Sans"/>
                      <w:color w:val="000000"/>
                      <w:sz w:val="20"/>
                      <w:szCs w:val="20"/>
                      <w:lang w:val="en-GB" w:eastAsia="ja-JP"/>
                    </w:rPr>
                    <w:t>Material</w:t>
                  </w:r>
                </w:p>
              </w:tc>
              <w:tc>
                <w:tcPr>
                  <w:tcW w:w="1460" w:type="dxa"/>
                  <w:tcBorders>
                    <w:top w:val="nil"/>
                    <w:left w:val="nil"/>
                    <w:bottom w:val="single" w:sz="4" w:space="0" w:color="auto"/>
                    <w:right w:val="single" w:sz="4" w:space="0" w:color="auto"/>
                  </w:tcBorders>
                  <w:shd w:val="clear" w:color="auto" w:fill="auto"/>
                  <w:vAlign w:val="center"/>
                </w:tcPr>
                <w:p w:rsidR="00596B3F" w:rsidRPr="00223FA5" w:rsidRDefault="00596B3F" w:rsidP="0071103F">
                  <w:pPr>
                    <w:spacing w:after="0" w:line="240" w:lineRule="auto"/>
                    <w:rPr>
                      <w:rFonts w:ascii="Clear Sans" w:eastAsia="Times New Roman" w:hAnsi="Clear Sans" w:cs="Clear Sans"/>
                      <w:color w:val="000000"/>
                      <w:sz w:val="20"/>
                      <w:szCs w:val="20"/>
                      <w:lang w:eastAsia="ja-JP"/>
                    </w:rPr>
                  </w:pPr>
                  <w:r w:rsidRPr="00223FA5">
                    <w:rPr>
                      <w:rFonts w:ascii="Clear Sans" w:eastAsia="Times New Roman" w:hAnsi="Clear Sans" w:cs="Clear Sans"/>
                      <w:color w:val="000000"/>
                      <w:sz w:val="20"/>
                      <w:szCs w:val="20"/>
                      <w:lang w:val="en-GB" w:eastAsia="ja-JP"/>
                    </w:rPr>
                    <w:t>Yes</w:t>
                  </w:r>
                </w:p>
              </w:tc>
              <w:tc>
                <w:tcPr>
                  <w:tcW w:w="1460" w:type="dxa"/>
                  <w:tcBorders>
                    <w:top w:val="nil"/>
                    <w:left w:val="nil"/>
                    <w:bottom w:val="single" w:sz="4" w:space="0" w:color="auto"/>
                    <w:right w:val="single" w:sz="4" w:space="0" w:color="auto"/>
                  </w:tcBorders>
                </w:tcPr>
                <w:p w:rsidR="00596B3F" w:rsidRPr="00223FA5" w:rsidRDefault="00240970" w:rsidP="0071103F">
                  <w:pPr>
                    <w:spacing w:after="0" w:line="240" w:lineRule="auto"/>
                    <w:rPr>
                      <w:rFonts w:ascii="Clear Sans" w:eastAsia="Times New Roman" w:hAnsi="Clear Sans" w:cs="Clear Sans"/>
                      <w:color w:val="000000"/>
                      <w:sz w:val="20"/>
                      <w:szCs w:val="20"/>
                      <w:lang w:val="en-GB" w:eastAsia="ja-JP"/>
                    </w:rPr>
                  </w:pPr>
                  <w:bookmarkStart w:id="34" w:name="OLE_LINK43"/>
                  <w:bookmarkStart w:id="35" w:name="OLE_LINK44"/>
                  <w:bookmarkStart w:id="36" w:name="OLE_LINK45"/>
                  <w:bookmarkStart w:id="37" w:name="OLE_LINK46"/>
                  <w:bookmarkStart w:id="38" w:name="OLE_LINK47"/>
                  <w:r>
                    <w:rPr>
                      <w:rFonts w:ascii="Clear Sans" w:eastAsia="Times New Roman" w:hAnsi="Clear Sans" w:cs="Clear Sans"/>
                      <w:color w:val="000000"/>
                      <w:sz w:val="20"/>
                      <w:szCs w:val="20"/>
                      <w:lang w:val="en-GB" w:eastAsia="ja-JP"/>
                    </w:rPr>
                    <w:t>Regular</w:t>
                  </w:r>
                  <w:bookmarkEnd w:id="34"/>
                  <w:bookmarkEnd w:id="35"/>
                  <w:bookmarkEnd w:id="36"/>
                  <w:bookmarkEnd w:id="37"/>
                  <w:bookmarkEnd w:id="38"/>
                </w:p>
              </w:tc>
            </w:tr>
            <w:tr w:rsidR="00596B3F" w:rsidRPr="00223FA5" w:rsidTr="00596B3F">
              <w:trPr>
                <w:trHeight w:val="300"/>
              </w:trPr>
              <w:tc>
                <w:tcPr>
                  <w:tcW w:w="3760" w:type="dxa"/>
                  <w:tcBorders>
                    <w:top w:val="nil"/>
                    <w:left w:val="single" w:sz="4" w:space="0" w:color="auto"/>
                    <w:bottom w:val="single" w:sz="4" w:space="0" w:color="auto"/>
                    <w:right w:val="single" w:sz="4" w:space="0" w:color="auto"/>
                  </w:tcBorders>
                  <w:shd w:val="clear" w:color="auto" w:fill="auto"/>
                  <w:vAlign w:val="center"/>
                </w:tcPr>
                <w:p w:rsidR="00596B3F" w:rsidRPr="00223FA5" w:rsidRDefault="00596B3F" w:rsidP="00D964BF">
                  <w:pPr>
                    <w:spacing w:after="0" w:line="240" w:lineRule="auto"/>
                    <w:rPr>
                      <w:rFonts w:ascii="Clear Sans" w:eastAsia="Times New Roman" w:hAnsi="Clear Sans" w:cs="Clear Sans"/>
                      <w:color w:val="000000"/>
                      <w:sz w:val="20"/>
                      <w:szCs w:val="20"/>
                      <w:lang w:eastAsia="ja-JP"/>
                    </w:rPr>
                  </w:pPr>
                  <w:r w:rsidRPr="00223FA5">
                    <w:rPr>
                      <w:rFonts w:ascii="Clear Sans" w:eastAsia="Times New Roman" w:hAnsi="Clear Sans" w:cs="Clear Sans"/>
                      <w:color w:val="000000"/>
                      <w:sz w:val="20"/>
                      <w:szCs w:val="20"/>
                      <w:lang w:val="en-GB" w:eastAsia="ja-JP"/>
                    </w:rPr>
                    <w:t>MUM</w:t>
                  </w:r>
                  <w:r>
                    <w:rPr>
                      <w:rFonts w:ascii="Clear Sans" w:eastAsia="Times New Roman" w:hAnsi="Clear Sans" w:cs="Clear Sans"/>
                      <w:color w:val="000000"/>
                      <w:sz w:val="20"/>
                      <w:szCs w:val="20"/>
                      <w:lang w:val="en-GB" w:eastAsia="ja-JP"/>
                    </w:rPr>
                    <w:t>NCSIT022018</w:t>
                  </w:r>
                  <w:r w:rsidRPr="00223FA5">
                    <w:rPr>
                      <w:rFonts w:ascii="Clear Sans" w:eastAsia="Times New Roman" w:hAnsi="Clear Sans" w:cs="Clear Sans"/>
                      <w:color w:val="000000"/>
                      <w:sz w:val="20"/>
                      <w:szCs w:val="20"/>
                      <w:lang w:val="en-GB" w:eastAsia="ja-JP"/>
                    </w:rPr>
                    <w:t>001</w:t>
                  </w:r>
                </w:p>
              </w:tc>
              <w:tc>
                <w:tcPr>
                  <w:tcW w:w="2180" w:type="dxa"/>
                  <w:tcBorders>
                    <w:top w:val="nil"/>
                    <w:left w:val="nil"/>
                    <w:bottom w:val="single" w:sz="4" w:space="0" w:color="auto"/>
                    <w:right w:val="single" w:sz="4" w:space="0" w:color="auto"/>
                  </w:tcBorders>
                  <w:shd w:val="clear" w:color="auto" w:fill="auto"/>
                  <w:vAlign w:val="center"/>
                </w:tcPr>
                <w:p w:rsidR="00596B3F" w:rsidRPr="00223FA5" w:rsidRDefault="00240970" w:rsidP="0071103F">
                  <w:pPr>
                    <w:spacing w:after="0" w:line="240" w:lineRule="auto"/>
                    <w:rPr>
                      <w:rFonts w:ascii="Clear Sans" w:eastAsia="Times New Roman" w:hAnsi="Clear Sans" w:cs="Clear Sans"/>
                      <w:color w:val="000000"/>
                      <w:sz w:val="20"/>
                      <w:szCs w:val="20"/>
                      <w:lang w:eastAsia="ja-JP"/>
                    </w:rPr>
                  </w:pPr>
                  <w:r w:rsidRPr="00223FA5">
                    <w:rPr>
                      <w:rFonts w:ascii="Clear Sans" w:eastAsia="Times New Roman" w:hAnsi="Clear Sans" w:cs="Clear Sans"/>
                      <w:color w:val="000000"/>
                      <w:sz w:val="20"/>
                      <w:szCs w:val="20"/>
                      <w:lang w:val="en-GB" w:eastAsia="ja-JP"/>
                    </w:rPr>
                    <w:t>Material</w:t>
                  </w:r>
                </w:p>
              </w:tc>
              <w:tc>
                <w:tcPr>
                  <w:tcW w:w="1460" w:type="dxa"/>
                  <w:tcBorders>
                    <w:top w:val="nil"/>
                    <w:left w:val="nil"/>
                    <w:bottom w:val="single" w:sz="4" w:space="0" w:color="auto"/>
                    <w:right w:val="single" w:sz="4" w:space="0" w:color="auto"/>
                  </w:tcBorders>
                  <w:shd w:val="clear" w:color="auto" w:fill="auto"/>
                  <w:vAlign w:val="center"/>
                </w:tcPr>
                <w:p w:rsidR="00596B3F" w:rsidRPr="00223FA5" w:rsidRDefault="00596B3F" w:rsidP="0071103F">
                  <w:pPr>
                    <w:spacing w:after="0" w:line="240" w:lineRule="auto"/>
                    <w:rPr>
                      <w:rFonts w:ascii="Clear Sans" w:eastAsia="Times New Roman" w:hAnsi="Clear Sans" w:cs="Clear Sans"/>
                      <w:color w:val="000000"/>
                      <w:sz w:val="20"/>
                      <w:szCs w:val="20"/>
                      <w:lang w:eastAsia="ja-JP"/>
                    </w:rPr>
                  </w:pPr>
                  <w:r w:rsidRPr="00223FA5">
                    <w:rPr>
                      <w:rFonts w:ascii="Clear Sans" w:eastAsia="Times New Roman" w:hAnsi="Clear Sans" w:cs="Clear Sans"/>
                      <w:color w:val="000000"/>
                      <w:sz w:val="20"/>
                      <w:szCs w:val="20"/>
                      <w:lang w:val="en-GB" w:eastAsia="ja-JP"/>
                    </w:rPr>
                    <w:t>No</w:t>
                  </w:r>
                </w:p>
              </w:tc>
              <w:tc>
                <w:tcPr>
                  <w:tcW w:w="1460" w:type="dxa"/>
                  <w:tcBorders>
                    <w:top w:val="nil"/>
                    <w:left w:val="nil"/>
                    <w:bottom w:val="single" w:sz="4" w:space="0" w:color="auto"/>
                    <w:right w:val="single" w:sz="4" w:space="0" w:color="auto"/>
                  </w:tcBorders>
                </w:tcPr>
                <w:p w:rsidR="00596B3F" w:rsidRPr="00223FA5" w:rsidRDefault="005655A5" w:rsidP="0071103F">
                  <w:pPr>
                    <w:spacing w:after="0" w:line="240" w:lineRule="auto"/>
                    <w:rPr>
                      <w:rFonts w:ascii="Clear Sans" w:eastAsia="Times New Roman" w:hAnsi="Clear Sans" w:cs="Clear Sans"/>
                      <w:color w:val="000000"/>
                      <w:sz w:val="20"/>
                      <w:szCs w:val="20"/>
                      <w:lang w:val="en-GB" w:eastAsia="ja-JP"/>
                    </w:rPr>
                  </w:pPr>
                  <w:r>
                    <w:rPr>
                      <w:rFonts w:ascii="Clear Sans" w:eastAsia="Times New Roman" w:hAnsi="Clear Sans" w:cs="Clear Sans"/>
                      <w:color w:val="000000"/>
                      <w:sz w:val="20"/>
                      <w:szCs w:val="20"/>
                      <w:lang w:val="en-GB" w:eastAsia="ja-JP"/>
                    </w:rPr>
                    <w:t>SIT</w:t>
                  </w:r>
                  <w:r w:rsidR="00240970">
                    <w:rPr>
                      <w:rFonts w:ascii="Clear Sans" w:eastAsia="Times New Roman" w:hAnsi="Clear Sans" w:cs="Clear Sans"/>
                      <w:color w:val="000000"/>
                      <w:sz w:val="20"/>
                      <w:szCs w:val="20"/>
                      <w:lang w:val="en-GB" w:eastAsia="ja-JP"/>
                    </w:rPr>
                    <w:t>C</w:t>
                  </w:r>
                </w:p>
              </w:tc>
            </w:tr>
            <w:tr w:rsidR="00596B3F" w:rsidRPr="00223FA5" w:rsidTr="00596B3F">
              <w:trPr>
                <w:trHeight w:val="300"/>
              </w:trPr>
              <w:tc>
                <w:tcPr>
                  <w:tcW w:w="3760" w:type="dxa"/>
                  <w:tcBorders>
                    <w:top w:val="nil"/>
                    <w:left w:val="single" w:sz="4" w:space="0" w:color="auto"/>
                    <w:bottom w:val="single" w:sz="4" w:space="0" w:color="auto"/>
                    <w:right w:val="single" w:sz="4" w:space="0" w:color="auto"/>
                  </w:tcBorders>
                  <w:shd w:val="clear" w:color="auto" w:fill="auto"/>
                  <w:vAlign w:val="center"/>
                  <w:hideMark/>
                </w:tcPr>
                <w:p w:rsidR="00596B3F" w:rsidRPr="00223FA5" w:rsidRDefault="00596B3F" w:rsidP="0071103F">
                  <w:pPr>
                    <w:spacing w:after="0" w:line="240" w:lineRule="auto"/>
                    <w:rPr>
                      <w:rFonts w:ascii="Clear Sans" w:eastAsia="Times New Roman" w:hAnsi="Clear Sans" w:cs="Clear Sans"/>
                      <w:color w:val="000000"/>
                      <w:sz w:val="20"/>
                      <w:szCs w:val="20"/>
                      <w:lang w:eastAsia="ja-JP"/>
                    </w:rPr>
                  </w:pPr>
                  <w:r w:rsidRPr="00223FA5">
                    <w:rPr>
                      <w:rFonts w:ascii="Clear Sans" w:eastAsia="Times New Roman" w:hAnsi="Clear Sans" w:cs="Clear Sans"/>
                      <w:color w:val="000000"/>
                      <w:sz w:val="20"/>
                      <w:szCs w:val="20"/>
                      <w:lang w:val="en-GB" w:eastAsia="ja-JP"/>
                    </w:rPr>
                    <w:t>MUM</w:t>
                  </w:r>
                  <w:r>
                    <w:rPr>
                      <w:rFonts w:ascii="Clear Sans" w:eastAsia="Times New Roman" w:hAnsi="Clear Sans" w:cs="Clear Sans"/>
                      <w:color w:val="000000"/>
                      <w:sz w:val="20"/>
                      <w:szCs w:val="20"/>
                      <w:lang w:val="en-GB" w:eastAsia="ja-JP"/>
                    </w:rPr>
                    <w:t>NCS022018</w:t>
                  </w:r>
                  <w:r w:rsidRPr="00223FA5">
                    <w:rPr>
                      <w:rFonts w:ascii="Clear Sans" w:eastAsia="Times New Roman" w:hAnsi="Clear Sans" w:cs="Clear Sans"/>
                      <w:color w:val="000000"/>
                      <w:sz w:val="20"/>
                      <w:szCs w:val="20"/>
                      <w:lang w:val="en-GB" w:eastAsia="ja-JP"/>
                    </w:rPr>
                    <w:t>001</w:t>
                  </w:r>
                </w:p>
              </w:tc>
              <w:tc>
                <w:tcPr>
                  <w:tcW w:w="2180" w:type="dxa"/>
                  <w:tcBorders>
                    <w:top w:val="nil"/>
                    <w:left w:val="nil"/>
                    <w:bottom w:val="single" w:sz="4" w:space="0" w:color="auto"/>
                    <w:right w:val="single" w:sz="4" w:space="0" w:color="auto"/>
                  </w:tcBorders>
                  <w:shd w:val="clear" w:color="auto" w:fill="auto"/>
                  <w:vAlign w:val="center"/>
                  <w:hideMark/>
                </w:tcPr>
                <w:p w:rsidR="00596B3F" w:rsidRPr="00223FA5" w:rsidRDefault="00596B3F" w:rsidP="0071103F">
                  <w:pPr>
                    <w:spacing w:after="0" w:line="240" w:lineRule="auto"/>
                    <w:rPr>
                      <w:rFonts w:ascii="Clear Sans" w:eastAsia="Times New Roman" w:hAnsi="Clear Sans" w:cs="Clear Sans"/>
                      <w:color w:val="000000"/>
                      <w:sz w:val="20"/>
                      <w:szCs w:val="20"/>
                      <w:lang w:eastAsia="ja-JP"/>
                    </w:rPr>
                  </w:pPr>
                  <w:r w:rsidRPr="00223FA5">
                    <w:rPr>
                      <w:rFonts w:ascii="Clear Sans" w:eastAsia="Times New Roman" w:hAnsi="Clear Sans" w:cs="Clear Sans"/>
                      <w:color w:val="000000"/>
                      <w:sz w:val="20"/>
                      <w:szCs w:val="20"/>
                      <w:lang w:val="en-GB" w:eastAsia="ja-JP"/>
                    </w:rPr>
                    <w:t>Service</w:t>
                  </w:r>
                </w:p>
              </w:tc>
              <w:tc>
                <w:tcPr>
                  <w:tcW w:w="1460" w:type="dxa"/>
                  <w:tcBorders>
                    <w:top w:val="nil"/>
                    <w:left w:val="nil"/>
                    <w:bottom w:val="single" w:sz="4" w:space="0" w:color="auto"/>
                    <w:right w:val="single" w:sz="4" w:space="0" w:color="auto"/>
                  </w:tcBorders>
                  <w:shd w:val="clear" w:color="auto" w:fill="auto"/>
                  <w:vAlign w:val="center"/>
                  <w:hideMark/>
                </w:tcPr>
                <w:p w:rsidR="00596B3F" w:rsidRPr="00223FA5" w:rsidRDefault="00596B3F" w:rsidP="0071103F">
                  <w:pPr>
                    <w:spacing w:after="0" w:line="240" w:lineRule="auto"/>
                    <w:rPr>
                      <w:rFonts w:ascii="Clear Sans" w:eastAsia="Times New Roman" w:hAnsi="Clear Sans" w:cs="Clear Sans"/>
                      <w:color w:val="000000"/>
                      <w:sz w:val="20"/>
                      <w:szCs w:val="20"/>
                      <w:lang w:eastAsia="ja-JP"/>
                    </w:rPr>
                  </w:pPr>
                  <w:r w:rsidRPr="00223FA5">
                    <w:rPr>
                      <w:rFonts w:ascii="Clear Sans" w:eastAsia="Times New Roman" w:hAnsi="Clear Sans" w:cs="Clear Sans"/>
                      <w:color w:val="000000"/>
                      <w:sz w:val="20"/>
                      <w:szCs w:val="20"/>
                      <w:lang w:val="en-GB" w:eastAsia="ja-JP"/>
                    </w:rPr>
                    <w:t>No</w:t>
                  </w:r>
                </w:p>
              </w:tc>
              <w:tc>
                <w:tcPr>
                  <w:tcW w:w="1460" w:type="dxa"/>
                  <w:tcBorders>
                    <w:top w:val="nil"/>
                    <w:left w:val="nil"/>
                    <w:bottom w:val="single" w:sz="4" w:space="0" w:color="auto"/>
                    <w:right w:val="single" w:sz="4" w:space="0" w:color="auto"/>
                  </w:tcBorders>
                </w:tcPr>
                <w:p w:rsidR="00596B3F" w:rsidRPr="00223FA5" w:rsidRDefault="00240970" w:rsidP="0071103F">
                  <w:pPr>
                    <w:spacing w:after="0" w:line="240" w:lineRule="auto"/>
                    <w:rPr>
                      <w:rFonts w:ascii="Clear Sans" w:eastAsia="Times New Roman" w:hAnsi="Clear Sans" w:cs="Clear Sans"/>
                      <w:color w:val="000000"/>
                      <w:sz w:val="20"/>
                      <w:szCs w:val="20"/>
                      <w:lang w:val="en-GB" w:eastAsia="ja-JP"/>
                    </w:rPr>
                  </w:pPr>
                  <w:r>
                    <w:rPr>
                      <w:rFonts w:ascii="Clear Sans" w:eastAsia="Times New Roman" w:hAnsi="Clear Sans" w:cs="Clear Sans"/>
                      <w:color w:val="000000"/>
                      <w:sz w:val="20"/>
                      <w:szCs w:val="20"/>
                      <w:lang w:val="en-GB" w:eastAsia="ja-JP"/>
                    </w:rPr>
                    <w:t>Regular</w:t>
                  </w:r>
                </w:p>
              </w:tc>
            </w:tr>
          </w:tbl>
          <w:p w:rsidR="008A7B1C" w:rsidRPr="00223FA5" w:rsidRDefault="008A7B1C" w:rsidP="007C0A82">
            <w:pPr>
              <w:pStyle w:val="ps"/>
              <w:spacing w:before="240"/>
              <w:ind w:left="720" w:right="113"/>
              <w:jc w:val="left"/>
              <w:rPr>
                <w:rFonts w:ascii="Clear Sans" w:hAnsi="Clear Sans" w:cs="Clear Sans"/>
                <w:sz w:val="20"/>
              </w:rPr>
            </w:pPr>
          </w:p>
          <w:p w:rsidR="00E132FF" w:rsidRPr="00223FA5" w:rsidRDefault="00AF3946" w:rsidP="003E019A">
            <w:pPr>
              <w:pStyle w:val="ps"/>
              <w:spacing w:before="240"/>
              <w:ind w:left="12" w:right="113"/>
              <w:jc w:val="left"/>
              <w:rPr>
                <w:rFonts w:ascii="Clear Sans" w:hAnsi="Clear Sans" w:cs="Clear Sans"/>
                <w:sz w:val="20"/>
              </w:rPr>
            </w:pPr>
            <w:r>
              <w:object w:dxaOrig="4320" w:dyaOrig="3920">
                <v:shape id="_x0000_i1030" type="#_x0000_t75" style="width:452.95pt;height:411.05pt" o:ole="">
                  <v:imagedata r:id="rId24" o:title=""/>
                </v:shape>
                <o:OLEObject Type="Embed" ProgID="PBrush" ShapeID="_x0000_i1030" DrawAspect="Content" ObjectID="_1580895455" r:id="rId25"/>
              </w:object>
            </w:r>
          </w:p>
          <w:p w:rsidR="003275E2" w:rsidRPr="00223FA5" w:rsidRDefault="003275E2" w:rsidP="003275E2">
            <w:pPr>
              <w:pStyle w:val="ps"/>
              <w:tabs>
                <w:tab w:val="left" w:pos="360"/>
              </w:tabs>
              <w:spacing w:before="240"/>
              <w:ind w:left="360" w:right="113"/>
              <w:jc w:val="left"/>
              <w:rPr>
                <w:rFonts w:ascii="Clear Sans" w:eastAsiaTheme="minorHAnsi" w:hAnsi="Clear Sans" w:cs="Clear Sans"/>
                <w:sz w:val="20"/>
                <w:u w:val="single"/>
                <w:lang w:val="en-US"/>
              </w:rPr>
            </w:pPr>
            <w:r w:rsidRPr="00223FA5">
              <w:rPr>
                <w:rFonts w:ascii="Clear Sans" w:eastAsiaTheme="minorHAnsi" w:hAnsi="Clear Sans" w:cs="Clear Sans"/>
                <w:sz w:val="20"/>
                <w:u w:val="single"/>
                <w:lang w:val="en-US"/>
              </w:rPr>
              <w:t>Modify Payment Entry</w:t>
            </w:r>
          </w:p>
          <w:p w:rsidR="00951F4B" w:rsidRPr="00223FA5" w:rsidRDefault="003275E2" w:rsidP="00187172">
            <w:pPr>
              <w:pStyle w:val="ps"/>
              <w:numPr>
                <w:ilvl w:val="0"/>
                <w:numId w:val="24"/>
              </w:numPr>
              <w:spacing w:before="240"/>
              <w:ind w:right="113"/>
              <w:jc w:val="left"/>
              <w:rPr>
                <w:rFonts w:ascii="Clear Sans" w:hAnsi="Clear Sans" w:cs="Clear Sans"/>
                <w:sz w:val="20"/>
              </w:rPr>
            </w:pPr>
            <w:r w:rsidRPr="00223FA5">
              <w:rPr>
                <w:rFonts w:ascii="Clear Sans" w:hAnsi="Clear Sans" w:cs="Clear Sans"/>
                <w:sz w:val="20"/>
              </w:rPr>
              <w:lastRenderedPageBreak/>
              <w:t xml:space="preserve">User should be able to </w:t>
            </w:r>
            <w:r w:rsidR="00951F4B" w:rsidRPr="00223FA5">
              <w:rPr>
                <w:rFonts w:ascii="Clear Sans" w:hAnsi="Clear Sans" w:cs="Clear Sans"/>
                <w:sz w:val="20"/>
              </w:rPr>
              <w:t>create vouchers with</w:t>
            </w:r>
            <w:r w:rsidRPr="00223FA5">
              <w:rPr>
                <w:rFonts w:ascii="Clear Sans" w:hAnsi="Clear Sans" w:cs="Clear Sans"/>
                <w:sz w:val="20"/>
              </w:rPr>
              <w:t xml:space="preserve"> invoices of SITC type.</w:t>
            </w:r>
            <w:r w:rsidR="00A15DB5" w:rsidRPr="00223FA5">
              <w:rPr>
                <w:rFonts w:ascii="Clear Sans" w:hAnsi="Clear Sans" w:cs="Clear Sans"/>
                <w:sz w:val="20"/>
              </w:rPr>
              <w:t xml:space="preserve"> </w:t>
            </w:r>
          </w:p>
          <w:p w:rsidR="003275E2" w:rsidRPr="00223FA5" w:rsidRDefault="003275E2" w:rsidP="00187172">
            <w:pPr>
              <w:pStyle w:val="ps"/>
              <w:numPr>
                <w:ilvl w:val="0"/>
                <w:numId w:val="24"/>
              </w:numPr>
              <w:spacing w:before="240"/>
              <w:ind w:right="113"/>
              <w:jc w:val="left"/>
              <w:rPr>
                <w:rFonts w:ascii="Clear Sans" w:hAnsi="Clear Sans" w:cs="Clear Sans"/>
                <w:sz w:val="20"/>
              </w:rPr>
            </w:pPr>
            <w:r w:rsidRPr="00223FA5">
              <w:rPr>
                <w:rFonts w:ascii="Clear Sans" w:hAnsi="Clear Sans" w:cs="Clear Sans"/>
                <w:sz w:val="20"/>
              </w:rPr>
              <w:t xml:space="preserve">Balance amount, Already Paid Amount </w:t>
            </w:r>
            <w:r w:rsidR="005E7B68" w:rsidRPr="00223FA5">
              <w:rPr>
                <w:rFonts w:ascii="Clear Sans" w:hAnsi="Clear Sans" w:cs="Clear Sans"/>
                <w:sz w:val="20"/>
              </w:rPr>
              <w:t>etc.</w:t>
            </w:r>
            <w:r w:rsidRPr="00223FA5">
              <w:rPr>
                <w:rFonts w:ascii="Clear Sans" w:hAnsi="Clear Sans" w:cs="Clear Sans"/>
                <w:sz w:val="20"/>
              </w:rPr>
              <w:t xml:space="preserve"> should populate considering </w:t>
            </w:r>
            <w:r w:rsidR="00951F4B" w:rsidRPr="00223FA5">
              <w:rPr>
                <w:rFonts w:ascii="Clear Sans" w:hAnsi="Clear Sans" w:cs="Clear Sans"/>
                <w:sz w:val="20"/>
              </w:rPr>
              <w:t xml:space="preserve">amount of </w:t>
            </w:r>
            <w:r w:rsidRPr="00223FA5">
              <w:rPr>
                <w:rFonts w:ascii="Clear Sans" w:hAnsi="Clear Sans" w:cs="Clear Sans"/>
                <w:sz w:val="20"/>
              </w:rPr>
              <w:t>SITC invoices as well.</w:t>
            </w:r>
          </w:p>
          <w:p w:rsidR="003275E2" w:rsidRPr="00223FA5" w:rsidRDefault="003275E2" w:rsidP="00187172">
            <w:pPr>
              <w:pStyle w:val="ps"/>
              <w:numPr>
                <w:ilvl w:val="0"/>
                <w:numId w:val="24"/>
              </w:numPr>
              <w:spacing w:before="240"/>
              <w:ind w:right="113"/>
              <w:jc w:val="left"/>
              <w:rPr>
                <w:rFonts w:ascii="Clear Sans" w:hAnsi="Clear Sans" w:cs="Clear Sans"/>
                <w:sz w:val="20"/>
              </w:rPr>
            </w:pPr>
            <w:r w:rsidRPr="00223FA5">
              <w:rPr>
                <w:rFonts w:ascii="Clear Sans" w:hAnsi="Clear Sans" w:cs="Clear Sans"/>
                <w:sz w:val="20"/>
              </w:rPr>
              <w:t>Screen design changes not required</w:t>
            </w:r>
            <w:r w:rsidR="00500958" w:rsidRPr="00223FA5">
              <w:rPr>
                <w:rFonts w:ascii="Clear Sans" w:hAnsi="Clear Sans" w:cs="Clear Sans"/>
                <w:sz w:val="20"/>
              </w:rPr>
              <w:t>.</w:t>
            </w:r>
          </w:p>
          <w:p w:rsidR="00951F4B" w:rsidRPr="00223FA5" w:rsidRDefault="00951F4B" w:rsidP="00187172">
            <w:pPr>
              <w:pStyle w:val="ps"/>
              <w:numPr>
                <w:ilvl w:val="0"/>
                <w:numId w:val="24"/>
              </w:numPr>
              <w:spacing w:before="240"/>
              <w:ind w:right="113"/>
              <w:jc w:val="left"/>
              <w:rPr>
                <w:rFonts w:ascii="Clear Sans" w:hAnsi="Clear Sans" w:cs="Clear Sans"/>
                <w:b/>
                <w:sz w:val="20"/>
              </w:rPr>
            </w:pPr>
            <w:r w:rsidRPr="00223FA5">
              <w:rPr>
                <w:rFonts w:ascii="Clear Sans" w:hAnsi="Clear Sans" w:cs="Clear Sans"/>
                <w:b/>
                <w:sz w:val="20"/>
              </w:rPr>
              <w:t xml:space="preserve">No </w:t>
            </w:r>
            <w:r w:rsidRPr="00223FA5">
              <w:rPr>
                <w:rFonts w:ascii="Clear Sans" w:hAnsi="Clear Sans" w:cs="Clear Sans"/>
                <w:sz w:val="20"/>
              </w:rPr>
              <w:t xml:space="preserve">change in voucher </w:t>
            </w:r>
            <w:r w:rsidR="00D90FC3" w:rsidRPr="00223FA5">
              <w:rPr>
                <w:rFonts w:ascii="Clear Sans" w:hAnsi="Clear Sans" w:cs="Clear Sans"/>
                <w:sz w:val="20"/>
              </w:rPr>
              <w:t>number</w:t>
            </w:r>
            <w:r w:rsidRPr="00223FA5">
              <w:rPr>
                <w:rFonts w:ascii="Clear Sans" w:hAnsi="Clear Sans" w:cs="Clear Sans"/>
                <w:sz w:val="20"/>
              </w:rPr>
              <w:t xml:space="preserve"> series</w:t>
            </w:r>
          </w:p>
          <w:p w:rsidR="00951F4B" w:rsidRPr="00223FA5" w:rsidRDefault="00951F4B" w:rsidP="00187172">
            <w:pPr>
              <w:pStyle w:val="ps"/>
              <w:numPr>
                <w:ilvl w:val="0"/>
                <w:numId w:val="24"/>
              </w:numPr>
              <w:spacing w:before="240"/>
              <w:ind w:right="113"/>
              <w:jc w:val="left"/>
              <w:rPr>
                <w:rFonts w:ascii="Clear Sans" w:hAnsi="Clear Sans" w:cs="Clear Sans"/>
                <w:sz w:val="20"/>
              </w:rPr>
            </w:pPr>
            <w:r w:rsidRPr="00223FA5">
              <w:rPr>
                <w:rFonts w:ascii="Clear Sans" w:hAnsi="Clear Sans" w:cs="Clear Sans"/>
                <w:sz w:val="20"/>
              </w:rPr>
              <w:t xml:space="preserve">Single voucher can </w:t>
            </w:r>
            <w:r w:rsidR="00E05BD9" w:rsidRPr="00223FA5">
              <w:rPr>
                <w:rFonts w:ascii="Clear Sans" w:hAnsi="Clear Sans" w:cs="Clear Sans"/>
                <w:sz w:val="20"/>
              </w:rPr>
              <w:t>have</w:t>
            </w:r>
            <w:r w:rsidRPr="00223FA5">
              <w:rPr>
                <w:rFonts w:ascii="Clear Sans" w:hAnsi="Clear Sans" w:cs="Clear Sans"/>
                <w:sz w:val="20"/>
              </w:rPr>
              <w:t xml:space="preserve"> combination of regular invoice as well as SITC invoice </w:t>
            </w:r>
          </w:p>
          <w:p w:rsidR="00D90FC3" w:rsidRDefault="00D90FC3" w:rsidP="00D90FC3">
            <w:pPr>
              <w:pStyle w:val="ps"/>
              <w:tabs>
                <w:tab w:val="left" w:pos="360"/>
              </w:tabs>
              <w:spacing w:before="240"/>
              <w:ind w:left="360" w:right="113"/>
              <w:jc w:val="left"/>
              <w:rPr>
                <w:rFonts w:ascii="Clear Sans" w:eastAsiaTheme="minorHAnsi" w:hAnsi="Clear Sans" w:cs="Clear Sans"/>
                <w:sz w:val="20"/>
                <w:u w:val="single"/>
                <w:lang w:val="en-US"/>
              </w:rPr>
            </w:pPr>
          </w:p>
          <w:p w:rsidR="003D3536" w:rsidRDefault="003D3536" w:rsidP="00D90FC3">
            <w:pPr>
              <w:pStyle w:val="ps"/>
              <w:tabs>
                <w:tab w:val="left" w:pos="360"/>
              </w:tabs>
              <w:spacing w:before="240"/>
              <w:ind w:left="360" w:right="113"/>
              <w:jc w:val="left"/>
              <w:rPr>
                <w:rFonts w:ascii="Clear Sans" w:eastAsiaTheme="minorHAnsi" w:hAnsi="Clear Sans" w:cs="Clear Sans"/>
                <w:sz w:val="20"/>
                <w:u w:val="single"/>
                <w:lang w:val="en-US"/>
              </w:rPr>
            </w:pPr>
          </w:p>
          <w:p w:rsidR="003D3536" w:rsidRDefault="003D3536" w:rsidP="00D90FC3">
            <w:pPr>
              <w:pStyle w:val="ps"/>
              <w:tabs>
                <w:tab w:val="left" w:pos="360"/>
              </w:tabs>
              <w:spacing w:before="240"/>
              <w:ind w:left="360" w:right="113"/>
              <w:jc w:val="left"/>
              <w:rPr>
                <w:rFonts w:ascii="Clear Sans" w:eastAsiaTheme="minorHAnsi" w:hAnsi="Clear Sans" w:cs="Clear Sans"/>
                <w:sz w:val="20"/>
                <w:u w:val="single"/>
                <w:lang w:val="en-US"/>
              </w:rPr>
            </w:pPr>
          </w:p>
          <w:p w:rsidR="003D3536" w:rsidRDefault="003D3536" w:rsidP="00D90FC3">
            <w:pPr>
              <w:pStyle w:val="ps"/>
              <w:tabs>
                <w:tab w:val="left" w:pos="360"/>
              </w:tabs>
              <w:spacing w:before="240"/>
              <w:ind w:left="360" w:right="113"/>
              <w:jc w:val="left"/>
              <w:rPr>
                <w:rFonts w:ascii="Clear Sans" w:eastAsiaTheme="minorHAnsi" w:hAnsi="Clear Sans" w:cs="Clear Sans"/>
                <w:sz w:val="20"/>
                <w:u w:val="single"/>
                <w:lang w:val="en-US"/>
              </w:rPr>
            </w:pPr>
          </w:p>
          <w:p w:rsidR="003D3536" w:rsidRDefault="003D3536" w:rsidP="00D90FC3">
            <w:pPr>
              <w:pStyle w:val="ps"/>
              <w:tabs>
                <w:tab w:val="left" w:pos="360"/>
              </w:tabs>
              <w:spacing w:before="240"/>
              <w:ind w:left="360" w:right="113"/>
              <w:jc w:val="left"/>
              <w:rPr>
                <w:rFonts w:ascii="Clear Sans" w:eastAsiaTheme="minorHAnsi" w:hAnsi="Clear Sans" w:cs="Clear Sans"/>
                <w:sz w:val="20"/>
                <w:u w:val="single"/>
                <w:lang w:val="en-US"/>
              </w:rPr>
            </w:pPr>
          </w:p>
          <w:p w:rsidR="003D3536" w:rsidRDefault="003D3536" w:rsidP="00D90FC3">
            <w:pPr>
              <w:pStyle w:val="ps"/>
              <w:tabs>
                <w:tab w:val="left" w:pos="360"/>
              </w:tabs>
              <w:spacing w:before="240"/>
              <w:ind w:left="360" w:right="113"/>
              <w:jc w:val="left"/>
              <w:rPr>
                <w:rFonts w:ascii="Clear Sans" w:eastAsiaTheme="minorHAnsi" w:hAnsi="Clear Sans" w:cs="Clear Sans"/>
                <w:sz w:val="20"/>
                <w:u w:val="single"/>
                <w:lang w:val="en-US"/>
              </w:rPr>
            </w:pPr>
          </w:p>
          <w:p w:rsidR="003D3536" w:rsidRDefault="003D3536" w:rsidP="00D90FC3">
            <w:pPr>
              <w:pStyle w:val="ps"/>
              <w:tabs>
                <w:tab w:val="left" w:pos="360"/>
              </w:tabs>
              <w:spacing w:before="240"/>
              <w:ind w:left="360" w:right="113"/>
              <w:jc w:val="left"/>
              <w:rPr>
                <w:rFonts w:ascii="Clear Sans" w:eastAsiaTheme="minorHAnsi" w:hAnsi="Clear Sans" w:cs="Clear Sans"/>
                <w:sz w:val="20"/>
                <w:u w:val="single"/>
                <w:lang w:val="en-US"/>
              </w:rPr>
            </w:pPr>
          </w:p>
          <w:p w:rsidR="003D3536" w:rsidRDefault="003D3536" w:rsidP="00D90FC3">
            <w:pPr>
              <w:pStyle w:val="ps"/>
              <w:tabs>
                <w:tab w:val="left" w:pos="360"/>
              </w:tabs>
              <w:spacing w:before="240"/>
              <w:ind w:left="360" w:right="113"/>
              <w:jc w:val="left"/>
              <w:rPr>
                <w:rFonts w:ascii="Clear Sans" w:eastAsiaTheme="minorHAnsi" w:hAnsi="Clear Sans" w:cs="Clear Sans"/>
                <w:sz w:val="20"/>
                <w:u w:val="single"/>
                <w:lang w:val="en-US"/>
              </w:rPr>
            </w:pPr>
          </w:p>
          <w:p w:rsidR="003D3536" w:rsidRDefault="003D3536" w:rsidP="00D90FC3">
            <w:pPr>
              <w:pStyle w:val="ps"/>
              <w:tabs>
                <w:tab w:val="left" w:pos="360"/>
              </w:tabs>
              <w:spacing w:before="240"/>
              <w:ind w:left="360" w:right="113"/>
              <w:jc w:val="left"/>
              <w:rPr>
                <w:rFonts w:ascii="Clear Sans" w:eastAsiaTheme="minorHAnsi" w:hAnsi="Clear Sans" w:cs="Clear Sans"/>
                <w:sz w:val="20"/>
                <w:u w:val="single"/>
                <w:lang w:val="en-US"/>
              </w:rPr>
            </w:pPr>
          </w:p>
          <w:p w:rsidR="003D3536" w:rsidRDefault="003D3536" w:rsidP="00D90FC3">
            <w:pPr>
              <w:pStyle w:val="ps"/>
              <w:tabs>
                <w:tab w:val="left" w:pos="360"/>
              </w:tabs>
              <w:spacing w:before="240"/>
              <w:ind w:left="360" w:right="113"/>
              <w:jc w:val="left"/>
              <w:rPr>
                <w:rFonts w:ascii="Clear Sans" w:eastAsiaTheme="minorHAnsi" w:hAnsi="Clear Sans" w:cs="Clear Sans"/>
                <w:sz w:val="20"/>
                <w:u w:val="single"/>
                <w:lang w:val="en-US"/>
              </w:rPr>
            </w:pPr>
          </w:p>
          <w:p w:rsidR="003D3536" w:rsidRDefault="003D3536" w:rsidP="00D90FC3">
            <w:pPr>
              <w:pStyle w:val="ps"/>
              <w:tabs>
                <w:tab w:val="left" w:pos="360"/>
              </w:tabs>
              <w:spacing w:before="240"/>
              <w:ind w:left="360" w:right="113"/>
              <w:jc w:val="left"/>
              <w:rPr>
                <w:rFonts w:ascii="Clear Sans" w:eastAsiaTheme="minorHAnsi" w:hAnsi="Clear Sans" w:cs="Clear Sans"/>
                <w:sz w:val="20"/>
                <w:u w:val="single"/>
                <w:lang w:val="en-US"/>
              </w:rPr>
            </w:pPr>
          </w:p>
          <w:p w:rsidR="003D3536" w:rsidRDefault="003D3536" w:rsidP="00D90FC3">
            <w:pPr>
              <w:pStyle w:val="ps"/>
              <w:tabs>
                <w:tab w:val="left" w:pos="360"/>
              </w:tabs>
              <w:spacing w:before="240"/>
              <w:ind w:left="360" w:right="113"/>
              <w:jc w:val="left"/>
              <w:rPr>
                <w:rFonts w:ascii="Clear Sans" w:eastAsiaTheme="minorHAnsi" w:hAnsi="Clear Sans" w:cs="Clear Sans"/>
                <w:sz w:val="20"/>
                <w:u w:val="single"/>
                <w:lang w:val="en-US"/>
              </w:rPr>
            </w:pPr>
          </w:p>
          <w:p w:rsidR="003D3536" w:rsidRDefault="003D3536" w:rsidP="00D90FC3">
            <w:pPr>
              <w:pStyle w:val="ps"/>
              <w:tabs>
                <w:tab w:val="left" w:pos="360"/>
              </w:tabs>
              <w:spacing w:before="240"/>
              <w:ind w:left="360" w:right="113"/>
              <w:jc w:val="left"/>
              <w:rPr>
                <w:rFonts w:ascii="Clear Sans" w:eastAsiaTheme="minorHAnsi" w:hAnsi="Clear Sans" w:cs="Clear Sans"/>
                <w:sz w:val="20"/>
                <w:u w:val="single"/>
                <w:lang w:val="en-US"/>
              </w:rPr>
            </w:pPr>
          </w:p>
          <w:p w:rsidR="003D3536" w:rsidRDefault="003D3536" w:rsidP="00D90FC3">
            <w:pPr>
              <w:pStyle w:val="ps"/>
              <w:tabs>
                <w:tab w:val="left" w:pos="360"/>
              </w:tabs>
              <w:spacing w:before="240"/>
              <w:ind w:left="360" w:right="113"/>
              <w:jc w:val="left"/>
              <w:rPr>
                <w:rFonts w:ascii="Clear Sans" w:eastAsiaTheme="minorHAnsi" w:hAnsi="Clear Sans" w:cs="Clear Sans"/>
                <w:sz w:val="20"/>
                <w:u w:val="single"/>
                <w:lang w:val="en-US"/>
              </w:rPr>
            </w:pPr>
          </w:p>
          <w:p w:rsidR="003D3536" w:rsidRDefault="003D3536" w:rsidP="00D90FC3">
            <w:pPr>
              <w:pStyle w:val="ps"/>
              <w:tabs>
                <w:tab w:val="left" w:pos="360"/>
              </w:tabs>
              <w:spacing w:before="240"/>
              <w:ind w:left="360" w:right="113"/>
              <w:jc w:val="left"/>
              <w:rPr>
                <w:rFonts w:ascii="Clear Sans" w:eastAsiaTheme="minorHAnsi" w:hAnsi="Clear Sans" w:cs="Clear Sans"/>
                <w:sz w:val="20"/>
                <w:u w:val="single"/>
                <w:lang w:val="en-US"/>
              </w:rPr>
            </w:pPr>
          </w:p>
          <w:p w:rsidR="003D3536" w:rsidRDefault="003D3536" w:rsidP="00D90FC3">
            <w:pPr>
              <w:pStyle w:val="ps"/>
              <w:tabs>
                <w:tab w:val="left" w:pos="360"/>
              </w:tabs>
              <w:spacing w:before="240"/>
              <w:ind w:left="360" w:right="113"/>
              <w:jc w:val="left"/>
              <w:rPr>
                <w:rFonts w:ascii="Clear Sans" w:eastAsiaTheme="minorHAnsi" w:hAnsi="Clear Sans" w:cs="Clear Sans"/>
                <w:sz w:val="20"/>
                <w:u w:val="single"/>
                <w:lang w:val="en-US"/>
              </w:rPr>
            </w:pPr>
          </w:p>
          <w:p w:rsidR="003D3536" w:rsidRDefault="003D3536" w:rsidP="00D90FC3">
            <w:pPr>
              <w:pStyle w:val="ps"/>
              <w:tabs>
                <w:tab w:val="left" w:pos="360"/>
              </w:tabs>
              <w:spacing w:before="240"/>
              <w:ind w:left="360" w:right="113"/>
              <w:jc w:val="left"/>
              <w:rPr>
                <w:rFonts w:ascii="Clear Sans" w:eastAsiaTheme="minorHAnsi" w:hAnsi="Clear Sans" w:cs="Clear Sans"/>
                <w:sz w:val="20"/>
                <w:u w:val="single"/>
                <w:lang w:val="en-US"/>
              </w:rPr>
            </w:pPr>
          </w:p>
          <w:p w:rsidR="003D3536" w:rsidRDefault="003D3536" w:rsidP="00D90FC3">
            <w:pPr>
              <w:pStyle w:val="ps"/>
              <w:tabs>
                <w:tab w:val="left" w:pos="360"/>
              </w:tabs>
              <w:spacing w:before="240"/>
              <w:ind w:left="360" w:right="113"/>
              <w:jc w:val="left"/>
              <w:rPr>
                <w:rFonts w:ascii="Clear Sans" w:eastAsiaTheme="minorHAnsi" w:hAnsi="Clear Sans" w:cs="Clear Sans"/>
                <w:sz w:val="20"/>
                <w:u w:val="single"/>
                <w:lang w:val="en-US"/>
              </w:rPr>
            </w:pPr>
          </w:p>
          <w:p w:rsidR="003D3536" w:rsidRPr="00223FA5" w:rsidRDefault="003D3536" w:rsidP="00D90FC3">
            <w:pPr>
              <w:pStyle w:val="ps"/>
              <w:tabs>
                <w:tab w:val="left" w:pos="360"/>
              </w:tabs>
              <w:spacing w:before="240"/>
              <w:ind w:left="360" w:right="113"/>
              <w:jc w:val="left"/>
              <w:rPr>
                <w:rFonts w:ascii="Clear Sans" w:eastAsiaTheme="minorHAnsi" w:hAnsi="Clear Sans" w:cs="Clear Sans"/>
                <w:sz w:val="20"/>
                <w:u w:val="single"/>
                <w:lang w:val="en-US"/>
              </w:rPr>
            </w:pPr>
          </w:p>
          <w:p w:rsidR="00635DC0" w:rsidRPr="00223FA5" w:rsidRDefault="00635DC0" w:rsidP="00635DC0">
            <w:pPr>
              <w:pStyle w:val="ps"/>
              <w:tabs>
                <w:tab w:val="left" w:pos="360"/>
              </w:tabs>
              <w:spacing w:before="240"/>
              <w:ind w:left="360" w:right="113"/>
              <w:jc w:val="left"/>
              <w:rPr>
                <w:rFonts w:ascii="Clear Sans" w:eastAsiaTheme="minorHAnsi" w:hAnsi="Clear Sans" w:cs="Clear Sans"/>
                <w:sz w:val="20"/>
                <w:u w:val="single"/>
                <w:lang w:val="en-US"/>
              </w:rPr>
            </w:pPr>
            <w:r w:rsidRPr="00223FA5">
              <w:rPr>
                <w:rFonts w:ascii="Clear Sans" w:eastAsiaTheme="minorHAnsi" w:hAnsi="Clear Sans" w:cs="Clear Sans"/>
                <w:sz w:val="20"/>
                <w:u w:val="single"/>
                <w:lang w:val="en-US"/>
              </w:rPr>
              <w:t xml:space="preserve">Modify PO Tracking </w:t>
            </w:r>
          </w:p>
          <w:p w:rsidR="004572B0" w:rsidRPr="00223FA5" w:rsidRDefault="008B6364" w:rsidP="008B6364">
            <w:pPr>
              <w:pStyle w:val="ps"/>
              <w:tabs>
                <w:tab w:val="left" w:pos="360"/>
              </w:tabs>
              <w:spacing w:before="240"/>
              <w:ind w:left="-78" w:right="113"/>
              <w:jc w:val="left"/>
              <w:rPr>
                <w:rFonts w:ascii="Clear Sans" w:hAnsi="Clear Sans" w:cs="Clear Sans"/>
                <w:sz w:val="20"/>
                <w:u w:val="single"/>
              </w:rPr>
            </w:pPr>
            <w:r w:rsidRPr="00223FA5">
              <w:rPr>
                <w:rFonts w:ascii="Clear Sans" w:hAnsi="Clear Sans" w:cs="Clear Sans"/>
              </w:rPr>
              <w:object w:dxaOrig="4117" w:dyaOrig="4320">
                <v:shape id="_x0000_i1031" type="#_x0000_t75" style="width:473.35pt;height:497pt" o:ole="">
                  <v:imagedata r:id="rId26" o:title=""/>
                </v:shape>
                <o:OLEObject Type="Embed" ProgID="PBrush" ShapeID="_x0000_i1031" DrawAspect="Content" ObjectID="_1580895456" r:id="rId27"/>
              </w:object>
            </w:r>
          </w:p>
          <w:p w:rsidR="0018293F" w:rsidRDefault="0018293F" w:rsidP="0018293F">
            <w:pPr>
              <w:pStyle w:val="ps"/>
              <w:tabs>
                <w:tab w:val="left" w:pos="360"/>
              </w:tabs>
              <w:spacing w:before="240"/>
              <w:ind w:left="360" w:right="113"/>
              <w:jc w:val="left"/>
              <w:rPr>
                <w:rFonts w:ascii="Clear Sans" w:eastAsiaTheme="minorHAnsi" w:hAnsi="Clear Sans" w:cs="Clear Sans"/>
                <w:sz w:val="20"/>
                <w:u w:val="single"/>
                <w:lang w:val="en-US"/>
              </w:rPr>
            </w:pPr>
          </w:p>
          <w:p w:rsidR="0018293F" w:rsidRDefault="0018293F" w:rsidP="0018293F">
            <w:pPr>
              <w:pStyle w:val="ps"/>
              <w:tabs>
                <w:tab w:val="left" w:pos="360"/>
              </w:tabs>
              <w:spacing w:before="240"/>
              <w:ind w:left="360" w:right="113"/>
              <w:jc w:val="left"/>
              <w:rPr>
                <w:rFonts w:ascii="Clear Sans" w:eastAsiaTheme="minorHAnsi" w:hAnsi="Clear Sans" w:cs="Clear Sans"/>
                <w:sz w:val="20"/>
                <w:u w:val="single"/>
                <w:lang w:val="en-US"/>
              </w:rPr>
            </w:pPr>
          </w:p>
          <w:p w:rsidR="0018293F" w:rsidRPr="00223FA5" w:rsidRDefault="0018293F" w:rsidP="0018293F">
            <w:pPr>
              <w:pStyle w:val="ps"/>
              <w:tabs>
                <w:tab w:val="left" w:pos="360"/>
              </w:tabs>
              <w:spacing w:before="240"/>
              <w:ind w:left="360" w:right="113"/>
              <w:jc w:val="left"/>
              <w:rPr>
                <w:rFonts w:ascii="Clear Sans" w:eastAsiaTheme="minorHAnsi" w:hAnsi="Clear Sans" w:cs="Clear Sans"/>
                <w:sz w:val="20"/>
                <w:u w:val="single"/>
                <w:lang w:val="en-US"/>
              </w:rPr>
            </w:pPr>
            <w:r w:rsidRPr="00223FA5">
              <w:rPr>
                <w:rFonts w:ascii="Clear Sans" w:eastAsiaTheme="minorHAnsi" w:hAnsi="Clear Sans" w:cs="Clear Sans"/>
                <w:sz w:val="20"/>
                <w:u w:val="single"/>
                <w:lang w:val="en-US"/>
              </w:rPr>
              <w:t>Stock</w:t>
            </w:r>
          </w:p>
          <w:p w:rsidR="0018293F" w:rsidRPr="00223FA5" w:rsidRDefault="0018293F" w:rsidP="0018293F">
            <w:pPr>
              <w:pStyle w:val="ps"/>
              <w:numPr>
                <w:ilvl w:val="0"/>
                <w:numId w:val="24"/>
              </w:numPr>
              <w:spacing w:before="240"/>
              <w:ind w:right="113"/>
              <w:jc w:val="left"/>
              <w:rPr>
                <w:rFonts w:ascii="Clear Sans" w:hAnsi="Clear Sans" w:cs="Clear Sans"/>
                <w:sz w:val="20"/>
              </w:rPr>
            </w:pPr>
            <w:bookmarkStart w:id="39" w:name="OLE_LINK34"/>
            <w:bookmarkStart w:id="40" w:name="OLE_LINK35"/>
            <w:bookmarkStart w:id="41" w:name="OLE_LINK36"/>
            <w:r w:rsidRPr="00223FA5">
              <w:rPr>
                <w:rFonts w:ascii="Clear Sans" w:hAnsi="Clear Sans" w:cs="Clear Sans"/>
                <w:sz w:val="20"/>
              </w:rPr>
              <w:t xml:space="preserve">If Accessory for </w:t>
            </w:r>
            <w:r w:rsidRPr="00223FA5">
              <w:rPr>
                <w:rFonts w:ascii="Clear Sans" w:hAnsi="Clear Sans" w:cs="Clear Sans"/>
                <w:b/>
                <w:sz w:val="20"/>
              </w:rPr>
              <w:t>Item</w:t>
            </w:r>
            <w:r w:rsidRPr="00223FA5">
              <w:rPr>
                <w:rFonts w:ascii="Clear Sans" w:hAnsi="Clear Sans" w:cs="Clear Sans"/>
                <w:sz w:val="20"/>
              </w:rPr>
              <w:t xml:space="preserve"> say "A1" with 500 quantity added to store</w:t>
            </w:r>
            <w:bookmarkEnd w:id="39"/>
            <w:bookmarkEnd w:id="40"/>
            <w:bookmarkEnd w:id="41"/>
            <w:r w:rsidRPr="00223FA5">
              <w:rPr>
                <w:rFonts w:ascii="Clear Sans" w:hAnsi="Clear Sans" w:cs="Clear Sans"/>
                <w:sz w:val="20"/>
              </w:rPr>
              <w:t xml:space="preserve">. Then in SITC DC of this 500 quantity needs to be dispatched, that will be allowed. Stock deallocation </w:t>
            </w:r>
            <w:r w:rsidRPr="00223FA5">
              <w:rPr>
                <w:rFonts w:ascii="Clear Sans" w:hAnsi="Clear Sans" w:cs="Clear Sans"/>
                <w:b/>
                <w:sz w:val="20"/>
              </w:rPr>
              <w:t>not</w:t>
            </w:r>
            <w:r w:rsidRPr="00223FA5">
              <w:rPr>
                <w:rFonts w:ascii="Clear Sans" w:hAnsi="Clear Sans" w:cs="Clear Sans"/>
                <w:sz w:val="20"/>
              </w:rPr>
              <w:t xml:space="preserve"> needed for same.</w:t>
            </w:r>
          </w:p>
          <w:p w:rsidR="0018293F" w:rsidRPr="00223FA5" w:rsidRDefault="0018293F" w:rsidP="0018293F">
            <w:pPr>
              <w:pStyle w:val="ps"/>
              <w:numPr>
                <w:ilvl w:val="0"/>
                <w:numId w:val="24"/>
              </w:numPr>
              <w:tabs>
                <w:tab w:val="left" w:pos="360"/>
              </w:tabs>
              <w:spacing w:before="240"/>
              <w:ind w:right="113"/>
              <w:jc w:val="left"/>
              <w:rPr>
                <w:rFonts w:ascii="Clear Sans" w:hAnsi="Clear Sans" w:cs="Clear Sans"/>
                <w:sz w:val="20"/>
              </w:rPr>
            </w:pPr>
            <w:r w:rsidRPr="00223FA5">
              <w:rPr>
                <w:rFonts w:ascii="Clear Sans" w:hAnsi="Clear Sans" w:cs="Clear Sans"/>
                <w:sz w:val="20"/>
              </w:rPr>
              <w:t xml:space="preserve">Item can be accessory as well. If item "A1" added to store with 300 item quantity. If Accessory "A1" for </w:t>
            </w:r>
            <w:r w:rsidRPr="00223FA5">
              <w:rPr>
                <w:rFonts w:ascii="Clear Sans" w:hAnsi="Clear Sans" w:cs="Clear Sans"/>
                <w:b/>
                <w:sz w:val="20"/>
              </w:rPr>
              <w:t>Item "</w:t>
            </w:r>
            <w:r w:rsidRPr="00223FA5">
              <w:rPr>
                <w:rFonts w:ascii="Clear Sans" w:hAnsi="Clear Sans" w:cs="Clear Sans"/>
                <w:sz w:val="20"/>
              </w:rPr>
              <w:t>H1" with 500 accessory quantity added to store. Then total stock for "A1" will be 500+300=800</w:t>
            </w:r>
          </w:p>
          <w:p w:rsidR="00CB0F9C" w:rsidRPr="00223FA5" w:rsidRDefault="00CB0F9C" w:rsidP="00DE057A">
            <w:pPr>
              <w:pStyle w:val="ps"/>
              <w:tabs>
                <w:tab w:val="left" w:pos="360"/>
              </w:tabs>
              <w:spacing w:before="240"/>
              <w:ind w:right="113"/>
              <w:jc w:val="left"/>
              <w:rPr>
                <w:rFonts w:ascii="Clear Sans" w:hAnsi="Clear Sans" w:cs="Clear Sans"/>
                <w:sz w:val="20"/>
                <w:u w:val="single"/>
              </w:rPr>
            </w:pPr>
            <w:r w:rsidRPr="00223FA5">
              <w:rPr>
                <w:rFonts w:ascii="Clear Sans" w:hAnsi="Clear Sans" w:cs="Clear Sans"/>
                <w:b/>
                <w:sz w:val="20"/>
                <w:u w:val="single"/>
              </w:rPr>
              <w:t>No</w:t>
            </w:r>
            <w:r w:rsidRPr="00223FA5">
              <w:rPr>
                <w:rFonts w:ascii="Clear Sans" w:hAnsi="Clear Sans" w:cs="Clear Sans"/>
                <w:sz w:val="20"/>
                <w:u w:val="single"/>
              </w:rPr>
              <w:t xml:space="preserve"> changes required in </w:t>
            </w:r>
            <w:r w:rsidR="00CF0A2B" w:rsidRPr="00223FA5">
              <w:rPr>
                <w:rFonts w:ascii="Clear Sans" w:hAnsi="Clear Sans" w:cs="Clear Sans"/>
                <w:sz w:val="20"/>
                <w:u w:val="single"/>
              </w:rPr>
              <w:t>screen</w:t>
            </w:r>
            <w:r w:rsidR="008D7E78" w:rsidRPr="00223FA5">
              <w:rPr>
                <w:rFonts w:ascii="Clear Sans" w:hAnsi="Clear Sans" w:cs="Clear Sans"/>
                <w:sz w:val="20"/>
                <w:u w:val="single"/>
              </w:rPr>
              <w:t xml:space="preserve"> design of </w:t>
            </w:r>
            <w:r w:rsidR="00CF0A2B" w:rsidRPr="00223FA5">
              <w:rPr>
                <w:rFonts w:ascii="Clear Sans" w:hAnsi="Clear Sans" w:cs="Clear Sans"/>
                <w:sz w:val="20"/>
                <w:u w:val="single"/>
              </w:rPr>
              <w:t xml:space="preserve"> -</w:t>
            </w:r>
            <w:r w:rsidR="00FC572E" w:rsidRPr="00223FA5">
              <w:rPr>
                <w:rFonts w:ascii="Clear Sans" w:hAnsi="Clear Sans" w:cs="Clear Sans"/>
                <w:sz w:val="20"/>
                <w:u w:val="single"/>
              </w:rPr>
              <w:t>Stock Deallocation</w:t>
            </w:r>
            <w:r w:rsidR="00CF0A2B" w:rsidRPr="00223FA5">
              <w:rPr>
                <w:rFonts w:ascii="Clear Sans" w:hAnsi="Clear Sans" w:cs="Clear Sans"/>
                <w:sz w:val="20"/>
                <w:u w:val="single"/>
              </w:rPr>
              <w:t>,</w:t>
            </w:r>
            <w:r w:rsidR="00FC572E" w:rsidRPr="00223FA5">
              <w:rPr>
                <w:rFonts w:ascii="Clear Sans" w:hAnsi="Clear Sans" w:cs="Clear Sans"/>
                <w:sz w:val="20"/>
                <w:u w:val="single"/>
              </w:rPr>
              <w:t xml:space="preserve"> </w:t>
            </w:r>
            <w:r w:rsidR="00CF0A2B" w:rsidRPr="00223FA5">
              <w:rPr>
                <w:rFonts w:ascii="Clear Sans" w:hAnsi="Clear Sans" w:cs="Clear Sans"/>
                <w:sz w:val="20"/>
                <w:u w:val="single"/>
              </w:rPr>
              <w:t xml:space="preserve">stock adjustment, Opening balance </w:t>
            </w:r>
            <w:r w:rsidR="00F11368" w:rsidRPr="00223FA5">
              <w:rPr>
                <w:rFonts w:ascii="Clear Sans" w:hAnsi="Clear Sans" w:cs="Clear Sans"/>
                <w:sz w:val="20"/>
                <w:u w:val="single"/>
              </w:rPr>
              <w:t>,Closing screen,</w:t>
            </w:r>
            <w:r w:rsidR="008B7719" w:rsidRPr="00223FA5">
              <w:rPr>
                <w:rFonts w:ascii="Clear Sans" w:hAnsi="Clear Sans" w:cs="Clear Sans"/>
                <w:sz w:val="20"/>
                <w:u w:val="single"/>
              </w:rPr>
              <w:t xml:space="preserve"> </w:t>
            </w:r>
            <w:r w:rsidR="008D7E78" w:rsidRPr="00223FA5">
              <w:rPr>
                <w:rFonts w:ascii="Clear Sans" w:hAnsi="Clear Sans" w:cs="Clear Sans"/>
                <w:sz w:val="20"/>
                <w:u w:val="single"/>
              </w:rPr>
              <w:t>Debit Note,</w:t>
            </w:r>
            <w:r w:rsidR="0050576E" w:rsidRPr="00223FA5">
              <w:rPr>
                <w:rFonts w:ascii="Clear Sans" w:hAnsi="Clear Sans" w:cs="Clear Sans"/>
                <w:sz w:val="20"/>
                <w:u w:val="single"/>
              </w:rPr>
              <w:t xml:space="preserve"> </w:t>
            </w:r>
            <w:r w:rsidR="008D7E78" w:rsidRPr="00223FA5">
              <w:rPr>
                <w:rFonts w:ascii="Clear Sans" w:hAnsi="Clear Sans" w:cs="Clear Sans"/>
                <w:sz w:val="20"/>
                <w:u w:val="single"/>
              </w:rPr>
              <w:t xml:space="preserve">Credit Note </w:t>
            </w:r>
            <w:r w:rsidR="005F170A" w:rsidRPr="00223FA5">
              <w:rPr>
                <w:rFonts w:ascii="Clear Sans" w:hAnsi="Clear Sans" w:cs="Clear Sans"/>
                <w:sz w:val="20"/>
                <w:u w:val="single"/>
              </w:rPr>
              <w:t>,Tax Master</w:t>
            </w:r>
            <w:r w:rsidR="0050576E" w:rsidRPr="00223FA5">
              <w:rPr>
                <w:rFonts w:ascii="Clear Sans" w:hAnsi="Clear Sans" w:cs="Clear Sans"/>
                <w:sz w:val="20"/>
                <w:u w:val="single"/>
              </w:rPr>
              <w:t xml:space="preserve"> etc.</w:t>
            </w:r>
          </w:p>
          <w:p w:rsidR="00262A60" w:rsidRPr="00223FA5" w:rsidRDefault="00262A60" w:rsidP="00262A60">
            <w:pPr>
              <w:pStyle w:val="ListParagraph1"/>
              <w:spacing w:before="120"/>
              <w:ind w:left="0" w:right="113"/>
              <w:rPr>
                <w:rFonts w:ascii="Clear Sans" w:hAnsi="Clear Sans" w:cs="Clear Sans"/>
                <w:sz w:val="20"/>
                <w:u w:val="single"/>
              </w:rPr>
            </w:pPr>
            <w:r w:rsidRPr="00223FA5">
              <w:rPr>
                <w:rFonts w:ascii="Clear Sans" w:hAnsi="Clear Sans" w:cs="Clear Sans"/>
                <w:sz w:val="20"/>
                <w:u w:val="single"/>
              </w:rPr>
              <w:t>Common points for reports-</w:t>
            </w:r>
          </w:p>
          <w:p w:rsidR="00262A60" w:rsidRPr="00223FA5" w:rsidRDefault="00262A60" w:rsidP="00187172">
            <w:pPr>
              <w:pStyle w:val="ListParagraph1"/>
              <w:numPr>
                <w:ilvl w:val="0"/>
                <w:numId w:val="24"/>
              </w:numPr>
              <w:spacing w:before="120"/>
              <w:ind w:right="113"/>
              <w:rPr>
                <w:rFonts w:ascii="Clear Sans" w:hAnsi="Clear Sans" w:cs="Clear Sans"/>
                <w:sz w:val="20"/>
              </w:rPr>
            </w:pPr>
            <w:r w:rsidRPr="00223FA5">
              <w:rPr>
                <w:rFonts w:ascii="Clear Sans" w:hAnsi="Clear Sans" w:cs="Clear Sans"/>
                <w:sz w:val="20"/>
              </w:rPr>
              <w:t>In every report in which accessories are shown, they will be show with expand/collapse button</w:t>
            </w:r>
          </w:p>
          <w:p w:rsidR="00262A60" w:rsidRPr="00223FA5" w:rsidRDefault="00262A60" w:rsidP="00187172">
            <w:pPr>
              <w:pStyle w:val="ListParagraph1"/>
              <w:numPr>
                <w:ilvl w:val="0"/>
                <w:numId w:val="24"/>
              </w:numPr>
              <w:spacing w:before="120"/>
              <w:ind w:right="113"/>
              <w:rPr>
                <w:rFonts w:ascii="Clear Sans" w:hAnsi="Clear Sans" w:cs="Clear Sans"/>
                <w:sz w:val="20"/>
                <w:szCs w:val="20"/>
                <w:lang w:eastAsia="ja-JP"/>
              </w:rPr>
            </w:pPr>
            <w:r w:rsidRPr="00223FA5">
              <w:rPr>
                <w:rFonts w:ascii="Clear Sans" w:hAnsi="Clear Sans" w:cs="Clear Sans"/>
                <w:sz w:val="20"/>
              </w:rPr>
              <w:t xml:space="preserve">All accessories will be shown </w:t>
            </w:r>
            <w:r w:rsidR="00A6471B" w:rsidRPr="00223FA5">
              <w:rPr>
                <w:rFonts w:ascii="Clear Sans" w:hAnsi="Clear Sans" w:cs="Clear Sans"/>
                <w:sz w:val="20"/>
              </w:rPr>
              <w:t>expanded</w:t>
            </w:r>
            <w:r w:rsidRPr="00223FA5">
              <w:rPr>
                <w:rFonts w:ascii="Clear Sans" w:hAnsi="Clear Sans" w:cs="Clear Sans"/>
                <w:sz w:val="20"/>
              </w:rPr>
              <w:t xml:space="preserve"> by default. User can click on </w:t>
            </w:r>
            <w:r w:rsidR="00A6471B" w:rsidRPr="00223FA5">
              <w:rPr>
                <w:rFonts w:ascii="Clear Sans" w:hAnsi="Clear Sans" w:cs="Clear Sans"/>
                <w:sz w:val="20"/>
              </w:rPr>
              <w:t>minus</w:t>
            </w:r>
            <w:r w:rsidRPr="00223FA5">
              <w:rPr>
                <w:rFonts w:ascii="Clear Sans" w:hAnsi="Clear Sans" w:cs="Clear Sans"/>
                <w:sz w:val="20"/>
              </w:rPr>
              <w:t xml:space="preserve"> sign of individual item to </w:t>
            </w:r>
            <w:r w:rsidR="00A6471B" w:rsidRPr="00223FA5">
              <w:rPr>
                <w:rFonts w:ascii="Clear Sans" w:hAnsi="Clear Sans" w:cs="Clear Sans"/>
                <w:sz w:val="20"/>
              </w:rPr>
              <w:t xml:space="preserve">collapse </w:t>
            </w:r>
            <w:r w:rsidRPr="00223FA5">
              <w:rPr>
                <w:rFonts w:ascii="Clear Sans" w:hAnsi="Clear Sans" w:cs="Clear Sans"/>
                <w:sz w:val="20"/>
              </w:rPr>
              <w:t>accessories of respective item.</w:t>
            </w:r>
          </w:p>
          <w:p w:rsidR="00262A60" w:rsidRPr="00223FA5" w:rsidRDefault="00262A60" w:rsidP="00DE057A">
            <w:pPr>
              <w:pStyle w:val="ps"/>
              <w:tabs>
                <w:tab w:val="left" w:pos="360"/>
              </w:tabs>
              <w:spacing w:before="240"/>
              <w:ind w:right="113"/>
              <w:jc w:val="left"/>
              <w:rPr>
                <w:rFonts w:ascii="Clear Sans" w:eastAsiaTheme="minorHAnsi" w:hAnsi="Clear Sans" w:cs="Clear Sans"/>
                <w:u w:val="single"/>
                <w:lang w:val="en-US"/>
              </w:rPr>
            </w:pPr>
          </w:p>
          <w:p w:rsidR="00B31591" w:rsidRPr="00223FA5" w:rsidRDefault="00B31591" w:rsidP="00B31591">
            <w:pPr>
              <w:pStyle w:val="ListParagraph1"/>
              <w:spacing w:before="120"/>
              <w:ind w:left="0" w:right="113"/>
              <w:rPr>
                <w:rFonts w:ascii="Clear Sans" w:hAnsi="Clear Sans" w:cs="Clear Sans"/>
                <w:sz w:val="20"/>
                <w:szCs w:val="20"/>
                <w:u w:val="single"/>
                <w:lang w:eastAsia="ja-JP"/>
              </w:rPr>
            </w:pPr>
            <w:r w:rsidRPr="00223FA5">
              <w:rPr>
                <w:rFonts w:ascii="Clear Sans" w:hAnsi="Clear Sans" w:cs="Clear Sans"/>
                <w:sz w:val="20"/>
                <w:szCs w:val="20"/>
                <w:u w:val="single"/>
                <w:lang w:eastAsia="ja-JP"/>
              </w:rPr>
              <w:t>Modify Reports :-</w:t>
            </w:r>
          </w:p>
          <w:p w:rsidR="00E562AB" w:rsidRPr="00223FA5" w:rsidRDefault="00E562AB" w:rsidP="00B31591">
            <w:pPr>
              <w:pStyle w:val="ListParagraph1"/>
              <w:spacing w:before="120"/>
              <w:ind w:left="0" w:right="113"/>
              <w:rPr>
                <w:rFonts w:ascii="Clear Sans" w:hAnsi="Clear Sans" w:cs="Clear Sans"/>
                <w:sz w:val="20"/>
                <w:szCs w:val="20"/>
                <w:u w:val="single"/>
                <w:lang w:eastAsia="ja-JP"/>
              </w:rPr>
            </w:pPr>
          </w:p>
          <w:p w:rsidR="00B31591" w:rsidRPr="00223FA5" w:rsidRDefault="00B31591" w:rsidP="00B31591">
            <w:pPr>
              <w:pStyle w:val="ListParagraph1"/>
              <w:spacing w:before="120"/>
              <w:ind w:left="0" w:right="113"/>
              <w:rPr>
                <w:rFonts w:ascii="Clear Sans" w:hAnsi="Clear Sans" w:cs="Clear Sans"/>
                <w:sz w:val="20"/>
                <w:szCs w:val="20"/>
                <w:u w:val="single"/>
                <w:lang w:eastAsia="ja-JP"/>
              </w:rPr>
            </w:pPr>
          </w:p>
          <w:p w:rsidR="00B31591" w:rsidRPr="00223FA5" w:rsidRDefault="00E41A21" w:rsidP="00B31591">
            <w:pPr>
              <w:pStyle w:val="ListParagraph1"/>
              <w:spacing w:before="120"/>
              <w:ind w:left="0" w:right="113"/>
              <w:rPr>
                <w:rFonts w:ascii="Clear Sans" w:hAnsi="Clear Sans" w:cs="Clear Sans"/>
                <w:sz w:val="20"/>
                <w:szCs w:val="20"/>
                <w:u w:val="single"/>
                <w:lang w:eastAsia="ja-JP"/>
              </w:rPr>
            </w:pPr>
            <w:r w:rsidRPr="00223FA5">
              <w:rPr>
                <w:rFonts w:ascii="Clear Sans" w:hAnsi="Clear Sans" w:cs="Clear Sans"/>
                <w:sz w:val="20"/>
                <w:szCs w:val="20"/>
                <w:u w:val="single"/>
                <w:lang w:eastAsia="ja-JP"/>
              </w:rPr>
              <w:t>IOF</w:t>
            </w:r>
            <w:r w:rsidR="00B31591" w:rsidRPr="00223FA5">
              <w:rPr>
                <w:rFonts w:ascii="Clear Sans" w:hAnsi="Clear Sans" w:cs="Clear Sans"/>
                <w:sz w:val="20"/>
                <w:szCs w:val="20"/>
                <w:u w:val="single"/>
                <w:lang w:eastAsia="ja-JP"/>
              </w:rPr>
              <w:t xml:space="preserve"> report</w:t>
            </w:r>
            <w:r w:rsidR="00140F44" w:rsidRPr="00223FA5">
              <w:rPr>
                <w:rFonts w:ascii="Clear Sans" w:hAnsi="Clear Sans" w:cs="Clear Sans"/>
                <w:sz w:val="20"/>
                <w:szCs w:val="20"/>
                <w:u w:val="single"/>
                <w:lang w:eastAsia="ja-JP"/>
              </w:rPr>
              <w:t>-</w:t>
            </w:r>
          </w:p>
          <w:p w:rsidR="00E562AB" w:rsidRPr="00223FA5" w:rsidRDefault="00E562AB" w:rsidP="00B31591">
            <w:pPr>
              <w:pStyle w:val="ListParagraph1"/>
              <w:spacing w:before="120"/>
              <w:ind w:left="0" w:right="113"/>
              <w:rPr>
                <w:rFonts w:ascii="Clear Sans" w:hAnsi="Clear Sans" w:cs="Clear Sans"/>
                <w:sz w:val="20"/>
                <w:szCs w:val="20"/>
                <w:u w:val="single"/>
                <w:lang w:eastAsia="ja-JP"/>
              </w:rPr>
            </w:pPr>
          </w:p>
          <w:bookmarkStart w:id="42" w:name="_MON_1580806973"/>
          <w:bookmarkEnd w:id="42"/>
          <w:p w:rsidR="0066228C" w:rsidRPr="00223FA5" w:rsidRDefault="005655A5" w:rsidP="00B31591">
            <w:pPr>
              <w:pStyle w:val="ListParagraph1"/>
              <w:spacing w:before="120"/>
              <w:ind w:left="0" w:right="113"/>
              <w:rPr>
                <w:rFonts w:ascii="Clear Sans" w:hAnsi="Clear Sans" w:cs="Clear Sans"/>
                <w:sz w:val="20"/>
                <w:szCs w:val="20"/>
                <w:lang w:eastAsia="ja-JP"/>
              </w:rPr>
            </w:pPr>
            <w:r w:rsidRPr="00223FA5">
              <w:rPr>
                <w:rFonts w:ascii="Clear Sans" w:hAnsi="Clear Sans" w:cs="Clear Sans"/>
                <w:sz w:val="20"/>
                <w:szCs w:val="20"/>
                <w:lang w:eastAsia="ja-JP"/>
              </w:rPr>
              <w:object w:dxaOrig="1551" w:dyaOrig="1004">
                <v:shape id="_x0000_i1032" type="#_x0000_t75" style="width:77.35pt;height:50.5pt" o:ole="">
                  <v:imagedata r:id="rId28" o:title=""/>
                </v:shape>
                <o:OLEObject Type="Embed" ProgID="Excel.Sheet.8" ShapeID="_x0000_i1032" DrawAspect="Icon" ObjectID="_1580895457" r:id="rId29"/>
              </w:object>
            </w:r>
          </w:p>
          <w:p w:rsidR="00140F44" w:rsidRPr="00223FA5" w:rsidRDefault="00140F44" w:rsidP="00B31591">
            <w:pPr>
              <w:pStyle w:val="ListParagraph1"/>
              <w:spacing w:before="120"/>
              <w:ind w:left="0" w:right="113"/>
              <w:rPr>
                <w:rFonts w:ascii="Clear Sans" w:hAnsi="Clear Sans" w:cs="Clear Sans"/>
                <w:sz w:val="20"/>
                <w:szCs w:val="20"/>
                <w:u w:val="single"/>
                <w:lang w:eastAsia="ja-JP"/>
              </w:rPr>
            </w:pPr>
          </w:p>
          <w:p w:rsidR="00140F44" w:rsidRPr="00223FA5" w:rsidRDefault="00140F44" w:rsidP="00140F44">
            <w:pPr>
              <w:pStyle w:val="ListParagraph1"/>
              <w:spacing w:before="120"/>
              <w:ind w:left="0" w:right="113"/>
              <w:rPr>
                <w:rFonts w:ascii="Clear Sans" w:hAnsi="Clear Sans" w:cs="Clear Sans"/>
                <w:sz w:val="20"/>
                <w:szCs w:val="20"/>
                <w:u w:val="single"/>
                <w:lang w:eastAsia="ja-JP"/>
              </w:rPr>
            </w:pPr>
            <w:r w:rsidRPr="00223FA5">
              <w:rPr>
                <w:rFonts w:ascii="Clear Sans" w:hAnsi="Clear Sans" w:cs="Clear Sans"/>
                <w:sz w:val="20"/>
                <w:szCs w:val="20"/>
                <w:u w:val="single"/>
                <w:lang w:eastAsia="ja-JP"/>
              </w:rPr>
              <w:t>SOF report-</w:t>
            </w:r>
          </w:p>
          <w:bookmarkStart w:id="43" w:name="_MON_1580806991"/>
          <w:bookmarkEnd w:id="43"/>
          <w:p w:rsidR="00E562AB" w:rsidRPr="00223FA5" w:rsidRDefault="005655A5" w:rsidP="00140F44">
            <w:pPr>
              <w:pStyle w:val="ListParagraph1"/>
              <w:spacing w:before="120"/>
              <w:ind w:left="0" w:right="113"/>
              <w:rPr>
                <w:rFonts w:ascii="Clear Sans" w:hAnsi="Clear Sans" w:cs="Clear Sans"/>
                <w:sz w:val="20"/>
                <w:szCs w:val="20"/>
                <w:lang w:eastAsia="ja-JP"/>
              </w:rPr>
            </w:pPr>
            <w:r w:rsidRPr="00223FA5">
              <w:rPr>
                <w:rFonts w:ascii="Clear Sans" w:hAnsi="Clear Sans" w:cs="Clear Sans"/>
                <w:sz w:val="20"/>
                <w:szCs w:val="20"/>
                <w:lang w:eastAsia="ja-JP"/>
              </w:rPr>
              <w:object w:dxaOrig="1551" w:dyaOrig="1004">
                <v:shape id="_x0000_i1033" type="#_x0000_t75" style="width:77.35pt;height:50.5pt" o:ole="">
                  <v:imagedata r:id="rId30" o:title=""/>
                </v:shape>
                <o:OLEObject Type="Embed" ProgID="Excel.Sheet.8" ShapeID="_x0000_i1033" DrawAspect="Icon" ObjectID="_1580895458" r:id="rId31"/>
              </w:object>
            </w:r>
          </w:p>
          <w:p w:rsidR="00EC612D" w:rsidRPr="00223FA5" w:rsidRDefault="00EC612D" w:rsidP="00140F44">
            <w:pPr>
              <w:pStyle w:val="ListParagraph1"/>
              <w:spacing w:before="120"/>
              <w:ind w:left="0" w:right="113"/>
              <w:rPr>
                <w:rFonts w:ascii="Clear Sans" w:hAnsi="Clear Sans" w:cs="Clear Sans"/>
                <w:sz w:val="20"/>
                <w:szCs w:val="20"/>
                <w:u w:val="single"/>
                <w:lang w:eastAsia="ja-JP"/>
              </w:rPr>
            </w:pPr>
          </w:p>
          <w:p w:rsidR="00EC612D" w:rsidRPr="00223FA5" w:rsidRDefault="00EC612D" w:rsidP="00140F44">
            <w:pPr>
              <w:pStyle w:val="ListParagraph1"/>
              <w:spacing w:before="120"/>
              <w:ind w:left="0" w:right="113"/>
              <w:rPr>
                <w:rFonts w:ascii="Clear Sans" w:hAnsi="Clear Sans" w:cs="Clear Sans"/>
                <w:sz w:val="20"/>
                <w:szCs w:val="20"/>
                <w:u w:val="single"/>
                <w:lang w:eastAsia="ja-JP"/>
              </w:rPr>
            </w:pPr>
            <w:r w:rsidRPr="00223FA5">
              <w:rPr>
                <w:rFonts w:ascii="Clear Sans" w:hAnsi="Clear Sans" w:cs="Clear Sans"/>
                <w:sz w:val="20"/>
                <w:szCs w:val="20"/>
                <w:u w:val="single"/>
                <w:lang w:eastAsia="ja-JP"/>
              </w:rPr>
              <w:t>DN Report-</w:t>
            </w:r>
          </w:p>
          <w:bookmarkStart w:id="44" w:name="_MON_1580807003"/>
          <w:bookmarkEnd w:id="44"/>
          <w:p w:rsidR="00E562AB" w:rsidRPr="00223FA5" w:rsidRDefault="005655A5" w:rsidP="00140F44">
            <w:pPr>
              <w:pStyle w:val="ListParagraph1"/>
              <w:spacing w:before="120"/>
              <w:ind w:left="0" w:right="113"/>
              <w:rPr>
                <w:rFonts w:ascii="Clear Sans" w:hAnsi="Clear Sans" w:cs="Clear Sans"/>
                <w:sz w:val="20"/>
                <w:szCs w:val="20"/>
                <w:lang w:eastAsia="ja-JP"/>
              </w:rPr>
            </w:pPr>
            <w:r w:rsidRPr="00223FA5">
              <w:rPr>
                <w:rFonts w:ascii="Clear Sans" w:hAnsi="Clear Sans" w:cs="Clear Sans"/>
                <w:sz w:val="20"/>
                <w:szCs w:val="20"/>
                <w:lang w:eastAsia="ja-JP"/>
              </w:rPr>
              <w:object w:dxaOrig="1551" w:dyaOrig="1004">
                <v:shape id="_x0000_i1034" type="#_x0000_t75" style="width:77.35pt;height:50.5pt" o:ole="">
                  <v:imagedata r:id="rId32" o:title=""/>
                </v:shape>
                <o:OLEObject Type="Embed" ProgID="Excel.Sheet.8" ShapeID="_x0000_i1034" DrawAspect="Icon" ObjectID="_1580895459" r:id="rId33"/>
              </w:object>
            </w:r>
          </w:p>
          <w:p w:rsidR="00EC612D" w:rsidRPr="00223FA5" w:rsidRDefault="00EC612D" w:rsidP="00140F44">
            <w:pPr>
              <w:pStyle w:val="ListParagraph1"/>
              <w:spacing w:before="120"/>
              <w:ind w:left="0" w:right="113"/>
              <w:rPr>
                <w:rFonts w:ascii="Clear Sans" w:hAnsi="Clear Sans" w:cs="Clear Sans"/>
                <w:sz w:val="20"/>
                <w:szCs w:val="20"/>
                <w:u w:val="single"/>
                <w:lang w:eastAsia="ja-JP"/>
              </w:rPr>
            </w:pPr>
          </w:p>
          <w:p w:rsidR="00EC612D" w:rsidRPr="00223FA5" w:rsidRDefault="00EC612D" w:rsidP="00140F44">
            <w:pPr>
              <w:pStyle w:val="ListParagraph1"/>
              <w:spacing w:before="120"/>
              <w:ind w:left="0" w:right="113"/>
              <w:rPr>
                <w:rFonts w:ascii="Clear Sans" w:hAnsi="Clear Sans" w:cs="Clear Sans"/>
                <w:sz w:val="20"/>
                <w:szCs w:val="20"/>
                <w:u w:val="single"/>
                <w:lang w:eastAsia="ja-JP"/>
              </w:rPr>
            </w:pPr>
            <w:r w:rsidRPr="00223FA5">
              <w:rPr>
                <w:rFonts w:ascii="Clear Sans" w:hAnsi="Clear Sans" w:cs="Clear Sans"/>
                <w:sz w:val="20"/>
                <w:szCs w:val="20"/>
                <w:u w:val="single"/>
                <w:lang w:eastAsia="ja-JP"/>
              </w:rPr>
              <w:t>DC Report-</w:t>
            </w:r>
          </w:p>
          <w:bookmarkStart w:id="45" w:name="_MON_1580807022"/>
          <w:bookmarkEnd w:id="45"/>
          <w:p w:rsidR="00C9317F" w:rsidRPr="00223FA5" w:rsidRDefault="00C9317F" w:rsidP="00140F44">
            <w:pPr>
              <w:pStyle w:val="ListParagraph1"/>
              <w:spacing w:before="120"/>
              <w:ind w:left="0" w:right="113"/>
              <w:rPr>
                <w:rFonts w:ascii="Clear Sans" w:hAnsi="Clear Sans" w:cs="Clear Sans"/>
                <w:sz w:val="20"/>
                <w:szCs w:val="20"/>
                <w:lang w:eastAsia="ja-JP"/>
              </w:rPr>
            </w:pPr>
            <w:r w:rsidRPr="00223FA5">
              <w:rPr>
                <w:rFonts w:ascii="Clear Sans" w:hAnsi="Clear Sans" w:cs="Clear Sans"/>
                <w:sz w:val="20"/>
                <w:szCs w:val="20"/>
                <w:lang w:eastAsia="ja-JP"/>
              </w:rPr>
              <w:object w:dxaOrig="1551" w:dyaOrig="1004">
                <v:shape id="_x0000_i1035" type="#_x0000_t75" style="width:77.35pt;height:50.5pt" o:ole="">
                  <v:imagedata r:id="rId34" o:title=""/>
                </v:shape>
                <o:OLEObject Type="Embed" ProgID="Excel.Sheet.8" ShapeID="_x0000_i1035" DrawAspect="Icon" ObjectID="_1580895460" r:id="rId35"/>
              </w:object>
            </w:r>
          </w:p>
          <w:p w:rsidR="004C563A" w:rsidRPr="00223FA5" w:rsidRDefault="004C563A" w:rsidP="00140F44">
            <w:pPr>
              <w:pStyle w:val="ListParagraph1"/>
              <w:spacing w:before="120"/>
              <w:ind w:left="0" w:right="113"/>
              <w:rPr>
                <w:rFonts w:ascii="Clear Sans" w:hAnsi="Clear Sans" w:cs="Clear Sans"/>
                <w:sz w:val="20"/>
                <w:szCs w:val="20"/>
                <w:u w:val="single"/>
                <w:lang w:eastAsia="ja-JP"/>
              </w:rPr>
            </w:pPr>
            <w:r w:rsidRPr="00223FA5">
              <w:rPr>
                <w:rFonts w:ascii="Clear Sans" w:hAnsi="Clear Sans" w:cs="Clear Sans"/>
                <w:sz w:val="20"/>
                <w:szCs w:val="20"/>
                <w:u w:val="single"/>
                <w:lang w:eastAsia="ja-JP"/>
              </w:rPr>
              <w:t>PO Report-</w:t>
            </w:r>
          </w:p>
          <w:bookmarkStart w:id="46" w:name="_MON_1580807057"/>
          <w:bookmarkEnd w:id="46"/>
          <w:p w:rsidR="000C38AF" w:rsidRPr="00223FA5" w:rsidRDefault="005655A5" w:rsidP="00140F44">
            <w:pPr>
              <w:pStyle w:val="ListParagraph1"/>
              <w:spacing w:before="120"/>
              <w:ind w:left="0" w:right="113"/>
              <w:rPr>
                <w:rFonts w:ascii="Clear Sans" w:hAnsi="Clear Sans" w:cs="Clear Sans"/>
                <w:sz w:val="20"/>
                <w:szCs w:val="20"/>
                <w:lang w:eastAsia="ja-JP"/>
              </w:rPr>
            </w:pPr>
            <w:r w:rsidRPr="00223FA5">
              <w:rPr>
                <w:rFonts w:ascii="Clear Sans" w:hAnsi="Clear Sans" w:cs="Clear Sans"/>
                <w:sz w:val="20"/>
                <w:szCs w:val="20"/>
                <w:lang w:eastAsia="ja-JP"/>
              </w:rPr>
              <w:object w:dxaOrig="1551" w:dyaOrig="1004">
                <v:shape id="_x0000_i1036" type="#_x0000_t75" style="width:77.35pt;height:50.5pt" o:ole="">
                  <v:imagedata r:id="rId36" o:title=""/>
                </v:shape>
                <o:OLEObject Type="Embed" ProgID="Excel.Sheet.8" ShapeID="_x0000_i1036" DrawAspect="Icon" ObjectID="_1580895461" r:id="rId37"/>
              </w:object>
            </w:r>
          </w:p>
          <w:p w:rsidR="0032456A" w:rsidRPr="00223FA5" w:rsidRDefault="0032456A" w:rsidP="00140F44">
            <w:pPr>
              <w:pStyle w:val="ListParagraph1"/>
              <w:spacing w:before="120"/>
              <w:ind w:left="0" w:right="113"/>
              <w:rPr>
                <w:rFonts w:ascii="Clear Sans" w:hAnsi="Clear Sans" w:cs="Clear Sans"/>
                <w:sz w:val="20"/>
                <w:szCs w:val="20"/>
                <w:u w:val="single"/>
                <w:lang w:eastAsia="ja-JP"/>
              </w:rPr>
            </w:pPr>
          </w:p>
          <w:p w:rsidR="004C563A" w:rsidRPr="00223FA5" w:rsidRDefault="004C563A" w:rsidP="00140F44">
            <w:pPr>
              <w:pStyle w:val="ListParagraph1"/>
              <w:spacing w:before="120"/>
              <w:ind w:left="0" w:right="113"/>
              <w:rPr>
                <w:rFonts w:ascii="Clear Sans" w:hAnsi="Clear Sans" w:cs="Clear Sans"/>
                <w:sz w:val="20"/>
                <w:szCs w:val="20"/>
                <w:u w:val="single"/>
                <w:lang w:eastAsia="ja-JP"/>
              </w:rPr>
            </w:pPr>
            <w:r w:rsidRPr="00223FA5">
              <w:rPr>
                <w:rFonts w:ascii="Clear Sans" w:hAnsi="Clear Sans" w:cs="Clear Sans"/>
                <w:sz w:val="20"/>
                <w:szCs w:val="20"/>
                <w:u w:val="single"/>
                <w:lang w:eastAsia="ja-JP"/>
              </w:rPr>
              <w:t>Invoice Report-</w:t>
            </w:r>
          </w:p>
          <w:bookmarkStart w:id="47" w:name="_MON_1580807097"/>
          <w:bookmarkEnd w:id="47"/>
          <w:p w:rsidR="00927A9B" w:rsidRPr="00223FA5" w:rsidRDefault="005655A5" w:rsidP="00140F44">
            <w:pPr>
              <w:pStyle w:val="ListParagraph1"/>
              <w:spacing w:before="120"/>
              <w:ind w:left="0" w:right="113"/>
              <w:rPr>
                <w:rFonts w:ascii="Clear Sans" w:hAnsi="Clear Sans" w:cs="Clear Sans"/>
                <w:sz w:val="20"/>
                <w:szCs w:val="20"/>
                <w:lang w:eastAsia="ja-JP"/>
              </w:rPr>
            </w:pPr>
            <w:r w:rsidRPr="00223FA5">
              <w:rPr>
                <w:rFonts w:ascii="Clear Sans" w:hAnsi="Clear Sans" w:cs="Clear Sans"/>
                <w:sz w:val="20"/>
                <w:szCs w:val="20"/>
                <w:lang w:eastAsia="ja-JP"/>
              </w:rPr>
              <w:object w:dxaOrig="1551" w:dyaOrig="1004">
                <v:shape id="_x0000_i1037" type="#_x0000_t75" style="width:77.35pt;height:50.5pt" o:ole="">
                  <v:imagedata r:id="rId38" o:title=""/>
                </v:shape>
                <o:OLEObject Type="Embed" ProgID="Excel.Sheet.8" ShapeID="_x0000_i1037" DrawAspect="Icon" ObjectID="_1580895462" r:id="rId39"/>
              </w:object>
            </w:r>
          </w:p>
          <w:p w:rsidR="0032456A" w:rsidRPr="00223FA5" w:rsidRDefault="0032456A" w:rsidP="00140F44">
            <w:pPr>
              <w:pStyle w:val="ListParagraph1"/>
              <w:spacing w:before="120"/>
              <w:ind w:left="0" w:right="113"/>
              <w:rPr>
                <w:rFonts w:ascii="Clear Sans" w:hAnsi="Clear Sans" w:cs="Clear Sans"/>
                <w:sz w:val="20"/>
                <w:szCs w:val="20"/>
                <w:u w:val="single"/>
                <w:lang w:eastAsia="ja-JP"/>
              </w:rPr>
            </w:pPr>
          </w:p>
          <w:p w:rsidR="00140F44" w:rsidRPr="00223FA5" w:rsidRDefault="002F21FA" w:rsidP="00B31591">
            <w:pPr>
              <w:pStyle w:val="ListParagraph1"/>
              <w:spacing w:before="120"/>
              <w:ind w:left="0" w:right="113"/>
              <w:rPr>
                <w:rFonts w:ascii="Clear Sans" w:hAnsi="Clear Sans" w:cs="Clear Sans"/>
                <w:sz w:val="20"/>
                <w:szCs w:val="20"/>
                <w:u w:val="single"/>
                <w:lang w:eastAsia="ja-JP"/>
              </w:rPr>
            </w:pPr>
            <w:r w:rsidRPr="00223FA5">
              <w:rPr>
                <w:rFonts w:ascii="Clear Sans" w:hAnsi="Clear Sans" w:cs="Clear Sans"/>
                <w:sz w:val="20"/>
                <w:szCs w:val="20"/>
                <w:u w:val="single"/>
                <w:lang w:eastAsia="ja-JP"/>
              </w:rPr>
              <w:t>Serial No Report:</w:t>
            </w:r>
          </w:p>
          <w:p w:rsidR="00754E0C" w:rsidRPr="00223FA5" w:rsidRDefault="00754E0C" w:rsidP="00B31591">
            <w:pPr>
              <w:pStyle w:val="ListParagraph1"/>
              <w:spacing w:before="120"/>
              <w:ind w:left="0" w:right="113"/>
              <w:rPr>
                <w:rFonts w:ascii="Clear Sans" w:hAnsi="Clear Sans" w:cs="Clear Sans"/>
                <w:sz w:val="20"/>
                <w:szCs w:val="20"/>
                <w:lang w:eastAsia="ja-JP"/>
              </w:rPr>
            </w:pPr>
          </w:p>
          <w:bookmarkStart w:id="48" w:name="_MON_1580807125"/>
          <w:bookmarkEnd w:id="48"/>
          <w:p w:rsidR="002F21FA" w:rsidRPr="00223FA5" w:rsidRDefault="005655A5" w:rsidP="00B31591">
            <w:pPr>
              <w:pStyle w:val="ListParagraph1"/>
              <w:spacing w:before="120"/>
              <w:ind w:left="0" w:right="113"/>
              <w:rPr>
                <w:rFonts w:ascii="Clear Sans" w:hAnsi="Clear Sans" w:cs="Clear Sans"/>
                <w:sz w:val="20"/>
                <w:szCs w:val="20"/>
                <w:lang w:eastAsia="ja-JP"/>
              </w:rPr>
            </w:pPr>
            <w:r w:rsidRPr="00223FA5">
              <w:rPr>
                <w:rFonts w:ascii="Clear Sans" w:hAnsi="Clear Sans" w:cs="Clear Sans"/>
                <w:sz w:val="20"/>
                <w:szCs w:val="20"/>
                <w:lang w:eastAsia="ja-JP"/>
              </w:rPr>
              <w:object w:dxaOrig="1551" w:dyaOrig="1004">
                <v:shape id="_x0000_i1038" type="#_x0000_t75" style="width:77.35pt;height:50.5pt" o:ole="">
                  <v:imagedata r:id="rId40" o:title=""/>
                </v:shape>
                <o:OLEObject Type="Embed" ProgID="Excel.Sheet.8" ShapeID="_x0000_i1038" DrawAspect="Icon" ObjectID="_1580895463" r:id="rId41"/>
              </w:object>
            </w:r>
          </w:p>
          <w:p w:rsidR="00B31591" w:rsidRPr="00223FA5" w:rsidRDefault="00634E90" w:rsidP="00B31591">
            <w:pPr>
              <w:pStyle w:val="ListParagraph1"/>
              <w:spacing w:before="120"/>
              <w:ind w:left="0" w:right="113"/>
              <w:rPr>
                <w:rFonts w:ascii="Clear Sans" w:hAnsi="Clear Sans" w:cs="Clear Sans"/>
                <w:sz w:val="20"/>
                <w:szCs w:val="20"/>
                <w:u w:val="single"/>
                <w:lang w:eastAsia="ja-JP"/>
              </w:rPr>
            </w:pPr>
            <w:r w:rsidRPr="00223FA5">
              <w:rPr>
                <w:rFonts w:ascii="Clear Sans" w:hAnsi="Clear Sans" w:cs="Clear Sans"/>
                <w:sz w:val="20"/>
                <w:szCs w:val="20"/>
                <w:u w:val="single"/>
                <w:lang w:eastAsia="ja-JP"/>
              </w:rPr>
              <w:t>Credit Note</w:t>
            </w:r>
          </w:p>
          <w:bookmarkStart w:id="49" w:name="_MON_1580807179"/>
          <w:bookmarkEnd w:id="49"/>
          <w:p w:rsidR="00634E90" w:rsidRPr="00223FA5" w:rsidRDefault="005655A5" w:rsidP="00B31591">
            <w:pPr>
              <w:pStyle w:val="ListParagraph1"/>
              <w:spacing w:before="120"/>
              <w:ind w:left="0" w:right="113"/>
              <w:rPr>
                <w:rFonts w:ascii="Clear Sans" w:hAnsi="Clear Sans" w:cs="Clear Sans"/>
                <w:sz w:val="20"/>
                <w:szCs w:val="20"/>
                <w:lang w:eastAsia="ja-JP"/>
              </w:rPr>
            </w:pPr>
            <w:r w:rsidRPr="00223FA5">
              <w:rPr>
                <w:rFonts w:ascii="Clear Sans" w:hAnsi="Clear Sans" w:cs="Clear Sans"/>
                <w:sz w:val="20"/>
                <w:szCs w:val="20"/>
                <w:lang w:eastAsia="ja-JP"/>
              </w:rPr>
              <w:object w:dxaOrig="1551" w:dyaOrig="1004">
                <v:shape id="_x0000_i1039" type="#_x0000_t75" style="width:77.35pt;height:50.5pt" o:ole="">
                  <v:imagedata r:id="rId42" o:title=""/>
                </v:shape>
                <o:OLEObject Type="Embed" ProgID="Excel.Sheet.8" ShapeID="_x0000_i1039" DrawAspect="Icon" ObjectID="_1580895464" r:id="rId43"/>
              </w:object>
            </w:r>
          </w:p>
          <w:p w:rsidR="00B31591" w:rsidRPr="00223FA5" w:rsidRDefault="00B31591" w:rsidP="00B31591">
            <w:pPr>
              <w:pStyle w:val="ListParagraph1"/>
              <w:spacing w:before="120"/>
              <w:ind w:left="0" w:right="113"/>
              <w:rPr>
                <w:rFonts w:ascii="Clear Sans" w:hAnsi="Clear Sans" w:cs="Clear Sans"/>
                <w:sz w:val="20"/>
                <w:szCs w:val="20"/>
                <w:u w:val="single"/>
                <w:lang w:eastAsia="ja-JP"/>
              </w:rPr>
            </w:pPr>
            <w:bookmarkStart w:id="50" w:name="_GoBack"/>
            <w:bookmarkEnd w:id="50"/>
          </w:p>
          <w:p w:rsidR="00B31591" w:rsidRPr="00223FA5" w:rsidRDefault="00B31591" w:rsidP="00B31591">
            <w:pPr>
              <w:pStyle w:val="ListParagraph1"/>
              <w:spacing w:before="120"/>
              <w:ind w:left="0" w:right="113"/>
              <w:rPr>
                <w:rFonts w:ascii="Clear Sans" w:hAnsi="Clear Sans" w:cs="Clear Sans"/>
                <w:sz w:val="20"/>
                <w:u w:val="single"/>
              </w:rPr>
            </w:pPr>
            <w:r w:rsidRPr="00223FA5">
              <w:rPr>
                <w:rFonts w:ascii="Clear Sans" w:hAnsi="Clear Sans" w:cs="Clear Sans"/>
                <w:b/>
                <w:sz w:val="20"/>
                <w:u w:val="single"/>
              </w:rPr>
              <w:t>No</w:t>
            </w:r>
            <w:r w:rsidRPr="00223FA5">
              <w:rPr>
                <w:rFonts w:ascii="Clear Sans" w:hAnsi="Clear Sans" w:cs="Clear Sans"/>
                <w:sz w:val="20"/>
                <w:u w:val="single"/>
              </w:rPr>
              <w:t xml:space="preserve"> </w:t>
            </w:r>
            <w:r w:rsidR="00906E1C" w:rsidRPr="00223FA5">
              <w:rPr>
                <w:rFonts w:ascii="Clear Sans" w:hAnsi="Clear Sans" w:cs="Clear Sans"/>
                <w:sz w:val="20"/>
                <w:u w:val="single"/>
              </w:rPr>
              <w:t xml:space="preserve">other reports design will change other than the </w:t>
            </w:r>
            <w:r w:rsidR="009F64D2" w:rsidRPr="00223FA5">
              <w:rPr>
                <w:rFonts w:ascii="Clear Sans" w:hAnsi="Clear Sans" w:cs="Clear Sans"/>
                <w:sz w:val="20"/>
                <w:u w:val="single"/>
              </w:rPr>
              <w:t>reports</w:t>
            </w:r>
            <w:r w:rsidR="00906E1C" w:rsidRPr="00223FA5">
              <w:rPr>
                <w:rFonts w:ascii="Clear Sans" w:hAnsi="Clear Sans" w:cs="Clear Sans"/>
                <w:sz w:val="20"/>
                <w:u w:val="single"/>
              </w:rPr>
              <w:t xml:space="preserve"> mentioned above.</w:t>
            </w:r>
          </w:p>
          <w:p w:rsidR="009F64D2" w:rsidRPr="00223FA5" w:rsidRDefault="009F64D2" w:rsidP="00B31591">
            <w:pPr>
              <w:pStyle w:val="ListParagraph1"/>
              <w:spacing w:before="120"/>
              <w:ind w:left="0" w:right="113"/>
              <w:rPr>
                <w:rFonts w:ascii="Clear Sans" w:hAnsi="Clear Sans" w:cs="Clear Sans"/>
                <w:sz w:val="20"/>
                <w:u w:val="single"/>
              </w:rPr>
            </w:pPr>
            <w:r w:rsidRPr="00223FA5">
              <w:rPr>
                <w:rFonts w:ascii="Clear Sans" w:hAnsi="Clear Sans" w:cs="Clear Sans"/>
                <w:b/>
                <w:sz w:val="20"/>
                <w:u w:val="single"/>
              </w:rPr>
              <w:t>No</w:t>
            </w:r>
            <w:r w:rsidRPr="00223FA5">
              <w:rPr>
                <w:rFonts w:ascii="Clear Sans" w:hAnsi="Clear Sans" w:cs="Clear Sans"/>
                <w:sz w:val="20"/>
                <w:u w:val="single"/>
              </w:rPr>
              <w:t xml:space="preserve"> changes required in report filter criteria</w:t>
            </w:r>
          </w:p>
          <w:p w:rsidR="009F64D2" w:rsidRPr="00223FA5" w:rsidRDefault="00F4513E" w:rsidP="00B31591">
            <w:pPr>
              <w:pStyle w:val="ListParagraph1"/>
              <w:spacing w:before="120"/>
              <w:ind w:left="0" w:right="113"/>
              <w:rPr>
                <w:rFonts w:ascii="Clear Sans" w:hAnsi="Clear Sans" w:cs="Clear Sans"/>
                <w:sz w:val="20"/>
                <w:szCs w:val="20"/>
                <w:u w:val="single"/>
                <w:lang w:eastAsia="ja-JP"/>
              </w:rPr>
            </w:pPr>
            <w:r w:rsidRPr="00223FA5">
              <w:rPr>
                <w:rFonts w:ascii="Clear Sans" w:hAnsi="Clear Sans" w:cs="Clear Sans"/>
                <w:b/>
                <w:sz w:val="20"/>
                <w:u w:val="single"/>
              </w:rPr>
              <w:t>No</w:t>
            </w:r>
            <w:r w:rsidRPr="00223FA5">
              <w:rPr>
                <w:rFonts w:ascii="Clear Sans" w:hAnsi="Clear Sans" w:cs="Clear Sans"/>
                <w:sz w:val="20"/>
                <w:u w:val="single"/>
              </w:rPr>
              <w:t xml:space="preserve"> changes required in No series for voucher </w:t>
            </w:r>
            <w:r w:rsidR="007B355B" w:rsidRPr="00223FA5">
              <w:rPr>
                <w:rFonts w:ascii="Clear Sans" w:hAnsi="Clear Sans" w:cs="Clear Sans"/>
                <w:sz w:val="20"/>
                <w:u w:val="single"/>
              </w:rPr>
              <w:t>/</w:t>
            </w:r>
            <w:r w:rsidRPr="00223FA5">
              <w:rPr>
                <w:rFonts w:ascii="Clear Sans" w:hAnsi="Clear Sans" w:cs="Clear Sans"/>
                <w:sz w:val="20"/>
                <w:u w:val="single"/>
              </w:rPr>
              <w:t xml:space="preserve"> credit note</w:t>
            </w:r>
            <w:r w:rsidR="007B355B" w:rsidRPr="00223FA5">
              <w:rPr>
                <w:rFonts w:ascii="Clear Sans" w:hAnsi="Clear Sans" w:cs="Clear Sans"/>
                <w:sz w:val="20"/>
                <w:u w:val="single"/>
              </w:rPr>
              <w:t xml:space="preserve"> /IBT invoice </w:t>
            </w:r>
            <w:r w:rsidR="007C5871">
              <w:rPr>
                <w:rFonts w:ascii="Clear Sans" w:hAnsi="Clear Sans" w:cs="Clear Sans"/>
                <w:sz w:val="20"/>
                <w:u w:val="single"/>
              </w:rPr>
              <w:t>/IBT IOF/Stocking IOF/IBT GRN/IBT DN/IBT DC</w:t>
            </w:r>
          </w:p>
          <w:p w:rsidR="00B31591" w:rsidRPr="00223FA5" w:rsidRDefault="00B31591" w:rsidP="00DE057A">
            <w:pPr>
              <w:pStyle w:val="ListParagraph1"/>
              <w:spacing w:before="240"/>
              <w:ind w:right="113"/>
              <w:rPr>
                <w:rFonts w:ascii="Clear Sans" w:hAnsi="Clear Sans" w:cs="Clear Sans"/>
                <w:sz w:val="20"/>
                <w:szCs w:val="20"/>
                <w:u w:val="single"/>
                <w:lang w:eastAsia="ja-JP"/>
              </w:rPr>
            </w:pPr>
          </w:p>
          <w:p w:rsidR="000C1371" w:rsidRPr="00223FA5" w:rsidRDefault="006F497B" w:rsidP="00DE057A">
            <w:pPr>
              <w:pStyle w:val="ps"/>
              <w:spacing w:before="240"/>
              <w:ind w:right="113"/>
              <w:jc w:val="left"/>
              <w:rPr>
                <w:rFonts w:ascii="Clear Sans" w:eastAsiaTheme="minorHAnsi" w:hAnsi="Clear Sans" w:cs="Clear Sans"/>
                <w:sz w:val="20"/>
                <w:u w:val="single"/>
                <w:lang w:val="en-US"/>
              </w:rPr>
            </w:pPr>
            <w:r w:rsidRPr="00223FA5">
              <w:rPr>
                <w:rFonts w:ascii="Clear Sans" w:eastAsiaTheme="minorHAnsi" w:hAnsi="Clear Sans" w:cs="Clear Sans"/>
                <w:sz w:val="20"/>
                <w:u w:val="single"/>
                <w:lang w:val="en-US"/>
              </w:rPr>
              <w:t xml:space="preserve">Database changes : </w:t>
            </w:r>
          </w:p>
          <w:p w:rsidR="009704AC" w:rsidRPr="00223FA5" w:rsidRDefault="009704AC" w:rsidP="00187172">
            <w:pPr>
              <w:pStyle w:val="ps"/>
              <w:numPr>
                <w:ilvl w:val="0"/>
                <w:numId w:val="24"/>
              </w:numPr>
              <w:spacing w:before="240"/>
              <w:ind w:right="113"/>
              <w:jc w:val="left"/>
              <w:rPr>
                <w:rFonts w:ascii="Clear Sans" w:hAnsi="Clear Sans" w:cs="Clear Sans"/>
                <w:sz w:val="20"/>
              </w:rPr>
            </w:pPr>
            <w:r w:rsidRPr="00223FA5">
              <w:rPr>
                <w:rFonts w:ascii="Clear Sans" w:hAnsi="Clear Sans" w:cs="Clear Sans"/>
                <w:sz w:val="20"/>
              </w:rPr>
              <w:t xml:space="preserve">Create stored procedure for Item Accessories </w:t>
            </w:r>
            <w:r w:rsidR="00C77AC0" w:rsidRPr="00223FA5">
              <w:rPr>
                <w:rFonts w:ascii="Clear Sans" w:hAnsi="Clear Sans" w:cs="Clear Sans"/>
                <w:sz w:val="20"/>
              </w:rPr>
              <w:t>Mapping</w:t>
            </w:r>
            <w:r w:rsidRPr="00223FA5">
              <w:rPr>
                <w:rFonts w:ascii="Clear Sans" w:hAnsi="Clear Sans" w:cs="Clear Sans"/>
                <w:sz w:val="20"/>
              </w:rPr>
              <w:t xml:space="preserve"> Master</w:t>
            </w:r>
            <w:r w:rsidR="00A42B8D" w:rsidRPr="00223FA5">
              <w:rPr>
                <w:rFonts w:ascii="Clear Sans" w:hAnsi="Clear Sans" w:cs="Clear Sans"/>
                <w:sz w:val="20"/>
              </w:rPr>
              <w:t>, SITC IOF</w:t>
            </w:r>
          </w:p>
          <w:p w:rsidR="009704AC" w:rsidRPr="00223FA5" w:rsidRDefault="009704AC" w:rsidP="00187172">
            <w:pPr>
              <w:pStyle w:val="ps"/>
              <w:numPr>
                <w:ilvl w:val="0"/>
                <w:numId w:val="24"/>
              </w:numPr>
              <w:spacing w:before="240"/>
              <w:ind w:right="113"/>
              <w:jc w:val="left"/>
              <w:rPr>
                <w:rFonts w:ascii="Clear Sans" w:hAnsi="Clear Sans" w:cs="Clear Sans"/>
                <w:sz w:val="20"/>
              </w:rPr>
            </w:pPr>
            <w:r w:rsidRPr="00223FA5">
              <w:rPr>
                <w:rFonts w:ascii="Clear Sans" w:hAnsi="Clear Sans" w:cs="Clear Sans"/>
                <w:sz w:val="20"/>
              </w:rPr>
              <w:t>Modify stored procedures for IOF,</w:t>
            </w:r>
            <w:r w:rsidR="005E7B68" w:rsidRPr="00223FA5">
              <w:rPr>
                <w:rFonts w:ascii="Clear Sans" w:hAnsi="Clear Sans" w:cs="Clear Sans"/>
                <w:sz w:val="20"/>
              </w:rPr>
              <w:t xml:space="preserve"> </w:t>
            </w:r>
            <w:r w:rsidRPr="00223FA5">
              <w:rPr>
                <w:rFonts w:ascii="Clear Sans" w:hAnsi="Clear Sans" w:cs="Clear Sans"/>
                <w:sz w:val="20"/>
              </w:rPr>
              <w:t>SOF,</w:t>
            </w:r>
            <w:r w:rsidR="005E7B68" w:rsidRPr="00223FA5">
              <w:rPr>
                <w:rFonts w:ascii="Clear Sans" w:hAnsi="Clear Sans" w:cs="Clear Sans"/>
                <w:sz w:val="20"/>
              </w:rPr>
              <w:t xml:space="preserve"> </w:t>
            </w:r>
            <w:r w:rsidRPr="00223FA5">
              <w:rPr>
                <w:rFonts w:ascii="Clear Sans" w:hAnsi="Clear Sans" w:cs="Clear Sans"/>
                <w:sz w:val="20"/>
              </w:rPr>
              <w:t>GRN,</w:t>
            </w:r>
            <w:r w:rsidR="005E7B68" w:rsidRPr="00223FA5">
              <w:rPr>
                <w:rFonts w:ascii="Clear Sans" w:hAnsi="Clear Sans" w:cs="Clear Sans"/>
                <w:sz w:val="20"/>
              </w:rPr>
              <w:t xml:space="preserve"> </w:t>
            </w:r>
            <w:r w:rsidRPr="00223FA5">
              <w:rPr>
                <w:rFonts w:ascii="Clear Sans" w:hAnsi="Clear Sans" w:cs="Clear Sans"/>
                <w:sz w:val="20"/>
              </w:rPr>
              <w:t>PO,</w:t>
            </w:r>
            <w:r w:rsidR="005E7B68" w:rsidRPr="00223FA5">
              <w:rPr>
                <w:rFonts w:ascii="Clear Sans" w:hAnsi="Clear Sans" w:cs="Clear Sans"/>
                <w:sz w:val="20"/>
              </w:rPr>
              <w:t xml:space="preserve"> </w:t>
            </w:r>
            <w:r w:rsidRPr="00223FA5">
              <w:rPr>
                <w:rFonts w:ascii="Clear Sans" w:hAnsi="Clear Sans" w:cs="Clear Sans"/>
                <w:sz w:val="20"/>
              </w:rPr>
              <w:t>DN,</w:t>
            </w:r>
            <w:r w:rsidR="005E7B68" w:rsidRPr="00223FA5">
              <w:rPr>
                <w:rFonts w:ascii="Clear Sans" w:hAnsi="Clear Sans" w:cs="Clear Sans"/>
                <w:sz w:val="20"/>
              </w:rPr>
              <w:t xml:space="preserve"> </w:t>
            </w:r>
            <w:r w:rsidRPr="00223FA5">
              <w:rPr>
                <w:rFonts w:ascii="Clear Sans" w:hAnsi="Clear Sans" w:cs="Clear Sans"/>
                <w:sz w:val="20"/>
              </w:rPr>
              <w:t xml:space="preserve">Invoice  for Select, Insert, Update, Delete </w:t>
            </w:r>
          </w:p>
          <w:p w:rsidR="00A42B8D" w:rsidRPr="00223FA5" w:rsidRDefault="009704AC" w:rsidP="00A42B8D">
            <w:pPr>
              <w:pStyle w:val="ps"/>
              <w:numPr>
                <w:ilvl w:val="0"/>
                <w:numId w:val="24"/>
              </w:numPr>
              <w:spacing w:before="240"/>
              <w:ind w:right="113"/>
              <w:rPr>
                <w:rFonts w:ascii="Clear Sans" w:hAnsi="Clear Sans" w:cs="Clear Sans"/>
                <w:sz w:val="20"/>
                <w:lang w:val="en-US"/>
              </w:rPr>
            </w:pPr>
            <w:r w:rsidRPr="00223FA5">
              <w:rPr>
                <w:rFonts w:ascii="Clear Sans" w:hAnsi="Clear Sans" w:cs="Clear Sans"/>
                <w:sz w:val="20"/>
              </w:rPr>
              <w:lastRenderedPageBreak/>
              <w:t xml:space="preserve">Create 8 tables </w:t>
            </w:r>
            <w:r w:rsidR="00A42B8D" w:rsidRPr="00223FA5">
              <w:rPr>
                <w:rFonts w:ascii="Clear Sans" w:hAnsi="Clear Sans" w:cs="Clear Sans"/>
                <w:sz w:val="20"/>
                <w:lang w:val="en-US"/>
              </w:rPr>
              <w:t>“</w:t>
            </w:r>
            <w:proofErr w:type="spellStart"/>
            <w:r w:rsidR="00A42B8D" w:rsidRPr="00223FA5">
              <w:rPr>
                <w:rFonts w:ascii="Clear Sans" w:hAnsi="Clear Sans" w:cs="Clear Sans"/>
                <w:sz w:val="20"/>
                <w:lang w:val="en-US"/>
              </w:rPr>
              <w:t>IOFAccessories</w:t>
            </w:r>
            <w:proofErr w:type="spellEnd"/>
            <w:r w:rsidR="00A42B8D" w:rsidRPr="00223FA5">
              <w:rPr>
                <w:rFonts w:ascii="Clear Sans" w:hAnsi="Clear Sans" w:cs="Clear Sans"/>
                <w:sz w:val="20"/>
                <w:lang w:val="en-US"/>
              </w:rPr>
              <w:t>”, “</w:t>
            </w:r>
            <w:proofErr w:type="spellStart"/>
            <w:r w:rsidR="00A42B8D" w:rsidRPr="00223FA5">
              <w:rPr>
                <w:rFonts w:ascii="Clear Sans" w:hAnsi="Clear Sans" w:cs="Clear Sans"/>
                <w:sz w:val="20"/>
                <w:lang w:val="en-US"/>
              </w:rPr>
              <w:t>SOFAccessories</w:t>
            </w:r>
            <w:proofErr w:type="spellEnd"/>
            <w:r w:rsidR="00A42B8D" w:rsidRPr="00223FA5">
              <w:rPr>
                <w:rFonts w:ascii="Clear Sans" w:hAnsi="Clear Sans" w:cs="Clear Sans"/>
                <w:sz w:val="20"/>
                <w:lang w:val="en-US"/>
              </w:rPr>
              <w:t>”, “</w:t>
            </w:r>
            <w:proofErr w:type="spellStart"/>
            <w:r w:rsidR="00A42B8D" w:rsidRPr="00223FA5">
              <w:rPr>
                <w:rFonts w:ascii="Clear Sans" w:hAnsi="Clear Sans" w:cs="Clear Sans"/>
                <w:sz w:val="20"/>
                <w:lang w:val="en-US"/>
              </w:rPr>
              <w:t>POAccessories</w:t>
            </w:r>
            <w:proofErr w:type="spellEnd"/>
            <w:r w:rsidR="00A42B8D" w:rsidRPr="00223FA5">
              <w:rPr>
                <w:rFonts w:ascii="Clear Sans" w:hAnsi="Clear Sans" w:cs="Clear Sans"/>
                <w:sz w:val="20"/>
                <w:lang w:val="en-US"/>
              </w:rPr>
              <w:t>”, “</w:t>
            </w:r>
            <w:proofErr w:type="spellStart"/>
            <w:r w:rsidR="00A42B8D" w:rsidRPr="00223FA5">
              <w:rPr>
                <w:rFonts w:ascii="Clear Sans" w:hAnsi="Clear Sans" w:cs="Clear Sans"/>
                <w:sz w:val="20"/>
                <w:lang w:val="en-US"/>
              </w:rPr>
              <w:t>GRNAccessories</w:t>
            </w:r>
            <w:proofErr w:type="spellEnd"/>
            <w:r w:rsidR="00A42B8D" w:rsidRPr="00223FA5">
              <w:rPr>
                <w:rFonts w:ascii="Clear Sans" w:hAnsi="Clear Sans" w:cs="Clear Sans"/>
                <w:sz w:val="20"/>
                <w:lang w:val="en-US"/>
              </w:rPr>
              <w:t>”, “</w:t>
            </w:r>
            <w:proofErr w:type="spellStart"/>
            <w:r w:rsidR="00A42B8D" w:rsidRPr="00223FA5">
              <w:rPr>
                <w:rFonts w:ascii="Clear Sans" w:hAnsi="Clear Sans" w:cs="Clear Sans"/>
                <w:sz w:val="20"/>
                <w:lang w:val="en-US"/>
              </w:rPr>
              <w:t>DNAccessories</w:t>
            </w:r>
            <w:proofErr w:type="spellEnd"/>
            <w:r w:rsidR="00A42B8D" w:rsidRPr="00223FA5">
              <w:rPr>
                <w:rFonts w:ascii="Clear Sans" w:hAnsi="Clear Sans" w:cs="Clear Sans"/>
                <w:sz w:val="20"/>
                <w:lang w:val="en-US"/>
              </w:rPr>
              <w:t>”, “</w:t>
            </w:r>
            <w:proofErr w:type="spellStart"/>
            <w:r w:rsidR="00A42B8D" w:rsidRPr="00223FA5">
              <w:rPr>
                <w:rFonts w:ascii="Clear Sans" w:hAnsi="Clear Sans" w:cs="Clear Sans"/>
                <w:sz w:val="20"/>
                <w:lang w:val="en-US"/>
              </w:rPr>
              <w:t>InvoiceAccessories</w:t>
            </w:r>
            <w:proofErr w:type="spellEnd"/>
            <w:r w:rsidR="00A42B8D" w:rsidRPr="00223FA5">
              <w:rPr>
                <w:rFonts w:ascii="Clear Sans" w:hAnsi="Clear Sans" w:cs="Clear Sans"/>
                <w:sz w:val="20"/>
                <w:lang w:val="en-US"/>
              </w:rPr>
              <w:t>”,"</w:t>
            </w:r>
            <w:proofErr w:type="spellStart"/>
            <w:r w:rsidR="00A42B8D" w:rsidRPr="00223FA5">
              <w:rPr>
                <w:rFonts w:ascii="Clear Sans" w:hAnsi="Clear Sans" w:cs="Clear Sans"/>
                <w:sz w:val="20"/>
                <w:lang w:val="en-US"/>
              </w:rPr>
              <w:t>CreditNoteAccessories</w:t>
            </w:r>
            <w:proofErr w:type="spellEnd"/>
            <w:r w:rsidR="00A42B8D" w:rsidRPr="00223FA5">
              <w:rPr>
                <w:rFonts w:ascii="Clear Sans" w:hAnsi="Clear Sans" w:cs="Clear Sans"/>
                <w:sz w:val="20"/>
                <w:lang w:val="en-US"/>
              </w:rPr>
              <w:t>"</w:t>
            </w:r>
          </w:p>
          <w:p w:rsidR="00A42B8D" w:rsidRPr="00223FA5" w:rsidRDefault="00A42B8D" w:rsidP="00A42B8D">
            <w:pPr>
              <w:pStyle w:val="ps"/>
              <w:numPr>
                <w:ilvl w:val="0"/>
                <w:numId w:val="24"/>
              </w:numPr>
              <w:spacing w:before="240"/>
              <w:ind w:right="113"/>
              <w:rPr>
                <w:rFonts w:ascii="Clear Sans" w:hAnsi="Clear Sans" w:cs="Clear Sans"/>
                <w:sz w:val="20"/>
                <w:lang w:val="en-US"/>
              </w:rPr>
            </w:pPr>
            <w:r w:rsidRPr="00223FA5">
              <w:rPr>
                <w:rFonts w:ascii="Clear Sans" w:hAnsi="Clear Sans" w:cs="Clear Sans"/>
                <w:sz w:val="20"/>
              </w:rPr>
              <w:t xml:space="preserve">Modify stored procedures for  </w:t>
            </w:r>
            <w:proofErr w:type="spellStart"/>
            <w:r w:rsidRPr="00223FA5">
              <w:rPr>
                <w:rFonts w:ascii="Clear Sans" w:hAnsi="Clear Sans" w:cs="Clear Sans"/>
                <w:sz w:val="20"/>
                <w:lang w:val="en-US"/>
              </w:rPr>
              <w:t>Stockdetail</w:t>
            </w:r>
            <w:proofErr w:type="spellEnd"/>
            <w:r w:rsidRPr="00223FA5">
              <w:rPr>
                <w:rFonts w:ascii="Clear Sans" w:hAnsi="Clear Sans" w:cs="Clear Sans"/>
                <w:sz w:val="20"/>
                <w:lang w:val="en-US"/>
              </w:rPr>
              <w:t xml:space="preserve"> , helper</w:t>
            </w:r>
          </w:p>
          <w:p w:rsidR="00A42B8D" w:rsidRPr="00223FA5" w:rsidRDefault="00A42B8D" w:rsidP="00A42B8D">
            <w:pPr>
              <w:pStyle w:val="ps"/>
              <w:numPr>
                <w:ilvl w:val="0"/>
                <w:numId w:val="24"/>
              </w:numPr>
              <w:spacing w:before="240"/>
              <w:ind w:right="113"/>
              <w:rPr>
                <w:rFonts w:ascii="Clear Sans" w:hAnsi="Clear Sans" w:cs="Clear Sans"/>
                <w:sz w:val="20"/>
                <w:lang w:val="en-US"/>
              </w:rPr>
            </w:pPr>
            <w:r w:rsidRPr="00223FA5">
              <w:rPr>
                <w:rFonts w:ascii="Clear Sans" w:hAnsi="Clear Sans" w:cs="Clear Sans"/>
                <w:sz w:val="20"/>
                <w:lang w:val="en-US"/>
              </w:rPr>
              <w:t xml:space="preserve">Modify Table Item Master, </w:t>
            </w:r>
            <w:proofErr w:type="spellStart"/>
            <w:r w:rsidRPr="00223FA5">
              <w:rPr>
                <w:rFonts w:ascii="Clear Sans" w:hAnsi="Clear Sans" w:cs="Clear Sans"/>
                <w:sz w:val="20"/>
                <w:lang w:val="en-US"/>
              </w:rPr>
              <w:t>InternalOrderHeader</w:t>
            </w:r>
            <w:proofErr w:type="spellEnd"/>
            <w:r w:rsidRPr="00223FA5">
              <w:rPr>
                <w:rFonts w:ascii="Clear Sans" w:hAnsi="Clear Sans" w:cs="Clear Sans"/>
                <w:sz w:val="20"/>
                <w:lang w:val="en-US"/>
              </w:rPr>
              <w:t xml:space="preserve"> Table</w:t>
            </w:r>
          </w:p>
          <w:p w:rsidR="00A42B8D" w:rsidRPr="00223FA5" w:rsidRDefault="00A42B8D" w:rsidP="00A42B8D">
            <w:pPr>
              <w:pStyle w:val="ps"/>
              <w:numPr>
                <w:ilvl w:val="0"/>
                <w:numId w:val="24"/>
              </w:numPr>
              <w:spacing w:before="240"/>
              <w:ind w:right="113"/>
              <w:rPr>
                <w:rFonts w:ascii="Clear Sans" w:hAnsi="Clear Sans" w:cs="Clear Sans"/>
                <w:sz w:val="20"/>
                <w:lang w:val="en-US"/>
              </w:rPr>
            </w:pPr>
            <w:r w:rsidRPr="00223FA5">
              <w:rPr>
                <w:rFonts w:ascii="Clear Sans" w:hAnsi="Clear Sans" w:cs="Clear Sans"/>
                <w:sz w:val="20"/>
                <w:lang w:val="en-US"/>
              </w:rPr>
              <w:t xml:space="preserve">Modify View </w:t>
            </w:r>
            <w:proofErr w:type="spellStart"/>
            <w:r w:rsidRPr="00223FA5">
              <w:rPr>
                <w:rFonts w:ascii="Clear Sans" w:hAnsi="Clear Sans" w:cs="Clear Sans"/>
                <w:sz w:val="20"/>
                <w:lang w:val="en-US"/>
              </w:rPr>
              <w:t>VwItemMaster</w:t>
            </w:r>
            <w:proofErr w:type="spellEnd"/>
          </w:p>
          <w:p w:rsidR="00A42B8D" w:rsidRPr="00223FA5" w:rsidRDefault="00A42B8D" w:rsidP="00A42B8D">
            <w:pPr>
              <w:pStyle w:val="ps"/>
              <w:numPr>
                <w:ilvl w:val="0"/>
                <w:numId w:val="24"/>
              </w:numPr>
              <w:spacing w:before="240"/>
              <w:ind w:right="113"/>
              <w:jc w:val="left"/>
              <w:rPr>
                <w:rFonts w:ascii="Clear Sans" w:hAnsi="Clear Sans" w:cs="Clear Sans"/>
                <w:sz w:val="20"/>
                <w:lang w:val="en-US"/>
              </w:rPr>
            </w:pPr>
            <w:r w:rsidRPr="00223FA5">
              <w:rPr>
                <w:rFonts w:ascii="Clear Sans" w:hAnsi="Clear Sans" w:cs="Clear Sans"/>
                <w:sz w:val="20"/>
              </w:rPr>
              <w:t>Modify report stored procedures for --</w:t>
            </w:r>
            <w:r w:rsidRPr="00223FA5">
              <w:rPr>
                <w:rFonts w:ascii="Clear Sans" w:hAnsi="Clear Sans" w:cs="Clear Sans"/>
                <w:sz w:val="20"/>
                <w:lang w:val="en-US"/>
              </w:rPr>
              <w:t>Stock customer wise, stock item wise, stock item wise as on date ,stock ledger as on date ,stock with tax details, item listing with quantity, item listing  without quantity, weekly status, stock summary, GRN Against Replacement, Serial no Details, IOF, SOF, PO, DN ,DC, Invoice, Credit Note</w:t>
            </w:r>
          </w:p>
          <w:p w:rsidR="00A42B8D" w:rsidRPr="00223FA5" w:rsidRDefault="00A42B8D" w:rsidP="00A42B8D">
            <w:pPr>
              <w:pStyle w:val="ps"/>
              <w:spacing w:before="240"/>
              <w:ind w:right="113"/>
              <w:rPr>
                <w:rFonts w:ascii="Clear Sans" w:hAnsi="Clear Sans" w:cs="Clear Sans"/>
                <w:sz w:val="20"/>
                <w:lang w:val="en-US"/>
              </w:rPr>
            </w:pPr>
          </w:p>
          <w:p w:rsidR="000C1371" w:rsidRPr="00223FA5" w:rsidRDefault="006F497B" w:rsidP="00DE057A">
            <w:pPr>
              <w:pStyle w:val="ps"/>
              <w:spacing w:before="240"/>
              <w:ind w:right="113"/>
              <w:jc w:val="left"/>
              <w:rPr>
                <w:rFonts w:ascii="Clear Sans" w:hAnsi="Clear Sans" w:cs="Clear Sans"/>
                <w:sz w:val="20"/>
                <w:u w:val="single"/>
              </w:rPr>
            </w:pPr>
            <w:r w:rsidRPr="00223FA5">
              <w:rPr>
                <w:rFonts w:ascii="Clear Sans" w:hAnsi="Clear Sans" w:cs="Clear Sans"/>
                <w:sz w:val="20"/>
                <w:u w:val="single"/>
              </w:rPr>
              <w:t>Disclaimer:</w:t>
            </w:r>
          </w:p>
          <w:p w:rsidR="000C1371" w:rsidRPr="00223FA5" w:rsidRDefault="006F497B" w:rsidP="00187172">
            <w:pPr>
              <w:pStyle w:val="ps"/>
              <w:numPr>
                <w:ilvl w:val="0"/>
                <w:numId w:val="24"/>
              </w:numPr>
              <w:tabs>
                <w:tab w:val="left" w:pos="360"/>
              </w:tabs>
              <w:spacing w:before="240"/>
              <w:ind w:right="113"/>
              <w:jc w:val="left"/>
              <w:rPr>
                <w:rFonts w:ascii="Clear Sans" w:hAnsi="Clear Sans" w:cs="Clear Sans"/>
                <w:sz w:val="20"/>
              </w:rPr>
            </w:pPr>
            <w:r w:rsidRPr="00223FA5">
              <w:rPr>
                <w:rFonts w:ascii="Clear Sans" w:hAnsi="Clear Sans" w:cs="Clear Sans"/>
                <w:sz w:val="20"/>
              </w:rPr>
              <w:t>Look and feel may change when actual developed.</w:t>
            </w:r>
          </w:p>
          <w:p w:rsidR="000C1371" w:rsidRPr="00223FA5" w:rsidRDefault="006F497B" w:rsidP="00187172">
            <w:pPr>
              <w:pStyle w:val="ps"/>
              <w:numPr>
                <w:ilvl w:val="0"/>
                <w:numId w:val="24"/>
              </w:numPr>
              <w:tabs>
                <w:tab w:val="left" w:pos="360"/>
              </w:tabs>
              <w:spacing w:before="240"/>
              <w:ind w:right="113"/>
              <w:jc w:val="left"/>
              <w:rPr>
                <w:rFonts w:ascii="Clear Sans" w:eastAsiaTheme="minorHAnsi" w:hAnsi="Clear Sans" w:cs="Clear Sans"/>
              </w:rPr>
            </w:pPr>
            <w:r w:rsidRPr="00223FA5">
              <w:rPr>
                <w:rFonts w:ascii="Clear Sans" w:hAnsi="Clear Sans" w:cs="Clear Sans"/>
                <w:sz w:val="20"/>
              </w:rPr>
              <w:t>Any other changes in Screen / Report other than mention above may require further analysis and effort estimation may revise.</w:t>
            </w:r>
          </w:p>
          <w:p w:rsidR="000C1371" w:rsidRPr="00223FA5" w:rsidRDefault="000C1371" w:rsidP="00DE057A">
            <w:pPr>
              <w:pStyle w:val="ps"/>
              <w:spacing w:before="240"/>
              <w:ind w:right="113"/>
              <w:jc w:val="left"/>
              <w:rPr>
                <w:rFonts w:ascii="Clear Sans" w:hAnsi="Clear Sans" w:cs="Clear Sans"/>
                <w:sz w:val="20"/>
              </w:rPr>
            </w:pPr>
          </w:p>
          <w:p w:rsidR="000C1371" w:rsidRPr="00223FA5" w:rsidRDefault="000C1371" w:rsidP="00DE057A">
            <w:pPr>
              <w:pStyle w:val="ps"/>
              <w:tabs>
                <w:tab w:val="left" w:pos="360"/>
              </w:tabs>
              <w:spacing w:before="240"/>
              <w:ind w:right="113"/>
              <w:jc w:val="left"/>
              <w:rPr>
                <w:rFonts w:ascii="Clear Sans" w:hAnsi="Clear Sans" w:cs="Clear Sans"/>
              </w:rPr>
            </w:pPr>
          </w:p>
          <w:tbl>
            <w:tblPr>
              <w:tblW w:w="6490" w:type="dxa"/>
              <w:tblInd w:w="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58"/>
              <w:gridCol w:w="1532"/>
            </w:tblGrid>
            <w:tr w:rsidR="000C1371" w:rsidRPr="00223FA5">
              <w:trPr>
                <w:trHeight w:val="331"/>
              </w:trPr>
              <w:tc>
                <w:tcPr>
                  <w:tcW w:w="4958" w:type="dxa"/>
                  <w:shd w:val="clear" w:color="auto" w:fill="4F81BD"/>
                </w:tcPr>
                <w:p w:rsidR="000C1371" w:rsidRPr="00223FA5" w:rsidRDefault="006F497B" w:rsidP="00DE057A">
                  <w:pPr>
                    <w:pStyle w:val="ps"/>
                    <w:spacing w:before="240"/>
                    <w:ind w:right="113"/>
                    <w:jc w:val="left"/>
                    <w:rPr>
                      <w:rFonts w:ascii="Clear Sans" w:hAnsi="Clear Sans" w:cs="Clear Sans"/>
                      <w:b/>
                      <w:bCs/>
                      <w:color w:val="FFFFFF"/>
                      <w:sz w:val="20"/>
                      <w:lang w:val="en-IN"/>
                    </w:rPr>
                  </w:pPr>
                  <w:r w:rsidRPr="00223FA5">
                    <w:rPr>
                      <w:rFonts w:ascii="Clear Sans" w:hAnsi="Clear Sans" w:cs="Clear Sans"/>
                      <w:b/>
                      <w:bCs/>
                      <w:color w:val="FFFFFF"/>
                      <w:sz w:val="20"/>
                    </w:rPr>
                    <w:t>Effort estimation</w:t>
                  </w:r>
                </w:p>
              </w:tc>
              <w:tc>
                <w:tcPr>
                  <w:tcW w:w="1532" w:type="dxa"/>
                  <w:shd w:val="clear" w:color="auto" w:fill="4F81BD"/>
                </w:tcPr>
                <w:p w:rsidR="000C1371" w:rsidRPr="00223FA5" w:rsidRDefault="006F497B" w:rsidP="00DE057A">
                  <w:pPr>
                    <w:pStyle w:val="ps"/>
                    <w:spacing w:before="240"/>
                    <w:ind w:right="113"/>
                    <w:jc w:val="left"/>
                    <w:rPr>
                      <w:rFonts w:ascii="Clear Sans" w:hAnsi="Clear Sans" w:cs="Clear Sans"/>
                      <w:b/>
                      <w:bCs/>
                      <w:color w:val="FFFFFF"/>
                      <w:sz w:val="20"/>
                    </w:rPr>
                  </w:pPr>
                  <w:r w:rsidRPr="00223FA5">
                    <w:rPr>
                      <w:rFonts w:ascii="Clear Sans" w:hAnsi="Clear Sans" w:cs="Clear Sans"/>
                      <w:b/>
                      <w:bCs/>
                      <w:color w:val="FFFFFF"/>
                      <w:sz w:val="20"/>
                    </w:rPr>
                    <w:t>Man-days</w:t>
                  </w:r>
                </w:p>
              </w:tc>
            </w:tr>
            <w:tr w:rsidR="000C1371" w:rsidRPr="00223FA5">
              <w:trPr>
                <w:trHeight w:val="345"/>
              </w:trPr>
              <w:tc>
                <w:tcPr>
                  <w:tcW w:w="4958" w:type="dxa"/>
                  <w:shd w:val="clear" w:color="auto" w:fill="D3DFEE"/>
                </w:tcPr>
                <w:p w:rsidR="000C1371" w:rsidRPr="00223FA5" w:rsidRDefault="006F497B" w:rsidP="00DE057A">
                  <w:pPr>
                    <w:pStyle w:val="ps"/>
                    <w:spacing w:before="240"/>
                    <w:ind w:right="113"/>
                    <w:jc w:val="left"/>
                    <w:rPr>
                      <w:rFonts w:ascii="Clear Sans" w:hAnsi="Clear Sans" w:cs="Clear Sans"/>
                      <w:bCs/>
                      <w:sz w:val="20"/>
                      <w:lang w:val="en-IN"/>
                    </w:rPr>
                  </w:pPr>
                  <w:r w:rsidRPr="00223FA5">
                    <w:rPr>
                      <w:rFonts w:ascii="Clear Sans" w:hAnsi="Clear Sans" w:cs="Clear Sans"/>
                      <w:bCs/>
                      <w:sz w:val="20"/>
                      <w:lang w:val="en-IN"/>
                    </w:rPr>
                    <w:t>Requirement Analysis &amp; Project Management</w:t>
                  </w:r>
                </w:p>
              </w:tc>
              <w:tc>
                <w:tcPr>
                  <w:tcW w:w="1532" w:type="dxa"/>
                  <w:shd w:val="clear" w:color="auto" w:fill="D3DFEE"/>
                </w:tcPr>
                <w:p w:rsidR="000C1371" w:rsidRPr="00223FA5" w:rsidRDefault="006F497B" w:rsidP="00645705">
                  <w:pPr>
                    <w:pStyle w:val="ps"/>
                    <w:tabs>
                      <w:tab w:val="left" w:pos="525"/>
                      <w:tab w:val="center" w:pos="601"/>
                    </w:tabs>
                    <w:spacing w:before="240"/>
                    <w:ind w:right="113"/>
                    <w:jc w:val="left"/>
                    <w:rPr>
                      <w:rFonts w:ascii="Clear Sans" w:hAnsi="Clear Sans" w:cs="Clear Sans"/>
                      <w:sz w:val="20"/>
                      <w:lang w:val="en-IN"/>
                    </w:rPr>
                  </w:pPr>
                  <w:r w:rsidRPr="00223FA5">
                    <w:rPr>
                      <w:rFonts w:ascii="Clear Sans" w:hAnsi="Clear Sans" w:cs="Clear Sans"/>
                      <w:sz w:val="20"/>
                      <w:lang w:val="en-IN"/>
                    </w:rPr>
                    <w:tab/>
                  </w:r>
                </w:p>
              </w:tc>
            </w:tr>
            <w:tr w:rsidR="000C1371" w:rsidRPr="00223FA5">
              <w:trPr>
                <w:trHeight w:val="345"/>
              </w:trPr>
              <w:tc>
                <w:tcPr>
                  <w:tcW w:w="4958" w:type="dxa"/>
                  <w:shd w:val="clear" w:color="auto" w:fill="D3DFEE"/>
                </w:tcPr>
                <w:p w:rsidR="000C1371" w:rsidRPr="00223FA5" w:rsidRDefault="006F497B" w:rsidP="00DE057A">
                  <w:pPr>
                    <w:pStyle w:val="ps"/>
                    <w:spacing w:before="240"/>
                    <w:ind w:right="113"/>
                    <w:jc w:val="left"/>
                    <w:rPr>
                      <w:rFonts w:ascii="Clear Sans" w:hAnsi="Clear Sans" w:cs="Clear Sans"/>
                      <w:bCs/>
                      <w:sz w:val="20"/>
                      <w:lang w:val="en-IN"/>
                    </w:rPr>
                  </w:pPr>
                  <w:r w:rsidRPr="00223FA5">
                    <w:rPr>
                      <w:rFonts w:ascii="Clear Sans" w:hAnsi="Clear Sans" w:cs="Clear Sans"/>
                      <w:bCs/>
                      <w:sz w:val="20"/>
                      <w:lang w:val="en-IN"/>
                    </w:rPr>
                    <w:t>Development, Testing</w:t>
                  </w:r>
                </w:p>
              </w:tc>
              <w:tc>
                <w:tcPr>
                  <w:tcW w:w="1532" w:type="dxa"/>
                  <w:shd w:val="clear" w:color="auto" w:fill="D3DFEE"/>
                  <w:vAlign w:val="center"/>
                </w:tcPr>
                <w:p w:rsidR="000C1371" w:rsidRPr="00223FA5" w:rsidRDefault="000C1371" w:rsidP="00DE057A">
                  <w:pPr>
                    <w:pStyle w:val="ps"/>
                    <w:spacing w:before="240"/>
                    <w:ind w:right="113"/>
                    <w:jc w:val="center"/>
                    <w:rPr>
                      <w:rFonts w:ascii="Clear Sans" w:hAnsi="Clear Sans" w:cs="Clear Sans"/>
                      <w:sz w:val="20"/>
                      <w:lang w:val="en-US"/>
                    </w:rPr>
                  </w:pPr>
                </w:p>
              </w:tc>
            </w:tr>
            <w:tr w:rsidR="000C1371" w:rsidRPr="00223FA5">
              <w:trPr>
                <w:trHeight w:val="345"/>
              </w:trPr>
              <w:tc>
                <w:tcPr>
                  <w:tcW w:w="4958" w:type="dxa"/>
                  <w:shd w:val="clear" w:color="auto" w:fill="D3DFEE"/>
                </w:tcPr>
                <w:p w:rsidR="000C1371" w:rsidRPr="00223FA5" w:rsidRDefault="006F497B" w:rsidP="00DE057A">
                  <w:pPr>
                    <w:pStyle w:val="ps"/>
                    <w:spacing w:before="240"/>
                    <w:ind w:right="113"/>
                    <w:jc w:val="left"/>
                    <w:rPr>
                      <w:rFonts w:ascii="Clear Sans" w:hAnsi="Clear Sans" w:cs="Clear Sans"/>
                      <w:bCs/>
                      <w:sz w:val="20"/>
                      <w:lang w:val="en-IN"/>
                    </w:rPr>
                  </w:pPr>
                  <w:r w:rsidRPr="00223FA5">
                    <w:rPr>
                      <w:rFonts w:ascii="Clear Sans" w:hAnsi="Clear Sans" w:cs="Clear Sans"/>
                      <w:bCs/>
                      <w:sz w:val="20"/>
                      <w:lang w:val="en-IN"/>
                    </w:rPr>
                    <w:t>Deployment on TEST and PROD environment</w:t>
                  </w:r>
                </w:p>
              </w:tc>
              <w:tc>
                <w:tcPr>
                  <w:tcW w:w="1532" w:type="dxa"/>
                  <w:shd w:val="clear" w:color="auto" w:fill="D3DFEE"/>
                  <w:vAlign w:val="center"/>
                </w:tcPr>
                <w:p w:rsidR="000C1371" w:rsidRPr="00223FA5" w:rsidRDefault="000C1371" w:rsidP="00DE057A">
                  <w:pPr>
                    <w:pStyle w:val="ps"/>
                    <w:spacing w:before="240"/>
                    <w:ind w:right="113"/>
                    <w:jc w:val="center"/>
                    <w:rPr>
                      <w:rFonts w:ascii="Clear Sans" w:hAnsi="Clear Sans" w:cs="Clear Sans"/>
                      <w:sz w:val="20"/>
                      <w:lang w:val="en-US"/>
                    </w:rPr>
                  </w:pPr>
                </w:p>
              </w:tc>
            </w:tr>
            <w:tr w:rsidR="000C1371" w:rsidRPr="00223FA5">
              <w:trPr>
                <w:trHeight w:val="353"/>
              </w:trPr>
              <w:tc>
                <w:tcPr>
                  <w:tcW w:w="4958" w:type="dxa"/>
                  <w:shd w:val="clear" w:color="auto" w:fill="0F243E"/>
                </w:tcPr>
                <w:p w:rsidR="000C1371" w:rsidRPr="00223FA5" w:rsidRDefault="006F497B" w:rsidP="00DE057A">
                  <w:pPr>
                    <w:pStyle w:val="ps"/>
                    <w:spacing w:before="240"/>
                    <w:ind w:right="113"/>
                    <w:jc w:val="left"/>
                    <w:rPr>
                      <w:rFonts w:ascii="Clear Sans" w:hAnsi="Clear Sans" w:cs="Clear Sans"/>
                      <w:b/>
                      <w:bCs/>
                      <w:sz w:val="20"/>
                      <w:lang w:val="en-IN"/>
                    </w:rPr>
                  </w:pPr>
                  <w:r w:rsidRPr="00223FA5">
                    <w:rPr>
                      <w:rFonts w:ascii="Clear Sans" w:hAnsi="Clear Sans" w:cs="Clear Sans"/>
                      <w:b/>
                      <w:bCs/>
                      <w:sz w:val="20"/>
                      <w:lang w:val="en-IN"/>
                    </w:rPr>
                    <w:t>TOTAL</w:t>
                  </w:r>
                </w:p>
              </w:tc>
              <w:tc>
                <w:tcPr>
                  <w:tcW w:w="1532" w:type="dxa"/>
                  <w:shd w:val="clear" w:color="auto" w:fill="0F243E"/>
                  <w:vAlign w:val="center"/>
                </w:tcPr>
                <w:p w:rsidR="000C1371" w:rsidRPr="00223FA5" w:rsidRDefault="000C1371" w:rsidP="00645705">
                  <w:pPr>
                    <w:pStyle w:val="ps"/>
                    <w:spacing w:before="240"/>
                    <w:ind w:right="113"/>
                    <w:rPr>
                      <w:rFonts w:ascii="Clear Sans" w:hAnsi="Clear Sans" w:cs="Clear Sans"/>
                      <w:b/>
                      <w:sz w:val="20"/>
                      <w:lang w:val="en-US"/>
                    </w:rPr>
                  </w:pPr>
                </w:p>
              </w:tc>
            </w:tr>
          </w:tbl>
          <w:p w:rsidR="000C1371" w:rsidRPr="00223FA5" w:rsidRDefault="000C1371" w:rsidP="00DE057A">
            <w:pPr>
              <w:pStyle w:val="ps"/>
              <w:spacing w:before="240"/>
              <w:ind w:right="113"/>
              <w:jc w:val="left"/>
              <w:rPr>
                <w:rFonts w:ascii="Clear Sans" w:eastAsiaTheme="minorHAnsi" w:hAnsi="Clear Sans" w:cs="Clear Sans"/>
                <w:sz w:val="20"/>
                <w:lang w:val="en-US"/>
              </w:rPr>
            </w:pPr>
          </w:p>
        </w:tc>
      </w:tr>
      <w:tr w:rsidR="000C1371" w:rsidRPr="00223FA5">
        <w:trPr>
          <w:trHeight w:val="575"/>
        </w:trPr>
        <w:tc>
          <w:tcPr>
            <w:tcW w:w="4706" w:type="dxa"/>
            <w:tcBorders>
              <w:left w:val="single" w:sz="6" w:space="0" w:color="auto"/>
              <w:bottom w:val="single" w:sz="6" w:space="0" w:color="auto"/>
              <w:right w:val="single" w:sz="6" w:space="0" w:color="auto"/>
            </w:tcBorders>
          </w:tcPr>
          <w:p w:rsidR="000C1371" w:rsidRPr="00223FA5" w:rsidRDefault="00171159">
            <w:pPr>
              <w:pStyle w:val="ps"/>
              <w:tabs>
                <w:tab w:val="left" w:pos="1843"/>
                <w:tab w:val="right" w:leader="dot" w:pos="4253"/>
              </w:tabs>
              <w:spacing w:before="120"/>
              <w:ind w:left="113" w:right="113"/>
              <w:rPr>
                <w:rFonts w:ascii="Clear Sans" w:hAnsi="Clear Sans" w:cs="Clear Sans"/>
                <w:sz w:val="20"/>
              </w:rPr>
            </w:pPr>
            <w:r w:rsidRPr="00223FA5">
              <w:rPr>
                <w:rFonts w:ascii="Clear Sans" w:hAnsi="Clear Sans" w:cs="Clear Sans"/>
                <w:sz w:val="20"/>
              </w:rPr>
              <w:lastRenderedPageBreak/>
              <w:t xml:space="preserve"> </w:t>
            </w:r>
          </w:p>
        </w:tc>
        <w:tc>
          <w:tcPr>
            <w:tcW w:w="4707" w:type="dxa"/>
            <w:tcBorders>
              <w:left w:val="single" w:sz="6" w:space="0" w:color="auto"/>
              <w:bottom w:val="single" w:sz="6" w:space="0" w:color="auto"/>
              <w:right w:val="single" w:sz="6" w:space="0" w:color="auto"/>
            </w:tcBorders>
          </w:tcPr>
          <w:p w:rsidR="000C1371" w:rsidRPr="00223FA5" w:rsidRDefault="007C4F38">
            <w:pPr>
              <w:pStyle w:val="ps"/>
              <w:tabs>
                <w:tab w:val="left" w:pos="1843"/>
                <w:tab w:val="right" w:leader="dot" w:pos="4253"/>
              </w:tabs>
              <w:spacing w:before="120"/>
              <w:ind w:left="113" w:right="113"/>
              <w:rPr>
                <w:rFonts w:ascii="Clear Sans" w:hAnsi="Clear Sans" w:cs="Clear Sans"/>
                <w:sz w:val="20"/>
              </w:rPr>
            </w:pPr>
            <w:r w:rsidRPr="00223FA5">
              <w:rPr>
                <w:rFonts w:ascii="Clear Sans" w:hAnsi="Clear Sans" w:cs="Clear Sans"/>
                <w:sz w:val="20"/>
              </w:rPr>
              <w:t>Date: 4-Oct</w:t>
            </w:r>
            <w:r w:rsidR="006F497B" w:rsidRPr="00223FA5">
              <w:rPr>
                <w:rFonts w:ascii="Clear Sans" w:hAnsi="Clear Sans" w:cs="Clear Sans"/>
                <w:sz w:val="20"/>
              </w:rPr>
              <w:t>-201</w:t>
            </w:r>
            <w:r w:rsidR="006F497B" w:rsidRPr="00223FA5">
              <w:rPr>
                <w:rFonts w:ascii="Clear Sans" w:hAnsi="Clear Sans" w:cs="Clear Sans"/>
                <w:sz w:val="20"/>
                <w:lang w:val="en-US"/>
              </w:rPr>
              <w:t>7</w:t>
            </w:r>
          </w:p>
          <w:p w:rsidR="000C1371" w:rsidRPr="00223FA5" w:rsidRDefault="006F497B" w:rsidP="007C4F38">
            <w:pPr>
              <w:pStyle w:val="ps"/>
              <w:tabs>
                <w:tab w:val="left" w:pos="1843"/>
                <w:tab w:val="right" w:leader="dot" w:pos="4253"/>
              </w:tabs>
              <w:spacing w:before="120"/>
              <w:ind w:left="113" w:right="113"/>
              <w:rPr>
                <w:rFonts w:ascii="Clear Sans" w:hAnsi="Clear Sans" w:cs="Clear Sans"/>
                <w:sz w:val="20"/>
              </w:rPr>
            </w:pPr>
            <w:r w:rsidRPr="00223FA5">
              <w:rPr>
                <w:rFonts w:ascii="Clear Sans" w:hAnsi="Clear Sans" w:cs="Clear Sans"/>
                <w:sz w:val="20"/>
              </w:rPr>
              <w:t xml:space="preserve">Date: </w:t>
            </w:r>
            <w:r w:rsidR="007C4F38" w:rsidRPr="00223FA5">
              <w:rPr>
                <w:rFonts w:ascii="Clear Sans" w:hAnsi="Clear Sans" w:cs="Clear Sans"/>
                <w:sz w:val="20"/>
              </w:rPr>
              <w:t>4-Oct</w:t>
            </w:r>
            <w:r w:rsidRPr="00223FA5">
              <w:rPr>
                <w:rFonts w:ascii="Clear Sans" w:hAnsi="Clear Sans" w:cs="Clear Sans"/>
                <w:sz w:val="20"/>
              </w:rPr>
              <w:t>-201</w:t>
            </w:r>
            <w:r w:rsidRPr="00223FA5">
              <w:rPr>
                <w:rFonts w:ascii="Clear Sans" w:hAnsi="Clear Sans" w:cs="Clear Sans"/>
                <w:sz w:val="20"/>
                <w:lang w:val="en-US"/>
              </w:rPr>
              <w:t>7</w:t>
            </w:r>
          </w:p>
        </w:tc>
      </w:tr>
    </w:tbl>
    <w:p w:rsidR="000C1371" w:rsidRPr="00223FA5" w:rsidRDefault="000C1371">
      <w:pPr>
        <w:rPr>
          <w:rFonts w:ascii="Clear Sans" w:hAnsi="Clear Sans" w:cs="Clear Sans"/>
          <w:sz w:val="20"/>
          <w:szCs w:val="20"/>
        </w:rPr>
      </w:pPr>
    </w:p>
    <w:p w:rsidR="000C1371" w:rsidRPr="00223FA5" w:rsidRDefault="000C1371">
      <w:pPr>
        <w:rPr>
          <w:rFonts w:ascii="Clear Sans" w:hAnsi="Clear Sans" w:cs="Clear Sans"/>
          <w:sz w:val="20"/>
          <w:szCs w:val="20"/>
        </w:rPr>
      </w:pPr>
    </w:p>
    <w:p w:rsidR="000C1371" w:rsidRPr="00223FA5" w:rsidRDefault="000C1371">
      <w:pPr>
        <w:rPr>
          <w:rFonts w:ascii="Clear Sans" w:hAnsi="Clear Sans" w:cs="Clear Sans"/>
          <w:sz w:val="20"/>
          <w:szCs w:val="20"/>
        </w:rPr>
      </w:pPr>
    </w:p>
    <w:p w:rsidR="000C1371" w:rsidRPr="00223FA5" w:rsidRDefault="000C1371">
      <w:pPr>
        <w:rPr>
          <w:rFonts w:ascii="Clear Sans" w:hAnsi="Clear Sans" w:cs="Clear Sans"/>
          <w:sz w:val="20"/>
          <w:szCs w:val="20"/>
        </w:rPr>
      </w:pPr>
    </w:p>
    <w:p w:rsidR="000C1371" w:rsidRPr="00223FA5" w:rsidRDefault="006F497B">
      <w:pPr>
        <w:rPr>
          <w:rFonts w:ascii="Clear Sans" w:hAnsi="Clear Sans" w:cs="Clear Sans"/>
          <w:b/>
          <w:sz w:val="20"/>
          <w:szCs w:val="20"/>
        </w:rPr>
      </w:pPr>
      <w:r w:rsidRPr="00223FA5">
        <w:rPr>
          <w:rFonts w:ascii="Clear Sans" w:hAnsi="Clear Sans" w:cs="Clear Sans"/>
          <w:b/>
          <w:sz w:val="20"/>
          <w:szCs w:val="20"/>
        </w:rPr>
        <w:lastRenderedPageBreak/>
        <w:t>For Developer / Consultants:-</w:t>
      </w:r>
    </w:p>
    <w:tbl>
      <w:tblPr>
        <w:tblW w:w="9401" w:type="dxa"/>
        <w:tblLayout w:type="fixed"/>
        <w:tblCellMar>
          <w:left w:w="70" w:type="dxa"/>
          <w:right w:w="70" w:type="dxa"/>
        </w:tblCellMar>
        <w:tblLook w:val="04A0" w:firstRow="1" w:lastRow="0" w:firstColumn="1" w:lastColumn="0" w:noHBand="0" w:noVBand="1"/>
      </w:tblPr>
      <w:tblGrid>
        <w:gridCol w:w="1771"/>
        <w:gridCol w:w="2924"/>
        <w:gridCol w:w="4706"/>
      </w:tblGrid>
      <w:tr w:rsidR="000C1371" w:rsidRPr="00223FA5">
        <w:trPr>
          <w:cantSplit/>
        </w:trPr>
        <w:tc>
          <w:tcPr>
            <w:tcW w:w="1771" w:type="dxa"/>
            <w:tcBorders>
              <w:top w:val="single" w:sz="6" w:space="0" w:color="auto"/>
              <w:left w:val="single" w:sz="6" w:space="0" w:color="auto"/>
              <w:bottom w:val="single" w:sz="6" w:space="0" w:color="auto"/>
              <w:right w:val="single" w:sz="6" w:space="0" w:color="auto"/>
            </w:tcBorders>
          </w:tcPr>
          <w:p w:rsidR="000C1371" w:rsidRPr="00223FA5" w:rsidRDefault="006F497B">
            <w:pPr>
              <w:pStyle w:val="ps"/>
              <w:spacing w:before="120" w:after="120"/>
              <w:ind w:left="113" w:right="113"/>
              <w:rPr>
                <w:rFonts w:ascii="Clear Sans" w:hAnsi="Clear Sans" w:cs="Clear Sans"/>
                <w:b/>
                <w:sz w:val="20"/>
              </w:rPr>
            </w:pPr>
            <w:r w:rsidRPr="00223FA5">
              <w:rPr>
                <w:rFonts w:ascii="Clear Sans" w:hAnsi="Clear Sans" w:cs="Clear Sans"/>
                <w:b/>
                <w:sz w:val="20"/>
              </w:rPr>
              <w:t>Module</w:t>
            </w:r>
          </w:p>
        </w:tc>
        <w:tc>
          <w:tcPr>
            <w:tcW w:w="7630" w:type="dxa"/>
            <w:gridSpan w:val="2"/>
            <w:tcBorders>
              <w:top w:val="single" w:sz="6" w:space="0" w:color="auto"/>
              <w:left w:val="single" w:sz="6" w:space="0" w:color="auto"/>
              <w:bottom w:val="single" w:sz="6" w:space="0" w:color="auto"/>
              <w:right w:val="single" w:sz="6" w:space="0" w:color="auto"/>
            </w:tcBorders>
          </w:tcPr>
          <w:p w:rsidR="000C1371" w:rsidRPr="00223FA5" w:rsidRDefault="006F497B">
            <w:pPr>
              <w:pStyle w:val="ps"/>
              <w:spacing w:before="120" w:after="120"/>
              <w:ind w:left="113" w:right="113"/>
              <w:rPr>
                <w:rFonts w:ascii="Clear Sans" w:hAnsi="Clear Sans" w:cs="Clear Sans"/>
                <w:sz w:val="20"/>
              </w:rPr>
            </w:pPr>
            <w:r w:rsidRPr="00223FA5">
              <w:rPr>
                <w:rFonts w:ascii="Clear Sans" w:hAnsi="Clear Sans" w:cs="Clear Sans"/>
                <w:b/>
                <w:sz w:val="20"/>
              </w:rPr>
              <w:t>Screen/Unit/Report</w:t>
            </w:r>
          </w:p>
        </w:tc>
      </w:tr>
      <w:tr w:rsidR="000C1371" w:rsidRPr="00223FA5">
        <w:trPr>
          <w:cantSplit/>
          <w:trHeight w:val="3378"/>
        </w:trPr>
        <w:tc>
          <w:tcPr>
            <w:tcW w:w="9401" w:type="dxa"/>
            <w:gridSpan w:val="3"/>
            <w:tcBorders>
              <w:top w:val="single" w:sz="6" w:space="0" w:color="auto"/>
              <w:left w:val="single" w:sz="6" w:space="0" w:color="auto"/>
              <w:bottom w:val="single" w:sz="6" w:space="0" w:color="auto"/>
              <w:right w:val="single" w:sz="6" w:space="0" w:color="auto"/>
            </w:tcBorders>
          </w:tcPr>
          <w:p w:rsidR="000C1371" w:rsidRPr="00223FA5" w:rsidRDefault="000C1371">
            <w:pPr>
              <w:pStyle w:val="ps"/>
              <w:spacing w:before="120"/>
              <w:ind w:left="113" w:right="113"/>
              <w:jc w:val="left"/>
              <w:rPr>
                <w:rFonts w:ascii="Clear Sans" w:hAnsi="Clear Sans" w:cs="Clear Sans"/>
                <w:sz w:val="20"/>
                <w:lang w:val="en-US"/>
              </w:rPr>
            </w:pPr>
          </w:p>
        </w:tc>
      </w:tr>
      <w:tr w:rsidR="000C1371" w:rsidRPr="00223FA5">
        <w:trPr>
          <w:cantSplit/>
        </w:trPr>
        <w:tc>
          <w:tcPr>
            <w:tcW w:w="4695" w:type="dxa"/>
            <w:gridSpan w:val="2"/>
            <w:tcBorders>
              <w:top w:val="single" w:sz="6" w:space="0" w:color="auto"/>
              <w:left w:val="single" w:sz="6" w:space="0" w:color="auto"/>
              <w:bottom w:val="single" w:sz="6" w:space="0" w:color="auto"/>
            </w:tcBorders>
          </w:tcPr>
          <w:p w:rsidR="000C1371" w:rsidRPr="00223FA5" w:rsidRDefault="006F497B">
            <w:pPr>
              <w:pStyle w:val="ps"/>
              <w:tabs>
                <w:tab w:val="left" w:pos="1560"/>
                <w:tab w:val="right" w:leader="dot" w:pos="4253"/>
              </w:tabs>
              <w:spacing w:before="120"/>
              <w:ind w:left="113" w:right="113"/>
              <w:rPr>
                <w:rFonts w:ascii="Clear Sans" w:hAnsi="Clear Sans" w:cs="Clear Sans"/>
                <w:sz w:val="20"/>
              </w:rPr>
            </w:pPr>
            <w:r w:rsidRPr="00223FA5">
              <w:rPr>
                <w:rFonts w:ascii="Clear Sans" w:hAnsi="Clear Sans" w:cs="Clear Sans"/>
                <w:sz w:val="20"/>
              </w:rPr>
              <w:t>Developer :</w:t>
            </w:r>
            <w:r w:rsidRPr="00223FA5">
              <w:rPr>
                <w:rFonts w:ascii="Clear Sans" w:hAnsi="Clear Sans" w:cs="Clear Sans"/>
                <w:sz w:val="20"/>
              </w:rPr>
              <w:tab/>
            </w:r>
            <w:r w:rsidR="007529CF" w:rsidRPr="00223FA5">
              <w:rPr>
                <w:rFonts w:ascii="Clear Sans" w:hAnsi="Clear Sans" w:cs="Clear Sans"/>
                <w:sz w:val="20"/>
              </w:rPr>
              <w:t>Soniya Sabnis</w:t>
            </w:r>
          </w:p>
          <w:p w:rsidR="000C1371" w:rsidRPr="00223FA5" w:rsidRDefault="006F497B">
            <w:pPr>
              <w:pStyle w:val="ps"/>
              <w:tabs>
                <w:tab w:val="left" w:pos="1560"/>
                <w:tab w:val="right" w:leader="dot" w:pos="4253"/>
              </w:tabs>
              <w:spacing w:before="120" w:after="120"/>
              <w:ind w:left="113" w:right="113"/>
              <w:rPr>
                <w:rFonts w:ascii="Clear Sans" w:hAnsi="Clear Sans" w:cs="Clear Sans"/>
                <w:sz w:val="20"/>
              </w:rPr>
            </w:pPr>
            <w:r w:rsidRPr="00223FA5">
              <w:rPr>
                <w:rFonts w:ascii="Clear Sans" w:hAnsi="Clear Sans" w:cs="Clear Sans"/>
                <w:sz w:val="20"/>
              </w:rPr>
              <w:t>Reviewer:</w:t>
            </w:r>
            <w:r w:rsidRPr="00223FA5">
              <w:rPr>
                <w:rFonts w:ascii="Clear Sans" w:hAnsi="Clear Sans" w:cs="Clear Sans"/>
                <w:sz w:val="20"/>
              </w:rPr>
              <w:tab/>
            </w:r>
            <w:r w:rsidR="007529CF" w:rsidRPr="00223FA5">
              <w:rPr>
                <w:rFonts w:ascii="Clear Sans" w:hAnsi="Clear Sans" w:cs="Clear Sans"/>
                <w:sz w:val="20"/>
              </w:rPr>
              <w:t>Harshad Pednekar</w:t>
            </w:r>
          </w:p>
        </w:tc>
        <w:tc>
          <w:tcPr>
            <w:tcW w:w="4706" w:type="dxa"/>
            <w:tcBorders>
              <w:top w:val="single" w:sz="6" w:space="0" w:color="auto"/>
              <w:bottom w:val="single" w:sz="6" w:space="0" w:color="auto"/>
              <w:right w:val="single" w:sz="6" w:space="0" w:color="auto"/>
            </w:tcBorders>
          </w:tcPr>
          <w:p w:rsidR="000C1371" w:rsidRPr="00223FA5" w:rsidRDefault="006F497B">
            <w:pPr>
              <w:pStyle w:val="ps"/>
              <w:tabs>
                <w:tab w:val="left" w:pos="1560"/>
                <w:tab w:val="right" w:leader="dot" w:pos="4253"/>
              </w:tabs>
              <w:spacing w:before="120"/>
              <w:ind w:left="113" w:right="113"/>
              <w:rPr>
                <w:rFonts w:ascii="Clear Sans" w:hAnsi="Clear Sans" w:cs="Clear Sans"/>
                <w:sz w:val="20"/>
              </w:rPr>
            </w:pPr>
            <w:r w:rsidRPr="00223FA5">
              <w:rPr>
                <w:rFonts w:ascii="Clear Sans" w:hAnsi="Clear Sans" w:cs="Clear Sans"/>
                <w:sz w:val="20"/>
              </w:rPr>
              <w:t>Date:</w:t>
            </w:r>
            <w:r w:rsidRPr="00223FA5">
              <w:rPr>
                <w:rFonts w:ascii="Clear Sans" w:hAnsi="Clear Sans" w:cs="Clear Sans"/>
                <w:sz w:val="20"/>
              </w:rPr>
              <w:tab/>
            </w:r>
          </w:p>
          <w:p w:rsidR="000C1371" w:rsidRPr="00223FA5" w:rsidRDefault="006F497B">
            <w:pPr>
              <w:pStyle w:val="ps"/>
              <w:tabs>
                <w:tab w:val="left" w:pos="1560"/>
                <w:tab w:val="right" w:leader="dot" w:pos="4253"/>
              </w:tabs>
              <w:spacing w:before="120"/>
              <w:ind w:left="113" w:right="113"/>
              <w:rPr>
                <w:rFonts w:ascii="Clear Sans" w:hAnsi="Clear Sans" w:cs="Clear Sans"/>
                <w:sz w:val="20"/>
              </w:rPr>
            </w:pPr>
            <w:r w:rsidRPr="00223FA5">
              <w:rPr>
                <w:rFonts w:ascii="Clear Sans" w:hAnsi="Clear Sans" w:cs="Clear Sans"/>
                <w:sz w:val="20"/>
              </w:rPr>
              <w:t>Date:</w:t>
            </w:r>
            <w:r w:rsidRPr="00223FA5">
              <w:rPr>
                <w:rFonts w:ascii="Clear Sans" w:hAnsi="Clear Sans" w:cs="Clear Sans"/>
                <w:sz w:val="20"/>
              </w:rPr>
              <w:tab/>
            </w:r>
          </w:p>
        </w:tc>
      </w:tr>
    </w:tbl>
    <w:p w:rsidR="000C1371" w:rsidRPr="00223FA5" w:rsidRDefault="000C1371">
      <w:pPr>
        <w:rPr>
          <w:rFonts w:ascii="Clear Sans" w:hAnsi="Clear Sans" w:cs="Clear Sans"/>
          <w:sz w:val="20"/>
          <w:szCs w:val="20"/>
        </w:rPr>
      </w:pPr>
    </w:p>
    <w:p w:rsidR="000C1371" w:rsidRPr="00223FA5" w:rsidRDefault="000C1371">
      <w:pPr>
        <w:rPr>
          <w:rFonts w:ascii="Clear Sans" w:hAnsi="Clear Sans" w:cs="Clear Sans"/>
          <w:sz w:val="20"/>
          <w:szCs w:val="20"/>
        </w:rPr>
      </w:pPr>
    </w:p>
    <w:p w:rsidR="000C1371" w:rsidRPr="00223FA5" w:rsidRDefault="006F497B">
      <w:pPr>
        <w:rPr>
          <w:rFonts w:ascii="Clear Sans" w:hAnsi="Clear Sans" w:cs="Clear Sans"/>
          <w:b/>
          <w:sz w:val="20"/>
          <w:szCs w:val="20"/>
        </w:rPr>
      </w:pPr>
      <w:r w:rsidRPr="00223FA5">
        <w:rPr>
          <w:rFonts w:ascii="Clear Sans" w:hAnsi="Clear Sans" w:cs="Clear Sans"/>
          <w:b/>
          <w:sz w:val="20"/>
          <w:szCs w:val="20"/>
        </w:rPr>
        <w:t>Implementation Details:-</w:t>
      </w:r>
    </w:p>
    <w:tbl>
      <w:tblPr>
        <w:tblW w:w="9401" w:type="dxa"/>
        <w:tblLayout w:type="fixed"/>
        <w:tblCellMar>
          <w:left w:w="70" w:type="dxa"/>
          <w:right w:w="70" w:type="dxa"/>
        </w:tblCellMar>
        <w:tblLook w:val="04A0" w:firstRow="1" w:lastRow="0" w:firstColumn="1" w:lastColumn="0" w:noHBand="0" w:noVBand="1"/>
      </w:tblPr>
      <w:tblGrid>
        <w:gridCol w:w="4700"/>
        <w:gridCol w:w="4701"/>
      </w:tblGrid>
      <w:tr w:rsidR="000C1371" w:rsidRPr="00223FA5">
        <w:trPr>
          <w:cantSplit/>
          <w:trHeight w:val="1150"/>
        </w:trPr>
        <w:tc>
          <w:tcPr>
            <w:tcW w:w="9401" w:type="dxa"/>
            <w:gridSpan w:val="2"/>
            <w:tcBorders>
              <w:top w:val="single" w:sz="6" w:space="0" w:color="auto"/>
              <w:left w:val="single" w:sz="6" w:space="0" w:color="auto"/>
              <w:bottom w:val="single" w:sz="6" w:space="0" w:color="auto"/>
              <w:right w:val="single" w:sz="6" w:space="0" w:color="auto"/>
            </w:tcBorders>
          </w:tcPr>
          <w:p w:rsidR="000C1371" w:rsidRPr="00223FA5" w:rsidRDefault="006F497B">
            <w:pPr>
              <w:pStyle w:val="ps"/>
              <w:spacing w:before="120"/>
              <w:ind w:left="113" w:right="113"/>
              <w:jc w:val="left"/>
              <w:rPr>
                <w:rFonts w:ascii="Clear Sans" w:hAnsi="Clear Sans" w:cs="Clear Sans"/>
                <w:b/>
                <w:sz w:val="20"/>
              </w:rPr>
            </w:pPr>
            <w:r w:rsidRPr="00223FA5">
              <w:rPr>
                <w:rFonts w:ascii="Clear Sans" w:hAnsi="Clear Sans" w:cs="Clear Sans"/>
                <w:b/>
                <w:sz w:val="20"/>
              </w:rPr>
              <w:t xml:space="preserve">Implementation Note: </w:t>
            </w:r>
          </w:p>
          <w:p w:rsidR="000C1371" w:rsidRPr="00223FA5" w:rsidRDefault="006F497B">
            <w:pPr>
              <w:pStyle w:val="ps"/>
              <w:numPr>
                <w:ilvl w:val="0"/>
                <w:numId w:val="6"/>
              </w:numPr>
              <w:spacing w:before="120"/>
              <w:ind w:right="113"/>
              <w:jc w:val="left"/>
              <w:rPr>
                <w:rFonts w:ascii="Clear Sans" w:eastAsiaTheme="minorHAnsi" w:hAnsi="Clear Sans" w:cs="Clear Sans"/>
                <w:sz w:val="20"/>
                <w:lang w:val="en-US"/>
              </w:rPr>
            </w:pPr>
            <w:r w:rsidRPr="00223FA5">
              <w:rPr>
                <w:rFonts w:ascii="Clear Sans" w:eastAsiaTheme="minorHAnsi" w:hAnsi="Clear Sans" w:cs="Clear Sans"/>
                <w:sz w:val="20"/>
                <w:lang w:val="en-US"/>
              </w:rPr>
              <w:t>SPS will implement the enhancement on Test server for testing</w:t>
            </w:r>
          </w:p>
          <w:p w:rsidR="000C1371" w:rsidRPr="00223FA5" w:rsidRDefault="006F497B">
            <w:pPr>
              <w:pStyle w:val="ps"/>
              <w:numPr>
                <w:ilvl w:val="0"/>
                <w:numId w:val="6"/>
              </w:numPr>
              <w:spacing w:before="120"/>
              <w:ind w:right="113"/>
              <w:jc w:val="left"/>
              <w:rPr>
                <w:rFonts w:ascii="Clear Sans" w:eastAsiaTheme="minorHAnsi" w:hAnsi="Clear Sans" w:cs="Clear Sans"/>
                <w:sz w:val="20"/>
                <w:lang w:val="en-US"/>
              </w:rPr>
            </w:pPr>
            <w:r w:rsidRPr="00223FA5">
              <w:rPr>
                <w:rFonts w:ascii="Clear Sans" w:eastAsiaTheme="minorHAnsi" w:hAnsi="Clear Sans" w:cs="Clear Sans"/>
                <w:sz w:val="20"/>
                <w:lang w:val="en-US"/>
              </w:rPr>
              <w:t>Once confirmed by client it will be than implement on production server by SPS.</w:t>
            </w:r>
          </w:p>
          <w:p w:rsidR="000C1371" w:rsidRPr="00223FA5" w:rsidRDefault="000C1371">
            <w:pPr>
              <w:pStyle w:val="ps"/>
              <w:spacing w:before="120"/>
              <w:ind w:left="113" w:right="113"/>
              <w:jc w:val="left"/>
              <w:rPr>
                <w:rFonts w:ascii="Clear Sans" w:hAnsi="Clear Sans" w:cs="Clear Sans"/>
                <w:b/>
                <w:sz w:val="20"/>
              </w:rPr>
            </w:pPr>
          </w:p>
        </w:tc>
      </w:tr>
      <w:tr w:rsidR="000C1371" w:rsidRPr="00223FA5">
        <w:trPr>
          <w:cantSplit/>
          <w:trHeight w:val="826"/>
        </w:trPr>
        <w:tc>
          <w:tcPr>
            <w:tcW w:w="9401" w:type="dxa"/>
            <w:gridSpan w:val="2"/>
            <w:tcBorders>
              <w:left w:val="single" w:sz="6" w:space="0" w:color="auto"/>
              <w:bottom w:val="single" w:sz="6" w:space="0" w:color="auto"/>
              <w:right w:val="single" w:sz="6" w:space="0" w:color="auto"/>
            </w:tcBorders>
          </w:tcPr>
          <w:p w:rsidR="000C1371" w:rsidRPr="00223FA5" w:rsidRDefault="006F497B">
            <w:pPr>
              <w:pStyle w:val="ps"/>
              <w:tabs>
                <w:tab w:val="left" w:pos="1843"/>
                <w:tab w:val="right" w:leader="dot" w:pos="4253"/>
              </w:tabs>
              <w:spacing w:before="120" w:after="120"/>
              <w:ind w:left="113" w:right="113"/>
              <w:rPr>
                <w:rFonts w:ascii="Clear Sans" w:hAnsi="Clear Sans" w:cs="Clear Sans"/>
                <w:b/>
                <w:sz w:val="20"/>
              </w:rPr>
            </w:pPr>
            <w:r w:rsidRPr="00223FA5">
              <w:rPr>
                <w:rFonts w:ascii="Clear Sans" w:hAnsi="Clear Sans" w:cs="Clear Sans"/>
                <w:sz w:val="20"/>
              </w:rPr>
              <w:t>Change Request Status</w:t>
            </w:r>
            <w:r w:rsidRPr="00223FA5">
              <w:rPr>
                <w:rFonts w:ascii="Clear Sans" w:hAnsi="Clear Sans" w:cs="Clear Sans"/>
                <w:b/>
                <w:sz w:val="20"/>
              </w:rPr>
              <w:t xml:space="preserve"> :</w:t>
            </w:r>
          </w:p>
          <w:p w:rsidR="000C1371" w:rsidRPr="00223FA5" w:rsidRDefault="006F497B">
            <w:pPr>
              <w:pStyle w:val="ps"/>
              <w:tabs>
                <w:tab w:val="left" w:pos="1843"/>
                <w:tab w:val="right" w:leader="dot" w:pos="4253"/>
              </w:tabs>
              <w:spacing w:before="120" w:after="120"/>
              <w:ind w:left="113" w:right="113"/>
              <w:rPr>
                <w:rFonts w:ascii="Clear Sans" w:hAnsi="Clear Sans" w:cs="Clear Sans"/>
                <w:b/>
                <w:sz w:val="20"/>
              </w:rPr>
            </w:pPr>
            <w:r w:rsidRPr="00223FA5">
              <w:rPr>
                <w:rFonts w:ascii="Clear Sans" w:hAnsi="Clear Sans" w:cs="Clear Sans"/>
                <w:sz w:val="20"/>
              </w:rPr>
              <w:t>Completion date</w:t>
            </w:r>
            <w:r w:rsidRPr="00223FA5">
              <w:rPr>
                <w:rFonts w:ascii="Clear Sans" w:hAnsi="Clear Sans" w:cs="Clear Sans"/>
                <w:b/>
                <w:sz w:val="20"/>
              </w:rPr>
              <w:t xml:space="preserve"> :</w:t>
            </w:r>
          </w:p>
        </w:tc>
      </w:tr>
      <w:tr w:rsidR="000C1371" w:rsidRPr="00223FA5">
        <w:trPr>
          <w:cantSplit/>
          <w:trHeight w:val="772"/>
        </w:trPr>
        <w:tc>
          <w:tcPr>
            <w:tcW w:w="4700" w:type="dxa"/>
            <w:tcBorders>
              <w:left w:val="single" w:sz="6" w:space="0" w:color="auto"/>
              <w:bottom w:val="single" w:sz="6" w:space="0" w:color="auto"/>
              <w:right w:val="single" w:sz="6" w:space="0" w:color="auto"/>
            </w:tcBorders>
          </w:tcPr>
          <w:p w:rsidR="000C1371" w:rsidRPr="00223FA5" w:rsidRDefault="006F497B">
            <w:pPr>
              <w:pStyle w:val="ps"/>
              <w:tabs>
                <w:tab w:val="left" w:pos="1843"/>
                <w:tab w:val="right" w:leader="dot" w:pos="4253"/>
              </w:tabs>
              <w:spacing w:before="120"/>
              <w:ind w:left="113" w:right="113"/>
              <w:rPr>
                <w:rFonts w:ascii="Clear Sans" w:hAnsi="Clear Sans" w:cs="Clear Sans"/>
                <w:sz w:val="20"/>
              </w:rPr>
            </w:pPr>
            <w:r w:rsidRPr="00223FA5">
              <w:rPr>
                <w:rFonts w:ascii="Clear Sans" w:hAnsi="Clear Sans" w:cs="Clear Sans"/>
                <w:sz w:val="20"/>
              </w:rPr>
              <w:t>Implemented By:</w:t>
            </w:r>
          </w:p>
          <w:p w:rsidR="000C1371" w:rsidRPr="00223FA5" w:rsidRDefault="006F497B">
            <w:pPr>
              <w:pStyle w:val="ps"/>
              <w:tabs>
                <w:tab w:val="left" w:pos="1843"/>
                <w:tab w:val="right" w:leader="dot" w:pos="4253"/>
              </w:tabs>
              <w:spacing w:before="120"/>
              <w:ind w:left="113" w:right="113"/>
              <w:rPr>
                <w:rFonts w:ascii="Clear Sans" w:hAnsi="Clear Sans" w:cs="Clear Sans"/>
                <w:sz w:val="20"/>
              </w:rPr>
            </w:pPr>
            <w:r w:rsidRPr="00223FA5">
              <w:rPr>
                <w:rFonts w:ascii="Clear Sans" w:hAnsi="Clear Sans" w:cs="Clear Sans"/>
                <w:sz w:val="20"/>
              </w:rPr>
              <w:t xml:space="preserve">Approved by: </w:t>
            </w:r>
          </w:p>
        </w:tc>
        <w:tc>
          <w:tcPr>
            <w:tcW w:w="4701" w:type="dxa"/>
            <w:tcBorders>
              <w:left w:val="single" w:sz="6" w:space="0" w:color="auto"/>
              <w:bottom w:val="single" w:sz="6" w:space="0" w:color="auto"/>
              <w:right w:val="single" w:sz="6" w:space="0" w:color="auto"/>
            </w:tcBorders>
          </w:tcPr>
          <w:p w:rsidR="000C1371" w:rsidRPr="00223FA5" w:rsidRDefault="006F497B">
            <w:pPr>
              <w:pStyle w:val="ps"/>
              <w:tabs>
                <w:tab w:val="left" w:pos="1843"/>
                <w:tab w:val="right" w:leader="dot" w:pos="4253"/>
              </w:tabs>
              <w:spacing w:before="120"/>
              <w:ind w:left="113" w:right="113"/>
              <w:rPr>
                <w:rFonts w:ascii="Clear Sans" w:hAnsi="Clear Sans" w:cs="Clear Sans"/>
                <w:sz w:val="20"/>
              </w:rPr>
            </w:pPr>
            <w:r w:rsidRPr="00223FA5">
              <w:rPr>
                <w:rFonts w:ascii="Clear Sans" w:hAnsi="Clear Sans" w:cs="Clear Sans"/>
                <w:sz w:val="20"/>
              </w:rPr>
              <w:t>Date:</w:t>
            </w:r>
          </w:p>
          <w:p w:rsidR="000C1371" w:rsidRPr="00223FA5" w:rsidRDefault="006F497B">
            <w:pPr>
              <w:pStyle w:val="ps"/>
              <w:tabs>
                <w:tab w:val="left" w:pos="1843"/>
                <w:tab w:val="right" w:leader="dot" w:pos="4253"/>
              </w:tabs>
              <w:spacing w:before="120"/>
              <w:ind w:left="113" w:right="113"/>
              <w:rPr>
                <w:rFonts w:ascii="Clear Sans" w:hAnsi="Clear Sans" w:cs="Clear Sans"/>
                <w:b/>
                <w:sz w:val="20"/>
              </w:rPr>
            </w:pPr>
            <w:r w:rsidRPr="00223FA5">
              <w:rPr>
                <w:rFonts w:ascii="Clear Sans" w:hAnsi="Clear Sans" w:cs="Clear Sans"/>
                <w:sz w:val="20"/>
              </w:rPr>
              <w:t>Date:</w:t>
            </w:r>
          </w:p>
        </w:tc>
      </w:tr>
    </w:tbl>
    <w:p w:rsidR="000C1371" w:rsidRPr="00223FA5" w:rsidRDefault="000C1371">
      <w:pPr>
        <w:rPr>
          <w:rFonts w:ascii="Clear Sans" w:hAnsi="Clear Sans" w:cs="Clear Sans"/>
          <w:sz w:val="20"/>
          <w:szCs w:val="20"/>
        </w:rPr>
      </w:pPr>
    </w:p>
    <w:p w:rsidR="000C1371" w:rsidRPr="00223FA5" w:rsidRDefault="000C1371">
      <w:pPr>
        <w:rPr>
          <w:rFonts w:ascii="Clear Sans" w:hAnsi="Clear Sans" w:cs="Clear Sans"/>
        </w:rPr>
      </w:pPr>
    </w:p>
    <w:sectPr w:rsidR="000C1371" w:rsidRPr="00223FA5" w:rsidSect="00E52A5F">
      <w:head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5835" w:rsidRDefault="00DF5835">
      <w:pPr>
        <w:spacing w:after="0" w:line="240" w:lineRule="auto"/>
      </w:pPr>
      <w:r>
        <w:separator/>
      </w:r>
    </w:p>
  </w:endnote>
  <w:endnote w:type="continuationSeparator" w:id="0">
    <w:p w:rsidR="00DF5835" w:rsidRDefault="00DF58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Clear Sans">
    <w:panose1 w:val="020B0503030202020304"/>
    <w:charset w:val="00"/>
    <w:family w:val="swiss"/>
    <w:pitch w:val="variable"/>
    <w:sig w:usb0="A00002EF" w:usb1="500078FB" w:usb2="00000008"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5835" w:rsidRDefault="00DF5835">
      <w:pPr>
        <w:spacing w:after="0" w:line="240" w:lineRule="auto"/>
      </w:pPr>
      <w:r>
        <w:separator/>
      </w:r>
    </w:p>
  </w:footnote>
  <w:footnote w:type="continuationSeparator" w:id="0">
    <w:p w:rsidR="00DF5835" w:rsidRDefault="00DF58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0FC3" w:rsidRDefault="00D90FC3">
    <w:pPr>
      <w:pStyle w:val="Header"/>
      <w:rPr>
        <w:b/>
        <w:sz w:val="32"/>
        <w:szCs w:val="32"/>
      </w:rPr>
    </w:pPr>
    <w:r>
      <w:rPr>
        <w:b/>
        <w:noProof/>
        <w:sz w:val="32"/>
        <w:szCs w:val="32"/>
        <w:lang w:eastAsia="ja-JP"/>
      </w:rPr>
      <w:drawing>
        <wp:inline distT="0" distB="0" distL="0" distR="0">
          <wp:extent cx="1028700" cy="342900"/>
          <wp:effectExtent l="19050" t="0" r="0" b="0"/>
          <wp:docPr id="1" name="Picture 1" descr="sp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plogo(small)"/>
                  <pic:cNvPicPr>
                    <a:picLocks noChangeAspect="1" noChangeArrowheads="1"/>
                  </pic:cNvPicPr>
                </pic:nvPicPr>
                <pic:blipFill>
                  <a:blip r:embed="rId1"/>
                  <a:srcRect/>
                  <a:stretch>
                    <a:fillRect/>
                  </a:stretch>
                </pic:blipFill>
                <pic:spPr>
                  <a:xfrm>
                    <a:off x="0" y="0"/>
                    <a:ext cx="1028700" cy="342900"/>
                  </a:xfrm>
                  <a:prstGeom prst="rect">
                    <a:avLst/>
                  </a:prstGeom>
                  <a:noFill/>
                  <a:ln w="9525">
                    <a:noFill/>
                    <a:miter lim="800000"/>
                    <a:headEnd/>
                    <a:tailEnd/>
                  </a:ln>
                </pic:spPr>
              </pic:pic>
            </a:graphicData>
          </a:graphic>
        </wp:inline>
      </w:drawing>
    </w:r>
    <w:r>
      <w:rPr>
        <w:b/>
        <w:sz w:val="32"/>
        <w:szCs w:val="32"/>
      </w:rPr>
      <w:tab/>
    </w:r>
    <w:r>
      <w:rPr>
        <w:b/>
        <w:sz w:val="32"/>
        <w:szCs w:val="32"/>
      </w:rPr>
      <w:tab/>
      <w:t>Change Request Form</w:t>
    </w:r>
  </w:p>
  <w:p w:rsidR="00D90FC3" w:rsidRDefault="00D90FC3">
    <w:pPr>
      <w:pStyle w:val="Header"/>
    </w:pPr>
  </w:p>
  <w:p w:rsidR="00D90FC3" w:rsidRDefault="00D90FC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47760"/>
    <w:multiLevelType w:val="hybridMultilevel"/>
    <w:tmpl w:val="F8AC6A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143021"/>
    <w:multiLevelType w:val="hybridMultilevel"/>
    <w:tmpl w:val="D82EDF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0A6F49"/>
    <w:multiLevelType w:val="hybridMultilevel"/>
    <w:tmpl w:val="3FC60AB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14D15900"/>
    <w:multiLevelType w:val="hybridMultilevel"/>
    <w:tmpl w:val="85B859E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242935"/>
    <w:multiLevelType w:val="hybridMultilevel"/>
    <w:tmpl w:val="8B20D8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2D44CE"/>
    <w:multiLevelType w:val="multilevel"/>
    <w:tmpl w:val="222D44CE"/>
    <w:lvl w:ilvl="0">
      <w:numFmt w:val="bullet"/>
      <w:lvlText w:val="-"/>
      <w:lvlJc w:val="left"/>
      <w:pPr>
        <w:ind w:left="473" w:hanging="360"/>
      </w:pPr>
      <w:rPr>
        <w:rFonts w:ascii="Calibri" w:eastAsiaTheme="minorHAnsi" w:hAnsi="Calibri" w:cstheme="minorBidi" w:hint="default"/>
      </w:rPr>
    </w:lvl>
    <w:lvl w:ilvl="1">
      <w:start w:val="1"/>
      <w:numFmt w:val="bullet"/>
      <w:lvlText w:val="o"/>
      <w:lvlJc w:val="left"/>
      <w:pPr>
        <w:ind w:left="1193" w:hanging="360"/>
      </w:pPr>
      <w:rPr>
        <w:rFonts w:ascii="Courier New" w:hAnsi="Courier New" w:cs="Courier New" w:hint="default"/>
      </w:rPr>
    </w:lvl>
    <w:lvl w:ilvl="2">
      <w:start w:val="1"/>
      <w:numFmt w:val="bullet"/>
      <w:lvlText w:val=""/>
      <w:lvlJc w:val="left"/>
      <w:pPr>
        <w:ind w:left="1913" w:hanging="360"/>
      </w:pPr>
      <w:rPr>
        <w:rFonts w:ascii="Wingdings" w:hAnsi="Wingdings" w:hint="default"/>
      </w:rPr>
    </w:lvl>
    <w:lvl w:ilvl="3">
      <w:start w:val="1"/>
      <w:numFmt w:val="bullet"/>
      <w:lvlText w:val=""/>
      <w:lvlJc w:val="left"/>
      <w:pPr>
        <w:ind w:left="2633" w:hanging="360"/>
      </w:pPr>
      <w:rPr>
        <w:rFonts w:ascii="Symbol" w:hAnsi="Symbol" w:hint="default"/>
      </w:rPr>
    </w:lvl>
    <w:lvl w:ilvl="4">
      <w:start w:val="1"/>
      <w:numFmt w:val="bullet"/>
      <w:lvlText w:val="o"/>
      <w:lvlJc w:val="left"/>
      <w:pPr>
        <w:ind w:left="3353" w:hanging="360"/>
      </w:pPr>
      <w:rPr>
        <w:rFonts w:ascii="Courier New" w:hAnsi="Courier New" w:cs="Courier New" w:hint="default"/>
      </w:rPr>
    </w:lvl>
    <w:lvl w:ilvl="5">
      <w:start w:val="1"/>
      <w:numFmt w:val="bullet"/>
      <w:lvlText w:val=""/>
      <w:lvlJc w:val="left"/>
      <w:pPr>
        <w:ind w:left="4073" w:hanging="360"/>
      </w:pPr>
      <w:rPr>
        <w:rFonts w:ascii="Wingdings" w:hAnsi="Wingdings" w:hint="default"/>
      </w:rPr>
    </w:lvl>
    <w:lvl w:ilvl="6">
      <w:start w:val="1"/>
      <w:numFmt w:val="bullet"/>
      <w:lvlText w:val=""/>
      <w:lvlJc w:val="left"/>
      <w:pPr>
        <w:ind w:left="4793" w:hanging="360"/>
      </w:pPr>
      <w:rPr>
        <w:rFonts w:ascii="Symbol" w:hAnsi="Symbol" w:hint="default"/>
      </w:rPr>
    </w:lvl>
    <w:lvl w:ilvl="7">
      <w:start w:val="1"/>
      <w:numFmt w:val="bullet"/>
      <w:lvlText w:val="o"/>
      <w:lvlJc w:val="left"/>
      <w:pPr>
        <w:ind w:left="5513" w:hanging="360"/>
      </w:pPr>
      <w:rPr>
        <w:rFonts w:ascii="Courier New" w:hAnsi="Courier New" w:cs="Courier New" w:hint="default"/>
      </w:rPr>
    </w:lvl>
    <w:lvl w:ilvl="8">
      <w:start w:val="1"/>
      <w:numFmt w:val="bullet"/>
      <w:lvlText w:val=""/>
      <w:lvlJc w:val="left"/>
      <w:pPr>
        <w:ind w:left="6233" w:hanging="360"/>
      </w:pPr>
      <w:rPr>
        <w:rFonts w:ascii="Wingdings" w:hAnsi="Wingdings" w:hint="default"/>
      </w:rPr>
    </w:lvl>
  </w:abstractNum>
  <w:abstractNum w:abstractNumId="6" w15:restartNumberingAfterBreak="0">
    <w:nsid w:val="225F3D22"/>
    <w:multiLevelType w:val="hybridMultilevel"/>
    <w:tmpl w:val="F6C818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2B1B16"/>
    <w:multiLevelType w:val="hybridMultilevel"/>
    <w:tmpl w:val="7E8E722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222663"/>
    <w:multiLevelType w:val="hybridMultilevel"/>
    <w:tmpl w:val="D50A7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60396A"/>
    <w:multiLevelType w:val="hybridMultilevel"/>
    <w:tmpl w:val="AA24A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FB4C04"/>
    <w:multiLevelType w:val="hybridMultilevel"/>
    <w:tmpl w:val="0D8AED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A23DC0"/>
    <w:multiLevelType w:val="hybridMultilevel"/>
    <w:tmpl w:val="74B23B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F80221C"/>
    <w:multiLevelType w:val="multilevel"/>
    <w:tmpl w:val="4F80221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33E372F"/>
    <w:multiLevelType w:val="hybridMultilevel"/>
    <w:tmpl w:val="8A267096"/>
    <w:lvl w:ilvl="0" w:tplc="0409000B">
      <w:start w:val="1"/>
      <w:numFmt w:val="bullet"/>
      <w:lvlText w:val=""/>
      <w:lvlJc w:val="left"/>
      <w:pPr>
        <w:ind w:left="669" w:hanging="360"/>
      </w:pPr>
      <w:rPr>
        <w:rFonts w:ascii="Wingdings" w:hAnsi="Wingdings" w:hint="default"/>
      </w:rPr>
    </w:lvl>
    <w:lvl w:ilvl="1" w:tplc="04090003" w:tentative="1">
      <w:start w:val="1"/>
      <w:numFmt w:val="bullet"/>
      <w:lvlText w:val="o"/>
      <w:lvlJc w:val="left"/>
      <w:pPr>
        <w:ind w:left="1389" w:hanging="360"/>
      </w:pPr>
      <w:rPr>
        <w:rFonts w:ascii="Courier New" w:hAnsi="Courier New" w:cs="Courier New" w:hint="default"/>
      </w:rPr>
    </w:lvl>
    <w:lvl w:ilvl="2" w:tplc="04090005" w:tentative="1">
      <w:start w:val="1"/>
      <w:numFmt w:val="bullet"/>
      <w:lvlText w:val=""/>
      <w:lvlJc w:val="left"/>
      <w:pPr>
        <w:ind w:left="2109" w:hanging="360"/>
      </w:pPr>
      <w:rPr>
        <w:rFonts w:ascii="Wingdings" w:hAnsi="Wingdings" w:hint="default"/>
      </w:rPr>
    </w:lvl>
    <w:lvl w:ilvl="3" w:tplc="04090001" w:tentative="1">
      <w:start w:val="1"/>
      <w:numFmt w:val="bullet"/>
      <w:lvlText w:val=""/>
      <w:lvlJc w:val="left"/>
      <w:pPr>
        <w:ind w:left="2829" w:hanging="360"/>
      </w:pPr>
      <w:rPr>
        <w:rFonts w:ascii="Symbol" w:hAnsi="Symbol" w:hint="default"/>
      </w:rPr>
    </w:lvl>
    <w:lvl w:ilvl="4" w:tplc="04090003" w:tentative="1">
      <w:start w:val="1"/>
      <w:numFmt w:val="bullet"/>
      <w:lvlText w:val="o"/>
      <w:lvlJc w:val="left"/>
      <w:pPr>
        <w:ind w:left="3549" w:hanging="360"/>
      </w:pPr>
      <w:rPr>
        <w:rFonts w:ascii="Courier New" w:hAnsi="Courier New" w:cs="Courier New" w:hint="default"/>
      </w:rPr>
    </w:lvl>
    <w:lvl w:ilvl="5" w:tplc="04090005" w:tentative="1">
      <w:start w:val="1"/>
      <w:numFmt w:val="bullet"/>
      <w:lvlText w:val=""/>
      <w:lvlJc w:val="left"/>
      <w:pPr>
        <w:ind w:left="4269" w:hanging="360"/>
      </w:pPr>
      <w:rPr>
        <w:rFonts w:ascii="Wingdings" w:hAnsi="Wingdings" w:hint="default"/>
      </w:rPr>
    </w:lvl>
    <w:lvl w:ilvl="6" w:tplc="04090001" w:tentative="1">
      <w:start w:val="1"/>
      <w:numFmt w:val="bullet"/>
      <w:lvlText w:val=""/>
      <w:lvlJc w:val="left"/>
      <w:pPr>
        <w:ind w:left="4989" w:hanging="360"/>
      </w:pPr>
      <w:rPr>
        <w:rFonts w:ascii="Symbol" w:hAnsi="Symbol" w:hint="default"/>
      </w:rPr>
    </w:lvl>
    <w:lvl w:ilvl="7" w:tplc="04090003" w:tentative="1">
      <w:start w:val="1"/>
      <w:numFmt w:val="bullet"/>
      <w:lvlText w:val="o"/>
      <w:lvlJc w:val="left"/>
      <w:pPr>
        <w:ind w:left="5709" w:hanging="360"/>
      </w:pPr>
      <w:rPr>
        <w:rFonts w:ascii="Courier New" w:hAnsi="Courier New" w:cs="Courier New" w:hint="default"/>
      </w:rPr>
    </w:lvl>
    <w:lvl w:ilvl="8" w:tplc="04090005" w:tentative="1">
      <w:start w:val="1"/>
      <w:numFmt w:val="bullet"/>
      <w:lvlText w:val=""/>
      <w:lvlJc w:val="left"/>
      <w:pPr>
        <w:ind w:left="6429" w:hanging="360"/>
      </w:pPr>
      <w:rPr>
        <w:rFonts w:ascii="Wingdings" w:hAnsi="Wingdings" w:hint="default"/>
      </w:rPr>
    </w:lvl>
  </w:abstractNum>
  <w:abstractNum w:abstractNumId="14" w15:restartNumberingAfterBreak="0">
    <w:nsid w:val="546E34CB"/>
    <w:multiLevelType w:val="hybridMultilevel"/>
    <w:tmpl w:val="40289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267472"/>
    <w:multiLevelType w:val="hybridMultilevel"/>
    <w:tmpl w:val="F89C2A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4CAB28"/>
    <w:multiLevelType w:val="singleLevel"/>
    <w:tmpl w:val="594CAB28"/>
    <w:lvl w:ilvl="0">
      <w:start w:val="1"/>
      <w:numFmt w:val="bullet"/>
      <w:lvlText w:val=""/>
      <w:lvlJc w:val="left"/>
      <w:pPr>
        <w:ind w:left="420" w:hanging="420"/>
      </w:pPr>
      <w:rPr>
        <w:rFonts w:ascii="Wingdings" w:hAnsi="Wingdings" w:hint="default"/>
      </w:rPr>
    </w:lvl>
  </w:abstractNum>
  <w:abstractNum w:abstractNumId="17" w15:restartNumberingAfterBreak="0">
    <w:nsid w:val="594CAE12"/>
    <w:multiLevelType w:val="singleLevel"/>
    <w:tmpl w:val="594CAE12"/>
    <w:lvl w:ilvl="0">
      <w:start w:val="1"/>
      <w:numFmt w:val="bullet"/>
      <w:lvlText w:val=""/>
      <w:lvlJc w:val="left"/>
      <w:pPr>
        <w:ind w:left="420" w:hanging="420"/>
      </w:pPr>
      <w:rPr>
        <w:rFonts w:ascii="Wingdings" w:hAnsi="Wingdings" w:hint="default"/>
      </w:rPr>
    </w:lvl>
  </w:abstractNum>
  <w:abstractNum w:abstractNumId="18" w15:restartNumberingAfterBreak="0">
    <w:nsid w:val="594CBE1D"/>
    <w:multiLevelType w:val="singleLevel"/>
    <w:tmpl w:val="594CBE1D"/>
    <w:lvl w:ilvl="0">
      <w:start w:val="1"/>
      <w:numFmt w:val="bullet"/>
      <w:lvlText w:val=""/>
      <w:lvlJc w:val="left"/>
      <w:pPr>
        <w:ind w:left="420" w:hanging="420"/>
      </w:pPr>
      <w:rPr>
        <w:rFonts w:ascii="Wingdings" w:hAnsi="Wingdings" w:hint="default"/>
      </w:rPr>
    </w:lvl>
  </w:abstractNum>
  <w:abstractNum w:abstractNumId="19" w15:restartNumberingAfterBreak="0">
    <w:nsid w:val="594CC1A1"/>
    <w:multiLevelType w:val="singleLevel"/>
    <w:tmpl w:val="594CC1A1"/>
    <w:lvl w:ilvl="0">
      <w:start w:val="1"/>
      <w:numFmt w:val="bullet"/>
      <w:lvlText w:val=""/>
      <w:lvlJc w:val="left"/>
      <w:pPr>
        <w:ind w:left="420" w:hanging="420"/>
      </w:pPr>
      <w:rPr>
        <w:rFonts w:ascii="Wingdings" w:hAnsi="Wingdings" w:hint="default"/>
      </w:rPr>
    </w:lvl>
  </w:abstractNum>
  <w:abstractNum w:abstractNumId="20" w15:restartNumberingAfterBreak="0">
    <w:nsid w:val="60FF737D"/>
    <w:multiLevelType w:val="hybridMultilevel"/>
    <w:tmpl w:val="9D9029E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61D7D50"/>
    <w:multiLevelType w:val="hybridMultilevel"/>
    <w:tmpl w:val="BD76F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317CCD"/>
    <w:multiLevelType w:val="hybridMultilevel"/>
    <w:tmpl w:val="B21672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652266"/>
    <w:multiLevelType w:val="hybridMultilevel"/>
    <w:tmpl w:val="172C64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7"/>
  </w:num>
  <w:num w:numId="3">
    <w:abstractNumId w:val="16"/>
  </w:num>
  <w:num w:numId="4">
    <w:abstractNumId w:val="19"/>
  </w:num>
  <w:num w:numId="5">
    <w:abstractNumId w:val="12"/>
  </w:num>
  <w:num w:numId="6">
    <w:abstractNumId w:val="5"/>
  </w:num>
  <w:num w:numId="7">
    <w:abstractNumId w:val="8"/>
  </w:num>
  <w:num w:numId="8">
    <w:abstractNumId w:val="4"/>
  </w:num>
  <w:num w:numId="9">
    <w:abstractNumId w:val="15"/>
  </w:num>
  <w:num w:numId="10">
    <w:abstractNumId w:val="3"/>
  </w:num>
  <w:num w:numId="11">
    <w:abstractNumId w:val="14"/>
  </w:num>
  <w:num w:numId="12">
    <w:abstractNumId w:val="9"/>
  </w:num>
  <w:num w:numId="13">
    <w:abstractNumId w:val="20"/>
  </w:num>
  <w:num w:numId="14">
    <w:abstractNumId w:val="7"/>
  </w:num>
  <w:num w:numId="15">
    <w:abstractNumId w:val="11"/>
  </w:num>
  <w:num w:numId="16">
    <w:abstractNumId w:val="1"/>
  </w:num>
  <w:num w:numId="17">
    <w:abstractNumId w:val="13"/>
  </w:num>
  <w:num w:numId="18">
    <w:abstractNumId w:val="22"/>
  </w:num>
  <w:num w:numId="19">
    <w:abstractNumId w:val="21"/>
  </w:num>
  <w:num w:numId="20">
    <w:abstractNumId w:val="10"/>
  </w:num>
  <w:num w:numId="21">
    <w:abstractNumId w:val="2"/>
  </w:num>
  <w:num w:numId="22">
    <w:abstractNumId w:val="6"/>
  </w:num>
  <w:num w:numId="23">
    <w:abstractNumId w:val="0"/>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579"/>
    <w:rsid w:val="00003951"/>
    <w:rsid w:val="00014A17"/>
    <w:rsid w:val="00026330"/>
    <w:rsid w:val="000369CA"/>
    <w:rsid w:val="00037ED1"/>
    <w:rsid w:val="00040761"/>
    <w:rsid w:val="000421BC"/>
    <w:rsid w:val="00056608"/>
    <w:rsid w:val="00064011"/>
    <w:rsid w:val="00065D5D"/>
    <w:rsid w:val="00070F52"/>
    <w:rsid w:val="00077732"/>
    <w:rsid w:val="000843C0"/>
    <w:rsid w:val="000856F4"/>
    <w:rsid w:val="00087DF3"/>
    <w:rsid w:val="000947FB"/>
    <w:rsid w:val="000971CE"/>
    <w:rsid w:val="000B2073"/>
    <w:rsid w:val="000B567A"/>
    <w:rsid w:val="000B5ED6"/>
    <w:rsid w:val="000B7AA3"/>
    <w:rsid w:val="000C0E2D"/>
    <w:rsid w:val="000C1371"/>
    <w:rsid w:val="000C1978"/>
    <w:rsid w:val="000C38AF"/>
    <w:rsid w:val="000D0EA6"/>
    <w:rsid w:val="000D36FE"/>
    <w:rsid w:val="000D6703"/>
    <w:rsid w:val="000E20BB"/>
    <w:rsid w:val="000E47DC"/>
    <w:rsid w:val="000F5096"/>
    <w:rsid w:val="000F71CD"/>
    <w:rsid w:val="00100942"/>
    <w:rsid w:val="001145BD"/>
    <w:rsid w:val="001163F7"/>
    <w:rsid w:val="0012427D"/>
    <w:rsid w:val="001265B0"/>
    <w:rsid w:val="0013182A"/>
    <w:rsid w:val="00140F44"/>
    <w:rsid w:val="00156BA8"/>
    <w:rsid w:val="00160845"/>
    <w:rsid w:val="00165435"/>
    <w:rsid w:val="00171159"/>
    <w:rsid w:val="0018293F"/>
    <w:rsid w:val="00187172"/>
    <w:rsid w:val="001910B4"/>
    <w:rsid w:val="00195094"/>
    <w:rsid w:val="001978B5"/>
    <w:rsid w:val="001A1EE2"/>
    <w:rsid w:val="001A5413"/>
    <w:rsid w:val="001A5E7D"/>
    <w:rsid w:val="001A6BDD"/>
    <w:rsid w:val="001A78DA"/>
    <w:rsid w:val="001B4DBA"/>
    <w:rsid w:val="001D7995"/>
    <w:rsid w:val="001E0526"/>
    <w:rsid w:val="001E30E4"/>
    <w:rsid w:val="001F1FFA"/>
    <w:rsid w:val="001F4A9F"/>
    <w:rsid w:val="00205FE6"/>
    <w:rsid w:val="00207877"/>
    <w:rsid w:val="00210682"/>
    <w:rsid w:val="00211E5D"/>
    <w:rsid w:val="002127F5"/>
    <w:rsid w:val="00216C54"/>
    <w:rsid w:val="00217155"/>
    <w:rsid w:val="00223FA5"/>
    <w:rsid w:val="002269DF"/>
    <w:rsid w:val="00237F7C"/>
    <w:rsid w:val="0024058B"/>
    <w:rsid w:val="00240970"/>
    <w:rsid w:val="002457CF"/>
    <w:rsid w:val="00250320"/>
    <w:rsid w:val="00250835"/>
    <w:rsid w:val="0025304D"/>
    <w:rsid w:val="00254422"/>
    <w:rsid w:val="00262A60"/>
    <w:rsid w:val="00281E55"/>
    <w:rsid w:val="00287E65"/>
    <w:rsid w:val="00290F4A"/>
    <w:rsid w:val="00294D7C"/>
    <w:rsid w:val="002B59A5"/>
    <w:rsid w:val="002D1111"/>
    <w:rsid w:val="002D223C"/>
    <w:rsid w:val="002F0F66"/>
    <w:rsid w:val="002F21FA"/>
    <w:rsid w:val="002F22DA"/>
    <w:rsid w:val="00310F20"/>
    <w:rsid w:val="00311DC1"/>
    <w:rsid w:val="00315614"/>
    <w:rsid w:val="003157B0"/>
    <w:rsid w:val="003161AD"/>
    <w:rsid w:val="0032456A"/>
    <w:rsid w:val="003275E2"/>
    <w:rsid w:val="003339AC"/>
    <w:rsid w:val="00335D97"/>
    <w:rsid w:val="00341826"/>
    <w:rsid w:val="00341B3E"/>
    <w:rsid w:val="00343FA4"/>
    <w:rsid w:val="0034432A"/>
    <w:rsid w:val="003530BB"/>
    <w:rsid w:val="00355E95"/>
    <w:rsid w:val="00361619"/>
    <w:rsid w:val="003668D6"/>
    <w:rsid w:val="00366CF7"/>
    <w:rsid w:val="0037396A"/>
    <w:rsid w:val="00376858"/>
    <w:rsid w:val="00380AC1"/>
    <w:rsid w:val="00384ECA"/>
    <w:rsid w:val="00393F08"/>
    <w:rsid w:val="003A2570"/>
    <w:rsid w:val="003A5655"/>
    <w:rsid w:val="003A7509"/>
    <w:rsid w:val="003B0730"/>
    <w:rsid w:val="003B0CF8"/>
    <w:rsid w:val="003B0D04"/>
    <w:rsid w:val="003C30F0"/>
    <w:rsid w:val="003C7F4E"/>
    <w:rsid w:val="003D09E0"/>
    <w:rsid w:val="003D344B"/>
    <w:rsid w:val="003D3536"/>
    <w:rsid w:val="003D3822"/>
    <w:rsid w:val="003D53E7"/>
    <w:rsid w:val="003D5586"/>
    <w:rsid w:val="003E019A"/>
    <w:rsid w:val="003E5ABB"/>
    <w:rsid w:val="003E7F56"/>
    <w:rsid w:val="003F333C"/>
    <w:rsid w:val="003F65BB"/>
    <w:rsid w:val="004016EF"/>
    <w:rsid w:val="00401C43"/>
    <w:rsid w:val="00402099"/>
    <w:rsid w:val="00404D74"/>
    <w:rsid w:val="0041367E"/>
    <w:rsid w:val="00422F36"/>
    <w:rsid w:val="004246C8"/>
    <w:rsid w:val="00430BA5"/>
    <w:rsid w:val="00430C52"/>
    <w:rsid w:val="004404A0"/>
    <w:rsid w:val="0044534E"/>
    <w:rsid w:val="0044766F"/>
    <w:rsid w:val="004572B0"/>
    <w:rsid w:val="00457590"/>
    <w:rsid w:val="00460495"/>
    <w:rsid w:val="0046118F"/>
    <w:rsid w:val="00461367"/>
    <w:rsid w:val="00461F14"/>
    <w:rsid w:val="0046549B"/>
    <w:rsid w:val="004668FD"/>
    <w:rsid w:val="00472592"/>
    <w:rsid w:val="004818C0"/>
    <w:rsid w:val="004844E5"/>
    <w:rsid w:val="00492B57"/>
    <w:rsid w:val="0049653C"/>
    <w:rsid w:val="004B3EA2"/>
    <w:rsid w:val="004B50E3"/>
    <w:rsid w:val="004C1CE8"/>
    <w:rsid w:val="004C563A"/>
    <w:rsid w:val="004C644E"/>
    <w:rsid w:val="004D4357"/>
    <w:rsid w:val="004D641A"/>
    <w:rsid w:val="004E1FBB"/>
    <w:rsid w:val="004E2B42"/>
    <w:rsid w:val="00500958"/>
    <w:rsid w:val="0050576E"/>
    <w:rsid w:val="00521762"/>
    <w:rsid w:val="00526623"/>
    <w:rsid w:val="00552E79"/>
    <w:rsid w:val="0055537E"/>
    <w:rsid w:val="005560F4"/>
    <w:rsid w:val="00560455"/>
    <w:rsid w:val="005655A5"/>
    <w:rsid w:val="005668A2"/>
    <w:rsid w:val="0056732D"/>
    <w:rsid w:val="00573938"/>
    <w:rsid w:val="00585538"/>
    <w:rsid w:val="00591C4D"/>
    <w:rsid w:val="00592B7A"/>
    <w:rsid w:val="00596B3F"/>
    <w:rsid w:val="005B4F86"/>
    <w:rsid w:val="005C0A67"/>
    <w:rsid w:val="005C769E"/>
    <w:rsid w:val="005D3A81"/>
    <w:rsid w:val="005D3A87"/>
    <w:rsid w:val="005D6DA3"/>
    <w:rsid w:val="005D7FC0"/>
    <w:rsid w:val="005E6C4A"/>
    <w:rsid w:val="005E7B68"/>
    <w:rsid w:val="005F170A"/>
    <w:rsid w:val="005F5803"/>
    <w:rsid w:val="005F6ADE"/>
    <w:rsid w:val="006021DB"/>
    <w:rsid w:val="00620328"/>
    <w:rsid w:val="006225FC"/>
    <w:rsid w:val="00625181"/>
    <w:rsid w:val="00634A44"/>
    <w:rsid w:val="00634E90"/>
    <w:rsid w:val="00635DC0"/>
    <w:rsid w:val="006422AA"/>
    <w:rsid w:val="00643791"/>
    <w:rsid w:val="00645705"/>
    <w:rsid w:val="00647FB2"/>
    <w:rsid w:val="0065220B"/>
    <w:rsid w:val="00655277"/>
    <w:rsid w:val="0066121C"/>
    <w:rsid w:val="0066228C"/>
    <w:rsid w:val="00665F20"/>
    <w:rsid w:val="00677340"/>
    <w:rsid w:val="006975D0"/>
    <w:rsid w:val="006A0ACA"/>
    <w:rsid w:val="006A158A"/>
    <w:rsid w:val="006A48F9"/>
    <w:rsid w:val="006B2750"/>
    <w:rsid w:val="006C08F4"/>
    <w:rsid w:val="006C3047"/>
    <w:rsid w:val="006C3F74"/>
    <w:rsid w:val="006C7190"/>
    <w:rsid w:val="006E0EF5"/>
    <w:rsid w:val="006E3A65"/>
    <w:rsid w:val="006F056B"/>
    <w:rsid w:val="006F497B"/>
    <w:rsid w:val="006F7049"/>
    <w:rsid w:val="00702482"/>
    <w:rsid w:val="00702CCF"/>
    <w:rsid w:val="007057E3"/>
    <w:rsid w:val="00706E82"/>
    <w:rsid w:val="0071103F"/>
    <w:rsid w:val="00712828"/>
    <w:rsid w:val="007218CD"/>
    <w:rsid w:val="0072565D"/>
    <w:rsid w:val="00727605"/>
    <w:rsid w:val="00732116"/>
    <w:rsid w:val="00743AA4"/>
    <w:rsid w:val="00745F3C"/>
    <w:rsid w:val="007529CF"/>
    <w:rsid w:val="00754E0C"/>
    <w:rsid w:val="00777862"/>
    <w:rsid w:val="007828C3"/>
    <w:rsid w:val="007965EA"/>
    <w:rsid w:val="007B09EE"/>
    <w:rsid w:val="007B355B"/>
    <w:rsid w:val="007B3883"/>
    <w:rsid w:val="007C0A82"/>
    <w:rsid w:val="007C4F38"/>
    <w:rsid w:val="007C5871"/>
    <w:rsid w:val="007D4512"/>
    <w:rsid w:val="007D51EE"/>
    <w:rsid w:val="007D5A61"/>
    <w:rsid w:val="007E16E2"/>
    <w:rsid w:val="007E57E4"/>
    <w:rsid w:val="007F3838"/>
    <w:rsid w:val="008043DB"/>
    <w:rsid w:val="00836EDA"/>
    <w:rsid w:val="00836FE8"/>
    <w:rsid w:val="00840488"/>
    <w:rsid w:val="008441E7"/>
    <w:rsid w:val="00856A86"/>
    <w:rsid w:val="0085741F"/>
    <w:rsid w:val="008751D4"/>
    <w:rsid w:val="008820C3"/>
    <w:rsid w:val="008862EC"/>
    <w:rsid w:val="00890426"/>
    <w:rsid w:val="008A3096"/>
    <w:rsid w:val="008A788F"/>
    <w:rsid w:val="008A7B1C"/>
    <w:rsid w:val="008B21A8"/>
    <w:rsid w:val="008B5C80"/>
    <w:rsid w:val="008B6364"/>
    <w:rsid w:val="008B7719"/>
    <w:rsid w:val="008C326C"/>
    <w:rsid w:val="008C604E"/>
    <w:rsid w:val="008D0744"/>
    <w:rsid w:val="008D33BC"/>
    <w:rsid w:val="008D348B"/>
    <w:rsid w:val="008D5CDE"/>
    <w:rsid w:val="008D7E78"/>
    <w:rsid w:val="008E3D8D"/>
    <w:rsid w:val="008E62D1"/>
    <w:rsid w:val="008F4EE2"/>
    <w:rsid w:val="00906E1C"/>
    <w:rsid w:val="00915B7C"/>
    <w:rsid w:val="009224FD"/>
    <w:rsid w:val="009263C8"/>
    <w:rsid w:val="009279BA"/>
    <w:rsid w:val="00927A9B"/>
    <w:rsid w:val="009333FE"/>
    <w:rsid w:val="00933843"/>
    <w:rsid w:val="00936593"/>
    <w:rsid w:val="00940978"/>
    <w:rsid w:val="009440EC"/>
    <w:rsid w:val="00951F4B"/>
    <w:rsid w:val="0095650B"/>
    <w:rsid w:val="00956D49"/>
    <w:rsid w:val="00965554"/>
    <w:rsid w:val="00966C3C"/>
    <w:rsid w:val="009704AC"/>
    <w:rsid w:val="00975B56"/>
    <w:rsid w:val="00976991"/>
    <w:rsid w:val="0098281F"/>
    <w:rsid w:val="009858D5"/>
    <w:rsid w:val="00992890"/>
    <w:rsid w:val="00996CBA"/>
    <w:rsid w:val="009A6FED"/>
    <w:rsid w:val="009B5320"/>
    <w:rsid w:val="009B679A"/>
    <w:rsid w:val="009C088C"/>
    <w:rsid w:val="009C2568"/>
    <w:rsid w:val="009D3D6B"/>
    <w:rsid w:val="009D44FB"/>
    <w:rsid w:val="009E29BC"/>
    <w:rsid w:val="009E3205"/>
    <w:rsid w:val="009F06EE"/>
    <w:rsid w:val="009F0D3E"/>
    <w:rsid w:val="009F40D6"/>
    <w:rsid w:val="009F42C4"/>
    <w:rsid w:val="009F64D2"/>
    <w:rsid w:val="009F7428"/>
    <w:rsid w:val="00A02F9A"/>
    <w:rsid w:val="00A1294C"/>
    <w:rsid w:val="00A15DB5"/>
    <w:rsid w:val="00A24659"/>
    <w:rsid w:val="00A3015E"/>
    <w:rsid w:val="00A33E7B"/>
    <w:rsid w:val="00A4239A"/>
    <w:rsid w:val="00A42B8D"/>
    <w:rsid w:val="00A45297"/>
    <w:rsid w:val="00A47A20"/>
    <w:rsid w:val="00A509C3"/>
    <w:rsid w:val="00A5787A"/>
    <w:rsid w:val="00A6471B"/>
    <w:rsid w:val="00A81B16"/>
    <w:rsid w:val="00A924DF"/>
    <w:rsid w:val="00AA0D7C"/>
    <w:rsid w:val="00AB15D0"/>
    <w:rsid w:val="00AB1F66"/>
    <w:rsid w:val="00AB273A"/>
    <w:rsid w:val="00AC1BF9"/>
    <w:rsid w:val="00AC69F0"/>
    <w:rsid w:val="00AE4135"/>
    <w:rsid w:val="00AF3946"/>
    <w:rsid w:val="00AF481E"/>
    <w:rsid w:val="00AF55DD"/>
    <w:rsid w:val="00B02FA0"/>
    <w:rsid w:val="00B05FEE"/>
    <w:rsid w:val="00B07152"/>
    <w:rsid w:val="00B15169"/>
    <w:rsid w:val="00B20DC2"/>
    <w:rsid w:val="00B2157A"/>
    <w:rsid w:val="00B3096E"/>
    <w:rsid w:val="00B31591"/>
    <w:rsid w:val="00B32B72"/>
    <w:rsid w:val="00B357C2"/>
    <w:rsid w:val="00B53029"/>
    <w:rsid w:val="00B56012"/>
    <w:rsid w:val="00B56756"/>
    <w:rsid w:val="00B57E70"/>
    <w:rsid w:val="00B60112"/>
    <w:rsid w:val="00B675C3"/>
    <w:rsid w:val="00B7234B"/>
    <w:rsid w:val="00B7344D"/>
    <w:rsid w:val="00B8680E"/>
    <w:rsid w:val="00B87CE8"/>
    <w:rsid w:val="00B940DA"/>
    <w:rsid w:val="00B96135"/>
    <w:rsid w:val="00B97D7B"/>
    <w:rsid w:val="00BA4F9C"/>
    <w:rsid w:val="00BC7CB7"/>
    <w:rsid w:val="00BD5325"/>
    <w:rsid w:val="00BD5A70"/>
    <w:rsid w:val="00BE70BA"/>
    <w:rsid w:val="00C009A0"/>
    <w:rsid w:val="00C15EE7"/>
    <w:rsid w:val="00C17150"/>
    <w:rsid w:val="00C2049F"/>
    <w:rsid w:val="00C2148C"/>
    <w:rsid w:val="00C2362F"/>
    <w:rsid w:val="00C275E8"/>
    <w:rsid w:val="00C34F0C"/>
    <w:rsid w:val="00C35FFF"/>
    <w:rsid w:val="00C55EA8"/>
    <w:rsid w:val="00C750AA"/>
    <w:rsid w:val="00C77AC0"/>
    <w:rsid w:val="00C818BC"/>
    <w:rsid w:val="00C83DC0"/>
    <w:rsid w:val="00C86E48"/>
    <w:rsid w:val="00C9317F"/>
    <w:rsid w:val="00C979BC"/>
    <w:rsid w:val="00CA000D"/>
    <w:rsid w:val="00CA331B"/>
    <w:rsid w:val="00CB02C2"/>
    <w:rsid w:val="00CB0F9C"/>
    <w:rsid w:val="00CB2246"/>
    <w:rsid w:val="00CB5AA8"/>
    <w:rsid w:val="00CD77A2"/>
    <w:rsid w:val="00CE1228"/>
    <w:rsid w:val="00CF0A2B"/>
    <w:rsid w:val="00CF2C66"/>
    <w:rsid w:val="00D012ED"/>
    <w:rsid w:val="00D060F5"/>
    <w:rsid w:val="00D17FEE"/>
    <w:rsid w:val="00D24FF5"/>
    <w:rsid w:val="00D25EF4"/>
    <w:rsid w:val="00D27240"/>
    <w:rsid w:val="00D30DF7"/>
    <w:rsid w:val="00D44A28"/>
    <w:rsid w:val="00D45E94"/>
    <w:rsid w:val="00D52555"/>
    <w:rsid w:val="00D52D9E"/>
    <w:rsid w:val="00D537BD"/>
    <w:rsid w:val="00D55DD2"/>
    <w:rsid w:val="00D63E53"/>
    <w:rsid w:val="00D809D5"/>
    <w:rsid w:val="00D80F22"/>
    <w:rsid w:val="00D86D05"/>
    <w:rsid w:val="00D87823"/>
    <w:rsid w:val="00D90BD2"/>
    <w:rsid w:val="00D90FC3"/>
    <w:rsid w:val="00D94CB3"/>
    <w:rsid w:val="00D964BF"/>
    <w:rsid w:val="00DA2C5A"/>
    <w:rsid w:val="00DA641B"/>
    <w:rsid w:val="00DB38A2"/>
    <w:rsid w:val="00DB52F6"/>
    <w:rsid w:val="00DC2756"/>
    <w:rsid w:val="00DC2C64"/>
    <w:rsid w:val="00DD1579"/>
    <w:rsid w:val="00DE057A"/>
    <w:rsid w:val="00DF0AE4"/>
    <w:rsid w:val="00DF26AE"/>
    <w:rsid w:val="00DF5835"/>
    <w:rsid w:val="00E05BD9"/>
    <w:rsid w:val="00E122A7"/>
    <w:rsid w:val="00E12526"/>
    <w:rsid w:val="00E132FF"/>
    <w:rsid w:val="00E13FC2"/>
    <w:rsid w:val="00E14A48"/>
    <w:rsid w:val="00E22CDD"/>
    <w:rsid w:val="00E246E8"/>
    <w:rsid w:val="00E27EBC"/>
    <w:rsid w:val="00E408EC"/>
    <w:rsid w:val="00E41A21"/>
    <w:rsid w:val="00E52A5F"/>
    <w:rsid w:val="00E5537C"/>
    <w:rsid w:val="00E562AB"/>
    <w:rsid w:val="00E573EC"/>
    <w:rsid w:val="00E606EB"/>
    <w:rsid w:val="00E66E4E"/>
    <w:rsid w:val="00E71C75"/>
    <w:rsid w:val="00E8065E"/>
    <w:rsid w:val="00E84C1E"/>
    <w:rsid w:val="00E9190E"/>
    <w:rsid w:val="00EA44D3"/>
    <w:rsid w:val="00EA564F"/>
    <w:rsid w:val="00EB0469"/>
    <w:rsid w:val="00EB56C4"/>
    <w:rsid w:val="00EC5A63"/>
    <w:rsid w:val="00EC612D"/>
    <w:rsid w:val="00ED0044"/>
    <w:rsid w:val="00ED401D"/>
    <w:rsid w:val="00EE3C55"/>
    <w:rsid w:val="00EF2A68"/>
    <w:rsid w:val="00F00D1F"/>
    <w:rsid w:val="00F0449C"/>
    <w:rsid w:val="00F10466"/>
    <w:rsid w:val="00F11368"/>
    <w:rsid w:val="00F13919"/>
    <w:rsid w:val="00F147EC"/>
    <w:rsid w:val="00F15730"/>
    <w:rsid w:val="00F20176"/>
    <w:rsid w:val="00F245D5"/>
    <w:rsid w:val="00F2524F"/>
    <w:rsid w:val="00F36234"/>
    <w:rsid w:val="00F4513E"/>
    <w:rsid w:val="00F45B3D"/>
    <w:rsid w:val="00F541BC"/>
    <w:rsid w:val="00F7253D"/>
    <w:rsid w:val="00F802F7"/>
    <w:rsid w:val="00F8526E"/>
    <w:rsid w:val="00F8726D"/>
    <w:rsid w:val="00F90335"/>
    <w:rsid w:val="00FA0469"/>
    <w:rsid w:val="00FA366B"/>
    <w:rsid w:val="00FA36DB"/>
    <w:rsid w:val="00FA4A59"/>
    <w:rsid w:val="00FC0589"/>
    <w:rsid w:val="00FC572E"/>
    <w:rsid w:val="00FE2193"/>
    <w:rsid w:val="01462C71"/>
    <w:rsid w:val="0149344F"/>
    <w:rsid w:val="01D31090"/>
    <w:rsid w:val="0233345A"/>
    <w:rsid w:val="0593148A"/>
    <w:rsid w:val="074445C1"/>
    <w:rsid w:val="095246EE"/>
    <w:rsid w:val="09D5318A"/>
    <w:rsid w:val="0AA91618"/>
    <w:rsid w:val="0D472343"/>
    <w:rsid w:val="0D47799A"/>
    <w:rsid w:val="0E7F7F74"/>
    <w:rsid w:val="0EA376FF"/>
    <w:rsid w:val="0FD71F11"/>
    <w:rsid w:val="102C57B5"/>
    <w:rsid w:val="102D6785"/>
    <w:rsid w:val="14FE38B7"/>
    <w:rsid w:val="1689399E"/>
    <w:rsid w:val="16E1248C"/>
    <w:rsid w:val="186A2384"/>
    <w:rsid w:val="1AFC1D78"/>
    <w:rsid w:val="1B74345B"/>
    <w:rsid w:val="1BC6227A"/>
    <w:rsid w:val="1E621976"/>
    <w:rsid w:val="1F607C6F"/>
    <w:rsid w:val="22412689"/>
    <w:rsid w:val="23C43303"/>
    <w:rsid w:val="24AF2898"/>
    <w:rsid w:val="24B5523B"/>
    <w:rsid w:val="2B7934EE"/>
    <w:rsid w:val="2D6A2BBD"/>
    <w:rsid w:val="2D9D155A"/>
    <w:rsid w:val="311B5564"/>
    <w:rsid w:val="32150820"/>
    <w:rsid w:val="341F11B5"/>
    <w:rsid w:val="356E1308"/>
    <w:rsid w:val="3BC00940"/>
    <w:rsid w:val="3DDA196E"/>
    <w:rsid w:val="3DF02DD7"/>
    <w:rsid w:val="42746304"/>
    <w:rsid w:val="43DF59BC"/>
    <w:rsid w:val="43E07025"/>
    <w:rsid w:val="43EF7BFC"/>
    <w:rsid w:val="44B15BBF"/>
    <w:rsid w:val="45FB3978"/>
    <w:rsid w:val="465D0870"/>
    <w:rsid w:val="494C3283"/>
    <w:rsid w:val="4E6E6A6D"/>
    <w:rsid w:val="504D4CD5"/>
    <w:rsid w:val="50CB5D5A"/>
    <w:rsid w:val="53F34930"/>
    <w:rsid w:val="544952D2"/>
    <w:rsid w:val="54C81023"/>
    <w:rsid w:val="560D68B5"/>
    <w:rsid w:val="57952240"/>
    <w:rsid w:val="57984237"/>
    <w:rsid w:val="585C469A"/>
    <w:rsid w:val="5CBE3A63"/>
    <w:rsid w:val="5F8A0A0D"/>
    <w:rsid w:val="6073251D"/>
    <w:rsid w:val="623B7123"/>
    <w:rsid w:val="64680EBC"/>
    <w:rsid w:val="6B9062F9"/>
    <w:rsid w:val="6CE36A9E"/>
    <w:rsid w:val="6DB6467D"/>
    <w:rsid w:val="6E0D56CB"/>
    <w:rsid w:val="6E5C34CD"/>
    <w:rsid w:val="6E6A575D"/>
    <w:rsid w:val="6EE75780"/>
    <w:rsid w:val="70862281"/>
    <w:rsid w:val="70A56BCA"/>
    <w:rsid w:val="70BD0AF0"/>
    <w:rsid w:val="76617EDC"/>
    <w:rsid w:val="77B96F27"/>
    <w:rsid w:val="788C2CB9"/>
    <w:rsid w:val="7C020F98"/>
    <w:rsid w:val="7D393959"/>
    <w:rsid w:val="7F3925BC"/>
    <w:rsid w:val="7FB872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5E6E404-145B-4D41-8EC6-21CEF0152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eastAsiaTheme="minorHAns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customStyle="1" w:styleId="HeaderChar">
    <w:name w:val="Header Char"/>
    <w:basedOn w:val="DefaultParagraphFont"/>
    <w:link w:val="Header"/>
    <w:uiPriority w:val="99"/>
    <w:qFormat/>
    <w:rPr>
      <w:rFonts w:eastAsiaTheme="minorHAnsi"/>
      <w:lang w:eastAsia="en-US"/>
    </w:rPr>
  </w:style>
  <w:style w:type="paragraph" w:customStyle="1" w:styleId="ps">
    <w:name w:val="ps"/>
    <w:basedOn w:val="Normal"/>
    <w:qFormat/>
    <w:pPr>
      <w:spacing w:after="0" w:line="240" w:lineRule="auto"/>
      <w:jc w:val="both"/>
    </w:pPr>
    <w:rPr>
      <w:rFonts w:ascii="Helvetica" w:eastAsia="Times New Roman" w:hAnsi="Helvetica" w:cs="Times New Roman"/>
      <w:szCs w:val="20"/>
      <w:lang w:val="en-GB"/>
    </w:rPr>
  </w:style>
  <w:style w:type="paragraph" w:customStyle="1" w:styleId="ListParagraph1">
    <w:name w:val="List Paragraph1"/>
    <w:basedOn w:val="Normal"/>
    <w:uiPriority w:val="34"/>
    <w:qFormat/>
    <w:pPr>
      <w:ind w:left="720"/>
      <w:contextualSpacing/>
    </w:pPr>
  </w:style>
  <w:style w:type="character" w:customStyle="1" w:styleId="FooterChar">
    <w:name w:val="Footer Char"/>
    <w:basedOn w:val="DefaultParagraphFont"/>
    <w:link w:val="Footer"/>
    <w:uiPriority w:val="99"/>
    <w:qFormat/>
    <w:rPr>
      <w:rFonts w:eastAsiaTheme="minorHAnsi"/>
      <w:lang w:eastAsia="en-US"/>
    </w:rPr>
  </w:style>
  <w:style w:type="paragraph" w:styleId="ListParagraph">
    <w:name w:val="List Paragraph"/>
    <w:basedOn w:val="Normal"/>
    <w:uiPriority w:val="34"/>
    <w:qFormat/>
    <w:rsid w:val="00AC69F0"/>
    <w:pPr>
      <w:ind w:left="720"/>
      <w:contextualSpacing/>
    </w:pPr>
  </w:style>
  <w:style w:type="table" w:styleId="TableGrid">
    <w:name w:val="Table Grid"/>
    <w:basedOn w:val="TableNormal"/>
    <w:uiPriority w:val="39"/>
    <w:rsid w:val="008A7B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2080">
      <w:bodyDiv w:val="1"/>
      <w:marLeft w:val="0"/>
      <w:marRight w:val="0"/>
      <w:marTop w:val="0"/>
      <w:marBottom w:val="0"/>
      <w:divBdr>
        <w:top w:val="none" w:sz="0" w:space="0" w:color="auto"/>
        <w:left w:val="none" w:sz="0" w:space="0" w:color="auto"/>
        <w:bottom w:val="none" w:sz="0" w:space="0" w:color="auto"/>
        <w:right w:val="none" w:sz="0" w:space="0" w:color="auto"/>
      </w:divBdr>
    </w:div>
    <w:div w:id="532771953">
      <w:bodyDiv w:val="1"/>
      <w:marLeft w:val="0"/>
      <w:marRight w:val="0"/>
      <w:marTop w:val="0"/>
      <w:marBottom w:val="0"/>
      <w:divBdr>
        <w:top w:val="none" w:sz="0" w:space="0" w:color="auto"/>
        <w:left w:val="none" w:sz="0" w:space="0" w:color="auto"/>
        <w:bottom w:val="none" w:sz="0" w:space="0" w:color="auto"/>
        <w:right w:val="none" w:sz="0" w:space="0" w:color="auto"/>
      </w:divBdr>
    </w:div>
    <w:div w:id="605581823">
      <w:bodyDiv w:val="1"/>
      <w:marLeft w:val="0"/>
      <w:marRight w:val="0"/>
      <w:marTop w:val="0"/>
      <w:marBottom w:val="0"/>
      <w:divBdr>
        <w:top w:val="none" w:sz="0" w:space="0" w:color="auto"/>
        <w:left w:val="none" w:sz="0" w:space="0" w:color="auto"/>
        <w:bottom w:val="none" w:sz="0" w:space="0" w:color="auto"/>
        <w:right w:val="none" w:sz="0" w:space="0" w:color="auto"/>
      </w:divBdr>
    </w:div>
    <w:div w:id="1346633906">
      <w:bodyDiv w:val="1"/>
      <w:marLeft w:val="0"/>
      <w:marRight w:val="0"/>
      <w:marTop w:val="0"/>
      <w:marBottom w:val="0"/>
      <w:divBdr>
        <w:top w:val="none" w:sz="0" w:space="0" w:color="auto"/>
        <w:left w:val="none" w:sz="0" w:space="0" w:color="auto"/>
        <w:bottom w:val="none" w:sz="0" w:space="0" w:color="auto"/>
        <w:right w:val="none" w:sz="0" w:space="0" w:color="auto"/>
      </w:divBdr>
    </w:div>
    <w:div w:id="1447042747">
      <w:bodyDiv w:val="1"/>
      <w:marLeft w:val="0"/>
      <w:marRight w:val="0"/>
      <w:marTop w:val="0"/>
      <w:marBottom w:val="0"/>
      <w:divBdr>
        <w:top w:val="none" w:sz="0" w:space="0" w:color="auto"/>
        <w:left w:val="none" w:sz="0" w:space="0" w:color="auto"/>
        <w:bottom w:val="none" w:sz="0" w:space="0" w:color="auto"/>
        <w:right w:val="none" w:sz="0" w:space="0" w:color="auto"/>
      </w:divBdr>
    </w:div>
    <w:div w:id="17222478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oleObject" Target="embeddings/Microsoft_Excel_97-2003_Worksheet6.xls"/><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image" Target="media/image18.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Microsoft_Excel_97-2003_Worksheet3.xls"/><Relationship Id="rId38" Type="http://schemas.openxmlformats.org/officeDocument/2006/relationships/image" Target="media/image16.em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oleObject" Target="embeddings/Microsoft_Excel_97-2003_Worksheet1.xls"/><Relationship Id="rId41" Type="http://schemas.openxmlformats.org/officeDocument/2006/relationships/oleObject" Target="embeddings/Microsoft_Excel_97-2003_Worksheet7.xls"/><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3.emf"/><Relationship Id="rId37" Type="http://schemas.openxmlformats.org/officeDocument/2006/relationships/oleObject" Target="embeddings/Microsoft_Excel_97-2003_Worksheet5.xls"/><Relationship Id="rId40" Type="http://schemas.openxmlformats.org/officeDocument/2006/relationships/image" Target="media/image17.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image" Target="media/image2.png"/><Relationship Id="rId19" Type="http://schemas.openxmlformats.org/officeDocument/2006/relationships/oleObject" Target="embeddings/oleObject6.bin"/><Relationship Id="rId31" Type="http://schemas.openxmlformats.org/officeDocument/2006/relationships/oleObject" Target="embeddings/Microsoft_Excel_97-2003_Worksheet2.xls"/><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Microsoft_Excel_97-2003_Worksheet4.xls"/><Relationship Id="rId43" Type="http://schemas.openxmlformats.org/officeDocument/2006/relationships/oleObject" Target="embeddings/Microsoft_Excel_97-2003_Worksheet8.xls"/></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2155</TotalTime>
  <Pages>20</Pages>
  <Words>2032</Words>
  <Characters>11584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Soniya Sabnis</dc:creator>
  <cp:lastModifiedBy>Soniya Sabnis</cp:lastModifiedBy>
  <cp:revision>395</cp:revision>
  <dcterms:created xsi:type="dcterms:W3CDTF">2017-10-04T12:01:00Z</dcterms:created>
  <dcterms:modified xsi:type="dcterms:W3CDTF">2018-02-23T07:19:00Z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1033-10.2.0.5908</vt:lpwstr>
  </property>
</Properties>
</file>