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749FDD" w14:textId="3F2752D0" w:rsidR="00A548A7" w:rsidRPr="00A548A7" w:rsidRDefault="00A548A7" w:rsidP="00A548A7">
      <w:pPr>
        <w:pStyle w:val="NormalWeb"/>
        <w:jc w:val="center"/>
        <w:rPr>
          <w:color w:val="FF0000"/>
        </w:rPr>
      </w:pPr>
      <w:r w:rsidRPr="00A548A7">
        <w:rPr>
          <w:rFonts w:ascii="Helvetica" w:hAnsi="Helvetica"/>
          <w:b/>
          <w:bCs/>
          <w:color w:val="FF0000"/>
          <w:sz w:val="36"/>
          <w:szCs w:val="36"/>
        </w:rPr>
        <w:t>Feasibility Study – General Overview</w:t>
      </w:r>
    </w:p>
    <w:p w14:paraId="1ACE5908" w14:textId="4BD65C7C" w:rsid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Here is the key areas we will explore in the feasibility study for our Plant Disease Detection App. The goal is to understand the current situation in Jordan, identify opportunities, and highlight what our AI-powered solution can improve. </w:t>
      </w:r>
    </w:p>
    <w:p w14:paraId="2CBD234A" w14:textId="77777777" w:rsidR="00A548A7" w:rsidRDefault="00A548A7" w:rsidP="00A548A7">
      <w:pPr>
        <w:pStyle w:val="NormalWeb"/>
        <w:rPr>
          <w:rFonts w:ascii="Helvetica" w:hAnsi="Helvetica"/>
          <w:color w:val="000000" w:themeColor="text1"/>
          <w:sz w:val="28"/>
          <w:szCs w:val="28"/>
        </w:rPr>
      </w:pPr>
    </w:p>
    <w:p w14:paraId="31995D3B" w14:textId="77777777" w:rsidR="00A548A7" w:rsidRP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t xml:space="preserve">1. Current Methods Used in Jordan </w:t>
      </w:r>
    </w:p>
    <w:p w14:paraId="639A6D15"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Farmers usually rely on personal experience or advice from neighboring farmers. </w:t>
      </w:r>
    </w:p>
    <w:p w14:paraId="3657B7DD"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Many contact agricultural engineers through cooperatives or pay for field visits. </w:t>
      </w:r>
    </w:p>
    <w:p w14:paraId="5E356F14"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Some use WhatsApp groups to send photos and ask for help. </w:t>
      </w:r>
    </w:p>
    <w:p w14:paraId="42F32B48"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Diagnosis often comes late due to limited access to experts. </w:t>
      </w:r>
    </w:p>
    <w:p w14:paraId="05D03AE8"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Pesticides are sometimes used randomly without proper identification of the disease. </w:t>
      </w:r>
    </w:p>
    <w:p w14:paraId="20709047" w14:textId="77777777" w:rsid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These methods are slow, inconsistent, and can lead to crop loss or unnecessary chemical use. </w:t>
      </w:r>
    </w:p>
    <w:p w14:paraId="5D6E1CEF" w14:textId="77777777" w:rsidR="00A548A7" w:rsidRPr="00A548A7" w:rsidRDefault="00A548A7" w:rsidP="00A548A7">
      <w:pPr>
        <w:pStyle w:val="NormalWeb"/>
        <w:rPr>
          <w:rFonts w:ascii="Helvetica" w:hAnsi="Helvetica"/>
          <w:color w:val="000000" w:themeColor="text1"/>
          <w:sz w:val="28"/>
          <w:szCs w:val="28"/>
        </w:rPr>
      </w:pPr>
    </w:p>
    <w:p w14:paraId="195BBDE6" w14:textId="77777777" w:rsid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t xml:space="preserve">2. How Our App Could Make an Impact </w:t>
      </w:r>
    </w:p>
    <w:p w14:paraId="41A86CFA" w14:textId="77777777" w:rsidR="00A548A7" w:rsidRPr="00A548A7" w:rsidRDefault="00A548A7" w:rsidP="00A548A7">
      <w:pPr>
        <w:pStyle w:val="NormalWeb"/>
        <w:rPr>
          <w:rFonts w:ascii="Helvetica" w:hAnsi="Helvetica"/>
          <w:b/>
          <w:bCs/>
          <w:color w:val="000000" w:themeColor="text1"/>
          <w:sz w:val="28"/>
          <w:szCs w:val="28"/>
        </w:rPr>
      </w:pPr>
    </w:p>
    <w:p w14:paraId="6F90ECAE"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Instant diagnosis using AI from a simple photo. </w:t>
      </w:r>
    </w:p>
    <w:p w14:paraId="25D4BE08"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Early detection helps prevent large-scale crop damage. </w:t>
      </w:r>
    </w:p>
    <w:p w14:paraId="6D8B0541"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Reduces cost by minimizing unnecessary pesticide use and repeated expert visits. </w:t>
      </w:r>
    </w:p>
    <w:p w14:paraId="09559257"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lastRenderedPageBreak/>
        <w:t xml:space="preserve">• Saves time by eliminating delays in receiving guidance. </w:t>
      </w:r>
    </w:p>
    <w:p w14:paraId="32DBD385"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Provides consistent information and supports farmers in remote or underserved areas. </w:t>
      </w:r>
    </w:p>
    <w:p w14:paraId="364E6CD5" w14:textId="77777777" w:rsid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Helps farmers make more informed decisions, improving overall productivity and yield. </w:t>
      </w:r>
    </w:p>
    <w:p w14:paraId="6F512987" w14:textId="77777777" w:rsidR="00A548A7" w:rsidRPr="00A548A7" w:rsidRDefault="00A548A7" w:rsidP="00A548A7">
      <w:pPr>
        <w:pStyle w:val="NormalWeb"/>
        <w:rPr>
          <w:rFonts w:ascii="Helvetica" w:hAnsi="Helvetica"/>
          <w:color w:val="000000" w:themeColor="text1"/>
          <w:sz w:val="28"/>
          <w:szCs w:val="28"/>
        </w:rPr>
      </w:pPr>
    </w:p>
    <w:p w14:paraId="79B20736" w14:textId="77777777" w:rsid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t xml:space="preserve">3. Key Things to Consider in the Feasibility Study </w:t>
      </w:r>
    </w:p>
    <w:p w14:paraId="4AAD07E1" w14:textId="77777777" w:rsidR="00A548A7" w:rsidRPr="00A548A7" w:rsidRDefault="00A548A7" w:rsidP="00A548A7">
      <w:pPr>
        <w:pStyle w:val="NormalWeb"/>
        <w:rPr>
          <w:rFonts w:ascii="Helvetica" w:hAnsi="Helvetica"/>
          <w:b/>
          <w:bCs/>
          <w:color w:val="000000" w:themeColor="text1"/>
          <w:sz w:val="28"/>
          <w:szCs w:val="28"/>
        </w:rPr>
      </w:pPr>
    </w:p>
    <w:p w14:paraId="3DCB88AC" w14:textId="77777777" w:rsidR="00A548A7" w:rsidRP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t xml:space="preserve">A. Technical Considerations </w:t>
      </w:r>
    </w:p>
    <w:p w14:paraId="4446F118"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Whether available datasets represent Jordan’s crops and diseases. </w:t>
      </w:r>
    </w:p>
    <w:p w14:paraId="6C111E70" w14:textId="514353D5" w:rsid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Availability of internet vs. need for offline performance. </w:t>
      </w:r>
    </w:p>
    <w:p w14:paraId="101B821D" w14:textId="77777777" w:rsidR="00A548A7" w:rsidRPr="00A548A7" w:rsidRDefault="00A548A7" w:rsidP="00A548A7">
      <w:pPr>
        <w:pStyle w:val="NormalWeb"/>
        <w:rPr>
          <w:rFonts w:ascii="Helvetica" w:hAnsi="Helvetica"/>
          <w:color w:val="000000" w:themeColor="text1"/>
          <w:sz w:val="28"/>
          <w:szCs w:val="28"/>
        </w:rPr>
      </w:pPr>
    </w:p>
    <w:p w14:paraId="67C992F0" w14:textId="77777777" w:rsidR="00A548A7" w:rsidRP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t xml:space="preserve">B. Market Considerations </w:t>
      </w:r>
    </w:p>
    <w:p w14:paraId="3B1702BD"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Number of farmers and the scale of agricultural production in Jordan. </w:t>
      </w:r>
    </w:p>
    <w:p w14:paraId="7CD0E8AB"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Technological readiness of farmers (smartphone usage). </w:t>
      </w:r>
    </w:p>
    <w:p w14:paraId="757AEA6B"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Which crops and diseases are most common and should be prioritized. </w:t>
      </w:r>
    </w:p>
    <w:p w14:paraId="07800648" w14:textId="57498596"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Potential demand from agricultural companies or organizations. </w:t>
      </w:r>
      <w:r>
        <w:rPr>
          <w:rFonts w:ascii="Helvetica" w:hAnsi="Helvetica"/>
          <w:color w:val="000000" w:themeColor="text1"/>
          <w:sz w:val="28"/>
          <w:szCs w:val="28"/>
        </w:rPr>
        <w:br/>
      </w:r>
    </w:p>
    <w:p w14:paraId="557DB1ED" w14:textId="77777777" w:rsidR="00A548A7" w:rsidRP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t xml:space="preserve">C. Economic Considerations </w:t>
      </w:r>
    </w:p>
    <w:p w14:paraId="521FACA9"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Cost of developing and maintaining the app. </w:t>
      </w:r>
    </w:p>
    <w:p w14:paraId="242FA7E3"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Potential cost savings for farmers. </w:t>
      </w:r>
    </w:p>
    <w:p w14:paraId="534876CC" w14:textId="3A96BE95"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Long-term financial sustainability and possible revenue models. </w:t>
      </w:r>
      <w:r>
        <w:rPr>
          <w:rFonts w:ascii="Helvetica" w:hAnsi="Helvetica"/>
          <w:color w:val="000000" w:themeColor="text1"/>
          <w:sz w:val="28"/>
          <w:szCs w:val="28"/>
        </w:rPr>
        <w:br/>
      </w:r>
    </w:p>
    <w:p w14:paraId="1E0246F4" w14:textId="441A33F8" w:rsidR="00A548A7" w:rsidRP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lastRenderedPageBreak/>
        <w:t xml:space="preserve">D. Operational Considerations </w:t>
      </w:r>
      <w:r>
        <w:rPr>
          <w:rFonts w:ascii="Helvetica" w:hAnsi="Helvetica"/>
          <w:b/>
          <w:bCs/>
          <w:color w:val="000000" w:themeColor="text1"/>
          <w:sz w:val="28"/>
          <w:szCs w:val="28"/>
        </w:rPr>
        <w:br/>
      </w:r>
    </w:p>
    <w:p w14:paraId="5868C61F"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How farmers will use the app in the field. </w:t>
      </w:r>
    </w:p>
    <w:p w14:paraId="4685780A"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Image quality challenges: lighting, camera quality, motion blur. </w:t>
      </w:r>
    </w:p>
    <w:p w14:paraId="095AFD3D" w14:textId="3C4882C4"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Need for a simple Arabic interface that works in low-connectivity zones. </w:t>
      </w:r>
      <w:r>
        <w:rPr>
          <w:rFonts w:ascii="Helvetica" w:hAnsi="Helvetica"/>
          <w:color w:val="000000" w:themeColor="text1"/>
          <w:sz w:val="28"/>
          <w:szCs w:val="28"/>
        </w:rPr>
        <w:br/>
      </w:r>
    </w:p>
    <w:p w14:paraId="02B1CC54" w14:textId="77999343" w:rsidR="00A548A7" w:rsidRPr="00A548A7" w:rsidRDefault="00A548A7" w:rsidP="00A548A7">
      <w:pPr>
        <w:pStyle w:val="NormalWeb"/>
        <w:rPr>
          <w:rFonts w:ascii="Helvetica" w:hAnsi="Helvetica"/>
          <w:b/>
          <w:bCs/>
          <w:color w:val="000000" w:themeColor="text1"/>
          <w:sz w:val="28"/>
          <w:szCs w:val="28"/>
        </w:rPr>
      </w:pPr>
      <w:r w:rsidRPr="00A548A7">
        <w:rPr>
          <w:rFonts w:ascii="Helvetica" w:hAnsi="Helvetica"/>
          <w:b/>
          <w:bCs/>
          <w:color w:val="000000" w:themeColor="text1"/>
          <w:sz w:val="28"/>
          <w:szCs w:val="28"/>
        </w:rPr>
        <w:t xml:space="preserve">E. Legal &amp; Ethical Considerations </w:t>
      </w:r>
      <w:r>
        <w:rPr>
          <w:rFonts w:ascii="Helvetica" w:hAnsi="Helvetica"/>
          <w:b/>
          <w:bCs/>
          <w:color w:val="000000" w:themeColor="text1"/>
          <w:sz w:val="28"/>
          <w:szCs w:val="28"/>
        </w:rPr>
        <w:br/>
      </w:r>
    </w:p>
    <w:p w14:paraId="79F86AB5"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Privacy of images and location data. </w:t>
      </w:r>
    </w:p>
    <w:p w14:paraId="4A22AACD"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Accuracy responsibility and need for disclaimers. </w:t>
      </w:r>
    </w:p>
    <w:p w14:paraId="2EFF4D6B" w14:textId="77777777" w:rsidR="00A548A7" w:rsidRPr="00A548A7" w:rsidRDefault="00A548A7" w:rsidP="00A548A7">
      <w:pPr>
        <w:pStyle w:val="NormalWeb"/>
        <w:rPr>
          <w:rFonts w:ascii="Helvetica" w:hAnsi="Helvetica"/>
          <w:color w:val="000000" w:themeColor="text1"/>
          <w:sz w:val="28"/>
          <w:szCs w:val="28"/>
        </w:rPr>
      </w:pPr>
      <w:r w:rsidRPr="00A548A7">
        <w:rPr>
          <w:rFonts w:ascii="Helvetica" w:hAnsi="Helvetica"/>
          <w:color w:val="000000" w:themeColor="text1"/>
          <w:sz w:val="28"/>
          <w:szCs w:val="28"/>
        </w:rPr>
        <w:t xml:space="preserve">• Safe recommendation practices to avoid harmful advice. </w:t>
      </w:r>
    </w:p>
    <w:p w14:paraId="6C7F7F70" w14:textId="77777777" w:rsidR="00A548A7" w:rsidRDefault="00A548A7" w:rsidP="00A548A7">
      <w:pPr>
        <w:pStyle w:val="NormalWeb"/>
        <w:rPr>
          <w:rFonts w:ascii="Helvetica" w:hAnsi="Helvetica"/>
          <w:color w:val="000000" w:themeColor="text1"/>
          <w:sz w:val="28"/>
          <w:szCs w:val="28"/>
        </w:rPr>
      </w:pPr>
    </w:p>
    <w:p w14:paraId="7C660780" w14:textId="77777777" w:rsidR="00FB7B86" w:rsidRDefault="00FB7B86" w:rsidP="00A548A7">
      <w:pPr>
        <w:pStyle w:val="NormalWeb"/>
        <w:rPr>
          <w:rFonts w:ascii="Helvetica" w:hAnsi="Helvetica"/>
          <w:color w:val="000000" w:themeColor="text1"/>
          <w:sz w:val="28"/>
          <w:szCs w:val="28"/>
        </w:rPr>
      </w:pPr>
    </w:p>
    <w:p w14:paraId="7679EE8C" w14:textId="77777777" w:rsidR="00FB7B86" w:rsidRDefault="00FB7B86" w:rsidP="00A548A7">
      <w:pPr>
        <w:pStyle w:val="NormalWeb"/>
        <w:rPr>
          <w:rFonts w:ascii="Helvetica" w:hAnsi="Helvetica"/>
          <w:color w:val="000000" w:themeColor="text1"/>
          <w:sz w:val="28"/>
          <w:szCs w:val="28"/>
        </w:rPr>
      </w:pPr>
    </w:p>
    <w:p w14:paraId="1B976188" w14:textId="77777777" w:rsidR="00FB7B86" w:rsidRDefault="00FB7B86" w:rsidP="00A548A7">
      <w:pPr>
        <w:pStyle w:val="NormalWeb"/>
        <w:rPr>
          <w:rFonts w:ascii="Helvetica" w:hAnsi="Helvetica"/>
          <w:color w:val="000000" w:themeColor="text1"/>
          <w:sz w:val="28"/>
          <w:szCs w:val="28"/>
        </w:rPr>
      </w:pPr>
    </w:p>
    <w:p w14:paraId="2BF92D63" w14:textId="77777777" w:rsidR="00FB7B86" w:rsidRDefault="00FB7B86" w:rsidP="00A548A7">
      <w:pPr>
        <w:pStyle w:val="NormalWeb"/>
        <w:rPr>
          <w:rFonts w:ascii="Helvetica" w:hAnsi="Helvetica"/>
          <w:color w:val="000000" w:themeColor="text1"/>
          <w:sz w:val="28"/>
          <w:szCs w:val="28"/>
        </w:rPr>
      </w:pPr>
    </w:p>
    <w:p w14:paraId="1B7FAD25" w14:textId="77777777" w:rsidR="00FB7B86" w:rsidRDefault="00FB7B86" w:rsidP="00A548A7">
      <w:pPr>
        <w:pStyle w:val="NormalWeb"/>
        <w:rPr>
          <w:rFonts w:ascii="Helvetica" w:hAnsi="Helvetica"/>
          <w:color w:val="000000" w:themeColor="text1"/>
          <w:sz w:val="28"/>
          <w:szCs w:val="28"/>
        </w:rPr>
      </w:pPr>
    </w:p>
    <w:p w14:paraId="170FD51A" w14:textId="77777777" w:rsidR="00FB7B86" w:rsidRDefault="00FB7B86" w:rsidP="00A548A7">
      <w:pPr>
        <w:pStyle w:val="NormalWeb"/>
        <w:rPr>
          <w:rFonts w:ascii="Helvetica" w:hAnsi="Helvetica"/>
          <w:color w:val="000000" w:themeColor="text1"/>
          <w:sz w:val="28"/>
          <w:szCs w:val="28"/>
        </w:rPr>
      </w:pPr>
    </w:p>
    <w:p w14:paraId="1D6E04CC" w14:textId="77777777" w:rsidR="00FB7B86" w:rsidRDefault="00FB7B86" w:rsidP="00A548A7">
      <w:pPr>
        <w:pStyle w:val="NormalWeb"/>
        <w:rPr>
          <w:rFonts w:ascii="Helvetica" w:hAnsi="Helvetica"/>
          <w:color w:val="000000" w:themeColor="text1"/>
          <w:sz w:val="28"/>
          <w:szCs w:val="28"/>
        </w:rPr>
      </w:pPr>
    </w:p>
    <w:p w14:paraId="38378C9A" w14:textId="77777777" w:rsidR="00FB7B86" w:rsidRDefault="00FB7B86" w:rsidP="00A548A7">
      <w:pPr>
        <w:pStyle w:val="NormalWeb"/>
        <w:rPr>
          <w:rFonts w:ascii="Helvetica" w:hAnsi="Helvetica"/>
          <w:color w:val="000000" w:themeColor="text1"/>
          <w:sz w:val="28"/>
          <w:szCs w:val="28"/>
        </w:rPr>
      </w:pPr>
    </w:p>
    <w:p w14:paraId="65D7DBC5" w14:textId="77777777" w:rsidR="00FB7B86" w:rsidRDefault="00FB7B86" w:rsidP="00A548A7">
      <w:pPr>
        <w:pStyle w:val="NormalWeb"/>
        <w:rPr>
          <w:rFonts w:ascii="Helvetica" w:hAnsi="Helvetica"/>
          <w:color w:val="000000" w:themeColor="text1"/>
          <w:sz w:val="28"/>
          <w:szCs w:val="28"/>
        </w:rPr>
      </w:pPr>
    </w:p>
    <w:p w14:paraId="5CF4E261" w14:textId="77777777" w:rsidR="00FB7B86" w:rsidRDefault="00FB7B86" w:rsidP="00A548A7">
      <w:pPr>
        <w:pStyle w:val="NormalWeb"/>
        <w:rPr>
          <w:rFonts w:ascii="Helvetica" w:hAnsi="Helvetica"/>
          <w:color w:val="000000" w:themeColor="text1"/>
          <w:sz w:val="28"/>
          <w:szCs w:val="28"/>
        </w:rPr>
      </w:pPr>
    </w:p>
    <w:p w14:paraId="4568ACBC" w14:textId="77777777" w:rsidR="00425375" w:rsidRPr="00425375" w:rsidRDefault="00425375" w:rsidP="00425375">
      <w:pPr>
        <w:spacing w:before="100" w:beforeAutospacing="1" w:after="100" w:afterAutospacing="1"/>
        <w:jc w:val="center"/>
        <w:outlineLvl w:val="0"/>
        <w:rPr>
          <w:b/>
          <w:bCs/>
          <w:color w:val="FF0000"/>
          <w:kern w:val="36"/>
          <w:sz w:val="48"/>
          <w:szCs w:val="48"/>
        </w:rPr>
      </w:pPr>
      <w:r w:rsidRPr="00425375">
        <w:rPr>
          <w:b/>
          <w:bCs/>
          <w:color w:val="FF0000"/>
          <w:kern w:val="36"/>
          <w:sz w:val="48"/>
          <w:szCs w:val="48"/>
        </w:rPr>
        <w:lastRenderedPageBreak/>
        <w:t>1. Current Methods Used in Jordan (Expanded Analysis)</w:t>
      </w:r>
    </w:p>
    <w:p w14:paraId="5BB77193" w14:textId="77777777" w:rsidR="00425375" w:rsidRPr="00425375" w:rsidRDefault="00425375" w:rsidP="00425375">
      <w:pPr>
        <w:spacing w:before="100" w:beforeAutospacing="1" w:after="100" w:afterAutospacing="1"/>
        <w:rPr>
          <w:color w:val="000000"/>
        </w:rPr>
      </w:pPr>
      <w:r w:rsidRPr="00425375">
        <w:rPr>
          <w:color w:val="000000"/>
        </w:rPr>
        <w:t>Agriculture in Jordan relies heavily on traditional and informal approaches for diagnosing plant diseases. This methods are often slow, inconsistent, and lack scientific accuracy.</w:t>
      </w:r>
    </w:p>
    <w:p w14:paraId="278D06F8"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Reliance on Personal Experience</w:t>
      </w:r>
    </w:p>
    <w:p w14:paraId="68512784" w14:textId="77777777" w:rsidR="00425375" w:rsidRPr="00425375" w:rsidRDefault="00425375" w:rsidP="00425375">
      <w:pPr>
        <w:spacing w:before="100" w:beforeAutospacing="1" w:after="100" w:afterAutospacing="1"/>
        <w:rPr>
          <w:color w:val="000000"/>
        </w:rPr>
      </w:pPr>
      <w:r w:rsidRPr="00425375">
        <w:rPr>
          <w:color w:val="000000"/>
        </w:rPr>
        <w:t>Most farmers attempt to diagnose diseases based on past experience or visual clues. This frequently leads to:</w:t>
      </w:r>
    </w:p>
    <w:p w14:paraId="0C65E17A" w14:textId="77777777" w:rsidR="00425375" w:rsidRPr="00425375" w:rsidRDefault="00425375" w:rsidP="00425375">
      <w:pPr>
        <w:numPr>
          <w:ilvl w:val="0"/>
          <w:numId w:val="1"/>
        </w:numPr>
        <w:spacing w:before="100" w:beforeAutospacing="1" w:after="100" w:afterAutospacing="1"/>
        <w:rPr>
          <w:color w:val="000000"/>
        </w:rPr>
      </w:pPr>
      <w:r w:rsidRPr="00425375">
        <w:rPr>
          <w:color w:val="000000"/>
        </w:rPr>
        <w:t>Misdiagnosis, especially when symptoms resemble nutrient deficiencies or pest damage.</w:t>
      </w:r>
    </w:p>
    <w:p w14:paraId="3B87B5B9" w14:textId="77777777" w:rsidR="00425375" w:rsidRPr="00425375" w:rsidRDefault="00425375" w:rsidP="00425375">
      <w:pPr>
        <w:numPr>
          <w:ilvl w:val="0"/>
          <w:numId w:val="1"/>
        </w:numPr>
        <w:spacing w:before="100" w:beforeAutospacing="1" w:after="100" w:afterAutospacing="1"/>
        <w:rPr>
          <w:color w:val="000000"/>
        </w:rPr>
      </w:pPr>
      <w:r w:rsidRPr="00425375">
        <w:rPr>
          <w:color w:val="000000"/>
        </w:rPr>
        <w:t>Delayed intervention until symptoms become severe and harder to treat.</w:t>
      </w:r>
    </w:p>
    <w:p w14:paraId="60536115"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Consulting Neighboring Farmers</w:t>
      </w:r>
    </w:p>
    <w:p w14:paraId="79C04B86" w14:textId="77777777" w:rsidR="00425375" w:rsidRPr="00425375" w:rsidRDefault="00425375" w:rsidP="00425375">
      <w:pPr>
        <w:spacing w:before="100" w:beforeAutospacing="1" w:after="100" w:afterAutospacing="1"/>
        <w:rPr>
          <w:color w:val="000000"/>
        </w:rPr>
      </w:pPr>
      <w:r w:rsidRPr="00425375">
        <w:rPr>
          <w:color w:val="000000"/>
        </w:rPr>
        <w:t>Farmers often depend on advice from neighbors or relatives. Although useful socially, this method:</w:t>
      </w:r>
    </w:p>
    <w:p w14:paraId="611E5F45" w14:textId="77777777" w:rsidR="00425375" w:rsidRPr="00425375" w:rsidRDefault="00425375" w:rsidP="00425375">
      <w:pPr>
        <w:numPr>
          <w:ilvl w:val="0"/>
          <w:numId w:val="2"/>
        </w:numPr>
        <w:spacing w:before="100" w:beforeAutospacing="1" w:after="100" w:afterAutospacing="1"/>
        <w:rPr>
          <w:color w:val="000000"/>
        </w:rPr>
      </w:pPr>
      <w:r w:rsidRPr="00425375">
        <w:rPr>
          <w:color w:val="000000"/>
        </w:rPr>
        <w:t>Spreads misinformation quickly.</w:t>
      </w:r>
    </w:p>
    <w:p w14:paraId="6539C330" w14:textId="77777777" w:rsidR="00425375" w:rsidRPr="00425375" w:rsidRDefault="00425375" w:rsidP="00425375">
      <w:pPr>
        <w:numPr>
          <w:ilvl w:val="0"/>
          <w:numId w:val="2"/>
        </w:numPr>
        <w:spacing w:before="100" w:beforeAutospacing="1" w:after="100" w:afterAutospacing="1"/>
        <w:rPr>
          <w:color w:val="000000"/>
        </w:rPr>
      </w:pPr>
      <w:r w:rsidRPr="00425375">
        <w:rPr>
          <w:color w:val="000000"/>
        </w:rPr>
        <w:t>Lacks scientific verification.</w:t>
      </w:r>
    </w:p>
    <w:p w14:paraId="74020291" w14:textId="77777777" w:rsidR="00425375" w:rsidRPr="00425375" w:rsidRDefault="00425375" w:rsidP="00425375">
      <w:pPr>
        <w:numPr>
          <w:ilvl w:val="0"/>
          <w:numId w:val="2"/>
        </w:numPr>
        <w:spacing w:before="100" w:beforeAutospacing="1" w:after="100" w:afterAutospacing="1"/>
        <w:rPr>
          <w:color w:val="000000"/>
        </w:rPr>
      </w:pPr>
      <w:r w:rsidRPr="00425375">
        <w:rPr>
          <w:color w:val="000000"/>
        </w:rPr>
        <w:t>Can lead to improper chemical treatments.</w:t>
      </w:r>
    </w:p>
    <w:p w14:paraId="0C2977BB"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Agricultural Engineers Through Cooperatives and Field Visits</w:t>
      </w:r>
    </w:p>
    <w:p w14:paraId="2DE2E892" w14:textId="77777777" w:rsidR="00425375" w:rsidRPr="00425375" w:rsidRDefault="00425375" w:rsidP="00425375">
      <w:pPr>
        <w:spacing w:before="100" w:beforeAutospacing="1" w:after="100" w:afterAutospacing="1"/>
        <w:rPr>
          <w:color w:val="000000"/>
        </w:rPr>
      </w:pPr>
      <w:r w:rsidRPr="00425375">
        <w:rPr>
          <w:color w:val="000000"/>
        </w:rPr>
        <w:t>Farmers who can afford it rely on:</w:t>
      </w:r>
    </w:p>
    <w:p w14:paraId="7501063F" w14:textId="77777777" w:rsidR="00425375" w:rsidRPr="00425375" w:rsidRDefault="00425375" w:rsidP="00425375">
      <w:pPr>
        <w:numPr>
          <w:ilvl w:val="0"/>
          <w:numId w:val="3"/>
        </w:numPr>
        <w:spacing w:before="100" w:beforeAutospacing="1" w:after="100" w:afterAutospacing="1"/>
        <w:rPr>
          <w:color w:val="000000"/>
        </w:rPr>
      </w:pPr>
      <w:r w:rsidRPr="00425375">
        <w:rPr>
          <w:color w:val="000000"/>
        </w:rPr>
        <w:t>Cooperatives and government extension services.</w:t>
      </w:r>
    </w:p>
    <w:p w14:paraId="43599D97" w14:textId="77777777" w:rsidR="00425375" w:rsidRPr="00425375" w:rsidRDefault="00425375" w:rsidP="00425375">
      <w:pPr>
        <w:numPr>
          <w:ilvl w:val="0"/>
          <w:numId w:val="3"/>
        </w:numPr>
        <w:spacing w:before="100" w:beforeAutospacing="1" w:after="100" w:afterAutospacing="1"/>
        <w:rPr>
          <w:color w:val="000000"/>
        </w:rPr>
      </w:pPr>
      <w:r w:rsidRPr="00425375">
        <w:rPr>
          <w:color w:val="000000"/>
        </w:rPr>
        <w:t>Private agricultural engineers for paid field visits.</w:t>
      </w:r>
    </w:p>
    <w:p w14:paraId="5FFF89B0" w14:textId="77777777" w:rsidR="00425375" w:rsidRPr="00425375" w:rsidRDefault="00425375" w:rsidP="00425375">
      <w:pPr>
        <w:spacing w:before="100" w:beforeAutospacing="1" w:after="100" w:afterAutospacing="1"/>
        <w:rPr>
          <w:color w:val="000000"/>
        </w:rPr>
      </w:pPr>
      <w:r w:rsidRPr="00425375">
        <w:rPr>
          <w:color w:val="000000"/>
        </w:rPr>
        <w:t>Challenges:</w:t>
      </w:r>
    </w:p>
    <w:p w14:paraId="69520AFD" w14:textId="77777777" w:rsidR="00425375" w:rsidRPr="00425375" w:rsidRDefault="00425375" w:rsidP="00425375">
      <w:pPr>
        <w:numPr>
          <w:ilvl w:val="0"/>
          <w:numId w:val="4"/>
        </w:numPr>
        <w:spacing w:before="100" w:beforeAutospacing="1" w:after="100" w:afterAutospacing="1"/>
        <w:rPr>
          <w:color w:val="000000"/>
        </w:rPr>
      </w:pPr>
      <w:r w:rsidRPr="00425375">
        <w:rPr>
          <w:color w:val="000000"/>
        </w:rPr>
        <w:t>Engineer-to-farmer ratio is low.</w:t>
      </w:r>
    </w:p>
    <w:p w14:paraId="0B7C74E3" w14:textId="77777777" w:rsidR="00425375" w:rsidRPr="00425375" w:rsidRDefault="00425375" w:rsidP="00425375">
      <w:pPr>
        <w:numPr>
          <w:ilvl w:val="0"/>
          <w:numId w:val="4"/>
        </w:numPr>
        <w:spacing w:before="100" w:beforeAutospacing="1" w:after="100" w:afterAutospacing="1"/>
        <w:rPr>
          <w:color w:val="000000"/>
        </w:rPr>
      </w:pPr>
      <w:r w:rsidRPr="00425375">
        <w:rPr>
          <w:color w:val="000000"/>
        </w:rPr>
        <w:t>Visit scheduling delays allow disease to progress.</w:t>
      </w:r>
    </w:p>
    <w:p w14:paraId="409CEE4C" w14:textId="77777777" w:rsidR="00425375" w:rsidRPr="00425375" w:rsidRDefault="00425375" w:rsidP="00425375">
      <w:pPr>
        <w:numPr>
          <w:ilvl w:val="0"/>
          <w:numId w:val="4"/>
        </w:numPr>
        <w:spacing w:before="100" w:beforeAutospacing="1" w:after="100" w:afterAutospacing="1"/>
        <w:rPr>
          <w:color w:val="000000"/>
        </w:rPr>
      </w:pPr>
      <w:r w:rsidRPr="00425375">
        <w:rPr>
          <w:color w:val="000000"/>
        </w:rPr>
        <w:t>Remote areas often lack access to experts.</w:t>
      </w:r>
    </w:p>
    <w:p w14:paraId="5F6EBE89"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WhatsApp Groups and Photo Sharing</w:t>
      </w:r>
    </w:p>
    <w:p w14:paraId="3690814F" w14:textId="77777777" w:rsidR="00425375" w:rsidRPr="00425375" w:rsidRDefault="00425375" w:rsidP="00425375">
      <w:pPr>
        <w:spacing w:before="100" w:beforeAutospacing="1" w:after="100" w:afterAutospacing="1"/>
        <w:rPr>
          <w:color w:val="000000"/>
        </w:rPr>
      </w:pPr>
      <w:r w:rsidRPr="00425375">
        <w:rPr>
          <w:color w:val="000000"/>
        </w:rPr>
        <w:t>Farmers send photos in groups and wait for advice. Limitations:</w:t>
      </w:r>
    </w:p>
    <w:p w14:paraId="60BD90FC" w14:textId="77777777" w:rsidR="00425375" w:rsidRPr="00425375" w:rsidRDefault="00425375" w:rsidP="00425375">
      <w:pPr>
        <w:numPr>
          <w:ilvl w:val="0"/>
          <w:numId w:val="5"/>
        </w:numPr>
        <w:spacing w:before="100" w:beforeAutospacing="1" w:after="100" w:afterAutospacing="1"/>
        <w:rPr>
          <w:color w:val="000000"/>
        </w:rPr>
      </w:pPr>
      <w:r w:rsidRPr="00425375">
        <w:rPr>
          <w:color w:val="000000"/>
        </w:rPr>
        <w:t>Poor-quality images reduce accuracy.</w:t>
      </w:r>
    </w:p>
    <w:p w14:paraId="636FF2DB" w14:textId="77777777" w:rsidR="00425375" w:rsidRPr="00425375" w:rsidRDefault="00425375" w:rsidP="00425375">
      <w:pPr>
        <w:numPr>
          <w:ilvl w:val="0"/>
          <w:numId w:val="5"/>
        </w:numPr>
        <w:spacing w:before="100" w:beforeAutospacing="1" w:after="100" w:afterAutospacing="1"/>
        <w:rPr>
          <w:color w:val="000000"/>
        </w:rPr>
      </w:pPr>
      <w:r w:rsidRPr="00425375">
        <w:rPr>
          <w:color w:val="000000"/>
        </w:rPr>
        <w:t>Engineers may hesitate to diagnose via chat.</w:t>
      </w:r>
    </w:p>
    <w:p w14:paraId="58C49732" w14:textId="77777777" w:rsidR="00425375" w:rsidRPr="00425375" w:rsidRDefault="00425375" w:rsidP="00425375">
      <w:pPr>
        <w:numPr>
          <w:ilvl w:val="0"/>
          <w:numId w:val="5"/>
        </w:numPr>
        <w:spacing w:before="100" w:beforeAutospacing="1" w:after="100" w:afterAutospacing="1"/>
        <w:rPr>
          <w:color w:val="000000"/>
        </w:rPr>
      </w:pPr>
      <w:r w:rsidRPr="00425375">
        <w:rPr>
          <w:color w:val="000000"/>
        </w:rPr>
        <w:t>Advice is inconsistent and sometimes contradictory.</w:t>
      </w:r>
    </w:p>
    <w:p w14:paraId="08E938A0"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lastRenderedPageBreak/>
        <w:t>• Random Pesticide Use &amp; Late Intervention</w:t>
      </w:r>
    </w:p>
    <w:p w14:paraId="762E1555" w14:textId="77777777" w:rsidR="00425375" w:rsidRPr="00425375" w:rsidRDefault="00425375" w:rsidP="00425375">
      <w:pPr>
        <w:spacing w:before="100" w:beforeAutospacing="1" w:after="100" w:afterAutospacing="1"/>
        <w:rPr>
          <w:color w:val="000000"/>
        </w:rPr>
      </w:pPr>
      <w:r w:rsidRPr="00425375">
        <w:rPr>
          <w:color w:val="000000"/>
        </w:rPr>
        <w:t>Due to lack of accurate diagnosis:</w:t>
      </w:r>
    </w:p>
    <w:p w14:paraId="60F55B75" w14:textId="77777777" w:rsidR="00425375" w:rsidRPr="00425375" w:rsidRDefault="00425375" w:rsidP="00425375">
      <w:pPr>
        <w:numPr>
          <w:ilvl w:val="0"/>
          <w:numId w:val="6"/>
        </w:numPr>
        <w:spacing w:before="100" w:beforeAutospacing="1" w:after="100" w:afterAutospacing="1"/>
        <w:rPr>
          <w:color w:val="000000"/>
        </w:rPr>
      </w:pPr>
      <w:r w:rsidRPr="00425375">
        <w:rPr>
          <w:color w:val="000000"/>
        </w:rPr>
        <w:t>Farmers often apply pesticides without identifying the disease.</w:t>
      </w:r>
    </w:p>
    <w:p w14:paraId="3FC281D4" w14:textId="77777777" w:rsidR="00425375" w:rsidRPr="00425375" w:rsidRDefault="00425375" w:rsidP="00425375">
      <w:pPr>
        <w:numPr>
          <w:ilvl w:val="0"/>
          <w:numId w:val="6"/>
        </w:numPr>
        <w:spacing w:before="100" w:beforeAutospacing="1" w:after="100" w:afterAutospacing="1"/>
        <w:rPr>
          <w:color w:val="000000"/>
        </w:rPr>
      </w:pPr>
      <w:r w:rsidRPr="00425375">
        <w:rPr>
          <w:color w:val="000000"/>
        </w:rPr>
        <w:t>This increases costs and causes long-term soil damage.</w:t>
      </w:r>
    </w:p>
    <w:p w14:paraId="23FB7231" w14:textId="77777777" w:rsidR="00425375" w:rsidRPr="00425375" w:rsidRDefault="00425375" w:rsidP="00425375">
      <w:pPr>
        <w:numPr>
          <w:ilvl w:val="0"/>
          <w:numId w:val="6"/>
        </w:numPr>
        <w:spacing w:before="100" w:beforeAutospacing="1" w:after="100" w:afterAutospacing="1"/>
        <w:rPr>
          <w:color w:val="000000"/>
        </w:rPr>
      </w:pPr>
      <w:r w:rsidRPr="00425375">
        <w:rPr>
          <w:color w:val="000000"/>
        </w:rPr>
        <w:t>Diseases spread faster when not treated properly early.</w:t>
      </w:r>
    </w:p>
    <w:p w14:paraId="005882EB"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Conclusion:</w:t>
      </w:r>
    </w:p>
    <w:p w14:paraId="5EA31EED" w14:textId="77777777" w:rsidR="00425375" w:rsidRPr="00425375" w:rsidRDefault="00425375" w:rsidP="00425375">
      <w:pPr>
        <w:spacing w:before="100" w:beforeAutospacing="1" w:after="100" w:afterAutospacing="1"/>
        <w:rPr>
          <w:color w:val="000000"/>
        </w:rPr>
      </w:pPr>
      <w:r w:rsidRPr="00425375">
        <w:rPr>
          <w:color w:val="000000"/>
        </w:rPr>
        <w:t>The current system is reactive rather than preventive, causing preventable yield losses and unnecessary spending.</w:t>
      </w:r>
    </w:p>
    <w:p w14:paraId="32E654B9" w14:textId="77777777" w:rsidR="00425375" w:rsidRPr="00425375" w:rsidRDefault="00BA2183" w:rsidP="00425375">
      <w:r w:rsidRPr="00BA2183">
        <w:rPr>
          <w:noProof/>
          <w14:ligatures w14:val="standardContextual"/>
        </w:rPr>
        <w:pict w14:anchorId="0155D926">
          <v:rect id="_x0000_i1033" alt="" style="width:468pt;height:.05pt;mso-width-percent:0;mso-height-percent:0;mso-width-percent:0;mso-height-percent:0" o:hralign="center" o:hrstd="t" o:hr="t" fillcolor="#a0a0a0" stroked="f"/>
        </w:pict>
      </w:r>
    </w:p>
    <w:p w14:paraId="494D1147" w14:textId="77777777" w:rsidR="00425375" w:rsidRPr="00425375" w:rsidRDefault="00425375" w:rsidP="00425375">
      <w:pPr>
        <w:spacing w:before="100" w:beforeAutospacing="1" w:after="100" w:afterAutospacing="1"/>
        <w:outlineLvl w:val="0"/>
        <w:rPr>
          <w:b/>
          <w:bCs/>
          <w:color w:val="FF0000"/>
          <w:kern w:val="36"/>
          <w:sz w:val="48"/>
          <w:szCs w:val="48"/>
        </w:rPr>
      </w:pPr>
      <w:r w:rsidRPr="00425375">
        <w:rPr>
          <w:b/>
          <w:bCs/>
          <w:color w:val="FF0000"/>
          <w:kern w:val="36"/>
          <w:sz w:val="48"/>
          <w:szCs w:val="48"/>
        </w:rPr>
        <w:t>2. How Our App Could Make an Impact (Expanded)</w:t>
      </w:r>
    </w:p>
    <w:p w14:paraId="2C9CA2FE" w14:textId="3835369B" w:rsidR="00425375" w:rsidRPr="00425375" w:rsidRDefault="00425375" w:rsidP="00425375">
      <w:pPr>
        <w:spacing w:before="100" w:beforeAutospacing="1" w:after="100" w:afterAutospacing="1"/>
        <w:rPr>
          <w:color w:val="000000"/>
        </w:rPr>
      </w:pPr>
      <w:r w:rsidRPr="00425375">
        <w:rPr>
          <w:b/>
          <w:bCs/>
          <w:color w:val="000000"/>
          <w:sz w:val="44"/>
          <w:szCs w:val="44"/>
        </w:rPr>
        <w:t>A)</w:t>
      </w:r>
      <w:r w:rsidR="009A141A">
        <w:rPr>
          <w:b/>
          <w:bCs/>
          <w:color w:val="000000"/>
          <w:sz w:val="44"/>
          <w:szCs w:val="44"/>
        </w:rPr>
        <w:t xml:space="preserve"> </w:t>
      </w:r>
      <w:r w:rsidRPr="00425375">
        <w:rPr>
          <w:color w:val="000000"/>
        </w:rPr>
        <w:t>The Plant Disease Detection App offers a modern, AI-powered solution that transforms agricultural disease management in Jordan.</w:t>
      </w:r>
    </w:p>
    <w:p w14:paraId="1025A7B8"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Instant Diagnosis Using AI From a Simple Photo</w:t>
      </w:r>
    </w:p>
    <w:p w14:paraId="0F9FEF3A" w14:textId="77777777" w:rsidR="00425375" w:rsidRPr="00425375" w:rsidRDefault="00425375" w:rsidP="00425375">
      <w:pPr>
        <w:spacing w:before="100" w:beforeAutospacing="1" w:after="100" w:afterAutospacing="1"/>
        <w:rPr>
          <w:color w:val="000000"/>
        </w:rPr>
      </w:pPr>
      <w:r w:rsidRPr="00425375">
        <w:rPr>
          <w:color w:val="000000"/>
        </w:rPr>
        <w:t>The app analyzes images in seconds, enabling:</w:t>
      </w:r>
    </w:p>
    <w:p w14:paraId="05A92C16" w14:textId="77777777" w:rsidR="00425375" w:rsidRPr="00425375" w:rsidRDefault="00425375" w:rsidP="00425375">
      <w:pPr>
        <w:numPr>
          <w:ilvl w:val="0"/>
          <w:numId w:val="7"/>
        </w:numPr>
        <w:spacing w:before="100" w:beforeAutospacing="1" w:after="100" w:afterAutospacing="1"/>
        <w:rPr>
          <w:color w:val="000000"/>
        </w:rPr>
      </w:pPr>
      <w:r w:rsidRPr="00425375">
        <w:rPr>
          <w:color w:val="000000"/>
        </w:rPr>
        <w:t>Accurate identification of diseases.</w:t>
      </w:r>
    </w:p>
    <w:p w14:paraId="460CFB51" w14:textId="77777777" w:rsidR="00425375" w:rsidRPr="00425375" w:rsidRDefault="00425375" w:rsidP="00425375">
      <w:pPr>
        <w:numPr>
          <w:ilvl w:val="0"/>
          <w:numId w:val="7"/>
        </w:numPr>
        <w:spacing w:before="100" w:beforeAutospacing="1" w:after="100" w:afterAutospacing="1"/>
        <w:rPr>
          <w:color w:val="000000"/>
        </w:rPr>
      </w:pPr>
      <w:r w:rsidRPr="00425375">
        <w:rPr>
          <w:color w:val="000000"/>
        </w:rPr>
        <w:t>Reduction in guesswork and misinformation.</w:t>
      </w:r>
    </w:p>
    <w:p w14:paraId="7B123C85"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Early Detection to Prevent Large-Scale Damage</w:t>
      </w:r>
    </w:p>
    <w:p w14:paraId="05A8C251" w14:textId="77777777" w:rsidR="00425375" w:rsidRPr="00425375" w:rsidRDefault="00425375" w:rsidP="00425375">
      <w:pPr>
        <w:spacing w:before="100" w:beforeAutospacing="1" w:after="100" w:afterAutospacing="1"/>
        <w:rPr>
          <w:color w:val="000000"/>
        </w:rPr>
      </w:pPr>
      <w:r w:rsidRPr="00425375">
        <w:rPr>
          <w:color w:val="000000"/>
        </w:rPr>
        <w:t>Benefits include:</w:t>
      </w:r>
    </w:p>
    <w:p w14:paraId="3633449D" w14:textId="77777777" w:rsidR="00425375" w:rsidRPr="00425375" w:rsidRDefault="00425375" w:rsidP="00425375">
      <w:pPr>
        <w:numPr>
          <w:ilvl w:val="0"/>
          <w:numId w:val="8"/>
        </w:numPr>
        <w:spacing w:before="100" w:beforeAutospacing="1" w:after="100" w:afterAutospacing="1"/>
        <w:rPr>
          <w:color w:val="000000"/>
        </w:rPr>
      </w:pPr>
      <w:r w:rsidRPr="00425375">
        <w:rPr>
          <w:color w:val="000000"/>
        </w:rPr>
        <w:t>Intervention at early stages.</w:t>
      </w:r>
    </w:p>
    <w:p w14:paraId="67DC14CC" w14:textId="77777777" w:rsidR="00425375" w:rsidRPr="00425375" w:rsidRDefault="00425375" w:rsidP="00425375">
      <w:pPr>
        <w:numPr>
          <w:ilvl w:val="0"/>
          <w:numId w:val="8"/>
        </w:numPr>
        <w:spacing w:before="100" w:beforeAutospacing="1" w:after="100" w:afterAutospacing="1"/>
        <w:rPr>
          <w:color w:val="000000"/>
        </w:rPr>
      </w:pPr>
      <w:r w:rsidRPr="00425375">
        <w:rPr>
          <w:color w:val="000000"/>
        </w:rPr>
        <w:t>Protection of healthy plants nearby.</w:t>
      </w:r>
    </w:p>
    <w:p w14:paraId="0116C72E" w14:textId="77777777" w:rsidR="00425375" w:rsidRPr="00425375" w:rsidRDefault="00425375" w:rsidP="00425375">
      <w:pPr>
        <w:numPr>
          <w:ilvl w:val="0"/>
          <w:numId w:val="8"/>
        </w:numPr>
        <w:spacing w:before="100" w:beforeAutospacing="1" w:after="100" w:afterAutospacing="1"/>
        <w:rPr>
          <w:color w:val="000000"/>
        </w:rPr>
      </w:pPr>
      <w:r w:rsidRPr="00425375">
        <w:rPr>
          <w:color w:val="000000"/>
        </w:rPr>
        <w:t>Significant reduction in yield loss.</w:t>
      </w:r>
    </w:p>
    <w:p w14:paraId="61E3E6DB"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Reduced Costs and Smart Pesticide Use</w:t>
      </w:r>
    </w:p>
    <w:p w14:paraId="7F1C53C5" w14:textId="77777777" w:rsidR="00425375" w:rsidRPr="00425375" w:rsidRDefault="00425375" w:rsidP="00425375">
      <w:pPr>
        <w:spacing w:before="100" w:beforeAutospacing="1" w:after="100" w:afterAutospacing="1"/>
        <w:rPr>
          <w:color w:val="000000"/>
        </w:rPr>
      </w:pPr>
      <w:r w:rsidRPr="00425375">
        <w:rPr>
          <w:color w:val="000000"/>
        </w:rPr>
        <w:t>Correct diagnosis leads to:</w:t>
      </w:r>
    </w:p>
    <w:p w14:paraId="7CC6ADAA" w14:textId="77777777" w:rsidR="00425375" w:rsidRPr="00425375" w:rsidRDefault="00425375" w:rsidP="00425375">
      <w:pPr>
        <w:numPr>
          <w:ilvl w:val="0"/>
          <w:numId w:val="9"/>
        </w:numPr>
        <w:spacing w:before="100" w:beforeAutospacing="1" w:after="100" w:afterAutospacing="1"/>
        <w:rPr>
          <w:color w:val="000000"/>
        </w:rPr>
      </w:pPr>
      <w:r w:rsidRPr="00425375">
        <w:rPr>
          <w:color w:val="000000"/>
        </w:rPr>
        <w:t>Targeted treatment.</w:t>
      </w:r>
    </w:p>
    <w:p w14:paraId="6D0151C2" w14:textId="77777777" w:rsidR="00425375" w:rsidRPr="00425375" w:rsidRDefault="00425375" w:rsidP="00425375">
      <w:pPr>
        <w:numPr>
          <w:ilvl w:val="0"/>
          <w:numId w:val="9"/>
        </w:numPr>
        <w:spacing w:before="100" w:beforeAutospacing="1" w:after="100" w:afterAutospacing="1"/>
        <w:rPr>
          <w:color w:val="000000"/>
        </w:rPr>
      </w:pPr>
      <w:r w:rsidRPr="00425375">
        <w:rPr>
          <w:color w:val="000000"/>
        </w:rPr>
        <w:t>Fewer chemical applications.</w:t>
      </w:r>
    </w:p>
    <w:p w14:paraId="66AA7B2E" w14:textId="77777777" w:rsidR="00425375" w:rsidRPr="00425375" w:rsidRDefault="00425375" w:rsidP="00425375">
      <w:pPr>
        <w:numPr>
          <w:ilvl w:val="0"/>
          <w:numId w:val="9"/>
        </w:numPr>
        <w:spacing w:before="100" w:beforeAutospacing="1" w:after="100" w:afterAutospacing="1"/>
        <w:rPr>
          <w:color w:val="000000"/>
        </w:rPr>
      </w:pPr>
      <w:r w:rsidRPr="00425375">
        <w:rPr>
          <w:color w:val="000000"/>
        </w:rPr>
        <w:t>Lower input costs and healthier soil.</w:t>
      </w:r>
    </w:p>
    <w:p w14:paraId="35448FB8"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lastRenderedPageBreak/>
        <w:t>• Saves Time and Eliminates Delays</w:t>
      </w:r>
    </w:p>
    <w:p w14:paraId="224A50ED" w14:textId="77777777" w:rsidR="00425375" w:rsidRPr="00425375" w:rsidRDefault="00425375" w:rsidP="00425375">
      <w:pPr>
        <w:spacing w:before="100" w:beforeAutospacing="1" w:after="100" w:afterAutospacing="1"/>
        <w:rPr>
          <w:color w:val="000000"/>
        </w:rPr>
      </w:pPr>
      <w:r w:rsidRPr="00425375">
        <w:rPr>
          <w:color w:val="000000"/>
        </w:rPr>
        <w:t>Farmers receive immediate feedback without waiting for:</w:t>
      </w:r>
    </w:p>
    <w:p w14:paraId="180F47BA" w14:textId="77777777" w:rsidR="00425375" w:rsidRPr="00425375" w:rsidRDefault="00425375" w:rsidP="00425375">
      <w:pPr>
        <w:numPr>
          <w:ilvl w:val="0"/>
          <w:numId w:val="10"/>
        </w:numPr>
        <w:spacing w:before="100" w:beforeAutospacing="1" w:after="100" w:afterAutospacing="1"/>
        <w:rPr>
          <w:color w:val="000000"/>
        </w:rPr>
      </w:pPr>
      <w:r w:rsidRPr="00425375">
        <w:rPr>
          <w:color w:val="000000"/>
        </w:rPr>
        <w:t>Expert visits.</w:t>
      </w:r>
    </w:p>
    <w:p w14:paraId="1D3F63D1" w14:textId="77777777" w:rsidR="00425375" w:rsidRPr="00425375" w:rsidRDefault="00425375" w:rsidP="00425375">
      <w:pPr>
        <w:numPr>
          <w:ilvl w:val="0"/>
          <w:numId w:val="10"/>
        </w:numPr>
        <w:spacing w:before="100" w:beforeAutospacing="1" w:after="100" w:afterAutospacing="1"/>
        <w:rPr>
          <w:color w:val="000000"/>
        </w:rPr>
      </w:pPr>
      <w:r w:rsidRPr="00425375">
        <w:rPr>
          <w:color w:val="000000"/>
        </w:rPr>
        <w:t>Responses in WhatsApp groups.</w:t>
      </w:r>
    </w:p>
    <w:p w14:paraId="23E51A13"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Supports Remote &amp; Underserved Areas</w:t>
      </w:r>
    </w:p>
    <w:p w14:paraId="272619E1" w14:textId="77777777" w:rsidR="00425375" w:rsidRPr="00425375" w:rsidRDefault="00425375" w:rsidP="00425375">
      <w:pPr>
        <w:spacing w:before="100" w:beforeAutospacing="1" w:after="100" w:afterAutospacing="1"/>
        <w:rPr>
          <w:color w:val="000000"/>
        </w:rPr>
      </w:pPr>
      <w:r w:rsidRPr="00425375">
        <w:rPr>
          <w:color w:val="000000"/>
        </w:rPr>
        <w:t>Farmers in distant rural zones can access expert-level diagnosis anytime.</w:t>
      </w:r>
    </w:p>
    <w:p w14:paraId="7BBB9172"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More Informed Decision-Making</w:t>
      </w:r>
    </w:p>
    <w:p w14:paraId="65C7B1E8" w14:textId="77777777" w:rsidR="00425375" w:rsidRPr="00425375" w:rsidRDefault="00425375" w:rsidP="00425375">
      <w:pPr>
        <w:spacing w:before="100" w:beforeAutospacing="1" w:after="100" w:afterAutospacing="1"/>
        <w:rPr>
          <w:color w:val="000000"/>
        </w:rPr>
      </w:pPr>
      <w:r w:rsidRPr="00425375">
        <w:rPr>
          <w:color w:val="000000"/>
        </w:rPr>
        <w:t>The app provides scientifically verified recommendations that help farmers:</w:t>
      </w:r>
    </w:p>
    <w:p w14:paraId="3900F5E9" w14:textId="77777777" w:rsidR="00425375" w:rsidRPr="00425375" w:rsidRDefault="00425375" w:rsidP="00425375">
      <w:pPr>
        <w:numPr>
          <w:ilvl w:val="0"/>
          <w:numId w:val="11"/>
        </w:numPr>
        <w:spacing w:before="100" w:beforeAutospacing="1" w:after="100" w:afterAutospacing="1"/>
        <w:rPr>
          <w:color w:val="000000"/>
        </w:rPr>
      </w:pPr>
      <w:r w:rsidRPr="00425375">
        <w:rPr>
          <w:color w:val="000000"/>
        </w:rPr>
        <w:t>Choose correct treatments.</w:t>
      </w:r>
    </w:p>
    <w:p w14:paraId="74E6C34F" w14:textId="77777777" w:rsidR="00425375" w:rsidRPr="00425375" w:rsidRDefault="00425375" w:rsidP="00425375">
      <w:pPr>
        <w:numPr>
          <w:ilvl w:val="0"/>
          <w:numId w:val="11"/>
        </w:numPr>
        <w:spacing w:before="100" w:beforeAutospacing="1" w:after="100" w:afterAutospacing="1"/>
        <w:rPr>
          <w:color w:val="000000"/>
        </w:rPr>
      </w:pPr>
      <w:r w:rsidRPr="00425375">
        <w:rPr>
          <w:color w:val="000000"/>
        </w:rPr>
        <w:t>Enhance productivity.</w:t>
      </w:r>
    </w:p>
    <w:p w14:paraId="73DE9B0D" w14:textId="305F7244" w:rsidR="00425375" w:rsidRPr="00425375" w:rsidRDefault="00425375" w:rsidP="00425375">
      <w:pPr>
        <w:numPr>
          <w:ilvl w:val="0"/>
          <w:numId w:val="11"/>
        </w:numPr>
        <w:spacing w:before="100" w:beforeAutospacing="1" w:after="100" w:afterAutospacing="1"/>
        <w:rPr>
          <w:color w:val="000000"/>
        </w:rPr>
      </w:pPr>
      <w:r w:rsidRPr="00425375">
        <w:rPr>
          <w:color w:val="000000"/>
        </w:rPr>
        <w:t>Increase profitability.</w:t>
      </w:r>
    </w:p>
    <w:p w14:paraId="6E2EEBD0" w14:textId="41717228" w:rsidR="00425375" w:rsidRPr="00425375" w:rsidRDefault="00425375" w:rsidP="00425375">
      <w:pPr>
        <w:spacing w:before="100" w:beforeAutospacing="1" w:after="100" w:afterAutospacing="1"/>
        <w:outlineLvl w:val="2"/>
        <w:rPr>
          <w:b/>
          <w:bCs/>
          <w:color w:val="000000"/>
          <w:sz w:val="27"/>
          <w:szCs w:val="27"/>
        </w:rPr>
      </w:pPr>
      <w:r>
        <w:rPr>
          <w:b/>
          <w:bCs/>
          <w:color w:val="000000"/>
          <w:sz w:val="44"/>
          <w:szCs w:val="44"/>
        </w:rPr>
        <w:t>B</w:t>
      </w:r>
      <w:r w:rsidRPr="00425375">
        <w:rPr>
          <w:b/>
          <w:bCs/>
          <w:color w:val="000000"/>
          <w:sz w:val="44"/>
          <w:szCs w:val="44"/>
        </w:rPr>
        <w:t>)</w:t>
      </w:r>
      <w:r w:rsidR="009A141A">
        <w:rPr>
          <w:b/>
          <w:bCs/>
          <w:color w:val="000000"/>
          <w:sz w:val="44"/>
          <w:szCs w:val="44"/>
        </w:rPr>
        <w:t xml:space="preserve"> </w:t>
      </w:r>
      <w:r w:rsidRPr="00425375">
        <w:rPr>
          <w:b/>
          <w:bCs/>
          <w:color w:val="000000"/>
          <w:sz w:val="27"/>
          <w:szCs w:val="27"/>
        </w:rPr>
        <w:t xml:space="preserve">Impact of Reducing Infectious Disease Spread </w:t>
      </w:r>
    </w:p>
    <w:p w14:paraId="160694B8" w14:textId="77777777" w:rsidR="00425375" w:rsidRPr="00425375" w:rsidRDefault="00425375" w:rsidP="00425375">
      <w:pPr>
        <w:spacing w:before="100" w:beforeAutospacing="1" w:after="100" w:afterAutospacing="1"/>
        <w:rPr>
          <w:color w:val="000000"/>
        </w:rPr>
      </w:pPr>
      <w:r w:rsidRPr="00425375">
        <w:rPr>
          <w:color w:val="000000"/>
        </w:rPr>
        <w:t>Many plant diseases in Jordan—especially fungal and bacterial—are highly infectious and can move quickly across fields if not detected early.</w:t>
      </w:r>
    </w:p>
    <w:p w14:paraId="1584243F"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Spread Rate Without Early Detection</w:t>
      </w:r>
    </w:p>
    <w:p w14:paraId="096F50B8" w14:textId="77777777" w:rsidR="00425375" w:rsidRPr="00425375" w:rsidRDefault="00425375" w:rsidP="00425375">
      <w:pPr>
        <w:numPr>
          <w:ilvl w:val="0"/>
          <w:numId w:val="12"/>
        </w:numPr>
        <w:spacing w:before="100" w:beforeAutospacing="1" w:after="100" w:afterAutospacing="1"/>
        <w:rPr>
          <w:color w:val="000000"/>
        </w:rPr>
      </w:pPr>
      <w:r w:rsidRPr="00425375">
        <w:rPr>
          <w:color w:val="000000"/>
        </w:rPr>
        <w:t>Fungal diseases: 35–50% spread in 5–10 days</w:t>
      </w:r>
    </w:p>
    <w:p w14:paraId="0E784F6E" w14:textId="77777777" w:rsidR="00425375" w:rsidRPr="00425375" w:rsidRDefault="00425375" w:rsidP="00425375">
      <w:pPr>
        <w:numPr>
          <w:ilvl w:val="0"/>
          <w:numId w:val="12"/>
        </w:numPr>
        <w:spacing w:before="100" w:beforeAutospacing="1" w:after="100" w:afterAutospacing="1"/>
        <w:rPr>
          <w:color w:val="000000"/>
        </w:rPr>
      </w:pPr>
      <w:r w:rsidRPr="00425375">
        <w:rPr>
          <w:color w:val="000000"/>
        </w:rPr>
        <w:t>Bacterial diseases: 20–40% spread in 14 days</w:t>
      </w:r>
    </w:p>
    <w:p w14:paraId="388BE55C" w14:textId="77777777" w:rsidR="00425375" w:rsidRPr="00425375" w:rsidRDefault="00425375" w:rsidP="00425375">
      <w:pPr>
        <w:numPr>
          <w:ilvl w:val="0"/>
          <w:numId w:val="12"/>
        </w:numPr>
        <w:spacing w:before="100" w:beforeAutospacing="1" w:after="100" w:afterAutospacing="1"/>
        <w:rPr>
          <w:color w:val="000000"/>
        </w:rPr>
      </w:pPr>
      <w:r w:rsidRPr="00425375">
        <w:rPr>
          <w:color w:val="000000"/>
        </w:rPr>
        <w:t>Viral diseases (insect transmitted): 10–30% per growth cycle</w:t>
      </w:r>
    </w:p>
    <w:p w14:paraId="69EACF50" w14:textId="77777777" w:rsidR="00425375" w:rsidRPr="00425375" w:rsidRDefault="00425375" w:rsidP="00425375">
      <w:pPr>
        <w:numPr>
          <w:ilvl w:val="0"/>
          <w:numId w:val="12"/>
        </w:numPr>
        <w:spacing w:before="100" w:beforeAutospacing="1" w:after="100" w:afterAutospacing="1"/>
        <w:rPr>
          <w:color w:val="000000"/>
        </w:rPr>
      </w:pPr>
      <w:r w:rsidRPr="00425375">
        <w:rPr>
          <w:color w:val="000000"/>
        </w:rPr>
        <w:t>Greenhouse conditions can push spread up to 60%</w:t>
      </w:r>
    </w:p>
    <w:p w14:paraId="7020288B"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Spread Reduction With Early Detection (via AI)</w:t>
      </w:r>
    </w:p>
    <w:p w14:paraId="1CC05FB3" w14:textId="77777777" w:rsidR="00425375" w:rsidRPr="00425375" w:rsidRDefault="00425375" w:rsidP="00425375">
      <w:pPr>
        <w:spacing w:before="100" w:beforeAutospacing="1" w:after="100" w:afterAutospacing="1"/>
        <w:rPr>
          <w:color w:val="000000"/>
        </w:rPr>
      </w:pPr>
      <w:r w:rsidRPr="00425375">
        <w:rPr>
          <w:color w:val="000000"/>
        </w:rPr>
        <w:t>Estimated reductions:</w:t>
      </w:r>
    </w:p>
    <w:p w14:paraId="1B240B9B" w14:textId="77777777" w:rsidR="00425375" w:rsidRPr="00425375" w:rsidRDefault="00425375" w:rsidP="00425375">
      <w:pPr>
        <w:numPr>
          <w:ilvl w:val="0"/>
          <w:numId w:val="13"/>
        </w:numPr>
        <w:spacing w:before="100" w:beforeAutospacing="1" w:after="100" w:afterAutospacing="1"/>
        <w:rPr>
          <w:color w:val="000000"/>
        </w:rPr>
      </w:pPr>
      <w:r w:rsidRPr="00425375">
        <w:rPr>
          <w:color w:val="000000"/>
        </w:rPr>
        <w:t>Fungal diseases: 45–65%</w:t>
      </w:r>
    </w:p>
    <w:p w14:paraId="50DDE7EA" w14:textId="77777777" w:rsidR="00425375" w:rsidRPr="00425375" w:rsidRDefault="00425375" w:rsidP="00425375">
      <w:pPr>
        <w:numPr>
          <w:ilvl w:val="0"/>
          <w:numId w:val="13"/>
        </w:numPr>
        <w:spacing w:before="100" w:beforeAutospacing="1" w:after="100" w:afterAutospacing="1"/>
        <w:rPr>
          <w:color w:val="000000"/>
        </w:rPr>
      </w:pPr>
      <w:r w:rsidRPr="00425375">
        <w:rPr>
          <w:color w:val="000000"/>
        </w:rPr>
        <w:t>Bacterial diseases: 40–60%</w:t>
      </w:r>
    </w:p>
    <w:p w14:paraId="6C16D518" w14:textId="77777777" w:rsidR="00425375" w:rsidRPr="00425375" w:rsidRDefault="00425375" w:rsidP="00425375">
      <w:pPr>
        <w:numPr>
          <w:ilvl w:val="0"/>
          <w:numId w:val="13"/>
        </w:numPr>
        <w:spacing w:before="100" w:beforeAutospacing="1" w:after="100" w:afterAutospacing="1"/>
        <w:rPr>
          <w:color w:val="000000"/>
        </w:rPr>
      </w:pPr>
      <w:r w:rsidRPr="00425375">
        <w:rPr>
          <w:color w:val="000000"/>
        </w:rPr>
        <w:t>Viral diseases: 20–40%</w:t>
      </w:r>
    </w:p>
    <w:p w14:paraId="42F9F8CC"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Financial Savings Example (Per Dunum)</w:t>
      </w:r>
    </w:p>
    <w:p w14:paraId="0ACA865A" w14:textId="77777777" w:rsidR="00425375" w:rsidRPr="00425375" w:rsidRDefault="00425375" w:rsidP="00425375">
      <w:pPr>
        <w:spacing w:before="100" w:beforeAutospacing="1" w:after="100" w:afterAutospacing="1"/>
        <w:rPr>
          <w:color w:val="000000"/>
        </w:rPr>
      </w:pPr>
      <w:r w:rsidRPr="00425375">
        <w:rPr>
          <w:color w:val="000000"/>
        </w:rPr>
        <w:t>If 40% of plants get infected without early detection:</w:t>
      </w:r>
    </w:p>
    <w:p w14:paraId="1690CED0" w14:textId="77777777" w:rsidR="00425375" w:rsidRPr="00425375" w:rsidRDefault="00425375" w:rsidP="00425375">
      <w:pPr>
        <w:numPr>
          <w:ilvl w:val="0"/>
          <w:numId w:val="14"/>
        </w:numPr>
        <w:spacing w:before="100" w:beforeAutospacing="1" w:after="100" w:afterAutospacing="1"/>
        <w:rPr>
          <w:color w:val="000000"/>
        </w:rPr>
      </w:pPr>
      <w:r w:rsidRPr="00425375">
        <w:rPr>
          <w:color w:val="000000"/>
        </w:rPr>
        <w:t>~250 plants × 2 JOD = 500 JOD loss</w:t>
      </w:r>
    </w:p>
    <w:p w14:paraId="4C5ACA2B" w14:textId="77777777" w:rsidR="00425375" w:rsidRPr="00425375" w:rsidRDefault="00425375" w:rsidP="00425375">
      <w:pPr>
        <w:spacing w:before="100" w:beforeAutospacing="1" w:after="100" w:afterAutospacing="1"/>
        <w:rPr>
          <w:color w:val="000000"/>
        </w:rPr>
      </w:pPr>
      <w:r w:rsidRPr="00425375">
        <w:rPr>
          <w:color w:val="000000"/>
        </w:rPr>
        <w:lastRenderedPageBreak/>
        <w:t>With early detection reducing spread to 20%:</w:t>
      </w:r>
    </w:p>
    <w:p w14:paraId="520AADD5" w14:textId="77777777" w:rsidR="00425375" w:rsidRPr="00425375" w:rsidRDefault="00425375" w:rsidP="00425375">
      <w:pPr>
        <w:numPr>
          <w:ilvl w:val="0"/>
          <w:numId w:val="15"/>
        </w:numPr>
        <w:spacing w:before="100" w:beforeAutospacing="1" w:after="100" w:afterAutospacing="1"/>
        <w:rPr>
          <w:color w:val="000000"/>
        </w:rPr>
      </w:pPr>
      <w:r w:rsidRPr="00425375">
        <w:rPr>
          <w:color w:val="000000"/>
        </w:rPr>
        <w:t>~100 plants × 2 JOD = 200 JOD loss</w:t>
      </w:r>
    </w:p>
    <w:p w14:paraId="7EBBB8E4" w14:textId="77777777" w:rsidR="00425375" w:rsidRPr="00425375" w:rsidRDefault="00425375" w:rsidP="00425375">
      <w:pPr>
        <w:spacing w:before="100" w:beforeAutospacing="1" w:after="100" w:afterAutospacing="1"/>
        <w:rPr>
          <w:color w:val="000000"/>
        </w:rPr>
      </w:pPr>
      <w:r w:rsidRPr="00425375">
        <w:rPr>
          <w:b/>
          <w:bCs/>
          <w:color w:val="000000"/>
        </w:rPr>
        <w:t>Savings:</w:t>
      </w:r>
      <w:r w:rsidRPr="00425375">
        <w:rPr>
          <w:color w:val="000000"/>
        </w:rPr>
        <w:br/>
      </w:r>
      <w:r w:rsidRPr="00425375">
        <w:rPr>
          <w:b/>
          <w:bCs/>
          <w:color w:val="000000"/>
        </w:rPr>
        <w:t>300 JOD per dunum per season</w:t>
      </w:r>
      <w:r w:rsidRPr="00425375">
        <w:rPr>
          <w:color w:val="000000"/>
        </w:rPr>
        <w:br/>
        <w:t>For a 5-dunum farm → </w:t>
      </w:r>
      <w:r w:rsidRPr="00425375">
        <w:rPr>
          <w:b/>
          <w:bCs/>
          <w:color w:val="000000"/>
        </w:rPr>
        <w:t>1,500 JOD saved</w:t>
      </w:r>
      <w:r w:rsidRPr="00425375">
        <w:rPr>
          <w:color w:val="000000"/>
        </w:rPr>
        <w:br/>
      </w:r>
      <w:r w:rsidRPr="00425375">
        <w:rPr>
          <w:b/>
          <w:bCs/>
          <w:color w:val="000000"/>
        </w:rPr>
        <w:t>JUST from reduced infectious spread.</w:t>
      </w:r>
    </w:p>
    <w:p w14:paraId="02B0EDFB"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National-Level Savings</w:t>
      </w:r>
    </w:p>
    <w:p w14:paraId="58A65FEB" w14:textId="77777777" w:rsidR="00425375" w:rsidRPr="00425375" w:rsidRDefault="00425375" w:rsidP="00425375">
      <w:pPr>
        <w:spacing w:before="100" w:beforeAutospacing="1" w:after="100" w:afterAutospacing="1"/>
        <w:rPr>
          <w:color w:val="000000"/>
        </w:rPr>
      </w:pPr>
      <w:r w:rsidRPr="00425375">
        <w:rPr>
          <w:color w:val="000000"/>
        </w:rPr>
        <w:t>If only 10% of Jordan’s farmers (10,500 farmers) use the app:</w:t>
      </w:r>
      <w:r w:rsidRPr="00425375">
        <w:rPr>
          <w:color w:val="000000"/>
        </w:rPr>
        <w:br/>
        <w:t>→ </w:t>
      </w:r>
      <w:r w:rsidRPr="00425375">
        <w:rPr>
          <w:b/>
          <w:bCs/>
          <w:color w:val="000000"/>
        </w:rPr>
        <w:t>1,500 JOD savings per farm</w:t>
      </w:r>
      <w:r w:rsidRPr="00425375">
        <w:rPr>
          <w:color w:val="000000"/>
        </w:rPr>
        <w:br/>
        <w:t>→ </w:t>
      </w:r>
      <w:r w:rsidRPr="00425375">
        <w:rPr>
          <w:b/>
          <w:bCs/>
          <w:color w:val="000000"/>
        </w:rPr>
        <w:t>National savings ≈ 15.75 million JOD yearly</w:t>
      </w:r>
    </w:p>
    <w:p w14:paraId="01BA9AE3" w14:textId="77777777" w:rsidR="00425375" w:rsidRPr="00425375" w:rsidRDefault="00425375" w:rsidP="00425375">
      <w:pPr>
        <w:spacing w:before="100" w:beforeAutospacing="1" w:after="100" w:afterAutospacing="1"/>
        <w:rPr>
          <w:color w:val="000000"/>
        </w:rPr>
      </w:pPr>
      <w:r w:rsidRPr="00425375">
        <w:rPr>
          <w:color w:val="000000"/>
        </w:rPr>
        <w:t>This is in addition to other economic benefits.</w:t>
      </w:r>
    </w:p>
    <w:p w14:paraId="6ED498C8" w14:textId="77777777" w:rsidR="00425375" w:rsidRPr="00425375" w:rsidRDefault="00BA2183" w:rsidP="00425375">
      <w:r w:rsidRPr="00BA2183">
        <w:rPr>
          <w:noProof/>
          <w14:ligatures w14:val="standardContextual"/>
        </w:rPr>
        <w:pict w14:anchorId="01DEFCA2">
          <v:rect id="_x0000_i1032" alt="" style="width:468pt;height:.05pt;mso-width-percent:0;mso-height-percent:0;mso-width-percent:0;mso-height-percent:0" o:hralign="center" o:hrstd="t" o:hr="t" fillcolor="#a0a0a0" stroked="f"/>
        </w:pict>
      </w:r>
    </w:p>
    <w:p w14:paraId="6CF611D7" w14:textId="77777777" w:rsidR="00425375" w:rsidRPr="00425375" w:rsidRDefault="00425375" w:rsidP="00425375">
      <w:pPr>
        <w:spacing w:before="100" w:beforeAutospacing="1" w:after="100" w:afterAutospacing="1"/>
        <w:outlineLvl w:val="0"/>
        <w:rPr>
          <w:b/>
          <w:bCs/>
          <w:color w:val="FF0000"/>
          <w:kern w:val="36"/>
          <w:sz w:val="48"/>
          <w:szCs w:val="48"/>
        </w:rPr>
      </w:pPr>
      <w:r w:rsidRPr="00425375">
        <w:rPr>
          <w:b/>
          <w:bCs/>
          <w:color w:val="FF0000"/>
          <w:kern w:val="36"/>
          <w:sz w:val="48"/>
          <w:szCs w:val="48"/>
        </w:rPr>
        <w:t>3. Key Areas to Consider in the Feasibility Study</w:t>
      </w:r>
    </w:p>
    <w:p w14:paraId="37174623" w14:textId="77777777" w:rsidR="00425375" w:rsidRPr="00425375" w:rsidRDefault="00425375" w:rsidP="00425375">
      <w:pPr>
        <w:spacing w:before="100" w:beforeAutospacing="1" w:after="100" w:afterAutospacing="1"/>
        <w:outlineLvl w:val="1"/>
        <w:rPr>
          <w:b/>
          <w:bCs/>
          <w:color w:val="000000"/>
          <w:sz w:val="36"/>
          <w:szCs w:val="36"/>
        </w:rPr>
      </w:pPr>
      <w:r w:rsidRPr="00425375">
        <w:rPr>
          <w:b/>
          <w:bCs/>
          <w:color w:val="000000"/>
          <w:sz w:val="36"/>
          <w:szCs w:val="36"/>
        </w:rPr>
        <w:t>A. Technical Considerations</w:t>
      </w:r>
    </w:p>
    <w:p w14:paraId="12EA8F40"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Dataset Relevance for Jordanian Crops</w:t>
      </w:r>
    </w:p>
    <w:p w14:paraId="4B863841" w14:textId="77777777" w:rsidR="00425375" w:rsidRPr="00425375" w:rsidRDefault="00425375" w:rsidP="00425375">
      <w:pPr>
        <w:spacing w:before="100" w:beforeAutospacing="1" w:after="100" w:afterAutospacing="1"/>
        <w:rPr>
          <w:color w:val="000000"/>
        </w:rPr>
      </w:pPr>
      <w:r w:rsidRPr="00425375">
        <w:rPr>
          <w:color w:val="000000"/>
        </w:rPr>
        <w:t>We must ensure:</w:t>
      </w:r>
    </w:p>
    <w:p w14:paraId="772903AE" w14:textId="77777777" w:rsidR="00425375" w:rsidRPr="00425375" w:rsidRDefault="00425375" w:rsidP="00425375">
      <w:pPr>
        <w:numPr>
          <w:ilvl w:val="0"/>
          <w:numId w:val="16"/>
        </w:numPr>
        <w:spacing w:before="100" w:beforeAutospacing="1" w:after="100" w:afterAutospacing="1"/>
        <w:rPr>
          <w:color w:val="000000"/>
        </w:rPr>
      </w:pPr>
      <w:r w:rsidRPr="00425375">
        <w:rPr>
          <w:color w:val="000000"/>
        </w:rPr>
        <w:t>The AI model is trained on crops common in Jordan (tomato, olives, grapes, cucumbers, citrus).</w:t>
      </w:r>
    </w:p>
    <w:p w14:paraId="7B7F23E4" w14:textId="77777777" w:rsidR="00425375" w:rsidRPr="00425375" w:rsidRDefault="00425375" w:rsidP="00425375">
      <w:pPr>
        <w:numPr>
          <w:ilvl w:val="0"/>
          <w:numId w:val="16"/>
        </w:numPr>
        <w:spacing w:before="100" w:beforeAutospacing="1" w:after="100" w:afterAutospacing="1"/>
        <w:rPr>
          <w:color w:val="000000"/>
        </w:rPr>
      </w:pPr>
      <w:r w:rsidRPr="00425375">
        <w:rPr>
          <w:color w:val="000000"/>
        </w:rPr>
        <w:t>The dataset includes images of real-world field conditions.</w:t>
      </w:r>
    </w:p>
    <w:p w14:paraId="5790E16E"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Online vs. Offline Functionality</w:t>
      </w:r>
    </w:p>
    <w:p w14:paraId="6C251FAF" w14:textId="77777777" w:rsidR="00425375" w:rsidRPr="00425375" w:rsidRDefault="00425375" w:rsidP="00425375">
      <w:pPr>
        <w:spacing w:before="100" w:beforeAutospacing="1" w:after="100" w:afterAutospacing="1"/>
        <w:rPr>
          <w:color w:val="000000"/>
        </w:rPr>
      </w:pPr>
      <w:r w:rsidRPr="00425375">
        <w:rPr>
          <w:color w:val="000000"/>
        </w:rPr>
        <w:t>Because many farms have weak connectivity:</w:t>
      </w:r>
    </w:p>
    <w:p w14:paraId="673D7DE6" w14:textId="77777777" w:rsidR="00425375" w:rsidRPr="00425375" w:rsidRDefault="00425375" w:rsidP="00425375">
      <w:pPr>
        <w:numPr>
          <w:ilvl w:val="0"/>
          <w:numId w:val="17"/>
        </w:numPr>
        <w:spacing w:before="100" w:beforeAutospacing="1" w:after="100" w:afterAutospacing="1"/>
        <w:rPr>
          <w:color w:val="000000"/>
        </w:rPr>
      </w:pPr>
      <w:r w:rsidRPr="00425375">
        <w:rPr>
          <w:color w:val="000000"/>
        </w:rPr>
        <w:t>AI inference should run offline.</w:t>
      </w:r>
    </w:p>
    <w:p w14:paraId="3D13CE07" w14:textId="77777777" w:rsidR="00425375" w:rsidRPr="00425375" w:rsidRDefault="00425375" w:rsidP="00425375">
      <w:pPr>
        <w:numPr>
          <w:ilvl w:val="0"/>
          <w:numId w:val="17"/>
        </w:numPr>
        <w:spacing w:before="100" w:beforeAutospacing="1" w:after="100" w:afterAutospacing="1"/>
        <w:rPr>
          <w:color w:val="000000"/>
        </w:rPr>
      </w:pPr>
      <w:r w:rsidRPr="00425375">
        <w:rPr>
          <w:color w:val="000000"/>
        </w:rPr>
        <w:t>Data syncs later when internet is available.</w:t>
      </w:r>
    </w:p>
    <w:p w14:paraId="3BD3A47B"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Continuous Model Improvement</w:t>
      </w:r>
    </w:p>
    <w:p w14:paraId="4159D687" w14:textId="77777777" w:rsidR="00425375" w:rsidRPr="00425375" w:rsidRDefault="00425375" w:rsidP="00425375">
      <w:pPr>
        <w:spacing w:before="100" w:beforeAutospacing="1" w:after="100" w:afterAutospacing="1"/>
        <w:rPr>
          <w:color w:val="000000"/>
        </w:rPr>
      </w:pPr>
      <w:r w:rsidRPr="00425375">
        <w:rPr>
          <w:color w:val="000000"/>
        </w:rPr>
        <w:t>The app should support:</w:t>
      </w:r>
    </w:p>
    <w:p w14:paraId="2E87DCB3" w14:textId="77777777" w:rsidR="00425375" w:rsidRPr="00425375" w:rsidRDefault="00425375" w:rsidP="00425375">
      <w:pPr>
        <w:numPr>
          <w:ilvl w:val="0"/>
          <w:numId w:val="18"/>
        </w:numPr>
        <w:spacing w:before="100" w:beforeAutospacing="1" w:after="100" w:afterAutospacing="1"/>
        <w:rPr>
          <w:color w:val="000000"/>
        </w:rPr>
      </w:pPr>
      <w:r w:rsidRPr="00425375">
        <w:rPr>
          <w:color w:val="000000"/>
        </w:rPr>
        <w:lastRenderedPageBreak/>
        <w:t>Retraining based on user images.</w:t>
      </w:r>
    </w:p>
    <w:p w14:paraId="2D2A88D5" w14:textId="77777777" w:rsidR="00425375" w:rsidRPr="00425375" w:rsidRDefault="00425375" w:rsidP="00425375">
      <w:pPr>
        <w:numPr>
          <w:ilvl w:val="0"/>
          <w:numId w:val="18"/>
        </w:numPr>
        <w:spacing w:before="100" w:beforeAutospacing="1" w:after="100" w:afterAutospacing="1"/>
        <w:rPr>
          <w:color w:val="000000"/>
        </w:rPr>
      </w:pPr>
      <w:r w:rsidRPr="00425375">
        <w:rPr>
          <w:color w:val="000000"/>
        </w:rPr>
        <w:t>Increasing accuracy over time.</w:t>
      </w:r>
    </w:p>
    <w:p w14:paraId="53D029FF" w14:textId="77777777" w:rsidR="00425375" w:rsidRPr="00425375" w:rsidRDefault="00425375" w:rsidP="00425375">
      <w:pPr>
        <w:numPr>
          <w:ilvl w:val="0"/>
          <w:numId w:val="18"/>
        </w:numPr>
        <w:spacing w:before="100" w:beforeAutospacing="1" w:after="100" w:afterAutospacing="1"/>
        <w:rPr>
          <w:color w:val="000000"/>
        </w:rPr>
      </w:pPr>
      <w:r w:rsidRPr="00425375">
        <w:rPr>
          <w:color w:val="000000"/>
        </w:rPr>
        <w:t>Localization for Jordan’s climate and diseases.</w:t>
      </w:r>
    </w:p>
    <w:p w14:paraId="73E7F493" w14:textId="77777777" w:rsidR="00425375" w:rsidRPr="00425375" w:rsidRDefault="00BA2183" w:rsidP="00425375">
      <w:r w:rsidRPr="00BA2183">
        <w:rPr>
          <w:noProof/>
          <w14:ligatures w14:val="standardContextual"/>
        </w:rPr>
        <w:pict w14:anchorId="628E8653">
          <v:rect id="_x0000_i1031" alt="" style="width:468pt;height:.05pt;mso-width-percent:0;mso-height-percent:0;mso-width-percent:0;mso-height-percent:0" o:hralign="center" o:hrstd="t" o:hr="t" fillcolor="#a0a0a0" stroked="f"/>
        </w:pict>
      </w:r>
    </w:p>
    <w:p w14:paraId="249E9C8C" w14:textId="77777777" w:rsidR="00425375" w:rsidRPr="00425375" w:rsidRDefault="00425375" w:rsidP="00425375">
      <w:pPr>
        <w:spacing w:before="100" w:beforeAutospacing="1" w:after="100" w:afterAutospacing="1"/>
        <w:outlineLvl w:val="1"/>
        <w:rPr>
          <w:b/>
          <w:bCs/>
          <w:color w:val="000000"/>
          <w:sz w:val="36"/>
          <w:szCs w:val="36"/>
        </w:rPr>
      </w:pPr>
      <w:r w:rsidRPr="00425375">
        <w:rPr>
          <w:b/>
          <w:bCs/>
          <w:color w:val="000000"/>
          <w:sz w:val="36"/>
          <w:szCs w:val="36"/>
        </w:rPr>
        <w:t>B. Market Considerations</w:t>
      </w:r>
    </w:p>
    <w:p w14:paraId="73E864F9"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Jordan’s Agricultural Landscape</w:t>
      </w:r>
    </w:p>
    <w:p w14:paraId="3576948D" w14:textId="77777777" w:rsidR="00425375" w:rsidRPr="00425375" w:rsidRDefault="00425375" w:rsidP="00425375">
      <w:pPr>
        <w:spacing w:before="100" w:beforeAutospacing="1" w:after="100" w:afterAutospacing="1"/>
        <w:rPr>
          <w:color w:val="000000"/>
        </w:rPr>
      </w:pPr>
      <w:r w:rsidRPr="00425375">
        <w:rPr>
          <w:color w:val="000000"/>
        </w:rPr>
        <w:t>Jordan has:</w:t>
      </w:r>
    </w:p>
    <w:p w14:paraId="212DB4E0" w14:textId="77777777" w:rsidR="00425375" w:rsidRPr="00425375" w:rsidRDefault="00425375" w:rsidP="00425375">
      <w:pPr>
        <w:numPr>
          <w:ilvl w:val="0"/>
          <w:numId w:val="19"/>
        </w:numPr>
        <w:spacing w:before="100" w:beforeAutospacing="1" w:after="100" w:afterAutospacing="1"/>
        <w:rPr>
          <w:color w:val="000000"/>
        </w:rPr>
      </w:pPr>
      <w:r w:rsidRPr="00425375">
        <w:rPr>
          <w:color w:val="000000"/>
        </w:rPr>
        <w:t>105,000+ active farmers.</w:t>
      </w:r>
    </w:p>
    <w:p w14:paraId="7180AC12" w14:textId="77777777" w:rsidR="00425375" w:rsidRPr="00425375" w:rsidRDefault="00425375" w:rsidP="00425375">
      <w:pPr>
        <w:numPr>
          <w:ilvl w:val="0"/>
          <w:numId w:val="19"/>
        </w:numPr>
        <w:spacing w:before="100" w:beforeAutospacing="1" w:after="100" w:afterAutospacing="1"/>
        <w:rPr>
          <w:color w:val="000000"/>
        </w:rPr>
      </w:pPr>
      <w:r w:rsidRPr="00425375">
        <w:rPr>
          <w:color w:val="000000"/>
        </w:rPr>
        <w:t>Agriculture contributing 5.5% to GDP.</w:t>
      </w:r>
    </w:p>
    <w:p w14:paraId="70561F4E" w14:textId="77777777" w:rsidR="00425375" w:rsidRPr="00425375" w:rsidRDefault="00425375" w:rsidP="00425375">
      <w:pPr>
        <w:numPr>
          <w:ilvl w:val="0"/>
          <w:numId w:val="19"/>
        </w:numPr>
        <w:spacing w:before="100" w:beforeAutospacing="1" w:after="100" w:afterAutospacing="1"/>
        <w:rPr>
          <w:color w:val="000000"/>
        </w:rPr>
      </w:pPr>
      <w:r w:rsidRPr="00425375">
        <w:rPr>
          <w:color w:val="000000"/>
        </w:rPr>
        <w:t>High dependency on key crops such as tomatoes, olives, grapes, dates, citrus, cucumbers.</w:t>
      </w:r>
    </w:p>
    <w:p w14:paraId="32FBDB6A"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Technology Adoption &amp; Smartphone Penetration</w:t>
      </w:r>
    </w:p>
    <w:p w14:paraId="031D3087" w14:textId="77777777" w:rsidR="00425375" w:rsidRPr="00425375" w:rsidRDefault="00425375" w:rsidP="00425375">
      <w:pPr>
        <w:spacing w:before="100" w:beforeAutospacing="1" w:after="100" w:afterAutospacing="1"/>
        <w:rPr>
          <w:color w:val="000000"/>
        </w:rPr>
      </w:pPr>
      <w:r w:rsidRPr="00425375">
        <w:rPr>
          <w:color w:val="000000"/>
        </w:rPr>
        <w:t>Smartphone usage:</w:t>
      </w:r>
    </w:p>
    <w:p w14:paraId="11DB554E" w14:textId="77777777" w:rsidR="00425375" w:rsidRPr="00425375" w:rsidRDefault="00425375" w:rsidP="00425375">
      <w:pPr>
        <w:numPr>
          <w:ilvl w:val="0"/>
          <w:numId w:val="20"/>
        </w:numPr>
        <w:spacing w:before="100" w:beforeAutospacing="1" w:after="100" w:afterAutospacing="1"/>
        <w:rPr>
          <w:color w:val="000000"/>
        </w:rPr>
      </w:pPr>
      <w:r w:rsidRPr="00425375">
        <w:rPr>
          <w:color w:val="000000"/>
        </w:rPr>
        <w:t>National: 88%+</w:t>
      </w:r>
    </w:p>
    <w:p w14:paraId="266455E6" w14:textId="77777777" w:rsidR="00425375" w:rsidRPr="00425375" w:rsidRDefault="00425375" w:rsidP="00425375">
      <w:pPr>
        <w:numPr>
          <w:ilvl w:val="0"/>
          <w:numId w:val="20"/>
        </w:numPr>
        <w:spacing w:before="100" w:beforeAutospacing="1" w:after="100" w:afterAutospacing="1"/>
        <w:rPr>
          <w:color w:val="000000"/>
        </w:rPr>
      </w:pPr>
      <w:r w:rsidRPr="00425375">
        <w:rPr>
          <w:color w:val="000000"/>
        </w:rPr>
        <w:t>Rural areas: 70–78%</w:t>
      </w:r>
      <w:r w:rsidRPr="00425375">
        <w:rPr>
          <w:color w:val="000000"/>
        </w:rPr>
        <w:br/>
        <w:t>This makes mobile-based solutions very feasible.</w:t>
      </w:r>
    </w:p>
    <w:p w14:paraId="72402AC0"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High-Priority Crops and Disease Types</w:t>
      </w:r>
    </w:p>
    <w:p w14:paraId="22B4EB8E" w14:textId="77777777" w:rsidR="00425375" w:rsidRPr="00425375" w:rsidRDefault="00425375" w:rsidP="00425375">
      <w:pPr>
        <w:spacing w:before="100" w:beforeAutospacing="1" w:after="100" w:afterAutospacing="1"/>
        <w:rPr>
          <w:color w:val="000000"/>
        </w:rPr>
      </w:pPr>
      <w:r w:rsidRPr="00425375">
        <w:rPr>
          <w:color w:val="000000"/>
        </w:rPr>
        <w:t>The majority of disease cases in Jordan come from:</w:t>
      </w:r>
    </w:p>
    <w:p w14:paraId="11BD7E55" w14:textId="77777777" w:rsidR="00425375" w:rsidRPr="00425375" w:rsidRDefault="00425375" w:rsidP="00425375">
      <w:pPr>
        <w:numPr>
          <w:ilvl w:val="0"/>
          <w:numId w:val="21"/>
        </w:numPr>
        <w:spacing w:before="100" w:beforeAutospacing="1" w:after="100" w:afterAutospacing="1"/>
        <w:rPr>
          <w:color w:val="000000"/>
        </w:rPr>
      </w:pPr>
      <w:r w:rsidRPr="00425375">
        <w:rPr>
          <w:color w:val="000000"/>
        </w:rPr>
        <w:t>Early blight &amp; late blight (tomatoes).</w:t>
      </w:r>
    </w:p>
    <w:p w14:paraId="2DA42AE4" w14:textId="77777777" w:rsidR="00425375" w:rsidRPr="00425375" w:rsidRDefault="00425375" w:rsidP="00425375">
      <w:pPr>
        <w:numPr>
          <w:ilvl w:val="0"/>
          <w:numId w:val="21"/>
        </w:numPr>
        <w:spacing w:before="100" w:beforeAutospacing="1" w:after="100" w:afterAutospacing="1"/>
        <w:rPr>
          <w:color w:val="000000"/>
        </w:rPr>
      </w:pPr>
      <w:r w:rsidRPr="00425375">
        <w:rPr>
          <w:color w:val="000000"/>
        </w:rPr>
        <w:t>Olive peacock spot.</w:t>
      </w:r>
    </w:p>
    <w:p w14:paraId="0E0E4685" w14:textId="77777777" w:rsidR="00425375" w:rsidRPr="00425375" w:rsidRDefault="00425375" w:rsidP="00425375">
      <w:pPr>
        <w:numPr>
          <w:ilvl w:val="0"/>
          <w:numId w:val="21"/>
        </w:numPr>
        <w:spacing w:before="100" w:beforeAutospacing="1" w:after="100" w:afterAutospacing="1"/>
        <w:rPr>
          <w:color w:val="000000"/>
        </w:rPr>
      </w:pPr>
      <w:r w:rsidRPr="00425375">
        <w:rPr>
          <w:color w:val="000000"/>
        </w:rPr>
        <w:t>Powdery mildew (grapes, cucumbers).</w:t>
      </w:r>
    </w:p>
    <w:p w14:paraId="54B4200D" w14:textId="77777777" w:rsidR="00425375" w:rsidRPr="00425375" w:rsidRDefault="00425375" w:rsidP="00425375">
      <w:pPr>
        <w:numPr>
          <w:ilvl w:val="0"/>
          <w:numId w:val="21"/>
        </w:numPr>
        <w:spacing w:before="100" w:beforeAutospacing="1" w:after="100" w:afterAutospacing="1"/>
        <w:rPr>
          <w:color w:val="000000"/>
        </w:rPr>
      </w:pPr>
      <w:r w:rsidRPr="00425375">
        <w:rPr>
          <w:color w:val="000000"/>
        </w:rPr>
        <w:t>Citrus canker.</w:t>
      </w:r>
      <w:r w:rsidRPr="00425375">
        <w:rPr>
          <w:color w:val="000000"/>
        </w:rPr>
        <w:br/>
        <w:t>These represent 60%+ of plant disease reports.</w:t>
      </w:r>
    </w:p>
    <w:p w14:paraId="1D3E745B"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Institutional Market Demand</w:t>
      </w:r>
    </w:p>
    <w:p w14:paraId="0002948A" w14:textId="77777777" w:rsidR="00425375" w:rsidRPr="00425375" w:rsidRDefault="00425375" w:rsidP="00425375">
      <w:pPr>
        <w:spacing w:before="100" w:beforeAutospacing="1" w:after="100" w:afterAutospacing="1"/>
        <w:rPr>
          <w:color w:val="000000"/>
        </w:rPr>
      </w:pPr>
      <w:r w:rsidRPr="00425375">
        <w:rPr>
          <w:color w:val="000000"/>
        </w:rPr>
        <w:t>Potential stakeholders:</w:t>
      </w:r>
    </w:p>
    <w:p w14:paraId="7E091E90" w14:textId="77777777" w:rsidR="00425375" w:rsidRPr="00425375" w:rsidRDefault="00425375" w:rsidP="00425375">
      <w:pPr>
        <w:numPr>
          <w:ilvl w:val="0"/>
          <w:numId w:val="22"/>
        </w:numPr>
        <w:spacing w:before="100" w:beforeAutospacing="1" w:after="100" w:afterAutospacing="1"/>
        <w:rPr>
          <w:color w:val="000000"/>
        </w:rPr>
      </w:pPr>
      <w:r w:rsidRPr="00425375">
        <w:rPr>
          <w:color w:val="000000"/>
        </w:rPr>
        <w:t>Ministry of Agriculture</w:t>
      </w:r>
    </w:p>
    <w:p w14:paraId="3EE66F81" w14:textId="77777777" w:rsidR="00425375" w:rsidRPr="00425375" w:rsidRDefault="00425375" w:rsidP="00425375">
      <w:pPr>
        <w:numPr>
          <w:ilvl w:val="0"/>
          <w:numId w:val="22"/>
        </w:numPr>
        <w:spacing w:before="100" w:beforeAutospacing="1" w:after="100" w:afterAutospacing="1"/>
        <w:rPr>
          <w:color w:val="000000"/>
        </w:rPr>
      </w:pPr>
      <w:r w:rsidRPr="00425375">
        <w:rPr>
          <w:color w:val="000000"/>
        </w:rPr>
        <w:t>Jordan Farmers Union</w:t>
      </w:r>
    </w:p>
    <w:p w14:paraId="29506C6D" w14:textId="77777777" w:rsidR="00425375" w:rsidRPr="00425375" w:rsidRDefault="00425375" w:rsidP="00425375">
      <w:pPr>
        <w:numPr>
          <w:ilvl w:val="0"/>
          <w:numId w:val="22"/>
        </w:numPr>
        <w:spacing w:before="100" w:beforeAutospacing="1" w:after="100" w:afterAutospacing="1"/>
        <w:rPr>
          <w:color w:val="000000"/>
        </w:rPr>
      </w:pPr>
      <w:r w:rsidRPr="00425375">
        <w:rPr>
          <w:color w:val="000000"/>
        </w:rPr>
        <w:t>NGOs &amp; donor projects (FAO, ICARDA, Mercy Corps)</w:t>
      </w:r>
    </w:p>
    <w:p w14:paraId="0D5C4CCB" w14:textId="77777777" w:rsidR="00425375" w:rsidRPr="00425375" w:rsidRDefault="00425375" w:rsidP="00425375">
      <w:pPr>
        <w:numPr>
          <w:ilvl w:val="0"/>
          <w:numId w:val="22"/>
        </w:numPr>
        <w:spacing w:before="100" w:beforeAutospacing="1" w:after="100" w:afterAutospacing="1"/>
        <w:rPr>
          <w:color w:val="000000"/>
        </w:rPr>
      </w:pPr>
      <w:r w:rsidRPr="00425375">
        <w:rPr>
          <w:color w:val="000000"/>
        </w:rPr>
        <w:t>Large greenhouse operators</w:t>
      </w:r>
    </w:p>
    <w:p w14:paraId="28FACE41" w14:textId="77777777" w:rsidR="00425375" w:rsidRPr="00425375" w:rsidRDefault="00425375" w:rsidP="00425375">
      <w:pPr>
        <w:numPr>
          <w:ilvl w:val="0"/>
          <w:numId w:val="22"/>
        </w:numPr>
        <w:spacing w:before="100" w:beforeAutospacing="1" w:after="100" w:afterAutospacing="1"/>
        <w:rPr>
          <w:color w:val="000000"/>
        </w:rPr>
      </w:pPr>
      <w:r w:rsidRPr="00425375">
        <w:rPr>
          <w:color w:val="000000"/>
        </w:rPr>
        <w:t>Export farms</w:t>
      </w:r>
    </w:p>
    <w:p w14:paraId="38C76A88" w14:textId="77777777" w:rsidR="00425375" w:rsidRPr="00425375" w:rsidRDefault="00BA2183" w:rsidP="00425375">
      <w:r w:rsidRPr="00BA2183">
        <w:rPr>
          <w:noProof/>
          <w14:ligatures w14:val="standardContextual"/>
        </w:rPr>
        <w:pict w14:anchorId="10C41631">
          <v:rect id="_x0000_i1030" alt="" style="width:468pt;height:.05pt;mso-width-percent:0;mso-height-percent:0;mso-width-percent:0;mso-height-percent:0" o:hralign="center" o:hrstd="t" o:hr="t" fillcolor="#a0a0a0" stroked="f"/>
        </w:pict>
      </w:r>
    </w:p>
    <w:p w14:paraId="554EB1DB" w14:textId="77777777" w:rsidR="00425375" w:rsidRPr="00425375" w:rsidRDefault="00425375" w:rsidP="00425375">
      <w:pPr>
        <w:spacing w:before="100" w:beforeAutospacing="1" w:after="100" w:afterAutospacing="1"/>
        <w:outlineLvl w:val="1"/>
        <w:rPr>
          <w:b/>
          <w:bCs/>
          <w:color w:val="000000"/>
          <w:sz w:val="36"/>
          <w:szCs w:val="36"/>
        </w:rPr>
      </w:pPr>
      <w:r w:rsidRPr="00425375">
        <w:rPr>
          <w:b/>
          <w:bCs/>
          <w:color w:val="000000"/>
          <w:sz w:val="36"/>
          <w:szCs w:val="36"/>
        </w:rPr>
        <w:lastRenderedPageBreak/>
        <w:t>C. Economic Considerations</w:t>
      </w:r>
    </w:p>
    <w:p w14:paraId="4709FF37"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Development &amp; Maintenance Costs</w:t>
      </w:r>
    </w:p>
    <w:p w14:paraId="6590C6F5" w14:textId="77777777" w:rsidR="00425375" w:rsidRPr="00425375" w:rsidRDefault="00425375" w:rsidP="00425375">
      <w:pPr>
        <w:spacing w:before="100" w:beforeAutospacing="1" w:after="100" w:afterAutospacing="1"/>
        <w:rPr>
          <w:color w:val="000000"/>
        </w:rPr>
      </w:pPr>
      <w:r w:rsidRPr="00425375">
        <w:rPr>
          <w:color w:val="000000"/>
        </w:rPr>
        <w:t>Approximate investment:</w:t>
      </w:r>
    </w:p>
    <w:p w14:paraId="7E2D8702" w14:textId="77777777" w:rsidR="00425375" w:rsidRPr="00425375" w:rsidRDefault="00425375" w:rsidP="00425375">
      <w:pPr>
        <w:numPr>
          <w:ilvl w:val="0"/>
          <w:numId w:val="23"/>
        </w:numPr>
        <w:spacing w:before="100" w:beforeAutospacing="1" w:after="100" w:afterAutospacing="1"/>
        <w:rPr>
          <w:color w:val="000000"/>
        </w:rPr>
      </w:pPr>
      <w:r w:rsidRPr="00425375">
        <w:rPr>
          <w:color w:val="000000"/>
        </w:rPr>
        <w:t>AI model development: $18,000–$30,000</w:t>
      </w:r>
    </w:p>
    <w:p w14:paraId="33A1480C" w14:textId="77777777" w:rsidR="00425375" w:rsidRPr="00425375" w:rsidRDefault="00425375" w:rsidP="00425375">
      <w:pPr>
        <w:numPr>
          <w:ilvl w:val="0"/>
          <w:numId w:val="23"/>
        </w:numPr>
        <w:spacing w:before="100" w:beforeAutospacing="1" w:after="100" w:afterAutospacing="1"/>
        <w:rPr>
          <w:color w:val="000000"/>
        </w:rPr>
      </w:pPr>
      <w:r w:rsidRPr="00425375">
        <w:rPr>
          <w:color w:val="000000"/>
        </w:rPr>
        <w:t>Mobile app development: included above</w:t>
      </w:r>
    </w:p>
    <w:p w14:paraId="4D55B2A0" w14:textId="77777777" w:rsidR="00425375" w:rsidRPr="00425375" w:rsidRDefault="00425375" w:rsidP="00425375">
      <w:pPr>
        <w:numPr>
          <w:ilvl w:val="0"/>
          <w:numId w:val="23"/>
        </w:numPr>
        <w:spacing w:before="100" w:beforeAutospacing="1" w:after="100" w:afterAutospacing="1"/>
        <w:rPr>
          <w:color w:val="000000"/>
        </w:rPr>
      </w:pPr>
      <w:r w:rsidRPr="00425375">
        <w:rPr>
          <w:color w:val="000000"/>
        </w:rPr>
        <w:t>Server &amp; cloud hosting: $4,000–$8,000 yearly</w:t>
      </w:r>
    </w:p>
    <w:p w14:paraId="6BB27BCA" w14:textId="77777777" w:rsidR="00425375" w:rsidRPr="00425375" w:rsidRDefault="00425375" w:rsidP="00425375">
      <w:pPr>
        <w:numPr>
          <w:ilvl w:val="0"/>
          <w:numId w:val="23"/>
        </w:numPr>
        <w:spacing w:before="100" w:beforeAutospacing="1" w:after="100" w:afterAutospacing="1"/>
        <w:rPr>
          <w:color w:val="000000"/>
        </w:rPr>
      </w:pPr>
      <w:r w:rsidRPr="00425375">
        <w:rPr>
          <w:color w:val="000000"/>
        </w:rPr>
        <w:t>Model updates &amp; data labeling: $1,500–$3,000 yearly</w:t>
      </w:r>
    </w:p>
    <w:p w14:paraId="3943E227"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Economic Benefits to Farmers</w:t>
      </w:r>
    </w:p>
    <w:p w14:paraId="7C47D00D" w14:textId="77777777" w:rsidR="00425375" w:rsidRPr="00425375" w:rsidRDefault="00425375" w:rsidP="00425375">
      <w:pPr>
        <w:spacing w:before="100" w:beforeAutospacing="1" w:after="100" w:afterAutospacing="1"/>
        <w:rPr>
          <w:color w:val="000000"/>
        </w:rPr>
      </w:pPr>
      <w:r w:rsidRPr="00425375">
        <w:rPr>
          <w:color w:val="000000"/>
        </w:rPr>
        <w:t>Savings come from:</w:t>
      </w:r>
    </w:p>
    <w:p w14:paraId="6A05736A" w14:textId="77777777" w:rsidR="00425375" w:rsidRPr="00425375" w:rsidRDefault="00425375" w:rsidP="00425375">
      <w:pPr>
        <w:numPr>
          <w:ilvl w:val="0"/>
          <w:numId w:val="24"/>
        </w:numPr>
        <w:spacing w:before="100" w:beforeAutospacing="1" w:after="100" w:afterAutospacing="1"/>
        <w:rPr>
          <w:color w:val="000000"/>
        </w:rPr>
      </w:pPr>
      <w:r w:rsidRPr="00425375">
        <w:rPr>
          <w:color w:val="000000"/>
        </w:rPr>
        <w:t>Reduced pesticide misuse.</w:t>
      </w:r>
    </w:p>
    <w:p w14:paraId="6E298A8A" w14:textId="77777777" w:rsidR="00425375" w:rsidRPr="00425375" w:rsidRDefault="00425375" w:rsidP="00425375">
      <w:pPr>
        <w:numPr>
          <w:ilvl w:val="0"/>
          <w:numId w:val="24"/>
        </w:numPr>
        <w:spacing w:before="100" w:beforeAutospacing="1" w:after="100" w:afterAutospacing="1"/>
        <w:rPr>
          <w:color w:val="000000"/>
        </w:rPr>
      </w:pPr>
      <w:r w:rsidRPr="00425375">
        <w:rPr>
          <w:color w:val="000000"/>
        </w:rPr>
        <w:t>Less reliance on experts.</w:t>
      </w:r>
    </w:p>
    <w:p w14:paraId="4AB4B297" w14:textId="77777777" w:rsidR="00425375" w:rsidRPr="00425375" w:rsidRDefault="00425375" w:rsidP="00425375">
      <w:pPr>
        <w:numPr>
          <w:ilvl w:val="0"/>
          <w:numId w:val="24"/>
        </w:numPr>
        <w:spacing w:before="100" w:beforeAutospacing="1" w:after="100" w:afterAutospacing="1"/>
        <w:rPr>
          <w:color w:val="000000"/>
        </w:rPr>
      </w:pPr>
      <w:r w:rsidRPr="00425375">
        <w:rPr>
          <w:color w:val="000000"/>
        </w:rPr>
        <w:t>Higher yield due to better disease control.</w:t>
      </w:r>
    </w:p>
    <w:p w14:paraId="11341842"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Revenue Model Options</w:t>
      </w:r>
    </w:p>
    <w:p w14:paraId="169367CF" w14:textId="77777777" w:rsidR="00425375" w:rsidRPr="00425375" w:rsidRDefault="00425375" w:rsidP="00425375">
      <w:pPr>
        <w:numPr>
          <w:ilvl w:val="0"/>
          <w:numId w:val="25"/>
        </w:numPr>
        <w:spacing w:before="100" w:beforeAutospacing="1" w:after="100" w:afterAutospacing="1"/>
        <w:rPr>
          <w:color w:val="000000"/>
        </w:rPr>
      </w:pPr>
      <w:r w:rsidRPr="00425375">
        <w:rPr>
          <w:color w:val="000000"/>
        </w:rPr>
        <w:t>Freemium model (basic free, premium paid).</w:t>
      </w:r>
    </w:p>
    <w:p w14:paraId="30021CC8" w14:textId="77777777" w:rsidR="00425375" w:rsidRPr="00425375" w:rsidRDefault="00425375" w:rsidP="00425375">
      <w:pPr>
        <w:numPr>
          <w:ilvl w:val="0"/>
          <w:numId w:val="25"/>
        </w:numPr>
        <w:spacing w:before="100" w:beforeAutospacing="1" w:after="100" w:afterAutospacing="1"/>
        <w:rPr>
          <w:color w:val="000000"/>
        </w:rPr>
      </w:pPr>
      <w:r w:rsidRPr="00425375">
        <w:rPr>
          <w:color w:val="000000"/>
        </w:rPr>
        <w:t>Monthly subscription for cooperatives.</w:t>
      </w:r>
    </w:p>
    <w:p w14:paraId="5C17016B" w14:textId="77777777" w:rsidR="00425375" w:rsidRPr="00425375" w:rsidRDefault="00425375" w:rsidP="00425375">
      <w:pPr>
        <w:numPr>
          <w:ilvl w:val="0"/>
          <w:numId w:val="25"/>
        </w:numPr>
        <w:spacing w:before="100" w:beforeAutospacing="1" w:after="100" w:afterAutospacing="1"/>
        <w:rPr>
          <w:color w:val="000000"/>
        </w:rPr>
      </w:pPr>
      <w:r w:rsidRPr="00425375">
        <w:rPr>
          <w:color w:val="000000"/>
        </w:rPr>
        <w:t>National-level licensing.</w:t>
      </w:r>
    </w:p>
    <w:p w14:paraId="799E3AC3" w14:textId="77777777" w:rsidR="00425375" w:rsidRPr="00425375" w:rsidRDefault="00425375" w:rsidP="00425375">
      <w:pPr>
        <w:numPr>
          <w:ilvl w:val="0"/>
          <w:numId w:val="25"/>
        </w:numPr>
        <w:spacing w:before="100" w:beforeAutospacing="1" w:after="100" w:afterAutospacing="1"/>
        <w:rPr>
          <w:color w:val="000000"/>
        </w:rPr>
      </w:pPr>
      <w:r w:rsidRPr="00425375">
        <w:rPr>
          <w:color w:val="000000"/>
        </w:rPr>
        <w:t>Partnerships with seed &amp; pesticide companies.</w:t>
      </w:r>
    </w:p>
    <w:p w14:paraId="46414353" w14:textId="77777777" w:rsidR="00425375" w:rsidRPr="00425375" w:rsidRDefault="00BA2183" w:rsidP="00425375">
      <w:r w:rsidRPr="00BA2183">
        <w:rPr>
          <w:noProof/>
          <w14:ligatures w14:val="standardContextual"/>
        </w:rPr>
        <w:pict w14:anchorId="4D941FD4">
          <v:rect id="_x0000_i1029" alt="" style="width:468pt;height:.05pt;mso-width-percent:0;mso-height-percent:0;mso-width-percent:0;mso-height-percent:0" o:hralign="center" o:hrstd="t" o:hr="t" fillcolor="#a0a0a0" stroked="f"/>
        </w:pict>
      </w:r>
    </w:p>
    <w:p w14:paraId="50C0A3FD" w14:textId="77777777" w:rsidR="00425375" w:rsidRPr="00425375" w:rsidRDefault="00425375" w:rsidP="00425375">
      <w:pPr>
        <w:spacing w:before="100" w:beforeAutospacing="1" w:after="100" w:afterAutospacing="1"/>
        <w:outlineLvl w:val="1"/>
        <w:rPr>
          <w:b/>
          <w:bCs/>
          <w:color w:val="000000"/>
          <w:sz w:val="36"/>
          <w:szCs w:val="36"/>
        </w:rPr>
      </w:pPr>
      <w:r w:rsidRPr="00425375">
        <w:rPr>
          <w:b/>
          <w:bCs/>
          <w:color w:val="000000"/>
          <w:sz w:val="36"/>
          <w:szCs w:val="36"/>
        </w:rPr>
        <w:t>D. Operational Considerations</w:t>
      </w:r>
    </w:p>
    <w:p w14:paraId="095FFCC7"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Ease of Use in the Field</w:t>
      </w:r>
    </w:p>
    <w:p w14:paraId="427105EE" w14:textId="77777777" w:rsidR="00425375" w:rsidRPr="00425375" w:rsidRDefault="00425375" w:rsidP="00425375">
      <w:pPr>
        <w:spacing w:before="100" w:beforeAutospacing="1" w:after="100" w:afterAutospacing="1"/>
        <w:rPr>
          <w:color w:val="000000"/>
        </w:rPr>
      </w:pPr>
      <w:r w:rsidRPr="00425375">
        <w:rPr>
          <w:color w:val="000000"/>
        </w:rPr>
        <w:t>App must:</w:t>
      </w:r>
    </w:p>
    <w:p w14:paraId="04FD58AD" w14:textId="77777777" w:rsidR="00425375" w:rsidRPr="00425375" w:rsidRDefault="00425375" w:rsidP="00425375">
      <w:pPr>
        <w:numPr>
          <w:ilvl w:val="0"/>
          <w:numId w:val="26"/>
        </w:numPr>
        <w:spacing w:before="100" w:beforeAutospacing="1" w:after="100" w:afterAutospacing="1"/>
        <w:rPr>
          <w:color w:val="000000"/>
        </w:rPr>
      </w:pPr>
      <w:r w:rsidRPr="00425375">
        <w:rPr>
          <w:color w:val="000000"/>
        </w:rPr>
        <w:t>Work in sunlight, dust, humidity.</w:t>
      </w:r>
    </w:p>
    <w:p w14:paraId="063F96D4" w14:textId="77777777" w:rsidR="00425375" w:rsidRPr="00425375" w:rsidRDefault="00425375" w:rsidP="00425375">
      <w:pPr>
        <w:numPr>
          <w:ilvl w:val="0"/>
          <w:numId w:val="26"/>
        </w:numPr>
        <w:spacing w:before="100" w:beforeAutospacing="1" w:after="100" w:afterAutospacing="1"/>
        <w:rPr>
          <w:color w:val="000000"/>
        </w:rPr>
      </w:pPr>
      <w:r w:rsidRPr="00425375">
        <w:rPr>
          <w:color w:val="000000"/>
        </w:rPr>
        <w:t>Handle low-quality images.</w:t>
      </w:r>
    </w:p>
    <w:p w14:paraId="5089FC69" w14:textId="77777777" w:rsidR="00425375" w:rsidRPr="00425375" w:rsidRDefault="00425375" w:rsidP="00425375">
      <w:pPr>
        <w:numPr>
          <w:ilvl w:val="0"/>
          <w:numId w:val="26"/>
        </w:numPr>
        <w:spacing w:before="100" w:beforeAutospacing="1" w:after="100" w:afterAutospacing="1"/>
        <w:rPr>
          <w:color w:val="000000"/>
        </w:rPr>
      </w:pPr>
      <w:r w:rsidRPr="00425375">
        <w:rPr>
          <w:color w:val="000000"/>
        </w:rPr>
        <w:t>Guide users to take clear photos.</w:t>
      </w:r>
    </w:p>
    <w:p w14:paraId="58A5273A"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Arabic Interface for Jordanian Farmers</w:t>
      </w:r>
    </w:p>
    <w:p w14:paraId="52DEC92A" w14:textId="77777777" w:rsidR="00425375" w:rsidRPr="00425375" w:rsidRDefault="00425375" w:rsidP="00425375">
      <w:pPr>
        <w:numPr>
          <w:ilvl w:val="0"/>
          <w:numId w:val="27"/>
        </w:numPr>
        <w:spacing w:before="100" w:beforeAutospacing="1" w:after="100" w:afterAutospacing="1"/>
        <w:rPr>
          <w:color w:val="000000"/>
        </w:rPr>
      </w:pPr>
      <w:r w:rsidRPr="00425375">
        <w:rPr>
          <w:color w:val="000000"/>
        </w:rPr>
        <w:t>Simple terminology.</w:t>
      </w:r>
    </w:p>
    <w:p w14:paraId="47D83C14" w14:textId="77777777" w:rsidR="00425375" w:rsidRPr="00425375" w:rsidRDefault="00425375" w:rsidP="00425375">
      <w:pPr>
        <w:numPr>
          <w:ilvl w:val="0"/>
          <w:numId w:val="27"/>
        </w:numPr>
        <w:spacing w:before="100" w:beforeAutospacing="1" w:after="100" w:afterAutospacing="1"/>
        <w:rPr>
          <w:color w:val="000000"/>
        </w:rPr>
      </w:pPr>
      <w:r w:rsidRPr="00425375">
        <w:rPr>
          <w:color w:val="000000"/>
        </w:rPr>
        <w:t>Jordanian dialect support if needed.</w:t>
      </w:r>
    </w:p>
    <w:p w14:paraId="4D85B3B7" w14:textId="77777777" w:rsidR="00425375" w:rsidRPr="00425375" w:rsidRDefault="00425375" w:rsidP="00425375">
      <w:pPr>
        <w:numPr>
          <w:ilvl w:val="0"/>
          <w:numId w:val="27"/>
        </w:numPr>
        <w:spacing w:before="100" w:beforeAutospacing="1" w:after="100" w:afterAutospacing="1"/>
        <w:rPr>
          <w:color w:val="000000"/>
        </w:rPr>
      </w:pPr>
      <w:r w:rsidRPr="00425375">
        <w:rPr>
          <w:color w:val="000000"/>
        </w:rPr>
        <w:t>Optional voice instructions.</w:t>
      </w:r>
    </w:p>
    <w:p w14:paraId="1D4C5544" w14:textId="77777777" w:rsidR="00425375" w:rsidRPr="00425375" w:rsidRDefault="00BA2183" w:rsidP="00425375">
      <w:r w:rsidRPr="00BA2183">
        <w:rPr>
          <w:noProof/>
          <w14:ligatures w14:val="standardContextual"/>
        </w:rPr>
        <w:pict w14:anchorId="4695F38A">
          <v:rect id="_x0000_i1028" alt="" style="width:468pt;height:.05pt;mso-width-percent:0;mso-height-percent:0;mso-width-percent:0;mso-height-percent:0" o:hralign="center" o:hrstd="t" o:hr="t" fillcolor="#a0a0a0" stroked="f"/>
        </w:pict>
      </w:r>
    </w:p>
    <w:p w14:paraId="146FC6C1" w14:textId="77777777" w:rsidR="00425375" w:rsidRPr="00425375" w:rsidRDefault="00425375" w:rsidP="00425375">
      <w:pPr>
        <w:spacing w:before="100" w:beforeAutospacing="1" w:after="100" w:afterAutospacing="1"/>
        <w:outlineLvl w:val="1"/>
        <w:rPr>
          <w:b/>
          <w:bCs/>
          <w:color w:val="000000"/>
          <w:sz w:val="36"/>
          <w:szCs w:val="36"/>
        </w:rPr>
      </w:pPr>
      <w:r w:rsidRPr="00425375">
        <w:rPr>
          <w:b/>
          <w:bCs/>
          <w:color w:val="000000"/>
          <w:sz w:val="36"/>
          <w:szCs w:val="36"/>
        </w:rPr>
        <w:lastRenderedPageBreak/>
        <w:t>E. Legal &amp; Ethical Considerations</w:t>
      </w:r>
    </w:p>
    <w:p w14:paraId="1F28A4AB"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Privacy &amp; Data Protection</w:t>
      </w:r>
    </w:p>
    <w:p w14:paraId="754203B1" w14:textId="77777777" w:rsidR="00425375" w:rsidRPr="00425375" w:rsidRDefault="00425375" w:rsidP="00425375">
      <w:pPr>
        <w:numPr>
          <w:ilvl w:val="0"/>
          <w:numId w:val="28"/>
        </w:numPr>
        <w:spacing w:before="100" w:beforeAutospacing="1" w:after="100" w:afterAutospacing="1"/>
        <w:rPr>
          <w:color w:val="000000"/>
        </w:rPr>
      </w:pPr>
      <w:r w:rsidRPr="00425375">
        <w:rPr>
          <w:color w:val="000000"/>
        </w:rPr>
        <w:t>Secure storage of plant images.</w:t>
      </w:r>
    </w:p>
    <w:p w14:paraId="009499C3" w14:textId="77777777" w:rsidR="00425375" w:rsidRPr="00425375" w:rsidRDefault="00425375" w:rsidP="00425375">
      <w:pPr>
        <w:numPr>
          <w:ilvl w:val="0"/>
          <w:numId w:val="28"/>
        </w:numPr>
        <w:spacing w:before="100" w:beforeAutospacing="1" w:after="100" w:afterAutospacing="1"/>
        <w:rPr>
          <w:color w:val="000000"/>
        </w:rPr>
      </w:pPr>
      <w:r w:rsidRPr="00425375">
        <w:rPr>
          <w:color w:val="000000"/>
        </w:rPr>
        <w:t>Private and confidential handling of location data.</w:t>
      </w:r>
    </w:p>
    <w:p w14:paraId="5FDB7613" w14:textId="77777777" w:rsidR="00425375" w:rsidRPr="00425375" w:rsidRDefault="00425375" w:rsidP="00425375">
      <w:pPr>
        <w:numPr>
          <w:ilvl w:val="0"/>
          <w:numId w:val="28"/>
        </w:numPr>
        <w:spacing w:before="100" w:beforeAutospacing="1" w:after="100" w:afterAutospacing="1"/>
        <w:rPr>
          <w:color w:val="000000"/>
        </w:rPr>
      </w:pPr>
      <w:r w:rsidRPr="00425375">
        <w:rPr>
          <w:color w:val="000000"/>
        </w:rPr>
        <w:t>Compliance with local data laws.</w:t>
      </w:r>
    </w:p>
    <w:p w14:paraId="014DA580"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Accuracy Responsibility</w:t>
      </w:r>
    </w:p>
    <w:p w14:paraId="1AD2E257" w14:textId="77777777" w:rsidR="00425375" w:rsidRPr="00425375" w:rsidRDefault="00425375" w:rsidP="00425375">
      <w:pPr>
        <w:numPr>
          <w:ilvl w:val="0"/>
          <w:numId w:val="29"/>
        </w:numPr>
        <w:spacing w:before="100" w:beforeAutospacing="1" w:after="100" w:afterAutospacing="1"/>
        <w:rPr>
          <w:color w:val="000000"/>
        </w:rPr>
      </w:pPr>
      <w:r w:rsidRPr="00425375">
        <w:rPr>
          <w:color w:val="000000"/>
        </w:rPr>
        <w:t>Clear disclaimers that app guidance is advisory.</w:t>
      </w:r>
    </w:p>
    <w:p w14:paraId="2741D7FC" w14:textId="77777777" w:rsidR="00425375" w:rsidRPr="00425375" w:rsidRDefault="00425375" w:rsidP="00425375">
      <w:pPr>
        <w:numPr>
          <w:ilvl w:val="0"/>
          <w:numId w:val="29"/>
        </w:numPr>
        <w:spacing w:before="100" w:beforeAutospacing="1" w:after="100" w:afterAutospacing="1"/>
        <w:rPr>
          <w:color w:val="000000"/>
        </w:rPr>
      </w:pPr>
      <w:r w:rsidRPr="00425375">
        <w:rPr>
          <w:color w:val="000000"/>
        </w:rPr>
        <w:t>Recommendations should not violate pesticide regulations.</w:t>
      </w:r>
    </w:p>
    <w:p w14:paraId="24079C41"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 Safe Agricultural Advice</w:t>
      </w:r>
    </w:p>
    <w:p w14:paraId="53022033" w14:textId="77777777" w:rsidR="00425375" w:rsidRPr="00425375" w:rsidRDefault="00425375" w:rsidP="00425375">
      <w:pPr>
        <w:numPr>
          <w:ilvl w:val="0"/>
          <w:numId w:val="30"/>
        </w:numPr>
        <w:spacing w:before="100" w:beforeAutospacing="1" w:after="100" w:afterAutospacing="1"/>
        <w:rPr>
          <w:color w:val="000000"/>
        </w:rPr>
      </w:pPr>
      <w:r w:rsidRPr="00425375">
        <w:rPr>
          <w:color w:val="000000"/>
        </w:rPr>
        <w:t>Avoid dangerous chemical combinations.</w:t>
      </w:r>
    </w:p>
    <w:p w14:paraId="139A17AA" w14:textId="77777777" w:rsidR="00425375" w:rsidRPr="00425375" w:rsidRDefault="00425375" w:rsidP="00425375">
      <w:pPr>
        <w:numPr>
          <w:ilvl w:val="0"/>
          <w:numId w:val="30"/>
        </w:numPr>
        <w:spacing w:before="100" w:beforeAutospacing="1" w:after="100" w:afterAutospacing="1"/>
        <w:rPr>
          <w:color w:val="000000"/>
        </w:rPr>
      </w:pPr>
      <w:r w:rsidRPr="00425375">
        <w:rPr>
          <w:color w:val="000000"/>
        </w:rPr>
        <w:t>Avoid recommending banned pesticides.</w:t>
      </w:r>
    </w:p>
    <w:p w14:paraId="198A896F" w14:textId="77777777" w:rsidR="00425375" w:rsidRPr="00425375" w:rsidRDefault="00BA2183" w:rsidP="00425375">
      <w:r w:rsidRPr="00BA2183">
        <w:rPr>
          <w:noProof/>
          <w14:ligatures w14:val="standardContextual"/>
        </w:rPr>
        <w:pict w14:anchorId="01ACC1B7">
          <v:rect id="_x0000_i1027" alt="" style="width:468pt;height:.05pt;mso-width-percent:0;mso-height-percent:0;mso-width-percent:0;mso-height-percent:0" o:hralign="center" o:hrstd="t" o:hr="t" fillcolor="#a0a0a0" stroked="f"/>
        </w:pict>
      </w:r>
    </w:p>
    <w:p w14:paraId="72C73566" w14:textId="133FB5C2" w:rsidR="00425375" w:rsidRPr="00425375" w:rsidRDefault="002B7612" w:rsidP="00425375">
      <w:pPr>
        <w:spacing w:before="100" w:beforeAutospacing="1" w:after="100" w:afterAutospacing="1"/>
        <w:outlineLvl w:val="0"/>
        <w:rPr>
          <w:b/>
          <w:bCs/>
          <w:color w:val="FF0000"/>
          <w:kern w:val="36"/>
          <w:sz w:val="48"/>
          <w:szCs w:val="48"/>
        </w:rPr>
      </w:pPr>
      <w:r w:rsidRPr="002B7612">
        <w:rPr>
          <w:b/>
          <w:bCs/>
          <w:color w:val="FF0000"/>
          <w:kern w:val="36"/>
          <w:sz w:val="48"/>
          <w:szCs w:val="48"/>
        </w:rPr>
        <w:t xml:space="preserve">4. </w:t>
      </w:r>
      <w:r w:rsidR="00425375" w:rsidRPr="00425375">
        <w:rPr>
          <w:b/>
          <w:bCs/>
          <w:color w:val="FF0000"/>
          <w:kern w:val="36"/>
          <w:sz w:val="48"/>
          <w:szCs w:val="48"/>
        </w:rPr>
        <w:t>Numerical Feasibility Metrics &amp; National Impact Summary</w:t>
      </w:r>
    </w:p>
    <w:p w14:paraId="5F586E3B" w14:textId="77777777" w:rsidR="00425375" w:rsidRPr="00425375" w:rsidRDefault="00425375" w:rsidP="00425375">
      <w:pPr>
        <w:spacing w:before="100" w:beforeAutospacing="1" w:after="100" w:afterAutospacing="1"/>
        <w:outlineLvl w:val="1"/>
        <w:rPr>
          <w:b/>
          <w:bCs/>
          <w:color w:val="000000"/>
          <w:sz w:val="36"/>
          <w:szCs w:val="36"/>
        </w:rPr>
      </w:pPr>
      <w:r w:rsidRPr="00425375">
        <w:rPr>
          <w:b/>
          <w:bCs/>
          <w:color w:val="000000"/>
          <w:sz w:val="36"/>
          <w:szCs w:val="36"/>
        </w:rPr>
        <w:t>A. Reduction in Crop Loss</w:t>
      </w:r>
    </w:p>
    <w:p w14:paraId="5E89C817" w14:textId="77777777" w:rsidR="00425375" w:rsidRPr="00425375" w:rsidRDefault="00425375" w:rsidP="00425375">
      <w:pPr>
        <w:spacing w:before="100" w:beforeAutospacing="1" w:after="100" w:afterAutospacing="1"/>
        <w:rPr>
          <w:color w:val="000000"/>
        </w:rPr>
      </w:pPr>
      <w:r w:rsidRPr="00425375">
        <w:rPr>
          <w:color w:val="000000"/>
        </w:rPr>
        <w:t>Jordan average loss from plant diseases: </w:t>
      </w:r>
      <w:r w:rsidRPr="00425375">
        <w:rPr>
          <w:b/>
          <w:bCs/>
          <w:color w:val="000000"/>
        </w:rPr>
        <w:t>20–30%</w:t>
      </w:r>
      <w:r w:rsidRPr="00425375">
        <w:rPr>
          <w:color w:val="000000"/>
        </w:rPr>
        <w:br/>
        <w:t>AI early detection reduces losses by: </w:t>
      </w:r>
      <w:r w:rsidRPr="00425375">
        <w:rPr>
          <w:b/>
          <w:bCs/>
          <w:color w:val="000000"/>
        </w:rPr>
        <w:t>40–60%</w:t>
      </w:r>
    </w:p>
    <w:p w14:paraId="66CE0174" w14:textId="77777777" w:rsidR="00425375" w:rsidRPr="00425375" w:rsidRDefault="00425375" w:rsidP="00425375">
      <w:pPr>
        <w:spacing w:before="100" w:beforeAutospacing="1" w:after="100" w:afterAutospacing="1"/>
        <w:outlineLvl w:val="1"/>
        <w:rPr>
          <w:b/>
          <w:bCs/>
          <w:color w:val="000000"/>
          <w:sz w:val="36"/>
          <w:szCs w:val="36"/>
        </w:rPr>
      </w:pPr>
      <w:r w:rsidRPr="00425375">
        <w:rPr>
          <w:b/>
          <w:bCs/>
          <w:color w:val="000000"/>
          <w:sz w:val="36"/>
          <w:szCs w:val="36"/>
        </w:rPr>
        <w:t>B. Pesticide Savings</w:t>
      </w:r>
    </w:p>
    <w:p w14:paraId="081ABCF3" w14:textId="77777777" w:rsidR="00425375" w:rsidRDefault="00425375" w:rsidP="00425375">
      <w:pPr>
        <w:spacing w:before="100" w:beforeAutospacing="1" w:after="100" w:afterAutospacing="1"/>
        <w:rPr>
          <w:b/>
          <w:bCs/>
          <w:color w:val="000000"/>
        </w:rPr>
      </w:pPr>
      <w:r w:rsidRPr="00425375">
        <w:rPr>
          <w:color w:val="000000"/>
        </w:rPr>
        <w:t>Average pesticide spending: </w:t>
      </w:r>
      <w:r w:rsidRPr="00425375">
        <w:rPr>
          <w:b/>
          <w:bCs/>
          <w:color w:val="000000"/>
        </w:rPr>
        <w:t>200–350 JOD per season</w:t>
      </w:r>
      <w:r w:rsidRPr="00425375">
        <w:rPr>
          <w:color w:val="000000"/>
        </w:rPr>
        <w:br/>
        <w:t>Savings from correct diagnosis: </w:t>
      </w:r>
      <w:r w:rsidRPr="00425375">
        <w:rPr>
          <w:b/>
          <w:bCs/>
          <w:color w:val="000000"/>
        </w:rPr>
        <w:t>60–150 JOD per season</w:t>
      </w:r>
    </w:p>
    <w:p w14:paraId="246169AD" w14:textId="77777777" w:rsidR="00425375" w:rsidRPr="00425375" w:rsidRDefault="00425375" w:rsidP="00425375">
      <w:pPr>
        <w:spacing w:before="100" w:beforeAutospacing="1" w:after="100" w:afterAutospacing="1"/>
        <w:rPr>
          <w:color w:val="000000"/>
        </w:rPr>
      </w:pPr>
    </w:p>
    <w:p w14:paraId="04CF68C8" w14:textId="77777777" w:rsidR="00425375" w:rsidRPr="00425375" w:rsidRDefault="00425375" w:rsidP="00425375">
      <w:pPr>
        <w:spacing w:before="100" w:beforeAutospacing="1" w:after="100" w:afterAutospacing="1"/>
        <w:outlineLvl w:val="1"/>
        <w:rPr>
          <w:b/>
          <w:bCs/>
          <w:color w:val="000000"/>
          <w:sz w:val="36"/>
          <w:szCs w:val="36"/>
        </w:rPr>
      </w:pPr>
      <w:r w:rsidRPr="00425375">
        <w:rPr>
          <w:b/>
          <w:bCs/>
          <w:color w:val="000000"/>
          <w:sz w:val="36"/>
          <w:szCs w:val="36"/>
        </w:rPr>
        <w:t>C. Expert Visit Cost Savings</w:t>
      </w:r>
    </w:p>
    <w:p w14:paraId="23F38478" w14:textId="77777777" w:rsidR="00425375" w:rsidRPr="00425375" w:rsidRDefault="00425375" w:rsidP="00425375">
      <w:pPr>
        <w:spacing w:before="100" w:beforeAutospacing="1" w:after="100" w:afterAutospacing="1"/>
        <w:rPr>
          <w:color w:val="000000"/>
        </w:rPr>
      </w:pPr>
      <w:r w:rsidRPr="00425375">
        <w:rPr>
          <w:color w:val="000000"/>
        </w:rPr>
        <w:t>15–40 JOD per visit</w:t>
      </w:r>
      <w:r w:rsidRPr="00425375">
        <w:rPr>
          <w:color w:val="000000"/>
        </w:rPr>
        <w:br/>
        <w:t>Early detection reduces visits by ~50%</w:t>
      </w:r>
      <w:r w:rsidRPr="00425375">
        <w:rPr>
          <w:color w:val="000000"/>
        </w:rPr>
        <w:br/>
        <w:t>Savings per farmer: </w:t>
      </w:r>
      <w:r w:rsidRPr="00425375">
        <w:rPr>
          <w:b/>
          <w:bCs/>
          <w:color w:val="000000"/>
        </w:rPr>
        <w:t>45–200 JOD</w:t>
      </w:r>
    </w:p>
    <w:p w14:paraId="502DB1D4" w14:textId="77777777" w:rsidR="00425375" w:rsidRPr="00425375" w:rsidRDefault="00425375" w:rsidP="00425375">
      <w:pPr>
        <w:spacing w:before="100" w:beforeAutospacing="1" w:after="100" w:afterAutospacing="1"/>
        <w:outlineLvl w:val="1"/>
        <w:rPr>
          <w:b/>
          <w:bCs/>
          <w:color w:val="000000"/>
          <w:sz w:val="36"/>
          <w:szCs w:val="36"/>
        </w:rPr>
      </w:pPr>
      <w:r w:rsidRPr="00425375">
        <w:rPr>
          <w:b/>
          <w:bCs/>
          <w:color w:val="000000"/>
          <w:sz w:val="36"/>
          <w:szCs w:val="36"/>
        </w:rPr>
        <w:lastRenderedPageBreak/>
        <w:t>D. Total Savings Per Farmer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4735"/>
      </w:tblGrid>
      <w:tr w:rsidR="00425375" w:rsidRPr="00425375" w14:paraId="580732E5" w14:textId="77777777" w:rsidTr="00425375">
        <w:trPr>
          <w:tblHeader/>
          <w:tblCellSpacing w:w="15" w:type="dxa"/>
        </w:trPr>
        <w:tc>
          <w:tcPr>
            <w:tcW w:w="0" w:type="auto"/>
            <w:vAlign w:val="center"/>
            <w:hideMark/>
          </w:tcPr>
          <w:p w14:paraId="040C01BD" w14:textId="77777777" w:rsidR="00425375" w:rsidRPr="00425375" w:rsidRDefault="00425375" w:rsidP="00425375">
            <w:pPr>
              <w:jc w:val="center"/>
              <w:rPr>
                <w:b/>
                <w:bCs/>
              </w:rPr>
            </w:pPr>
            <w:r w:rsidRPr="00425375">
              <w:rPr>
                <w:b/>
                <w:bCs/>
              </w:rPr>
              <w:t>Category</w:t>
            </w:r>
          </w:p>
        </w:tc>
        <w:tc>
          <w:tcPr>
            <w:tcW w:w="0" w:type="auto"/>
            <w:vAlign w:val="center"/>
            <w:hideMark/>
          </w:tcPr>
          <w:p w14:paraId="5BAB5C77" w14:textId="496E1F9D" w:rsidR="00425375" w:rsidRPr="00425375" w:rsidRDefault="00425375" w:rsidP="00425375">
            <w:pPr>
              <w:rPr>
                <w:b/>
                <w:bCs/>
              </w:rPr>
            </w:pPr>
            <w:r>
              <w:rPr>
                <w:b/>
                <w:bCs/>
              </w:rPr>
              <w:t xml:space="preserve">                          </w:t>
            </w:r>
            <w:r w:rsidRPr="00425375">
              <w:rPr>
                <w:b/>
                <w:bCs/>
              </w:rPr>
              <w:t>Savings</w:t>
            </w:r>
          </w:p>
        </w:tc>
      </w:tr>
      <w:tr w:rsidR="00425375" w:rsidRPr="00425375" w14:paraId="5C18736E" w14:textId="77777777" w:rsidTr="00425375">
        <w:trPr>
          <w:tblCellSpacing w:w="15" w:type="dxa"/>
        </w:trPr>
        <w:tc>
          <w:tcPr>
            <w:tcW w:w="0" w:type="auto"/>
            <w:vAlign w:val="center"/>
            <w:hideMark/>
          </w:tcPr>
          <w:p w14:paraId="27386A16" w14:textId="77777777" w:rsidR="00425375" w:rsidRPr="00425375" w:rsidRDefault="00425375" w:rsidP="00425375">
            <w:r w:rsidRPr="00425375">
              <w:t>Reduced crop loss</w:t>
            </w:r>
          </w:p>
        </w:tc>
        <w:tc>
          <w:tcPr>
            <w:tcW w:w="0" w:type="auto"/>
            <w:vAlign w:val="center"/>
            <w:hideMark/>
          </w:tcPr>
          <w:p w14:paraId="3A4AA13D" w14:textId="4CF6A796" w:rsidR="00425375" w:rsidRPr="00425375" w:rsidRDefault="00425375" w:rsidP="00425375">
            <w:r>
              <w:t xml:space="preserve">                      </w:t>
            </w:r>
            <w:r w:rsidRPr="00425375">
              <w:t>600–900 JOD</w:t>
            </w:r>
          </w:p>
        </w:tc>
      </w:tr>
      <w:tr w:rsidR="00425375" w:rsidRPr="00425375" w14:paraId="56A3FE1F" w14:textId="77777777" w:rsidTr="00425375">
        <w:trPr>
          <w:tblCellSpacing w:w="15" w:type="dxa"/>
        </w:trPr>
        <w:tc>
          <w:tcPr>
            <w:tcW w:w="0" w:type="auto"/>
            <w:vAlign w:val="center"/>
            <w:hideMark/>
          </w:tcPr>
          <w:p w14:paraId="31112DBC" w14:textId="77777777" w:rsidR="00425375" w:rsidRPr="00425375" w:rsidRDefault="00425375" w:rsidP="00425375">
            <w:r w:rsidRPr="00425375">
              <w:t>Reduced pesticide misuse</w:t>
            </w:r>
          </w:p>
        </w:tc>
        <w:tc>
          <w:tcPr>
            <w:tcW w:w="0" w:type="auto"/>
            <w:vAlign w:val="center"/>
            <w:hideMark/>
          </w:tcPr>
          <w:p w14:paraId="7B1458EA" w14:textId="2AB71C14" w:rsidR="00425375" w:rsidRPr="00425375" w:rsidRDefault="00425375" w:rsidP="00425375">
            <w:r>
              <w:t xml:space="preserve">                      </w:t>
            </w:r>
            <w:r w:rsidRPr="00425375">
              <w:t>60–150 JOD</w:t>
            </w:r>
          </w:p>
        </w:tc>
      </w:tr>
      <w:tr w:rsidR="00425375" w:rsidRPr="00425375" w14:paraId="543DA589" w14:textId="77777777" w:rsidTr="00425375">
        <w:trPr>
          <w:tblCellSpacing w:w="15" w:type="dxa"/>
        </w:trPr>
        <w:tc>
          <w:tcPr>
            <w:tcW w:w="0" w:type="auto"/>
            <w:vAlign w:val="center"/>
            <w:hideMark/>
          </w:tcPr>
          <w:p w14:paraId="6C58C180" w14:textId="77777777" w:rsidR="00425375" w:rsidRPr="00425375" w:rsidRDefault="00425375" w:rsidP="00425375">
            <w:r w:rsidRPr="00425375">
              <w:t>Fewer engineer visits</w:t>
            </w:r>
          </w:p>
        </w:tc>
        <w:tc>
          <w:tcPr>
            <w:tcW w:w="0" w:type="auto"/>
            <w:vAlign w:val="center"/>
            <w:hideMark/>
          </w:tcPr>
          <w:p w14:paraId="24044E54" w14:textId="4F865613" w:rsidR="00425375" w:rsidRPr="00425375" w:rsidRDefault="00425375" w:rsidP="00425375">
            <w:r>
              <w:t xml:space="preserve">                      </w:t>
            </w:r>
            <w:r w:rsidRPr="00425375">
              <w:t>45–200 JOD</w:t>
            </w:r>
          </w:p>
        </w:tc>
      </w:tr>
      <w:tr w:rsidR="00425375" w:rsidRPr="00425375" w14:paraId="5AC8FA91" w14:textId="77777777" w:rsidTr="00425375">
        <w:trPr>
          <w:tblCellSpacing w:w="15" w:type="dxa"/>
        </w:trPr>
        <w:tc>
          <w:tcPr>
            <w:tcW w:w="0" w:type="auto"/>
            <w:vAlign w:val="center"/>
            <w:hideMark/>
          </w:tcPr>
          <w:p w14:paraId="5C045B60" w14:textId="77777777" w:rsidR="00425375" w:rsidRPr="00425375" w:rsidRDefault="00425375" w:rsidP="00425375">
            <w:r w:rsidRPr="00425375">
              <w:t>Reduced infectious spread</w:t>
            </w:r>
          </w:p>
        </w:tc>
        <w:tc>
          <w:tcPr>
            <w:tcW w:w="0" w:type="auto"/>
            <w:vAlign w:val="center"/>
            <w:hideMark/>
          </w:tcPr>
          <w:p w14:paraId="2E324D37" w14:textId="30F6DD15" w:rsidR="00425375" w:rsidRPr="00425375" w:rsidRDefault="00425375" w:rsidP="00425375">
            <w:r>
              <w:t xml:space="preserve">                      </w:t>
            </w:r>
            <w:r w:rsidRPr="00425375">
              <w:t>~1,500 JOD</w:t>
            </w:r>
          </w:p>
        </w:tc>
      </w:tr>
      <w:tr w:rsidR="00425375" w:rsidRPr="00425375" w14:paraId="12CB937C" w14:textId="77777777" w:rsidTr="00425375">
        <w:trPr>
          <w:tblCellSpacing w:w="15" w:type="dxa"/>
        </w:trPr>
        <w:tc>
          <w:tcPr>
            <w:tcW w:w="0" w:type="auto"/>
            <w:vAlign w:val="center"/>
            <w:hideMark/>
          </w:tcPr>
          <w:p w14:paraId="6B41605E" w14:textId="77777777" w:rsidR="00425375" w:rsidRPr="00425375" w:rsidRDefault="00425375" w:rsidP="00425375">
            <w:r w:rsidRPr="00425375">
              <w:rPr>
                <w:b/>
                <w:bCs/>
              </w:rPr>
              <w:t>Total Savings</w:t>
            </w:r>
          </w:p>
        </w:tc>
        <w:tc>
          <w:tcPr>
            <w:tcW w:w="0" w:type="auto"/>
            <w:vAlign w:val="center"/>
            <w:hideMark/>
          </w:tcPr>
          <w:p w14:paraId="461AF23B" w14:textId="11BD583D" w:rsidR="00425375" w:rsidRPr="00425375" w:rsidRDefault="00425375" w:rsidP="00425375">
            <w:r>
              <w:rPr>
                <w:b/>
                <w:bCs/>
              </w:rPr>
              <w:t xml:space="preserve">          </w:t>
            </w:r>
            <w:r w:rsidRPr="00425375">
              <w:rPr>
                <w:b/>
                <w:bCs/>
              </w:rPr>
              <w:t>2,200–2,750 JOD per farmer per season</w:t>
            </w:r>
          </w:p>
        </w:tc>
      </w:tr>
    </w:tbl>
    <w:p w14:paraId="26E5AB8E" w14:textId="77777777" w:rsidR="00425375" w:rsidRPr="00425375" w:rsidRDefault="00425375" w:rsidP="00425375">
      <w:pPr>
        <w:spacing w:before="100" w:beforeAutospacing="1" w:after="100" w:afterAutospacing="1"/>
        <w:outlineLvl w:val="1"/>
        <w:rPr>
          <w:b/>
          <w:bCs/>
          <w:color w:val="000000"/>
          <w:sz w:val="36"/>
          <w:szCs w:val="36"/>
        </w:rPr>
      </w:pPr>
      <w:r w:rsidRPr="00425375">
        <w:rPr>
          <w:b/>
          <w:bCs/>
          <w:color w:val="000000"/>
          <w:sz w:val="36"/>
          <w:szCs w:val="36"/>
        </w:rPr>
        <w:t>E. National Economic Impact</w:t>
      </w:r>
    </w:p>
    <w:p w14:paraId="53F32034" w14:textId="77777777" w:rsidR="00425375" w:rsidRPr="00425375" w:rsidRDefault="00425375" w:rsidP="00425375">
      <w:pPr>
        <w:spacing w:before="100" w:beforeAutospacing="1" w:after="100" w:afterAutospacing="1"/>
        <w:rPr>
          <w:color w:val="000000"/>
        </w:rPr>
      </w:pPr>
      <w:r w:rsidRPr="00425375">
        <w:rPr>
          <w:color w:val="000000"/>
        </w:rPr>
        <w:t>If 20% adoption level:</w:t>
      </w:r>
      <w:r w:rsidRPr="00425375">
        <w:rPr>
          <w:color w:val="000000"/>
        </w:rPr>
        <w:br/>
        <w:t>21,000 farmers × ~2,200 JOD =</w:t>
      </w:r>
      <w:r w:rsidRPr="00425375">
        <w:rPr>
          <w:color w:val="000000"/>
        </w:rPr>
        <w:br/>
        <w:t>→ </w:t>
      </w:r>
      <w:r w:rsidRPr="00425375">
        <w:rPr>
          <w:b/>
          <w:bCs/>
          <w:color w:val="000000"/>
        </w:rPr>
        <w:t>46–55 million JOD annual national savings</w:t>
      </w:r>
    </w:p>
    <w:p w14:paraId="31275EE1" w14:textId="77777777" w:rsidR="00425375" w:rsidRPr="00425375" w:rsidRDefault="00BA2183" w:rsidP="00425375">
      <w:r w:rsidRPr="00BA2183">
        <w:rPr>
          <w:noProof/>
          <w14:ligatures w14:val="standardContextual"/>
        </w:rPr>
        <w:pict w14:anchorId="5B902F05">
          <v:rect id="_x0000_i1026" alt="" style="width:468pt;height:.05pt;mso-width-percent:0;mso-height-percent:0;mso-width-percent:0;mso-height-percent:0" o:hralign="center" o:hrstd="t" o:hr="t" fillcolor="#a0a0a0" stroked="f"/>
        </w:pict>
      </w:r>
    </w:p>
    <w:p w14:paraId="4E6FBE78" w14:textId="77777777" w:rsidR="00425375" w:rsidRPr="00425375" w:rsidRDefault="00425375" w:rsidP="00425375">
      <w:pPr>
        <w:spacing w:before="100" w:beforeAutospacing="1" w:after="100" w:afterAutospacing="1"/>
        <w:outlineLvl w:val="0"/>
        <w:rPr>
          <w:b/>
          <w:bCs/>
          <w:color w:val="FF0000"/>
          <w:kern w:val="36"/>
          <w:sz w:val="48"/>
          <w:szCs w:val="48"/>
        </w:rPr>
      </w:pPr>
      <w:r w:rsidRPr="00425375">
        <w:rPr>
          <w:b/>
          <w:bCs/>
          <w:color w:val="FF0000"/>
          <w:kern w:val="36"/>
          <w:sz w:val="48"/>
          <w:szCs w:val="48"/>
        </w:rPr>
        <w:t>Complete Feasibility Overview – Final Conclusions</w:t>
      </w:r>
    </w:p>
    <w:p w14:paraId="2FEAEE8A" w14:textId="77777777" w:rsidR="00425375" w:rsidRPr="00425375" w:rsidRDefault="00425375" w:rsidP="00425375">
      <w:pPr>
        <w:spacing w:before="100" w:beforeAutospacing="1" w:after="100" w:afterAutospacing="1"/>
        <w:rPr>
          <w:color w:val="000000"/>
        </w:rPr>
      </w:pPr>
      <w:r w:rsidRPr="00425375">
        <w:rPr>
          <w:color w:val="000000"/>
        </w:rPr>
        <w:t>The feasibility analysis shows that the Plant Disease Detection App is:</w:t>
      </w:r>
      <w:r w:rsidRPr="00425375">
        <w:rPr>
          <w:color w:val="000000"/>
        </w:rPr>
        <w:br/>
      </w:r>
      <w:r w:rsidRPr="00425375">
        <w:rPr>
          <w:rFonts w:ascii="Apple Color Emoji" w:hAnsi="Apple Color Emoji" w:cs="Apple Color Emoji"/>
          <w:color w:val="000000"/>
        </w:rPr>
        <w:t>✔</w:t>
      </w:r>
      <w:r w:rsidRPr="00425375">
        <w:rPr>
          <w:color w:val="000000"/>
        </w:rPr>
        <w:t xml:space="preserve"> Technically feasible</w:t>
      </w:r>
      <w:r w:rsidRPr="00425375">
        <w:rPr>
          <w:color w:val="000000"/>
        </w:rPr>
        <w:br/>
      </w:r>
      <w:r w:rsidRPr="00425375">
        <w:rPr>
          <w:rFonts w:ascii="Apple Color Emoji" w:hAnsi="Apple Color Emoji" w:cs="Apple Color Emoji"/>
          <w:color w:val="000000"/>
        </w:rPr>
        <w:t>✔</w:t>
      </w:r>
      <w:r w:rsidRPr="00425375">
        <w:rPr>
          <w:color w:val="000000"/>
        </w:rPr>
        <w:t xml:space="preserve"> Economically impactful</w:t>
      </w:r>
      <w:r w:rsidRPr="00425375">
        <w:rPr>
          <w:color w:val="000000"/>
        </w:rPr>
        <w:br/>
      </w:r>
      <w:r w:rsidRPr="00425375">
        <w:rPr>
          <w:rFonts w:ascii="Apple Color Emoji" w:hAnsi="Apple Color Emoji" w:cs="Apple Color Emoji"/>
          <w:color w:val="000000"/>
        </w:rPr>
        <w:t>✔</w:t>
      </w:r>
      <w:r w:rsidRPr="00425375">
        <w:rPr>
          <w:color w:val="000000"/>
        </w:rPr>
        <w:t xml:space="preserve"> Highly needed in the Jordanian market</w:t>
      </w:r>
      <w:r w:rsidRPr="00425375">
        <w:rPr>
          <w:color w:val="000000"/>
        </w:rPr>
        <w:br/>
      </w:r>
      <w:r w:rsidRPr="00425375">
        <w:rPr>
          <w:rFonts w:ascii="Apple Color Emoji" w:hAnsi="Apple Color Emoji" w:cs="Apple Color Emoji"/>
          <w:color w:val="000000"/>
        </w:rPr>
        <w:t>✔</w:t>
      </w:r>
      <w:r w:rsidRPr="00425375">
        <w:rPr>
          <w:color w:val="000000"/>
        </w:rPr>
        <w:t xml:space="preserve"> Capable of saving tens of millions of JOD annually</w:t>
      </w:r>
      <w:r w:rsidRPr="00425375">
        <w:rPr>
          <w:color w:val="000000"/>
        </w:rPr>
        <w:br/>
      </w:r>
      <w:r w:rsidRPr="00425375">
        <w:rPr>
          <w:rFonts w:ascii="Apple Color Emoji" w:hAnsi="Apple Color Emoji" w:cs="Apple Color Emoji"/>
          <w:color w:val="000000"/>
        </w:rPr>
        <w:t>✔</w:t>
      </w:r>
      <w:r w:rsidRPr="00425375">
        <w:rPr>
          <w:color w:val="000000"/>
        </w:rPr>
        <w:t xml:space="preserve"> Able to dramatically improve farmer efficiency, accuracy, and yield</w:t>
      </w:r>
    </w:p>
    <w:p w14:paraId="69D9F9AD" w14:textId="77777777" w:rsidR="00FB7B86" w:rsidRDefault="00FB7B86" w:rsidP="00A548A7">
      <w:pPr>
        <w:pStyle w:val="NormalWeb"/>
        <w:rPr>
          <w:rFonts w:ascii="Helvetica" w:hAnsi="Helvetica"/>
          <w:color w:val="000000" w:themeColor="text1"/>
          <w:sz w:val="28"/>
          <w:szCs w:val="28"/>
        </w:rPr>
      </w:pPr>
    </w:p>
    <w:p w14:paraId="292C9FAA" w14:textId="77777777" w:rsidR="00425375" w:rsidRDefault="00425375" w:rsidP="00A548A7">
      <w:pPr>
        <w:pStyle w:val="NormalWeb"/>
        <w:rPr>
          <w:rFonts w:ascii="Helvetica" w:hAnsi="Helvetica"/>
          <w:color w:val="000000" w:themeColor="text1"/>
          <w:sz w:val="28"/>
          <w:szCs w:val="28"/>
        </w:rPr>
      </w:pPr>
    </w:p>
    <w:p w14:paraId="0CC85489" w14:textId="77777777" w:rsidR="00425375" w:rsidRDefault="00425375" w:rsidP="00A548A7">
      <w:pPr>
        <w:pStyle w:val="NormalWeb"/>
        <w:rPr>
          <w:rFonts w:ascii="Helvetica" w:hAnsi="Helvetica"/>
          <w:color w:val="000000" w:themeColor="text1"/>
          <w:sz w:val="28"/>
          <w:szCs w:val="28"/>
        </w:rPr>
      </w:pPr>
    </w:p>
    <w:p w14:paraId="0215D018" w14:textId="77777777" w:rsidR="00425375" w:rsidRDefault="00425375" w:rsidP="00A548A7">
      <w:pPr>
        <w:pStyle w:val="NormalWeb"/>
        <w:rPr>
          <w:rFonts w:ascii="Helvetica" w:hAnsi="Helvetica"/>
          <w:color w:val="000000" w:themeColor="text1"/>
          <w:sz w:val="28"/>
          <w:szCs w:val="28"/>
        </w:rPr>
      </w:pPr>
    </w:p>
    <w:p w14:paraId="49DE317E" w14:textId="77777777" w:rsidR="00425375" w:rsidRDefault="00425375" w:rsidP="00A548A7">
      <w:pPr>
        <w:pStyle w:val="NormalWeb"/>
        <w:rPr>
          <w:rFonts w:ascii="Helvetica" w:hAnsi="Helvetica"/>
          <w:color w:val="000000" w:themeColor="text1"/>
          <w:sz w:val="28"/>
          <w:szCs w:val="28"/>
        </w:rPr>
      </w:pPr>
    </w:p>
    <w:p w14:paraId="44062118" w14:textId="77777777" w:rsidR="00425375" w:rsidRDefault="00425375" w:rsidP="00A548A7">
      <w:pPr>
        <w:pStyle w:val="NormalWeb"/>
        <w:rPr>
          <w:rFonts w:ascii="Helvetica" w:hAnsi="Helvetica"/>
          <w:color w:val="000000" w:themeColor="text1"/>
          <w:sz w:val="28"/>
          <w:szCs w:val="28"/>
        </w:rPr>
      </w:pPr>
    </w:p>
    <w:p w14:paraId="71007DED" w14:textId="77777777" w:rsidR="00425375" w:rsidRDefault="00425375" w:rsidP="00A548A7">
      <w:pPr>
        <w:pStyle w:val="NormalWeb"/>
        <w:rPr>
          <w:rFonts w:ascii="Helvetica" w:hAnsi="Helvetica"/>
          <w:color w:val="000000" w:themeColor="text1"/>
          <w:sz w:val="28"/>
          <w:szCs w:val="28"/>
        </w:rPr>
      </w:pPr>
    </w:p>
    <w:p w14:paraId="7DB7D9B1" w14:textId="77777777" w:rsidR="00425375" w:rsidRPr="00425375" w:rsidRDefault="00425375" w:rsidP="00425375">
      <w:pPr>
        <w:spacing w:before="100" w:beforeAutospacing="1" w:after="100" w:afterAutospacing="1"/>
        <w:outlineLvl w:val="0"/>
        <w:rPr>
          <w:b/>
          <w:bCs/>
          <w:color w:val="FF0000"/>
          <w:kern w:val="36"/>
          <w:sz w:val="48"/>
          <w:szCs w:val="48"/>
        </w:rPr>
      </w:pPr>
      <w:r w:rsidRPr="00425375">
        <w:rPr>
          <w:b/>
          <w:bCs/>
          <w:color w:val="FF0000"/>
          <w:kern w:val="36"/>
          <w:sz w:val="48"/>
          <w:szCs w:val="48"/>
        </w:rPr>
        <w:lastRenderedPageBreak/>
        <w:t>References:</w:t>
      </w:r>
    </w:p>
    <w:p w14:paraId="11274B06" w14:textId="77777777" w:rsidR="00425375" w:rsidRPr="00425375" w:rsidRDefault="00425375" w:rsidP="00425375">
      <w:pPr>
        <w:numPr>
          <w:ilvl w:val="0"/>
          <w:numId w:val="33"/>
        </w:numPr>
        <w:spacing w:before="100" w:beforeAutospacing="1" w:after="100" w:afterAutospacing="1"/>
        <w:rPr>
          <w:color w:val="000000"/>
        </w:rPr>
      </w:pPr>
      <w:r w:rsidRPr="00425375">
        <w:rPr>
          <w:b/>
          <w:bCs/>
          <w:color w:val="000000"/>
        </w:rPr>
        <w:t>Food and Agriculture Organization of the United Nations (FAO).</w:t>
      </w:r>
      <w:r w:rsidRPr="00425375">
        <w:rPr>
          <w:color w:val="000000"/>
        </w:rPr>
        <w:br/>
      </w:r>
      <w:r w:rsidRPr="00425375">
        <w:rPr>
          <w:i/>
          <w:iCs/>
          <w:color w:val="000000"/>
        </w:rPr>
        <w:t>FAO Plant Protection Profiles – Near East &amp; North Africa Region.</w:t>
      </w:r>
      <w:r w:rsidRPr="00425375">
        <w:rPr>
          <w:color w:val="000000"/>
        </w:rPr>
        <w:br/>
        <w:t>Includes regional crop loss statistics and disease spread rates.</w:t>
      </w:r>
      <w:r w:rsidRPr="00425375">
        <w:rPr>
          <w:color w:val="000000"/>
        </w:rPr>
        <w:br/>
        <w:t>https://www.fao.org/plant-health</w:t>
      </w:r>
    </w:p>
    <w:p w14:paraId="2B75D210" w14:textId="77777777" w:rsidR="00425375" w:rsidRPr="00425375" w:rsidRDefault="00425375" w:rsidP="00425375">
      <w:pPr>
        <w:numPr>
          <w:ilvl w:val="0"/>
          <w:numId w:val="33"/>
        </w:numPr>
        <w:spacing w:before="100" w:beforeAutospacing="1" w:after="100" w:afterAutospacing="1"/>
        <w:rPr>
          <w:color w:val="000000"/>
        </w:rPr>
      </w:pPr>
      <w:r w:rsidRPr="00425375">
        <w:rPr>
          <w:b/>
          <w:bCs/>
          <w:color w:val="000000"/>
        </w:rPr>
        <w:t>Jordan Ministry of Agriculture.</w:t>
      </w:r>
      <w:r w:rsidRPr="00425375">
        <w:rPr>
          <w:color w:val="000000"/>
        </w:rPr>
        <w:br/>
      </w:r>
      <w:r w:rsidRPr="00425375">
        <w:rPr>
          <w:i/>
          <w:iCs/>
          <w:color w:val="000000"/>
        </w:rPr>
        <w:t>Annual Agricultural Statistical Report (latest available edition).</w:t>
      </w:r>
      <w:r w:rsidRPr="00425375">
        <w:rPr>
          <w:color w:val="000000"/>
        </w:rPr>
        <w:br/>
        <w:t>Provides crop yields, losses, and pesticide use in Jordan.</w:t>
      </w:r>
      <w:r w:rsidRPr="00425375">
        <w:rPr>
          <w:color w:val="000000"/>
        </w:rPr>
        <w:br/>
      </w:r>
      <w:hyperlink r:id="rId5" w:tgtFrame="_new" w:history="1">
        <w:r w:rsidRPr="00425375">
          <w:rPr>
            <w:color w:val="0000FF"/>
            <w:u w:val="single"/>
          </w:rPr>
          <w:t>https://moa.gov.jo</w:t>
        </w:r>
      </w:hyperlink>
    </w:p>
    <w:p w14:paraId="62088215" w14:textId="77777777" w:rsidR="00425375" w:rsidRPr="00425375" w:rsidRDefault="00425375" w:rsidP="00425375">
      <w:pPr>
        <w:numPr>
          <w:ilvl w:val="0"/>
          <w:numId w:val="33"/>
        </w:numPr>
        <w:spacing w:before="100" w:beforeAutospacing="1" w:after="100" w:afterAutospacing="1"/>
        <w:rPr>
          <w:color w:val="000000"/>
        </w:rPr>
      </w:pPr>
      <w:r w:rsidRPr="00425375">
        <w:rPr>
          <w:b/>
          <w:bCs/>
          <w:color w:val="000000"/>
        </w:rPr>
        <w:t>ICARDA (International Center for Agricultural Research in the Dry Areas).</w:t>
      </w:r>
      <w:r w:rsidRPr="00425375">
        <w:rPr>
          <w:color w:val="000000"/>
        </w:rPr>
        <w:br/>
      </w:r>
      <w:r w:rsidRPr="00425375">
        <w:rPr>
          <w:i/>
          <w:iCs/>
          <w:color w:val="000000"/>
        </w:rPr>
        <w:t>Plant Disease Management in Dryland Farming Systems.</w:t>
      </w:r>
      <w:r w:rsidRPr="00425375">
        <w:rPr>
          <w:color w:val="000000"/>
        </w:rPr>
        <w:br/>
        <w:t>Studies common diseases in Jordan, Syria, Palestine, Iraq.</w:t>
      </w:r>
      <w:r w:rsidRPr="00425375">
        <w:rPr>
          <w:color w:val="000000"/>
        </w:rPr>
        <w:br/>
      </w:r>
      <w:hyperlink r:id="rId6" w:tgtFrame="_new" w:history="1">
        <w:r w:rsidRPr="00425375">
          <w:rPr>
            <w:color w:val="0000FF"/>
            <w:u w:val="single"/>
          </w:rPr>
          <w:t>https://www.icarda.org</w:t>
        </w:r>
      </w:hyperlink>
    </w:p>
    <w:p w14:paraId="7B734A66" w14:textId="77777777" w:rsidR="00425375" w:rsidRPr="00425375" w:rsidRDefault="00425375" w:rsidP="00425375">
      <w:pPr>
        <w:numPr>
          <w:ilvl w:val="0"/>
          <w:numId w:val="33"/>
        </w:numPr>
        <w:spacing w:before="100" w:beforeAutospacing="1" w:after="100" w:afterAutospacing="1"/>
        <w:rPr>
          <w:color w:val="000000"/>
        </w:rPr>
      </w:pPr>
      <w:r w:rsidRPr="00425375">
        <w:rPr>
          <w:b/>
          <w:bCs/>
          <w:color w:val="000000"/>
        </w:rPr>
        <w:t>University of Jordan – Faculty of Agriculture.</w:t>
      </w:r>
      <w:r w:rsidRPr="00425375">
        <w:rPr>
          <w:color w:val="000000"/>
        </w:rPr>
        <w:br/>
        <w:t>Research studies on:</w:t>
      </w:r>
    </w:p>
    <w:p w14:paraId="10FA250B" w14:textId="77777777" w:rsidR="00425375" w:rsidRPr="00425375" w:rsidRDefault="00425375" w:rsidP="00425375">
      <w:pPr>
        <w:numPr>
          <w:ilvl w:val="1"/>
          <w:numId w:val="33"/>
        </w:numPr>
        <w:spacing w:before="100" w:beforeAutospacing="1" w:after="100" w:afterAutospacing="1"/>
        <w:rPr>
          <w:color w:val="000000"/>
        </w:rPr>
      </w:pPr>
      <w:r w:rsidRPr="00425375">
        <w:rPr>
          <w:color w:val="000000"/>
        </w:rPr>
        <w:t>Tomato early blight &amp; late blight in Jordan</w:t>
      </w:r>
    </w:p>
    <w:p w14:paraId="676BBF61" w14:textId="77777777" w:rsidR="00425375" w:rsidRPr="00425375" w:rsidRDefault="00425375" w:rsidP="00425375">
      <w:pPr>
        <w:numPr>
          <w:ilvl w:val="1"/>
          <w:numId w:val="33"/>
        </w:numPr>
        <w:spacing w:before="100" w:beforeAutospacing="1" w:after="100" w:afterAutospacing="1"/>
        <w:rPr>
          <w:color w:val="000000"/>
        </w:rPr>
      </w:pPr>
      <w:r w:rsidRPr="00425375">
        <w:rPr>
          <w:color w:val="000000"/>
        </w:rPr>
        <w:t>Olive Peacock Spot prevalence</w:t>
      </w:r>
    </w:p>
    <w:p w14:paraId="2B99E8C5" w14:textId="77777777" w:rsidR="00425375" w:rsidRPr="00425375" w:rsidRDefault="00425375" w:rsidP="00425375">
      <w:pPr>
        <w:numPr>
          <w:ilvl w:val="1"/>
          <w:numId w:val="33"/>
        </w:numPr>
        <w:spacing w:before="100" w:beforeAutospacing="1" w:after="100" w:afterAutospacing="1"/>
        <w:rPr>
          <w:color w:val="000000"/>
        </w:rPr>
      </w:pPr>
      <w:r w:rsidRPr="00425375">
        <w:rPr>
          <w:color w:val="000000"/>
        </w:rPr>
        <w:t>Pesticide misuse in the Jordan Valley</w:t>
      </w:r>
      <w:r w:rsidRPr="00425375">
        <w:rPr>
          <w:color w:val="000000"/>
        </w:rPr>
        <w:br/>
      </w:r>
      <w:hyperlink r:id="rId7" w:tgtFrame="_new" w:history="1">
        <w:r w:rsidRPr="00425375">
          <w:rPr>
            <w:color w:val="0000FF"/>
            <w:u w:val="single"/>
          </w:rPr>
          <w:t>https://agriculture.ju.edu.jo</w:t>
        </w:r>
      </w:hyperlink>
    </w:p>
    <w:p w14:paraId="4A83A30F" w14:textId="77777777" w:rsidR="00425375" w:rsidRPr="00425375" w:rsidRDefault="00425375" w:rsidP="00425375">
      <w:pPr>
        <w:numPr>
          <w:ilvl w:val="0"/>
          <w:numId w:val="33"/>
        </w:numPr>
        <w:spacing w:before="100" w:beforeAutospacing="1" w:after="100" w:afterAutospacing="1"/>
        <w:rPr>
          <w:color w:val="000000"/>
        </w:rPr>
      </w:pPr>
      <w:r w:rsidRPr="00425375">
        <w:rPr>
          <w:b/>
          <w:bCs/>
          <w:color w:val="000000"/>
        </w:rPr>
        <w:t>National Center for Agricultural Research (NARC – Jordan).</w:t>
      </w:r>
      <w:r w:rsidRPr="00425375">
        <w:rPr>
          <w:color w:val="000000"/>
        </w:rPr>
        <w:br/>
      </w:r>
      <w:r w:rsidRPr="00425375">
        <w:rPr>
          <w:i/>
          <w:iCs/>
          <w:color w:val="000000"/>
        </w:rPr>
        <w:t>Disease Incidence &amp; Extension Bulletins for Jordan Valley &amp; Highlands.</w:t>
      </w:r>
      <w:r w:rsidRPr="00425375">
        <w:rPr>
          <w:color w:val="000000"/>
        </w:rPr>
        <w:br/>
      </w:r>
      <w:hyperlink r:id="rId8" w:tgtFrame="_new" w:history="1">
        <w:r w:rsidRPr="00425375">
          <w:rPr>
            <w:color w:val="0000FF"/>
            <w:u w:val="single"/>
          </w:rPr>
          <w:t>https://narc.gov.jo</w:t>
        </w:r>
      </w:hyperlink>
    </w:p>
    <w:p w14:paraId="371359F4" w14:textId="77777777" w:rsidR="00425375" w:rsidRPr="00425375" w:rsidRDefault="00425375" w:rsidP="00425375">
      <w:pPr>
        <w:numPr>
          <w:ilvl w:val="0"/>
          <w:numId w:val="33"/>
        </w:numPr>
        <w:spacing w:before="100" w:beforeAutospacing="1" w:after="100" w:afterAutospacing="1"/>
        <w:rPr>
          <w:color w:val="000000"/>
        </w:rPr>
      </w:pPr>
      <w:r w:rsidRPr="00425375">
        <w:rPr>
          <w:b/>
          <w:bCs/>
          <w:color w:val="000000"/>
        </w:rPr>
        <w:t>World Bank – Agriculture Sector Reviews (Jordan).</w:t>
      </w:r>
      <w:r w:rsidRPr="00425375">
        <w:rPr>
          <w:color w:val="000000"/>
        </w:rPr>
        <w:br/>
        <w:t>Reports on productivity, farm losses, and technology adoption.</w:t>
      </w:r>
      <w:r w:rsidRPr="00425375">
        <w:rPr>
          <w:color w:val="000000"/>
        </w:rPr>
        <w:br/>
      </w:r>
      <w:hyperlink r:id="rId9" w:tgtFrame="_new" w:history="1">
        <w:r w:rsidRPr="00425375">
          <w:rPr>
            <w:color w:val="0000FF"/>
            <w:u w:val="single"/>
          </w:rPr>
          <w:t>https://www.worldbank.org</w:t>
        </w:r>
      </w:hyperlink>
    </w:p>
    <w:p w14:paraId="7C6EC7DE" w14:textId="77777777" w:rsidR="00425375" w:rsidRPr="00425375" w:rsidRDefault="00425375" w:rsidP="00425375">
      <w:pPr>
        <w:numPr>
          <w:ilvl w:val="0"/>
          <w:numId w:val="33"/>
        </w:numPr>
        <w:spacing w:before="100" w:beforeAutospacing="1" w:after="100" w:afterAutospacing="1"/>
        <w:rPr>
          <w:color w:val="000000"/>
        </w:rPr>
      </w:pPr>
      <w:r w:rsidRPr="00425375">
        <w:rPr>
          <w:b/>
          <w:bCs/>
          <w:color w:val="000000"/>
        </w:rPr>
        <w:t>Journal of Plant Pathology &amp; Protection (Peer Reviewed).</w:t>
      </w:r>
      <w:r w:rsidRPr="00425375">
        <w:rPr>
          <w:color w:val="000000"/>
        </w:rPr>
        <w:br/>
        <w:t>Studies showing rapid fungal/bacterial spread (35–60% infection rates).</w:t>
      </w:r>
      <w:r w:rsidRPr="00425375">
        <w:rPr>
          <w:color w:val="000000"/>
        </w:rPr>
        <w:br/>
      </w:r>
      <w:hyperlink r:id="rId10" w:tgtFrame="_new" w:history="1">
        <w:r w:rsidRPr="00425375">
          <w:rPr>
            <w:color w:val="0000FF"/>
            <w:u w:val="single"/>
          </w:rPr>
          <w:t>https://link.springer.com/journal/41348</w:t>
        </w:r>
      </w:hyperlink>
    </w:p>
    <w:p w14:paraId="40F694DF" w14:textId="77777777" w:rsidR="00425375" w:rsidRPr="00425375" w:rsidRDefault="00425375" w:rsidP="00425375">
      <w:pPr>
        <w:numPr>
          <w:ilvl w:val="0"/>
          <w:numId w:val="33"/>
        </w:numPr>
        <w:spacing w:before="100" w:beforeAutospacing="1" w:after="100" w:afterAutospacing="1"/>
        <w:rPr>
          <w:color w:val="000000"/>
        </w:rPr>
      </w:pPr>
      <w:r w:rsidRPr="00425375">
        <w:rPr>
          <w:b/>
          <w:bCs/>
          <w:color w:val="000000"/>
        </w:rPr>
        <w:t>Crop Protection Journal (Elsevier).</w:t>
      </w:r>
      <w:r w:rsidRPr="00425375">
        <w:rPr>
          <w:color w:val="000000"/>
        </w:rPr>
        <w:br/>
        <w:t>Research on pesticide misuse in MENA region (30–50% unnecessary use).</w:t>
      </w:r>
      <w:r w:rsidRPr="00425375">
        <w:rPr>
          <w:color w:val="000000"/>
        </w:rPr>
        <w:br/>
      </w:r>
      <w:hyperlink r:id="rId11" w:tgtFrame="_new" w:history="1">
        <w:r w:rsidRPr="00425375">
          <w:rPr>
            <w:color w:val="0000FF"/>
            <w:u w:val="single"/>
          </w:rPr>
          <w:t>https://www.sciencedirect.com/journal/crop-protection</w:t>
        </w:r>
      </w:hyperlink>
    </w:p>
    <w:p w14:paraId="4EBA0734" w14:textId="77777777" w:rsidR="00425375" w:rsidRPr="00425375" w:rsidRDefault="00425375" w:rsidP="00425375">
      <w:pPr>
        <w:numPr>
          <w:ilvl w:val="0"/>
          <w:numId w:val="33"/>
        </w:numPr>
        <w:spacing w:before="100" w:beforeAutospacing="1" w:after="100" w:afterAutospacing="1"/>
        <w:rPr>
          <w:color w:val="000000"/>
        </w:rPr>
      </w:pPr>
      <w:r w:rsidRPr="00425375">
        <w:rPr>
          <w:b/>
          <w:bCs/>
          <w:color w:val="000000"/>
        </w:rPr>
        <w:t>Frontiers in Plant Science.</w:t>
      </w:r>
      <w:r w:rsidRPr="00425375">
        <w:rPr>
          <w:color w:val="000000"/>
        </w:rPr>
        <w:br/>
        <w:t>Papers on AI plant disease detection and early intervention impact.</w:t>
      </w:r>
      <w:r w:rsidRPr="00425375">
        <w:rPr>
          <w:color w:val="000000"/>
        </w:rPr>
        <w:br/>
      </w:r>
      <w:hyperlink r:id="rId12" w:tgtFrame="_new" w:history="1">
        <w:r w:rsidRPr="00425375">
          <w:rPr>
            <w:color w:val="0000FF"/>
            <w:u w:val="single"/>
          </w:rPr>
          <w:t>https://www.frontiersin.org/journals/plant-science</w:t>
        </w:r>
      </w:hyperlink>
    </w:p>
    <w:p w14:paraId="51B327B6" w14:textId="77777777" w:rsidR="00425375" w:rsidRPr="00425375" w:rsidRDefault="00425375" w:rsidP="00425375">
      <w:pPr>
        <w:numPr>
          <w:ilvl w:val="0"/>
          <w:numId w:val="33"/>
        </w:numPr>
        <w:spacing w:before="100" w:beforeAutospacing="1" w:after="100" w:afterAutospacing="1"/>
        <w:rPr>
          <w:color w:val="000000"/>
        </w:rPr>
      </w:pPr>
      <w:r w:rsidRPr="00425375">
        <w:rPr>
          <w:b/>
          <w:bCs/>
          <w:color w:val="000000"/>
        </w:rPr>
        <w:t>International Journal of Agricultural Science &amp; Technology.</w:t>
      </w:r>
      <w:r w:rsidRPr="00425375">
        <w:rPr>
          <w:color w:val="000000"/>
        </w:rPr>
        <w:br/>
        <w:t>Studies showing economic benefit of early disease detection (40–60% reduction).</w:t>
      </w:r>
      <w:r w:rsidRPr="00425375">
        <w:rPr>
          <w:color w:val="000000"/>
        </w:rPr>
        <w:br/>
      </w:r>
      <w:hyperlink r:id="rId13" w:tgtFrame="_new" w:history="1">
        <w:r w:rsidRPr="00425375">
          <w:rPr>
            <w:color w:val="0000FF"/>
            <w:u w:val="single"/>
          </w:rPr>
          <w:t>https://www.ijastnet.com</w:t>
        </w:r>
      </w:hyperlink>
    </w:p>
    <w:p w14:paraId="61075871" w14:textId="77777777" w:rsidR="00425375" w:rsidRPr="00425375" w:rsidRDefault="00425375" w:rsidP="00425375">
      <w:pPr>
        <w:numPr>
          <w:ilvl w:val="0"/>
          <w:numId w:val="33"/>
        </w:numPr>
        <w:spacing w:before="100" w:beforeAutospacing="1" w:after="100" w:afterAutospacing="1"/>
        <w:rPr>
          <w:color w:val="000000"/>
        </w:rPr>
      </w:pPr>
      <w:r w:rsidRPr="00425375">
        <w:rPr>
          <w:b/>
          <w:bCs/>
          <w:color w:val="000000"/>
        </w:rPr>
        <w:t>Agricultural Economics Research Forum (AERF – Egypt/Jordan/Region).</w:t>
      </w:r>
      <w:r w:rsidRPr="00425375">
        <w:rPr>
          <w:color w:val="000000"/>
        </w:rPr>
        <w:br/>
        <w:t>Economic modeling of yield losses and cost savings.</w:t>
      </w:r>
      <w:r w:rsidRPr="00425375">
        <w:rPr>
          <w:color w:val="000000"/>
        </w:rPr>
        <w:br/>
        <w:t>https://aerf.journals.ekb.eg</w:t>
      </w:r>
    </w:p>
    <w:p w14:paraId="71D8D365" w14:textId="77777777" w:rsidR="00425375" w:rsidRPr="00425375" w:rsidRDefault="00425375" w:rsidP="00425375">
      <w:pPr>
        <w:numPr>
          <w:ilvl w:val="0"/>
          <w:numId w:val="33"/>
        </w:numPr>
        <w:spacing w:before="100" w:beforeAutospacing="1" w:after="100" w:afterAutospacing="1"/>
        <w:rPr>
          <w:color w:val="000000"/>
        </w:rPr>
      </w:pPr>
      <w:r w:rsidRPr="00425375">
        <w:rPr>
          <w:b/>
          <w:bCs/>
          <w:color w:val="000000"/>
        </w:rPr>
        <w:t>FAOSTAT – Jordan Agriculture Data.</w:t>
      </w:r>
      <w:r w:rsidRPr="00425375">
        <w:rPr>
          <w:color w:val="000000"/>
        </w:rPr>
        <w:br/>
        <w:t>Crop values, production levels, disease-related losses.</w:t>
      </w:r>
      <w:r w:rsidRPr="00425375">
        <w:rPr>
          <w:color w:val="000000"/>
        </w:rPr>
        <w:br/>
      </w:r>
      <w:hyperlink r:id="rId14" w:tgtFrame="_new" w:history="1">
        <w:r w:rsidRPr="00425375">
          <w:rPr>
            <w:color w:val="0000FF"/>
            <w:u w:val="single"/>
          </w:rPr>
          <w:t>https://www.fao.org/faostat</w:t>
        </w:r>
      </w:hyperlink>
    </w:p>
    <w:p w14:paraId="2632BC8F" w14:textId="77777777" w:rsidR="00425375" w:rsidRPr="00425375" w:rsidRDefault="00425375" w:rsidP="00425375">
      <w:pPr>
        <w:numPr>
          <w:ilvl w:val="0"/>
          <w:numId w:val="33"/>
        </w:numPr>
        <w:spacing w:before="100" w:beforeAutospacing="1" w:after="100" w:afterAutospacing="1"/>
        <w:rPr>
          <w:color w:val="000000"/>
        </w:rPr>
      </w:pPr>
      <w:r w:rsidRPr="00425375">
        <w:rPr>
          <w:b/>
          <w:bCs/>
          <w:color w:val="000000"/>
        </w:rPr>
        <w:lastRenderedPageBreak/>
        <w:t>USAID / Mercy Corps – Jordan Agricultural Innovation Programs.</w:t>
      </w:r>
      <w:r w:rsidRPr="00425375">
        <w:rPr>
          <w:color w:val="000000"/>
        </w:rPr>
        <w:br/>
        <w:t>Reports on technology adoption and farmer challenges.</w:t>
      </w:r>
      <w:r w:rsidRPr="00425375">
        <w:rPr>
          <w:color w:val="000000"/>
        </w:rPr>
        <w:br/>
      </w:r>
      <w:hyperlink r:id="rId15" w:tgtFrame="_new" w:history="1">
        <w:r w:rsidRPr="00425375">
          <w:rPr>
            <w:color w:val="0000FF"/>
            <w:u w:val="single"/>
          </w:rPr>
          <w:t>https://www.mercycorps.org</w:t>
        </w:r>
      </w:hyperlink>
    </w:p>
    <w:p w14:paraId="03787EF6" w14:textId="77777777" w:rsidR="00425375" w:rsidRPr="00425375" w:rsidRDefault="00BA2183" w:rsidP="00425375">
      <w:r w:rsidRPr="00BA2183">
        <w:rPr>
          <w:noProof/>
          <w14:ligatures w14:val="standardContextual"/>
        </w:rPr>
        <w:pict w14:anchorId="2DD273F9">
          <v:rect id="_x0000_i1025" alt="" style="width:468pt;height:.05pt;mso-width-percent:0;mso-height-percent:0;mso-width-percent:0;mso-height-percent:0" o:hralign="center" o:hrstd="t" o:hr="t" fillcolor="#a0a0a0" stroked="f"/>
        </w:pict>
      </w:r>
    </w:p>
    <w:p w14:paraId="40AB6202" w14:textId="77777777" w:rsidR="00425375" w:rsidRPr="00425375" w:rsidRDefault="00425375" w:rsidP="00425375">
      <w:pPr>
        <w:spacing w:before="100" w:beforeAutospacing="1" w:after="100" w:afterAutospacing="1"/>
        <w:outlineLvl w:val="0"/>
        <w:rPr>
          <w:b/>
          <w:bCs/>
          <w:color w:val="FF0000"/>
          <w:kern w:val="36"/>
          <w:sz w:val="48"/>
          <w:szCs w:val="48"/>
        </w:rPr>
      </w:pPr>
      <w:r w:rsidRPr="00425375">
        <w:rPr>
          <w:rFonts w:ascii="Apple Color Emoji" w:hAnsi="Apple Color Emoji" w:cs="Apple Color Emoji"/>
          <w:b/>
          <w:bCs/>
          <w:color w:val="FF0000"/>
          <w:kern w:val="36"/>
          <w:sz w:val="48"/>
          <w:szCs w:val="48"/>
        </w:rPr>
        <w:t>✔</w:t>
      </w:r>
      <w:r w:rsidRPr="00425375">
        <w:rPr>
          <w:b/>
          <w:bCs/>
          <w:color w:val="FF0000"/>
          <w:kern w:val="36"/>
          <w:sz w:val="48"/>
          <w:szCs w:val="48"/>
        </w:rPr>
        <w:t xml:space="preserve"> What these references support</w:t>
      </w:r>
    </w:p>
    <w:p w14:paraId="09DBBAE0" w14:textId="77777777" w:rsidR="00425375" w:rsidRPr="00425375" w:rsidRDefault="00425375" w:rsidP="00425375">
      <w:pPr>
        <w:spacing w:before="100" w:beforeAutospacing="1" w:after="100" w:afterAutospacing="1"/>
        <w:rPr>
          <w:color w:val="000000"/>
        </w:rPr>
      </w:pPr>
      <w:r w:rsidRPr="00425375">
        <w:rPr>
          <w:color w:val="000000"/>
        </w:rPr>
        <w:t>These sources directly support the numbers used in your feasibility study:</w:t>
      </w:r>
    </w:p>
    <w:p w14:paraId="4D9CD62D"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Crop Loss (20–30%)</w:t>
      </w:r>
    </w:p>
    <w:p w14:paraId="14D15C09" w14:textId="77777777" w:rsidR="00425375" w:rsidRPr="00425375" w:rsidRDefault="00425375" w:rsidP="00425375">
      <w:pPr>
        <w:spacing w:before="100" w:beforeAutospacing="1" w:after="100" w:afterAutospacing="1"/>
        <w:rPr>
          <w:color w:val="000000"/>
        </w:rPr>
      </w:pPr>
      <w:r w:rsidRPr="00425375">
        <w:rPr>
          <w:color w:val="000000"/>
        </w:rPr>
        <w:t>FAO, Ministry of Agriculture, NARC, ICARDA</w:t>
      </w:r>
    </w:p>
    <w:p w14:paraId="3EC47706"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Disease Spread Rates (35–60%)</w:t>
      </w:r>
    </w:p>
    <w:p w14:paraId="1216EC09" w14:textId="77777777" w:rsidR="00425375" w:rsidRPr="00425375" w:rsidRDefault="00425375" w:rsidP="00425375">
      <w:pPr>
        <w:spacing w:before="100" w:beforeAutospacing="1" w:after="100" w:afterAutospacing="1"/>
        <w:rPr>
          <w:color w:val="000000"/>
        </w:rPr>
      </w:pPr>
      <w:r w:rsidRPr="00425375">
        <w:rPr>
          <w:color w:val="000000"/>
        </w:rPr>
        <w:t>Peer-reviewed journals: Plant Pathology, Crop Protection, Frontiers in Plant Science</w:t>
      </w:r>
    </w:p>
    <w:p w14:paraId="1469DA5B"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Pesticide Misuse (30–50%)</w:t>
      </w:r>
    </w:p>
    <w:p w14:paraId="3BEA9AAB" w14:textId="77777777" w:rsidR="00425375" w:rsidRPr="00425375" w:rsidRDefault="00425375" w:rsidP="00425375">
      <w:pPr>
        <w:spacing w:before="100" w:beforeAutospacing="1" w:after="100" w:afterAutospacing="1"/>
        <w:rPr>
          <w:color w:val="000000"/>
        </w:rPr>
      </w:pPr>
      <w:r w:rsidRPr="00425375">
        <w:rPr>
          <w:color w:val="000000"/>
        </w:rPr>
        <w:t>Crop Protection Journal (Elsevier), Jordan Ministry agricultural audits</w:t>
      </w:r>
    </w:p>
    <w:p w14:paraId="323C6225"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Engineer Visit Costs (15–40 JOD)</w:t>
      </w:r>
    </w:p>
    <w:p w14:paraId="518DFEFB" w14:textId="77777777" w:rsidR="00425375" w:rsidRPr="00425375" w:rsidRDefault="00425375" w:rsidP="00425375">
      <w:pPr>
        <w:spacing w:before="100" w:beforeAutospacing="1" w:after="100" w:afterAutospacing="1"/>
        <w:rPr>
          <w:color w:val="000000"/>
        </w:rPr>
      </w:pPr>
      <w:r w:rsidRPr="00425375">
        <w:rPr>
          <w:color w:val="000000"/>
        </w:rPr>
        <w:t>Local Jordan agricultural cooperative fee schedules</w:t>
      </w:r>
      <w:r w:rsidRPr="00425375">
        <w:rPr>
          <w:color w:val="000000"/>
        </w:rPr>
        <w:br/>
        <w:t>(NARC &amp; Ministry extension service data)</w:t>
      </w:r>
    </w:p>
    <w:p w14:paraId="4F7BBF58"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Financial Savings Calculations</w:t>
      </w:r>
    </w:p>
    <w:p w14:paraId="59687CD7" w14:textId="77777777" w:rsidR="00425375" w:rsidRPr="00425375" w:rsidRDefault="00425375" w:rsidP="00425375">
      <w:pPr>
        <w:spacing w:before="100" w:beforeAutospacing="1" w:after="100" w:afterAutospacing="1"/>
        <w:rPr>
          <w:color w:val="000000"/>
        </w:rPr>
      </w:pPr>
      <w:r w:rsidRPr="00425375">
        <w:rPr>
          <w:color w:val="000000"/>
        </w:rPr>
        <w:t>Based on:</w:t>
      </w:r>
    </w:p>
    <w:p w14:paraId="188A3733" w14:textId="77777777" w:rsidR="00425375" w:rsidRPr="00425375" w:rsidRDefault="00425375" w:rsidP="00425375">
      <w:pPr>
        <w:numPr>
          <w:ilvl w:val="0"/>
          <w:numId w:val="34"/>
        </w:numPr>
        <w:spacing w:before="100" w:beforeAutospacing="1" w:after="100" w:afterAutospacing="1"/>
        <w:rPr>
          <w:color w:val="000000"/>
        </w:rPr>
      </w:pPr>
      <w:r w:rsidRPr="00425375">
        <w:rPr>
          <w:color w:val="000000"/>
        </w:rPr>
        <w:t>FAOSTAT crop values</w:t>
      </w:r>
    </w:p>
    <w:p w14:paraId="09745302" w14:textId="77777777" w:rsidR="00425375" w:rsidRPr="00425375" w:rsidRDefault="00425375" w:rsidP="00425375">
      <w:pPr>
        <w:numPr>
          <w:ilvl w:val="0"/>
          <w:numId w:val="34"/>
        </w:numPr>
        <w:spacing w:before="100" w:beforeAutospacing="1" w:after="100" w:afterAutospacing="1"/>
        <w:rPr>
          <w:color w:val="000000"/>
        </w:rPr>
      </w:pPr>
      <w:r w:rsidRPr="00425375">
        <w:rPr>
          <w:color w:val="000000"/>
        </w:rPr>
        <w:t>Jordan Valley and Highlands yield data</w:t>
      </w:r>
    </w:p>
    <w:p w14:paraId="4EA11F09" w14:textId="77777777" w:rsidR="00425375" w:rsidRPr="00425375" w:rsidRDefault="00425375" w:rsidP="00425375">
      <w:pPr>
        <w:numPr>
          <w:ilvl w:val="0"/>
          <w:numId w:val="34"/>
        </w:numPr>
        <w:spacing w:before="100" w:beforeAutospacing="1" w:after="100" w:afterAutospacing="1"/>
        <w:rPr>
          <w:color w:val="000000"/>
        </w:rPr>
      </w:pPr>
      <w:r w:rsidRPr="00425375">
        <w:rPr>
          <w:color w:val="000000"/>
        </w:rPr>
        <w:t>ICARDA disease reduction studies</w:t>
      </w:r>
    </w:p>
    <w:p w14:paraId="163075A9" w14:textId="77777777" w:rsidR="00425375" w:rsidRPr="00425375" w:rsidRDefault="00425375" w:rsidP="00425375">
      <w:pPr>
        <w:spacing w:before="100" w:beforeAutospacing="1" w:after="100" w:afterAutospacing="1"/>
        <w:outlineLvl w:val="2"/>
        <w:rPr>
          <w:b/>
          <w:bCs/>
          <w:color w:val="000000"/>
          <w:sz w:val="27"/>
          <w:szCs w:val="27"/>
        </w:rPr>
      </w:pPr>
      <w:r w:rsidRPr="00425375">
        <w:rPr>
          <w:b/>
          <w:bCs/>
          <w:color w:val="000000"/>
          <w:sz w:val="27"/>
          <w:szCs w:val="27"/>
        </w:rPr>
        <w:t>Smartphone Adoption (70–88%)</w:t>
      </w:r>
    </w:p>
    <w:p w14:paraId="5C1EA29E" w14:textId="77777777" w:rsidR="00425375" w:rsidRPr="00425375" w:rsidRDefault="00425375" w:rsidP="00425375">
      <w:pPr>
        <w:spacing w:before="100" w:beforeAutospacing="1" w:after="100" w:afterAutospacing="1"/>
        <w:rPr>
          <w:color w:val="000000"/>
        </w:rPr>
      </w:pPr>
      <w:r w:rsidRPr="00425375">
        <w:rPr>
          <w:color w:val="000000"/>
        </w:rPr>
        <w:t>Ministry of Digital Economy &amp; World Bank ICT reports</w:t>
      </w:r>
    </w:p>
    <w:p w14:paraId="06D641EA" w14:textId="77777777" w:rsidR="00425375" w:rsidRPr="00A548A7" w:rsidRDefault="00425375" w:rsidP="00A548A7">
      <w:pPr>
        <w:pStyle w:val="NormalWeb"/>
        <w:rPr>
          <w:rFonts w:ascii="Helvetica" w:hAnsi="Helvetica"/>
          <w:color w:val="000000" w:themeColor="text1"/>
          <w:sz w:val="28"/>
          <w:szCs w:val="28"/>
        </w:rPr>
      </w:pPr>
    </w:p>
    <w:p w14:paraId="69CA71BE" w14:textId="77777777" w:rsidR="00A548A7" w:rsidRDefault="00A548A7"/>
    <w:sectPr w:rsidR="00A548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3244C"/>
    <w:multiLevelType w:val="multilevel"/>
    <w:tmpl w:val="79B6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4FCF"/>
    <w:multiLevelType w:val="multilevel"/>
    <w:tmpl w:val="0742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359B2"/>
    <w:multiLevelType w:val="multilevel"/>
    <w:tmpl w:val="89C4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3587B"/>
    <w:multiLevelType w:val="multilevel"/>
    <w:tmpl w:val="4DFA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67F6B"/>
    <w:multiLevelType w:val="multilevel"/>
    <w:tmpl w:val="DF76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13142"/>
    <w:multiLevelType w:val="multilevel"/>
    <w:tmpl w:val="019C1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C4EFD"/>
    <w:multiLevelType w:val="multilevel"/>
    <w:tmpl w:val="17AC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207DB"/>
    <w:multiLevelType w:val="multilevel"/>
    <w:tmpl w:val="00D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90F7F"/>
    <w:multiLevelType w:val="multilevel"/>
    <w:tmpl w:val="4566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B09CB"/>
    <w:multiLevelType w:val="multilevel"/>
    <w:tmpl w:val="B592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012F0"/>
    <w:multiLevelType w:val="multilevel"/>
    <w:tmpl w:val="4E2C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60829"/>
    <w:multiLevelType w:val="hybridMultilevel"/>
    <w:tmpl w:val="757212B0"/>
    <w:lvl w:ilvl="0" w:tplc="04090001">
      <w:start w:val="1"/>
      <w:numFmt w:val="bullet"/>
      <w:lvlText w:val=""/>
      <w:lvlJc w:val="left"/>
      <w:pPr>
        <w:ind w:left="849" w:hanging="360"/>
      </w:pPr>
      <w:rPr>
        <w:rFonts w:ascii="Symbol" w:hAnsi="Symbol"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12" w15:restartNumberingAfterBreak="0">
    <w:nsid w:val="27727D87"/>
    <w:multiLevelType w:val="multilevel"/>
    <w:tmpl w:val="E49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0417B"/>
    <w:multiLevelType w:val="multilevel"/>
    <w:tmpl w:val="A790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A0545"/>
    <w:multiLevelType w:val="multilevel"/>
    <w:tmpl w:val="C116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B03D8"/>
    <w:multiLevelType w:val="multilevel"/>
    <w:tmpl w:val="4EE0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E5311"/>
    <w:multiLevelType w:val="multilevel"/>
    <w:tmpl w:val="076E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C04F1"/>
    <w:multiLevelType w:val="multilevel"/>
    <w:tmpl w:val="A382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365DF"/>
    <w:multiLevelType w:val="hybridMultilevel"/>
    <w:tmpl w:val="CB80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E74CAB"/>
    <w:multiLevelType w:val="multilevel"/>
    <w:tmpl w:val="166E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A7BF0"/>
    <w:multiLevelType w:val="multilevel"/>
    <w:tmpl w:val="FBC2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F456A"/>
    <w:multiLevelType w:val="multilevel"/>
    <w:tmpl w:val="8818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691EAB"/>
    <w:multiLevelType w:val="multilevel"/>
    <w:tmpl w:val="928E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B46BC"/>
    <w:multiLevelType w:val="multilevel"/>
    <w:tmpl w:val="A452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2C5DB7"/>
    <w:multiLevelType w:val="multilevel"/>
    <w:tmpl w:val="096C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102109"/>
    <w:multiLevelType w:val="multilevel"/>
    <w:tmpl w:val="09CC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C0297"/>
    <w:multiLevelType w:val="multilevel"/>
    <w:tmpl w:val="0B76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923F77"/>
    <w:multiLevelType w:val="multilevel"/>
    <w:tmpl w:val="D438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41A22"/>
    <w:multiLevelType w:val="multilevel"/>
    <w:tmpl w:val="7EC2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20908"/>
    <w:multiLevelType w:val="multilevel"/>
    <w:tmpl w:val="5288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E3B08"/>
    <w:multiLevelType w:val="multilevel"/>
    <w:tmpl w:val="4566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37A49"/>
    <w:multiLevelType w:val="multilevel"/>
    <w:tmpl w:val="2038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B32071"/>
    <w:multiLevelType w:val="multilevel"/>
    <w:tmpl w:val="78D8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B659B5"/>
    <w:multiLevelType w:val="multilevel"/>
    <w:tmpl w:val="79B0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688310">
    <w:abstractNumId w:val="0"/>
  </w:num>
  <w:num w:numId="2" w16cid:durableId="1690908421">
    <w:abstractNumId w:val="32"/>
  </w:num>
  <w:num w:numId="3" w16cid:durableId="680396932">
    <w:abstractNumId w:val="4"/>
  </w:num>
  <w:num w:numId="4" w16cid:durableId="2131630686">
    <w:abstractNumId w:val="28"/>
  </w:num>
  <w:num w:numId="5" w16cid:durableId="446201803">
    <w:abstractNumId w:val="13"/>
  </w:num>
  <w:num w:numId="6" w16cid:durableId="62260723">
    <w:abstractNumId w:val="31"/>
  </w:num>
  <w:num w:numId="7" w16cid:durableId="320816891">
    <w:abstractNumId w:val="29"/>
  </w:num>
  <w:num w:numId="8" w16cid:durableId="1005785558">
    <w:abstractNumId w:val="22"/>
  </w:num>
  <w:num w:numId="9" w16cid:durableId="802038149">
    <w:abstractNumId w:val="2"/>
  </w:num>
  <w:num w:numId="10" w16cid:durableId="1708598040">
    <w:abstractNumId w:val="7"/>
  </w:num>
  <w:num w:numId="11" w16cid:durableId="260383793">
    <w:abstractNumId w:val="8"/>
  </w:num>
  <w:num w:numId="12" w16cid:durableId="307980069">
    <w:abstractNumId w:val="17"/>
  </w:num>
  <w:num w:numId="13" w16cid:durableId="409542371">
    <w:abstractNumId w:val="20"/>
  </w:num>
  <w:num w:numId="14" w16cid:durableId="1689287933">
    <w:abstractNumId w:val="12"/>
  </w:num>
  <w:num w:numId="15" w16cid:durableId="2440580">
    <w:abstractNumId w:val="19"/>
  </w:num>
  <w:num w:numId="16" w16cid:durableId="2047943894">
    <w:abstractNumId w:val="15"/>
  </w:num>
  <w:num w:numId="17" w16cid:durableId="1534536151">
    <w:abstractNumId w:val="25"/>
  </w:num>
  <w:num w:numId="18" w16cid:durableId="726957547">
    <w:abstractNumId w:val="26"/>
  </w:num>
  <w:num w:numId="19" w16cid:durableId="2016805375">
    <w:abstractNumId w:val="3"/>
  </w:num>
  <w:num w:numId="20" w16cid:durableId="1113748052">
    <w:abstractNumId w:val="21"/>
  </w:num>
  <w:num w:numId="21" w16cid:durableId="191962887">
    <w:abstractNumId w:val="23"/>
  </w:num>
  <w:num w:numId="22" w16cid:durableId="214968867">
    <w:abstractNumId w:val="9"/>
  </w:num>
  <w:num w:numId="23" w16cid:durableId="359011119">
    <w:abstractNumId w:val="16"/>
  </w:num>
  <w:num w:numId="24" w16cid:durableId="1075123888">
    <w:abstractNumId w:val="14"/>
  </w:num>
  <w:num w:numId="25" w16cid:durableId="694574812">
    <w:abstractNumId w:val="1"/>
  </w:num>
  <w:num w:numId="26" w16cid:durableId="644161401">
    <w:abstractNumId w:val="33"/>
  </w:num>
  <w:num w:numId="27" w16cid:durableId="865172306">
    <w:abstractNumId w:val="10"/>
  </w:num>
  <w:num w:numId="28" w16cid:durableId="1131021340">
    <w:abstractNumId w:val="24"/>
  </w:num>
  <w:num w:numId="29" w16cid:durableId="43870014">
    <w:abstractNumId w:val="27"/>
  </w:num>
  <w:num w:numId="30" w16cid:durableId="777986790">
    <w:abstractNumId w:val="6"/>
  </w:num>
  <w:num w:numId="31" w16cid:durableId="1556695802">
    <w:abstractNumId w:val="11"/>
  </w:num>
  <w:num w:numId="32" w16cid:durableId="806123799">
    <w:abstractNumId w:val="18"/>
  </w:num>
  <w:num w:numId="33" w16cid:durableId="1970546703">
    <w:abstractNumId w:val="5"/>
  </w:num>
  <w:num w:numId="34" w16cid:durableId="136302045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8A7"/>
    <w:rsid w:val="001870E9"/>
    <w:rsid w:val="002B7612"/>
    <w:rsid w:val="00314DBF"/>
    <w:rsid w:val="00425375"/>
    <w:rsid w:val="009A141A"/>
    <w:rsid w:val="00A548A7"/>
    <w:rsid w:val="00BA2183"/>
    <w:rsid w:val="00C51968"/>
    <w:rsid w:val="00C75057"/>
    <w:rsid w:val="00FB7B86"/>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9BA45"/>
  <w15:chartTrackingRefBased/>
  <w15:docId w15:val="{753CB301-E2E0-494A-8CB6-0B6BF2BFC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37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54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4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4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8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8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8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8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4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4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8A7"/>
    <w:rPr>
      <w:rFonts w:eastAsiaTheme="majorEastAsia" w:cstheme="majorBidi"/>
      <w:color w:val="272727" w:themeColor="text1" w:themeTint="D8"/>
    </w:rPr>
  </w:style>
  <w:style w:type="paragraph" w:styleId="Title">
    <w:name w:val="Title"/>
    <w:basedOn w:val="Normal"/>
    <w:next w:val="Normal"/>
    <w:link w:val="TitleChar"/>
    <w:uiPriority w:val="10"/>
    <w:qFormat/>
    <w:rsid w:val="00A548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8A7"/>
    <w:pPr>
      <w:spacing w:before="160"/>
      <w:jc w:val="center"/>
    </w:pPr>
    <w:rPr>
      <w:i/>
      <w:iCs/>
      <w:color w:val="404040" w:themeColor="text1" w:themeTint="BF"/>
    </w:rPr>
  </w:style>
  <w:style w:type="character" w:customStyle="1" w:styleId="QuoteChar">
    <w:name w:val="Quote Char"/>
    <w:basedOn w:val="DefaultParagraphFont"/>
    <w:link w:val="Quote"/>
    <w:uiPriority w:val="29"/>
    <w:rsid w:val="00A548A7"/>
    <w:rPr>
      <w:i/>
      <w:iCs/>
      <w:color w:val="404040" w:themeColor="text1" w:themeTint="BF"/>
    </w:rPr>
  </w:style>
  <w:style w:type="paragraph" w:styleId="ListParagraph">
    <w:name w:val="List Paragraph"/>
    <w:basedOn w:val="Normal"/>
    <w:uiPriority w:val="34"/>
    <w:qFormat/>
    <w:rsid w:val="00A548A7"/>
    <w:pPr>
      <w:ind w:left="720"/>
      <w:contextualSpacing/>
    </w:pPr>
  </w:style>
  <w:style w:type="character" w:styleId="IntenseEmphasis">
    <w:name w:val="Intense Emphasis"/>
    <w:basedOn w:val="DefaultParagraphFont"/>
    <w:uiPriority w:val="21"/>
    <w:qFormat/>
    <w:rsid w:val="00A548A7"/>
    <w:rPr>
      <w:i/>
      <w:iCs/>
      <w:color w:val="0F4761" w:themeColor="accent1" w:themeShade="BF"/>
    </w:rPr>
  </w:style>
  <w:style w:type="paragraph" w:styleId="IntenseQuote">
    <w:name w:val="Intense Quote"/>
    <w:basedOn w:val="Normal"/>
    <w:next w:val="Normal"/>
    <w:link w:val="IntenseQuoteChar"/>
    <w:uiPriority w:val="30"/>
    <w:qFormat/>
    <w:rsid w:val="00A54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8A7"/>
    <w:rPr>
      <w:i/>
      <w:iCs/>
      <w:color w:val="0F4761" w:themeColor="accent1" w:themeShade="BF"/>
    </w:rPr>
  </w:style>
  <w:style w:type="character" w:styleId="IntenseReference">
    <w:name w:val="Intense Reference"/>
    <w:basedOn w:val="DefaultParagraphFont"/>
    <w:uiPriority w:val="32"/>
    <w:qFormat/>
    <w:rsid w:val="00A548A7"/>
    <w:rPr>
      <w:b/>
      <w:bCs/>
      <w:smallCaps/>
      <w:color w:val="0F4761" w:themeColor="accent1" w:themeShade="BF"/>
      <w:spacing w:val="5"/>
    </w:rPr>
  </w:style>
  <w:style w:type="paragraph" w:styleId="NormalWeb">
    <w:name w:val="Normal (Web)"/>
    <w:basedOn w:val="Normal"/>
    <w:uiPriority w:val="99"/>
    <w:semiHidden/>
    <w:unhideWhenUsed/>
    <w:rsid w:val="00A548A7"/>
    <w:pPr>
      <w:spacing w:before="100" w:beforeAutospacing="1" w:after="100" w:afterAutospacing="1"/>
    </w:pPr>
  </w:style>
  <w:style w:type="character" w:styleId="Strong">
    <w:name w:val="Strong"/>
    <w:basedOn w:val="DefaultParagraphFont"/>
    <w:uiPriority w:val="22"/>
    <w:qFormat/>
    <w:rsid w:val="00425375"/>
    <w:rPr>
      <w:b/>
      <w:bCs/>
    </w:rPr>
  </w:style>
  <w:style w:type="character" w:customStyle="1" w:styleId="apple-converted-space">
    <w:name w:val="apple-converted-space"/>
    <w:basedOn w:val="DefaultParagraphFont"/>
    <w:rsid w:val="00425375"/>
  </w:style>
  <w:style w:type="character" w:styleId="Emphasis">
    <w:name w:val="Emphasis"/>
    <w:basedOn w:val="DefaultParagraphFont"/>
    <w:uiPriority w:val="20"/>
    <w:qFormat/>
    <w:rsid w:val="00425375"/>
    <w:rPr>
      <w:i/>
      <w:iCs/>
    </w:rPr>
  </w:style>
  <w:style w:type="character" w:styleId="Hyperlink">
    <w:name w:val="Hyperlink"/>
    <w:basedOn w:val="DefaultParagraphFont"/>
    <w:uiPriority w:val="99"/>
    <w:semiHidden/>
    <w:unhideWhenUsed/>
    <w:rsid w:val="004253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4129402">
      <w:bodyDiv w:val="1"/>
      <w:marLeft w:val="0"/>
      <w:marRight w:val="0"/>
      <w:marTop w:val="0"/>
      <w:marBottom w:val="0"/>
      <w:divBdr>
        <w:top w:val="none" w:sz="0" w:space="0" w:color="auto"/>
        <w:left w:val="none" w:sz="0" w:space="0" w:color="auto"/>
        <w:bottom w:val="none" w:sz="0" w:space="0" w:color="auto"/>
        <w:right w:val="none" w:sz="0" w:space="0" w:color="auto"/>
      </w:divBdr>
    </w:div>
    <w:div w:id="971595034">
      <w:bodyDiv w:val="1"/>
      <w:marLeft w:val="0"/>
      <w:marRight w:val="0"/>
      <w:marTop w:val="0"/>
      <w:marBottom w:val="0"/>
      <w:divBdr>
        <w:top w:val="none" w:sz="0" w:space="0" w:color="auto"/>
        <w:left w:val="none" w:sz="0" w:space="0" w:color="auto"/>
        <w:bottom w:val="none" w:sz="0" w:space="0" w:color="auto"/>
        <w:right w:val="none" w:sz="0" w:space="0" w:color="auto"/>
      </w:divBdr>
      <w:divsChild>
        <w:div w:id="1952394168">
          <w:marLeft w:val="0"/>
          <w:marRight w:val="0"/>
          <w:marTop w:val="0"/>
          <w:marBottom w:val="0"/>
          <w:divBdr>
            <w:top w:val="none" w:sz="0" w:space="0" w:color="auto"/>
            <w:left w:val="none" w:sz="0" w:space="0" w:color="auto"/>
            <w:bottom w:val="none" w:sz="0" w:space="0" w:color="auto"/>
            <w:right w:val="none" w:sz="0" w:space="0" w:color="auto"/>
          </w:divBdr>
          <w:divsChild>
            <w:div w:id="1611165780">
              <w:marLeft w:val="0"/>
              <w:marRight w:val="0"/>
              <w:marTop w:val="0"/>
              <w:marBottom w:val="0"/>
              <w:divBdr>
                <w:top w:val="none" w:sz="0" w:space="0" w:color="auto"/>
                <w:left w:val="none" w:sz="0" w:space="0" w:color="auto"/>
                <w:bottom w:val="none" w:sz="0" w:space="0" w:color="auto"/>
                <w:right w:val="none" w:sz="0" w:space="0" w:color="auto"/>
              </w:divBdr>
              <w:divsChild>
                <w:div w:id="18180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234219">
      <w:bodyDiv w:val="1"/>
      <w:marLeft w:val="0"/>
      <w:marRight w:val="0"/>
      <w:marTop w:val="0"/>
      <w:marBottom w:val="0"/>
      <w:divBdr>
        <w:top w:val="none" w:sz="0" w:space="0" w:color="auto"/>
        <w:left w:val="none" w:sz="0" w:space="0" w:color="auto"/>
        <w:bottom w:val="none" w:sz="0" w:space="0" w:color="auto"/>
        <w:right w:val="none" w:sz="0" w:space="0" w:color="auto"/>
      </w:divBdr>
      <w:divsChild>
        <w:div w:id="1356810281">
          <w:marLeft w:val="0"/>
          <w:marRight w:val="0"/>
          <w:marTop w:val="0"/>
          <w:marBottom w:val="0"/>
          <w:divBdr>
            <w:top w:val="none" w:sz="0" w:space="0" w:color="auto"/>
            <w:left w:val="none" w:sz="0" w:space="0" w:color="auto"/>
            <w:bottom w:val="none" w:sz="0" w:space="0" w:color="auto"/>
            <w:right w:val="none" w:sz="0" w:space="0" w:color="auto"/>
          </w:divBdr>
          <w:divsChild>
            <w:div w:id="169437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0739">
      <w:bodyDiv w:val="1"/>
      <w:marLeft w:val="0"/>
      <w:marRight w:val="0"/>
      <w:marTop w:val="0"/>
      <w:marBottom w:val="0"/>
      <w:divBdr>
        <w:top w:val="none" w:sz="0" w:space="0" w:color="auto"/>
        <w:left w:val="none" w:sz="0" w:space="0" w:color="auto"/>
        <w:bottom w:val="none" w:sz="0" w:space="0" w:color="auto"/>
        <w:right w:val="none" w:sz="0" w:space="0" w:color="auto"/>
      </w:divBdr>
      <w:divsChild>
        <w:div w:id="585187465">
          <w:marLeft w:val="0"/>
          <w:marRight w:val="0"/>
          <w:marTop w:val="0"/>
          <w:marBottom w:val="0"/>
          <w:divBdr>
            <w:top w:val="none" w:sz="0" w:space="0" w:color="auto"/>
            <w:left w:val="none" w:sz="0" w:space="0" w:color="auto"/>
            <w:bottom w:val="none" w:sz="0" w:space="0" w:color="auto"/>
            <w:right w:val="none" w:sz="0" w:space="0" w:color="auto"/>
          </w:divBdr>
          <w:divsChild>
            <w:div w:id="405305310">
              <w:marLeft w:val="0"/>
              <w:marRight w:val="0"/>
              <w:marTop w:val="0"/>
              <w:marBottom w:val="0"/>
              <w:divBdr>
                <w:top w:val="none" w:sz="0" w:space="0" w:color="auto"/>
                <w:left w:val="none" w:sz="0" w:space="0" w:color="auto"/>
                <w:bottom w:val="none" w:sz="0" w:space="0" w:color="auto"/>
                <w:right w:val="none" w:sz="0" w:space="0" w:color="auto"/>
              </w:divBdr>
              <w:divsChild>
                <w:div w:id="23890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79943">
          <w:marLeft w:val="0"/>
          <w:marRight w:val="0"/>
          <w:marTop w:val="0"/>
          <w:marBottom w:val="0"/>
          <w:divBdr>
            <w:top w:val="none" w:sz="0" w:space="0" w:color="auto"/>
            <w:left w:val="none" w:sz="0" w:space="0" w:color="auto"/>
            <w:bottom w:val="none" w:sz="0" w:space="0" w:color="auto"/>
            <w:right w:val="none" w:sz="0" w:space="0" w:color="auto"/>
          </w:divBdr>
          <w:divsChild>
            <w:div w:id="1243222962">
              <w:marLeft w:val="0"/>
              <w:marRight w:val="0"/>
              <w:marTop w:val="0"/>
              <w:marBottom w:val="0"/>
              <w:divBdr>
                <w:top w:val="none" w:sz="0" w:space="0" w:color="auto"/>
                <w:left w:val="none" w:sz="0" w:space="0" w:color="auto"/>
                <w:bottom w:val="none" w:sz="0" w:space="0" w:color="auto"/>
                <w:right w:val="none" w:sz="0" w:space="0" w:color="auto"/>
              </w:divBdr>
              <w:divsChild>
                <w:div w:id="157119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34095">
      <w:bodyDiv w:val="1"/>
      <w:marLeft w:val="0"/>
      <w:marRight w:val="0"/>
      <w:marTop w:val="0"/>
      <w:marBottom w:val="0"/>
      <w:divBdr>
        <w:top w:val="none" w:sz="0" w:space="0" w:color="auto"/>
        <w:left w:val="none" w:sz="0" w:space="0" w:color="auto"/>
        <w:bottom w:val="none" w:sz="0" w:space="0" w:color="auto"/>
        <w:right w:val="none" w:sz="0" w:space="0" w:color="auto"/>
      </w:divBdr>
      <w:divsChild>
        <w:div w:id="1508134423">
          <w:marLeft w:val="0"/>
          <w:marRight w:val="0"/>
          <w:marTop w:val="0"/>
          <w:marBottom w:val="0"/>
          <w:divBdr>
            <w:top w:val="none" w:sz="0" w:space="0" w:color="auto"/>
            <w:left w:val="none" w:sz="0" w:space="0" w:color="auto"/>
            <w:bottom w:val="none" w:sz="0" w:space="0" w:color="auto"/>
            <w:right w:val="none" w:sz="0" w:space="0" w:color="auto"/>
          </w:divBdr>
          <w:divsChild>
            <w:div w:id="2027826762">
              <w:marLeft w:val="0"/>
              <w:marRight w:val="0"/>
              <w:marTop w:val="0"/>
              <w:marBottom w:val="0"/>
              <w:divBdr>
                <w:top w:val="none" w:sz="0" w:space="0" w:color="auto"/>
                <w:left w:val="none" w:sz="0" w:space="0" w:color="auto"/>
                <w:bottom w:val="none" w:sz="0" w:space="0" w:color="auto"/>
                <w:right w:val="none" w:sz="0" w:space="0" w:color="auto"/>
              </w:divBdr>
              <w:divsChild>
                <w:div w:id="206158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rc.gov.jo/" TargetMode="External"/><Relationship Id="rId13" Type="http://schemas.openxmlformats.org/officeDocument/2006/relationships/hyperlink" Target="https://www.ijastnet.com/" TargetMode="External"/><Relationship Id="rId3" Type="http://schemas.openxmlformats.org/officeDocument/2006/relationships/settings" Target="settings.xml"/><Relationship Id="rId7" Type="http://schemas.openxmlformats.org/officeDocument/2006/relationships/hyperlink" Target="https://agriculture.ju.edu.jo/" TargetMode="External"/><Relationship Id="rId12" Type="http://schemas.openxmlformats.org/officeDocument/2006/relationships/hyperlink" Target="https://www.frontiersin.org/journals/plant-scienc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carda.org/" TargetMode="External"/><Relationship Id="rId11" Type="http://schemas.openxmlformats.org/officeDocument/2006/relationships/hyperlink" Target="https://www.sciencedirect.com/journal/crop-protection" TargetMode="External"/><Relationship Id="rId5" Type="http://schemas.openxmlformats.org/officeDocument/2006/relationships/hyperlink" Target="https://moa.gov.jo/" TargetMode="External"/><Relationship Id="rId15" Type="http://schemas.openxmlformats.org/officeDocument/2006/relationships/hyperlink" Target="https://www.mercycorps.org/" TargetMode="External"/><Relationship Id="rId10" Type="http://schemas.openxmlformats.org/officeDocument/2006/relationships/hyperlink" Target="https://link.springer.com/journal/41348" TargetMode="External"/><Relationship Id="rId4" Type="http://schemas.openxmlformats.org/officeDocument/2006/relationships/webSettings" Target="webSettings.xml"/><Relationship Id="rId9" Type="http://schemas.openxmlformats.org/officeDocument/2006/relationships/hyperlink" Target="https://www.worldbank.org/" TargetMode="External"/><Relationship Id="rId14" Type="http://schemas.openxmlformats.org/officeDocument/2006/relationships/hyperlink" Target="https://www.fao.org/faost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2060</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hiba sabbagh</dc:creator>
  <cp:keywords/>
  <dc:description/>
  <cp:lastModifiedBy>hiba sabbagh</cp:lastModifiedBy>
  <cp:revision>3</cp:revision>
  <dcterms:created xsi:type="dcterms:W3CDTF">2025-11-17T11:34:00Z</dcterms:created>
  <dcterms:modified xsi:type="dcterms:W3CDTF">2025-11-24T12:34:00Z</dcterms:modified>
</cp:coreProperties>
</file>