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1"/>
        <w:rPr>
          <w:rFonts w:hint="eastAsia" w:ascii="微软雅黑" w:hAnsi="Times New Roman" w:eastAsia="微软雅黑" w:cs="微软雅黑"/>
          <w:b/>
          <w:bCs/>
          <w:color w:val="FFFFFF"/>
          <w:kern w:val="2"/>
          <w:sz w:val="32"/>
          <w:szCs w:val="32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32"/>
          <w:szCs w:val="32"/>
          <w:highlight w:val="darkCyan"/>
          <w:lang w:val="en-US" w:eastAsia="zh-CN" w:bidi="ar"/>
        </w:rPr>
        <w:t xml:space="preserve">Project 3: Line Tracking Sensor                               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4569460</wp:posOffset>
            </wp:positionH>
            <wp:positionV relativeFrom="paragraph">
              <wp:posOffset>631825</wp:posOffset>
            </wp:positionV>
            <wp:extent cx="1828165" cy="1440180"/>
            <wp:effectExtent l="0" t="0" r="635" b="7620"/>
            <wp:wrapTight wrapText="bothSides">
              <wp:wrapPolygon>
                <wp:start x="0" y="0"/>
                <wp:lineTo x="0" y="21429"/>
                <wp:lineTo x="225" y="21429"/>
                <wp:lineTo x="21382" y="21429"/>
                <wp:lineTo x="21382" y="0"/>
                <wp:lineTo x="0" y="0"/>
              </wp:wrapPolygon>
            </wp:wrapTight>
            <wp:docPr id="3" name="图片 6" descr="寻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寻迹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 xml:space="preserve">1.Description  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</w:t>
      </w:r>
      <w:bookmarkStart w:id="0" w:name="_Toc803"/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The tracking sensor is actually an infrared sensor. The component used here is the TCRT5000 infrared tube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 xml:space="preserve">. 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Its working principle is to use different reflectivit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y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 xml:space="preserve"> of infrared light to color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 xml:space="preserve">, then convert the strength of the reflected signal into a current signal. </w:t>
      </w:r>
    </w:p>
    <w:p>
      <w:pPr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During the process of detection, black is active at HIGH level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 xml:space="preserve"> while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 xml:space="preserve"> white is active at LOW level. The detection height is 0-3 cm. </w:t>
      </w:r>
    </w:p>
    <w:p>
      <w:pPr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>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</w:rPr>
        <w:t xml:space="preserve">eyestudio 3-channel line tracking module has 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integrated 3 sets of TCRT5000 infrared tube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 xml:space="preserve"> on a board, which is more convenient for wiring and control. </w:t>
      </w:r>
    </w:p>
    <w:p>
      <w:pPr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By rotating the adjustable potentiometer on the sensor, it can adjust the detection sensitivity of the sensor.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bookmarkEnd w:id="0"/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 xml:space="preserve">2.Specification 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</w:t>
      </w:r>
    </w:p>
    <w:p>
      <w:pPr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3739515</wp:posOffset>
            </wp:positionH>
            <wp:positionV relativeFrom="page">
              <wp:posOffset>8065135</wp:posOffset>
            </wp:positionV>
            <wp:extent cx="3195320" cy="1861820"/>
            <wp:effectExtent l="0" t="0" r="5080" b="5080"/>
            <wp:wrapSquare wrapText="bothSides"/>
            <wp:docPr id="2" name="图片 7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Operating Voltage: 3.3-5V (DC)</w:t>
      </w:r>
    </w:p>
    <w:p>
      <w:pPr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Interface: 5PIN</w:t>
      </w:r>
    </w:p>
    <w:p>
      <w:pPr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Output Signal: Digital signal</w:t>
      </w:r>
    </w:p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</w:rPr>
        <w:t>Detection Height: 0-3 cm</w:t>
      </w:r>
    </w:p>
    <w:p>
      <w:pP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Note: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eastAsia="zh-CN"/>
        </w:rPr>
        <w:t>Before testing, rotate the potentiometer on the sensor to adjust the detection sensitivity.  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The s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eastAsia="zh-CN"/>
        </w:rPr>
        <w:t>ensitivity is best when adjusting the LED to a threshold between ON and OFF. 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  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 xml:space="preserve">         </w:t>
      </w:r>
      <w:bookmarkStart w:id="1" w:name="_Toc5339"/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3.Components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 </w:t>
      </w:r>
    </w:p>
    <w:tbl>
      <w:tblPr>
        <w:tblStyle w:val="7"/>
        <w:tblW w:w="9309" w:type="dxa"/>
        <w:tblInd w:w="129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7"/>
        <w:gridCol w:w="1935"/>
        <w:gridCol w:w="1830"/>
        <w:gridCol w:w="284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26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Keyestudio 4.0 Development Board *1</w:t>
            </w:r>
          </w:p>
        </w:tc>
        <w:tc>
          <w:tcPr>
            <w:tcW w:w="3765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Keyestudio 8833 Motor Driver Expansion Board *1</w:t>
            </w:r>
          </w:p>
        </w:tc>
        <w:tc>
          <w:tcPr>
            <w:tcW w:w="284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Red LED Module*1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vertAlign w:val="baseline"/>
              </w:rPr>
            </w:pPr>
            <w:r>
              <w:rPr>
                <w:rFonts w:hint="eastAsia"/>
                <w:sz w:val="28"/>
                <w:szCs w:val="28"/>
              </w:rPr>
              <w:drawing>
                <wp:inline distT="0" distB="0" distL="114300" distR="114300">
                  <wp:extent cx="1163955" cy="840105"/>
                  <wp:effectExtent l="0" t="0" r="17145" b="17145"/>
                  <wp:docPr id="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55" cy="84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vertAlign w:val="baseline"/>
                <w:lang w:eastAsia="zh-CN"/>
              </w:rPr>
              <w:drawing>
                <wp:inline distT="0" distB="0" distL="114300" distR="114300">
                  <wp:extent cx="1000125" cy="874395"/>
                  <wp:effectExtent l="0" t="0" r="9525" b="1905"/>
                  <wp:docPr id="193" name="图片 2" descr="2(1)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2" descr="2(1)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color w:val="auto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8"/>
                <w:szCs w:val="28"/>
              </w:rPr>
              <w:drawing>
                <wp:inline distT="0" distB="0" distL="114300" distR="114300">
                  <wp:extent cx="833120" cy="558800"/>
                  <wp:effectExtent l="0" t="0" r="5080" b="12700"/>
                  <wp:docPr id="19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12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" w:hRule="atLeast"/>
        </w:trPr>
        <w:tc>
          <w:tcPr>
            <w:tcW w:w="26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5P Dupont Wire*1</w:t>
            </w:r>
          </w:p>
        </w:tc>
        <w:tc>
          <w:tcPr>
            <w:tcW w:w="1935" w:type="dxa"/>
            <w:tcBorders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USB Cable*1</w:t>
            </w:r>
          </w:p>
        </w:tc>
        <w:tc>
          <w:tcPr>
            <w:tcW w:w="1830" w:type="dxa"/>
            <w:tcBorders>
              <w:lef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3P  Dupont Wire*1</w:t>
            </w:r>
          </w:p>
        </w:tc>
        <w:tc>
          <w:tcPr>
            <w:tcW w:w="284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  <w:t>Keyestudio Line Tracking Sensor*1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1561465" cy="167640"/>
                  <wp:effectExtent l="0" t="0" r="635" b="3810"/>
                  <wp:docPr id="199" name="图片 199" descr="无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图片 199" descr="无字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9936" t="89168" r="11531" b="8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6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tcBorders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drawing>
                <wp:inline distT="0" distB="0" distL="114300" distR="114300">
                  <wp:extent cx="1144905" cy="423545"/>
                  <wp:effectExtent l="0" t="0" r="17145" b="14605"/>
                  <wp:docPr id="1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4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lef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942340" cy="609600"/>
                  <wp:effectExtent l="0" t="0" r="10160" b="0"/>
                  <wp:docPr id="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8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34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7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908685" cy="727075"/>
                  <wp:effectExtent l="0" t="0" r="5715" b="15875"/>
                  <wp:docPr id="198" name="图片 198" descr="无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图片 198" descr="无字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9440" t="21605" r="35655" b="66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685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rPr>
          <w:rFonts w:hint="eastAsia" w:cs="Times New Roman"/>
          <w:lang w:val="en-US" w:eastAsia="zh-CN"/>
        </w:rPr>
      </w:pPr>
    </w:p>
    <w:bookmarkEnd w:id="1"/>
    <w:p>
      <w:pPr>
        <w:pStyle w:val="2"/>
        <w:rPr>
          <w:rFonts w:hint="eastAsia" w:cs="Times New Roman"/>
          <w:lang w:val="en-US" w:eastAsia="zh-CN"/>
        </w:rPr>
      </w:pPr>
    </w:p>
    <w:p>
      <w:pPr>
        <w:pStyle w:val="2"/>
        <w:rPr>
          <w:rFonts w:hint="eastAsia" w:cs="Times New Roman"/>
          <w:lang w:val="en-US" w:eastAsia="zh-CN"/>
        </w:rPr>
      </w:pPr>
    </w:p>
    <w:p>
      <w:pPr>
        <w:pStyle w:val="2"/>
        <w:rPr>
          <w:rFonts w:hint="eastAsia" w:cs="Times New Roman"/>
          <w:lang w:val="en-US" w:eastAsia="zh-CN"/>
        </w:rPr>
      </w:pPr>
    </w:p>
    <w:p>
      <w:pPr>
        <w:pStyle w:val="2"/>
        <w:rPr>
          <w:rFonts w:hint="eastAsia" w:cs="Times New Roman"/>
          <w:lang w:val="en-US" w:eastAsia="zh-CN"/>
        </w:rPr>
      </w:pPr>
    </w:p>
    <w:p>
      <w:pPr>
        <w:pStyle w:val="2"/>
        <w:rPr>
          <w:rFonts w:hint="eastAsia" w:cs="Times New Roman"/>
          <w:lang w:val="en-US" w:eastAsia="zh-CN"/>
        </w:rPr>
      </w:pPr>
    </w:p>
    <w:p>
      <w:pPr>
        <w:pStyle w:val="2"/>
        <w:rPr>
          <w:rFonts w:hint="eastAsia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4.Wiring Diagram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drawing>
          <wp:inline distT="0" distB="0" distL="114300" distR="114300">
            <wp:extent cx="5248910" cy="3422015"/>
            <wp:effectExtent l="0" t="0" r="8890" b="6985"/>
            <wp:docPr id="23" name="图片 8" descr="Untitled Sketc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Untitled Sketch 4"/>
                    <pic:cNvPicPr>
                      <a:picLocks noChangeAspect="1"/>
                    </pic:cNvPicPr>
                  </pic:nvPicPr>
                  <pic:blipFill>
                    <a:blip r:embed="rId14"/>
                    <a:srcRect b="8369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>G, V, S1, S2 and S3 of the line tracking sensor are connected to G（GND), V（VCC), D11, D7 and D8 of the sensor expansion board.</w:t>
      </w:r>
    </w:p>
    <w:p>
      <w:pPr>
        <w:pStyle w:val="2"/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5.Test Code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   </w:t>
      </w:r>
    </w:p>
    <w:p>
      <w:pPr>
        <w:pStyle w:val="2"/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bookmarkStart w:id="2" w:name="_Toc15549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You can drag blocks to edit. Blocks listed below are for your reference</w:t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2171700" cy="10953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19425" cy="1610995"/>
            <wp:effectExtent l="0" t="0" r="952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t="2018" b="2039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3019425" cy="1544320"/>
            <wp:effectExtent l="0" t="0" r="9525" b="177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b="461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4048125" cy="1123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28850" cy="3400425"/>
            <wp:effectExtent l="0" t="0" r="0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2028825"/>
            <wp:effectExtent l="0" t="0" r="952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b w:val="0"/>
          <w:bCs/>
          <w:color w:val="FFFFFF"/>
          <w:kern w:val="0"/>
          <w:sz w:val="21"/>
          <w:szCs w:val="21"/>
          <w:highlight w:val="blue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green"/>
          <w:lang w:val="en-US" w:eastAsia="zh-CN"/>
        </w:rPr>
        <w:t>Complete Test Code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</w:t>
      </w:r>
    </w:p>
    <w:p>
      <w:pPr>
        <w:bidi w:val="0"/>
      </w:pPr>
      <w:r>
        <w:drawing>
          <wp:inline distT="0" distB="0" distL="114300" distR="114300">
            <wp:extent cx="6642100" cy="3970020"/>
            <wp:effectExtent l="0" t="0" r="6350" b="1143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Times New Roman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182995" cy="508762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6.Test Result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After successfully uploading the code to the V4.0 board, connect the wirings according to the wiring diagram, and use a USB cable to connect the computer to power the board.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After powering on, click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247650" cy="257175"/>
            <wp:effectExtent l="0" t="0" r="0" b="9525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to set the baud rate to 9600 and you will view 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status of three line tracking sensors. When no signals are received, the value is 1. If we cover the sensor with a white paper, the value will be 0.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920365" cy="1990090"/>
            <wp:effectExtent l="0" t="0" r="1333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  <w:bidi w:val="0"/>
      </w:pPr>
      <w:r>
        <w:drawing>
          <wp:inline distT="0" distB="0" distL="114300" distR="114300">
            <wp:extent cx="4657725" cy="2876550"/>
            <wp:effectExtent l="0" t="0" r="9525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7.Extension Practice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</w:t>
      </w:r>
    </w:p>
    <w:bookmarkEnd w:id="2"/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knowing its working principle, you can connect an LED to D9 so as to control LED by it.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6115685" cy="3521075"/>
            <wp:effectExtent l="0" t="0" r="18415" b="3175"/>
            <wp:docPr id="26" name="图片 11" descr="Untitled Sketch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Untitled Sketch 4.1"/>
                    <pic:cNvPicPr>
                      <a:picLocks noChangeAspect="1"/>
                    </pic:cNvPicPr>
                  </pic:nvPicPr>
                  <pic:blipFill>
                    <a:blip r:embed="rId26"/>
                    <a:srcRect b="848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You can drag blocks to edit. Blocks listed below are for your reference</w:t>
      </w:r>
    </w:p>
    <w:p>
      <w:pPr>
        <w:pStyle w:val="2"/>
        <w:numPr>
          <w:ilvl w:val="0"/>
          <w:numId w:val="2"/>
        </w:numPr>
      </w:pPr>
      <w:r>
        <w:drawing>
          <wp:inline distT="0" distB="0" distL="114300" distR="114300">
            <wp:extent cx="2171700" cy="1095375"/>
            <wp:effectExtent l="0" t="0" r="0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drawing>
          <wp:inline distT="0" distB="0" distL="114300" distR="114300">
            <wp:extent cx="3019425" cy="2076450"/>
            <wp:effectExtent l="0" t="0" r="9525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highlight w:val="none"/>
        </w:rPr>
        <w:drawing>
          <wp:inline distT="0" distB="0" distL="114300" distR="114300">
            <wp:extent cx="3019425" cy="1544320"/>
            <wp:effectExtent l="0" t="0" r="9525" b="1778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b="461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highlight w:val="none"/>
        </w:rPr>
        <w:drawing>
          <wp:inline distT="0" distB="0" distL="114300" distR="114300">
            <wp:extent cx="4048125" cy="1123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highlight w:val="none"/>
        </w:rPr>
        <w:drawing>
          <wp:inline distT="0" distB="0" distL="114300" distR="114300">
            <wp:extent cx="3019425" cy="92392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drawing>
          <wp:inline distT="0" distB="0" distL="114300" distR="114300">
            <wp:extent cx="2200275" cy="10953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drawing>
          <wp:inline distT="0" distB="0" distL="114300" distR="114300">
            <wp:extent cx="6048375" cy="2028825"/>
            <wp:effectExtent l="0" t="0" r="9525" b="952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"/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lang w:val="en-US" w:eastAsia="zh-CN" w:bidi="ar-SA"/>
        </w:rPr>
        <w:t>（6）</w:t>
      </w:r>
      <w:r>
        <w:drawing>
          <wp:inline distT="0" distB="0" distL="114300" distR="114300">
            <wp:extent cx="2228850" cy="1657350"/>
            <wp:effectExtent l="0" t="0" r="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lang w:val="en-US" w:eastAsia="zh-CN" w:bidi="ar-SA"/>
        </w:rPr>
        <w:t>（7）</w:t>
      </w:r>
      <w:r>
        <w:drawing>
          <wp:inline distT="0" distB="0" distL="114300" distR="114300">
            <wp:extent cx="2162175" cy="261937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green"/>
          <w:lang w:val="en-US" w:eastAsia="zh-CN"/>
        </w:rPr>
        <w:t>Complete Test Code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</w:t>
      </w:r>
    </w:p>
    <w:p>
      <w:pPr>
        <w:shd w:val="clear" w:color="auto" w:fill="00B0F0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5798185" cy="2323465"/>
            <wp:effectExtent l="0" t="0" r="1206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fill="00B0F0"/>
        <w:rPr>
          <w:rFonts w:hint="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820410" cy="3819525"/>
            <wp:effectExtent l="0" t="0" r="8890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After successfully uploading the code to the V4.0 board, connect the wirings according to the wiring diagram, and use a USB cable to connect the computer to power the board. </w:t>
      </w:r>
    </w:p>
    <w:p>
      <w:pPr>
        <w:pStyle w:val="2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After powering on, m</w:t>
      </w:r>
      <w:r>
        <w:rPr>
          <w:rFonts w:hint="eastAsia" w:ascii="微软雅黑" w:hAnsi="微软雅黑" w:eastAsia="微软雅黑" w:cs="微软雅黑"/>
          <w:b w:val="0"/>
          <w:bCs/>
          <w:kern w:val="0"/>
          <w:sz w:val="28"/>
          <w:szCs w:val="28"/>
          <w:lang w:val="en-US" w:eastAsia="zh-CN" w:bidi="ar-SA"/>
        </w:rPr>
        <w:t xml:space="preserve">ake a paper close to the sensor, then we can find the LED light up when covering the line tracking sensor. </w:t>
      </w:r>
      <w:bookmarkStart w:id="3" w:name="_GoBack"/>
      <w:bookmarkEnd w:id="3"/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Gill Sans MT">
    <w:panose1 w:val="020B0502020104020203"/>
    <w:charset w:val="00"/>
    <w:family w:val="decorative"/>
    <w:pitch w:val="default"/>
    <w:sig w:usb0="00000003" w:usb1="00000000" w:usb2="00000000" w:usb3="00000000" w:csb0="2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Style w:val="9"/>
        <w:rFonts w:hint="eastAsia" w:ascii="Gill Sans MT" w:hAnsi="Gill Sans MT"/>
        <w:sz w:val="28"/>
        <w:szCs w:val="28"/>
      </w:rPr>
      <w:fldChar w:fldCharType="begin"/>
    </w:r>
    <w:r>
      <w:rPr>
        <w:rStyle w:val="9"/>
        <w:rFonts w:hint="eastAsia" w:ascii="Gill Sans MT" w:hAnsi="Gill Sans MT"/>
        <w:sz w:val="28"/>
        <w:szCs w:val="28"/>
      </w:rPr>
      <w:instrText xml:space="preserve">HYPERLINK "http://www.keyestudio.com"</w:instrText>
    </w:r>
    <w:r>
      <w:rPr>
        <w:rStyle w:val="9"/>
        <w:rFonts w:hint="eastAsia" w:ascii="Gill Sans MT" w:hAnsi="Gill Sans MT"/>
        <w:sz w:val="28"/>
        <w:szCs w:val="28"/>
      </w:rPr>
      <w:fldChar w:fldCharType="separate"/>
    </w:r>
    <w:r>
      <w:rPr>
        <w:rStyle w:val="9"/>
        <w:rFonts w:hint="eastAsia" w:ascii="Gill Sans MT" w:hAnsi="Gill Sans MT"/>
        <w:sz w:val="28"/>
        <w:szCs w:val="28"/>
      </w:rPr>
      <w:t>www.keyestudio.c</w:t>
    </w:r>
    <w:r>
      <w:rPr>
        <w:rStyle w:val="9"/>
        <w:rFonts w:hint="eastAsia" w:ascii="Gill Sans MT" w:hAnsi="Gill Sans MT"/>
        <w:sz w:val="28"/>
        <w:szCs w:val="28"/>
        <w:lang w:val="en-US" w:eastAsia="zh-CN"/>
      </w:rPr>
      <w:t>om</w:t>
    </w:r>
    <w:r>
      <w:rPr>
        <w:rFonts w:hint="default"/>
        <w:lang w:val="en-US" w:eastAsia="en-US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tabs>
        <w:tab w:val="left" w:pos="2623"/>
        <w:tab w:val="clear" w:pos="4153"/>
      </w:tabs>
      <w:jc w:val="center"/>
    </w:pPr>
    <w:r>
      <w:rPr>
        <w:rFonts w:ascii="Arial" w:hAnsi="Arial" w:eastAsia="Arial"/>
        <w:sz w:val="48"/>
        <w:szCs w:val="48"/>
      </w:rPr>
      <w:t>key</w:t>
    </w:r>
    <w:r>
      <w:rPr>
        <w:rFonts w:hint="eastAsia" w:ascii="Arial" w:hAnsi="Arial" w:eastAsia="宋体"/>
        <w:sz w:val="48"/>
        <w:szCs w:val="48"/>
        <w:lang w:val="en-US" w:eastAsia="zh-CN"/>
      </w:rPr>
      <w:t>e</w:t>
    </w:r>
    <w:r>
      <w:rPr>
        <w:rFonts w:ascii="Arial" w:hAnsi="Arial" w:eastAsia="Arial"/>
        <w:sz w:val="48"/>
        <w:szCs w:val="48"/>
      </w:rPr>
      <w:t>studio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AA332A"/>
    <w:multiLevelType w:val="singleLevel"/>
    <w:tmpl w:val="2AAA332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B7A676E"/>
    <w:multiLevelType w:val="singleLevel"/>
    <w:tmpl w:val="6B7A676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zMmVkYzc3YjA0NzFiNThiYjZjZTU5N2ExMzdmYTcifQ=="/>
  </w:docVars>
  <w:rsids>
    <w:rsidRoot w:val="00000000"/>
    <w:rsid w:val="03494B58"/>
    <w:rsid w:val="0D857D5E"/>
    <w:rsid w:val="12DA008C"/>
    <w:rsid w:val="13DA635B"/>
    <w:rsid w:val="159C76E1"/>
    <w:rsid w:val="161C2B3E"/>
    <w:rsid w:val="1718054F"/>
    <w:rsid w:val="30A010A1"/>
    <w:rsid w:val="34FE05DB"/>
    <w:rsid w:val="3A747196"/>
    <w:rsid w:val="4224119B"/>
    <w:rsid w:val="54D51C19"/>
    <w:rsid w:val="5A41082A"/>
    <w:rsid w:val="5BF939B5"/>
    <w:rsid w:val="5E460D62"/>
    <w:rsid w:val="632F1602"/>
    <w:rsid w:val="670B6BE8"/>
    <w:rsid w:val="6CAC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qFormat/>
    <w:uiPriority w:val="0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eastAsia="MinionPro-Regular" w:cs="Times New Roman"/>
      <w:color w:val="000000"/>
      <w:sz w:val="24"/>
      <w:szCs w:val="20"/>
      <w:lang w:val="en-GB" w:eastAsia="en-GB" w:bidi="ar-SA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nhideWhenUsed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407</Words>
  <Characters>1968</Characters>
  <Lines>0</Lines>
  <Paragraphs>0</Paragraphs>
  <TotalTime>0</TotalTime>
  <ScaleCrop>false</ScaleCrop>
  <LinksUpToDate>false</LinksUpToDate>
  <CharactersWithSpaces>2841</CharactersWithSpaces>
  <Application>WPS Office_11.1.0.13020_F1E327BC-269C-435d-A152-05C5408002CA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2022-07-19T09:03:00Z</dcterms:created>
  <dc:creator>Administrator</dc:creator>
  <cp:lastModifiedBy>Administrator</cp:lastModifiedBy>
  <dcterms:modified xsi:type="dcterms:W3CDTF">2023-02-28T08:25:01Z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2052-11.1.0.13020</vt:lpwstr>
  </property>
  <property fmtid="{D5CDD505-2E9C-101B-9397-08002B2CF9AE}" pid="3" name="ICV">
    <vt:lpwstr>0FE8A390580843AE9D61BA4FCA5F0780</vt:lpwstr>
  </property>
</Properties>
</file>