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1"/>
        <w:rPr>
          <w:rFonts w:hint="eastAsia" w:ascii="微软雅黑" w:hAnsi="Times New Roman" w:eastAsia="微软雅黑" w:cs="微软雅黑"/>
          <w:b/>
          <w:bCs/>
          <w:color w:val="FFFFFF"/>
          <w:kern w:val="2"/>
          <w:sz w:val="32"/>
          <w:szCs w:val="32"/>
          <w:highlight w:val="darkCyan"/>
          <w:lang w:val="en-US" w:eastAsia="zh-CN" w:bidi="ar"/>
        </w:rPr>
      </w:pPr>
      <w:r>
        <w:rPr>
          <w:rFonts w:hint="eastAsia" w:ascii="微软雅黑" w:hAnsi="Times New Roman" w:eastAsia="微软雅黑" w:cs="微软雅黑"/>
          <w:b/>
          <w:bCs/>
          <w:color w:val="FFFFFF"/>
          <w:kern w:val="2"/>
          <w:sz w:val="32"/>
          <w:szCs w:val="32"/>
          <w:highlight w:val="darkCyan"/>
          <w:lang w:val="en-US" w:eastAsia="zh-CN" w:bidi="ar"/>
        </w:rPr>
        <w:t xml:space="preserve">Project 4 Servo Control                                      </w:t>
      </w:r>
    </w:p>
    <w:p>
      <w:pPr>
        <w:pStyle w:val="2"/>
        <w:rPr>
          <w:rFonts w:hint="eastAsia"/>
          <w:lang w:val="en-US" w:eastAsia="zh-CN"/>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1.Description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bidi w:val="0"/>
        <w:rPr>
          <w:rFonts w:hint="eastAsia" w:ascii="微软雅黑" w:hAnsi="微软雅黑" w:eastAsia="微软雅黑" w:cs="微软雅黑"/>
          <w:color w:val="auto"/>
          <w:kern w:val="0"/>
          <w:sz w:val="28"/>
          <w:szCs w:val="28"/>
          <w:lang w:val="en-US" w:eastAsia="zh-CN" w:bidi="ar-SA"/>
        </w:rPr>
      </w:pPr>
      <w:bookmarkStart w:id="0" w:name="_Toc803"/>
      <w:r>
        <w:rPr>
          <w:rFonts w:ascii="宋体" w:hAnsi="宋体" w:eastAsia="宋体" w:cs="宋体"/>
          <w:sz w:val="24"/>
          <w:szCs w:val="24"/>
        </w:rPr>
        <w:drawing>
          <wp:anchor distT="0" distB="0" distL="114300" distR="114300" simplePos="0" relativeHeight="251659264" behindDoc="1" locked="0" layoutInCell="1" allowOverlap="1">
            <wp:simplePos x="0" y="0"/>
            <wp:positionH relativeFrom="column">
              <wp:posOffset>4618355</wp:posOffset>
            </wp:positionH>
            <wp:positionV relativeFrom="paragraph">
              <wp:posOffset>62865</wp:posOffset>
            </wp:positionV>
            <wp:extent cx="1562100" cy="1301750"/>
            <wp:effectExtent l="0" t="0" r="0" b="12700"/>
            <wp:wrapTight wrapText="bothSides">
              <wp:wrapPolygon>
                <wp:start x="0" y="0"/>
                <wp:lineTo x="0" y="21179"/>
                <wp:lineTo x="21337" y="21179"/>
                <wp:lineTo x="21337" y="0"/>
                <wp:lineTo x="0" y="0"/>
              </wp:wrapPolygon>
            </wp:wrapTight>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6"/>
                    <a:stretch>
                      <a:fillRect/>
                    </a:stretch>
                  </pic:blipFill>
                  <pic:spPr>
                    <a:xfrm>
                      <a:off x="0" y="0"/>
                      <a:ext cx="1562100" cy="1301750"/>
                    </a:xfrm>
                    <a:prstGeom prst="rect">
                      <a:avLst/>
                    </a:prstGeom>
                    <a:noFill/>
                    <a:ln w="9525">
                      <a:noFill/>
                    </a:ln>
                  </pic:spPr>
                </pic:pic>
              </a:graphicData>
            </a:graphic>
          </wp:anchor>
        </w:drawing>
      </w:r>
      <w:r>
        <w:rPr>
          <w:rFonts w:hint="eastAsia" w:ascii="微软雅黑" w:hAnsi="微软雅黑" w:eastAsia="微软雅黑" w:cs="微软雅黑"/>
          <w:sz w:val="28"/>
          <w:szCs w:val="28"/>
          <w:highlight w:val="none"/>
        </w:rPr>
        <w:t>S</w:t>
      </w:r>
      <w:r>
        <w:rPr>
          <w:rFonts w:hint="eastAsia" w:ascii="微软雅黑" w:hAnsi="微软雅黑" w:eastAsia="微软雅黑" w:cs="微软雅黑"/>
          <w:sz w:val="28"/>
          <w:szCs w:val="28"/>
        </w:rPr>
        <w:t>ervo</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 xml:space="preserve">motor is a position control rotary actuator. It mainly consists of </w:t>
      </w:r>
      <w:r>
        <w:rPr>
          <w:rFonts w:hint="eastAsia" w:ascii="微软雅黑" w:hAnsi="微软雅黑" w:eastAsia="微软雅黑" w:cs="微软雅黑"/>
          <w:sz w:val="28"/>
          <w:szCs w:val="28"/>
          <w:lang w:val="en-US" w:eastAsia="zh-CN"/>
        </w:rPr>
        <w:t xml:space="preserve">a </w:t>
      </w:r>
      <w:r>
        <w:rPr>
          <w:rFonts w:hint="eastAsia" w:ascii="微软雅黑" w:hAnsi="微软雅黑" w:eastAsia="微软雅黑" w:cs="微软雅黑"/>
          <w:sz w:val="28"/>
          <w:szCs w:val="28"/>
        </w:rPr>
        <w:t xml:space="preserve">housing, </w:t>
      </w:r>
      <w:r>
        <w:rPr>
          <w:rFonts w:hint="eastAsia" w:ascii="微软雅黑" w:hAnsi="微软雅黑" w:eastAsia="微软雅黑" w:cs="微软雅黑"/>
          <w:sz w:val="28"/>
          <w:szCs w:val="28"/>
          <w:lang w:val="en-US" w:eastAsia="zh-CN"/>
        </w:rPr>
        <w:t xml:space="preserve">a </w:t>
      </w:r>
      <w:r>
        <w:rPr>
          <w:rFonts w:hint="eastAsia" w:ascii="微软雅黑" w:hAnsi="微软雅黑" w:eastAsia="微软雅黑" w:cs="微软雅黑"/>
          <w:sz w:val="28"/>
          <w:szCs w:val="28"/>
        </w:rPr>
        <w:t xml:space="preserve">circuit board, </w:t>
      </w:r>
      <w:r>
        <w:rPr>
          <w:rFonts w:hint="eastAsia" w:ascii="微软雅黑" w:hAnsi="微软雅黑" w:eastAsia="微软雅黑" w:cs="微软雅黑"/>
          <w:sz w:val="28"/>
          <w:szCs w:val="28"/>
          <w:lang w:val="en-US" w:eastAsia="zh-CN"/>
        </w:rPr>
        <w:t xml:space="preserve">a </w:t>
      </w:r>
      <w:r>
        <w:rPr>
          <w:rFonts w:hint="eastAsia" w:ascii="微软雅黑" w:hAnsi="微软雅黑" w:eastAsia="微软雅黑" w:cs="微软雅黑"/>
          <w:sz w:val="28"/>
          <w:szCs w:val="28"/>
        </w:rPr>
        <w:t xml:space="preserve">core-less motor, </w:t>
      </w:r>
      <w:r>
        <w:rPr>
          <w:rFonts w:hint="eastAsia" w:ascii="微软雅黑" w:hAnsi="微软雅黑" w:eastAsia="微软雅黑" w:cs="微软雅黑"/>
          <w:sz w:val="28"/>
          <w:szCs w:val="28"/>
          <w:lang w:val="en-US" w:eastAsia="zh-CN"/>
        </w:rPr>
        <w:t xml:space="preserve">a </w:t>
      </w:r>
      <w:r>
        <w:rPr>
          <w:rFonts w:hint="eastAsia" w:ascii="微软雅黑" w:hAnsi="微软雅黑" w:eastAsia="微软雅黑" w:cs="微软雅黑"/>
          <w:sz w:val="28"/>
          <w:szCs w:val="28"/>
        </w:rPr>
        <w:t xml:space="preserve">gear and </w:t>
      </w:r>
      <w:r>
        <w:rPr>
          <w:rFonts w:hint="eastAsia" w:ascii="微软雅黑" w:hAnsi="微软雅黑" w:eastAsia="微软雅黑" w:cs="微软雅黑"/>
          <w:sz w:val="28"/>
          <w:szCs w:val="28"/>
          <w:lang w:val="en-US" w:eastAsia="zh-CN"/>
        </w:rPr>
        <w:t xml:space="preserve">a </w:t>
      </w:r>
      <w:r>
        <w:rPr>
          <w:rFonts w:hint="eastAsia" w:ascii="微软雅黑" w:hAnsi="微软雅黑" w:eastAsia="微软雅黑" w:cs="微软雅黑"/>
          <w:sz w:val="28"/>
          <w:szCs w:val="28"/>
        </w:rPr>
        <w:t>position sensor. </w:t>
      </w:r>
      <w:r>
        <w:rPr>
          <w:rFonts w:hint="eastAsia" w:ascii="微软雅黑" w:hAnsi="微软雅黑" w:eastAsia="微软雅黑" w:cs="微软雅黑"/>
          <w:sz w:val="28"/>
          <w:szCs w:val="28"/>
          <w:lang w:val="en-US" w:eastAsia="zh-CN"/>
        </w:rPr>
        <w:t xml:space="preserve">Its working principle is that the servo receives the signal sent by MCUs or receivers and produces a </w:t>
      </w:r>
      <w:r>
        <w:rPr>
          <w:rFonts w:hint="eastAsia" w:ascii="微软雅黑" w:hAnsi="微软雅黑" w:eastAsia="微软雅黑" w:cs="微软雅黑"/>
          <w:color w:val="auto"/>
          <w:kern w:val="0"/>
          <w:sz w:val="28"/>
          <w:szCs w:val="28"/>
          <w:lang w:val="en-US" w:eastAsia="zh-CN" w:bidi="ar-SA"/>
        </w:rPr>
        <w:t>reference signal with a period of 20ms and width of 1.5ms, then compares the acquired DC bias voltage to the voltage of the potentiometer and obtain the voltage difference output.</w:t>
      </w:r>
    </w:p>
    <w:p>
      <w:pPr>
        <w:rPr>
          <w:rFonts w:hint="eastAsia" w:ascii="微软雅黑" w:eastAsia="微软雅黑" w:cs="微软雅黑"/>
          <w:sz w:val="28"/>
          <w:szCs w:val="28"/>
          <w:lang w:val="en-US" w:eastAsia="zh-CN"/>
        </w:rPr>
      </w:pPr>
      <w:r>
        <w:rPr>
          <w:rFonts w:hint="eastAsia" w:ascii="微软雅黑" w:hAnsi="微软雅黑" w:eastAsia="微软雅黑" w:cs="微软雅黑"/>
          <w:sz w:val="21"/>
          <w:szCs w:val="21"/>
        </w:rPr>
        <w:drawing>
          <wp:anchor distT="0" distB="0" distL="114300" distR="114300" simplePos="0" relativeHeight="251660288" behindDoc="1" locked="0" layoutInCell="1" allowOverlap="1">
            <wp:simplePos x="0" y="0"/>
            <wp:positionH relativeFrom="column">
              <wp:posOffset>4686935</wp:posOffset>
            </wp:positionH>
            <wp:positionV relativeFrom="paragraph">
              <wp:posOffset>112395</wp:posOffset>
            </wp:positionV>
            <wp:extent cx="1534795" cy="1045210"/>
            <wp:effectExtent l="0" t="0" r="8255" b="2540"/>
            <wp:wrapTight wrapText="bothSides">
              <wp:wrapPolygon>
                <wp:start x="0" y="0"/>
                <wp:lineTo x="0" y="21259"/>
                <wp:lineTo x="21448" y="21259"/>
                <wp:lineTo x="21448"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1534795" cy="1045210"/>
                    </a:xfrm>
                    <a:prstGeom prst="rect">
                      <a:avLst/>
                    </a:prstGeom>
                    <a:noFill/>
                    <a:ln>
                      <a:noFill/>
                    </a:ln>
                  </pic:spPr>
                </pic:pic>
              </a:graphicData>
            </a:graphic>
          </wp:anchor>
        </w:drawing>
      </w:r>
      <w:r>
        <w:rPr>
          <w:rFonts w:hint="eastAsia" w:ascii="微软雅黑" w:eastAsia="微软雅黑" w:cs="微软雅黑"/>
          <w:sz w:val="28"/>
          <w:szCs w:val="28"/>
          <w:lang w:val="en-US" w:eastAsia="zh-CN"/>
        </w:rPr>
        <w:t>In general, servo has three lines in brown, red and orange. The brown wire is grounded, the red one is a positive pole line and the orange one is a signal line.</w:t>
      </w:r>
    </w:p>
    <w:p>
      <w:pPr>
        <w:pStyle w:val="2"/>
        <w:rPr>
          <w:rFonts w:hint="default"/>
          <w:lang w:val="en-US" w:eastAsia="zh-CN"/>
        </w:rPr>
      </w:pPr>
    </w:p>
    <w:p>
      <w:pPr>
        <w:rPr>
          <w:rFonts w:hint="eastAsia" w:ascii="微软雅黑" w:eastAsia="微软雅黑" w:cs="微软雅黑"/>
          <w:b w:val="0"/>
          <w:bCs/>
          <w:sz w:val="28"/>
          <w:szCs w:val="28"/>
          <w:lang w:val="en-US" w:eastAsia="zh-CN"/>
        </w:rPr>
      </w:pPr>
      <w:r>
        <w:rPr>
          <w:rFonts w:hint="eastAsia" w:ascii="微软雅黑" w:hAnsi="微软雅黑" w:eastAsia="微软雅黑" w:cs="微软雅黑"/>
          <w:sz w:val="28"/>
          <w:szCs w:val="28"/>
        </w:rPr>
        <w:t>The rotat</w:t>
      </w:r>
      <w:r>
        <w:rPr>
          <w:rFonts w:hint="eastAsia" w:ascii="微软雅黑" w:hAnsi="微软雅黑" w:eastAsia="微软雅黑" w:cs="微软雅黑"/>
          <w:sz w:val="28"/>
          <w:szCs w:val="28"/>
          <w:lang w:val="en-US" w:eastAsia="zh-CN"/>
        </w:rPr>
        <w:t>ion</w:t>
      </w:r>
      <w:r>
        <w:rPr>
          <w:rFonts w:hint="eastAsia" w:ascii="微软雅黑" w:hAnsi="微软雅黑" w:eastAsia="微软雅黑" w:cs="微软雅黑"/>
          <w:sz w:val="28"/>
          <w:szCs w:val="28"/>
        </w:rPr>
        <w:t xml:space="preserve"> angle of servo motor is controlled by regulating the duty cycle of PWM</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(Pulse-Width Modulation) signal. The standard cycle of PWM signal is 20ms</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50Hz</w:t>
      </w:r>
      <w:r>
        <w:rPr>
          <w:rFonts w:hint="eastAsia" w:ascii="微软雅黑" w:hAnsi="微软雅黑" w:eastAsia="微软雅黑" w:cs="微软雅黑"/>
          <w:sz w:val="28"/>
          <w:szCs w:val="28"/>
          <w:lang w:val="en-US" w:eastAsia="zh-CN"/>
        </w:rPr>
        <w:t>)</w:t>
      </w:r>
      <w:r>
        <w:rPr>
          <w:rFonts w:hint="eastAsia" w:ascii="微软雅黑" w:hAnsi="微软雅黑" w:eastAsia="微软雅黑" w:cs="微软雅黑"/>
          <w:sz w:val="28"/>
          <w:szCs w:val="28"/>
        </w:rPr>
        <w:t xml:space="preserve">. </w:t>
      </w:r>
      <w:bookmarkStart w:id="1" w:name="OLE_LINK17"/>
      <w:r>
        <w:rPr>
          <w:rFonts w:hint="eastAsia" w:ascii="微软雅黑" w:hAnsi="微软雅黑" w:eastAsia="微软雅黑" w:cs="微软雅黑"/>
          <w:sz w:val="28"/>
          <w:szCs w:val="28"/>
        </w:rPr>
        <w:t>Theoretically, the width is distributed between 1ms-2ms, but in fact, it's between 0.5ms-2.5ms. The</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width corresponds the rotat</w:t>
      </w:r>
      <w:r>
        <w:rPr>
          <w:rFonts w:hint="eastAsia" w:ascii="微软雅黑" w:hAnsi="微软雅黑" w:eastAsia="微软雅黑" w:cs="微软雅黑"/>
          <w:sz w:val="28"/>
          <w:szCs w:val="28"/>
          <w:lang w:val="en-US" w:eastAsia="zh-CN"/>
        </w:rPr>
        <w:t>ion</w:t>
      </w:r>
      <w:r>
        <w:rPr>
          <w:rFonts w:hint="eastAsia" w:ascii="微软雅黑" w:hAnsi="微软雅黑" w:eastAsia="微软雅黑" w:cs="微软雅黑"/>
          <w:sz w:val="28"/>
          <w:szCs w:val="28"/>
        </w:rPr>
        <w:t xml:space="preserve"> angle from 0° to 180°. </w:t>
      </w:r>
      <w:bookmarkEnd w:id="1"/>
      <w:r>
        <w:rPr>
          <w:rFonts w:hint="eastAsia" w:ascii="微软雅黑" w:eastAsia="微软雅黑" w:cs="微软雅黑"/>
          <w:sz w:val="28"/>
          <w:szCs w:val="28"/>
        </w:rPr>
        <w:t>But note that for different brand motor</w:t>
      </w:r>
      <w:r>
        <w:rPr>
          <w:rFonts w:hint="eastAsia" w:ascii="微软雅黑" w:eastAsia="微软雅黑" w:cs="微软雅黑"/>
          <w:sz w:val="28"/>
          <w:szCs w:val="28"/>
          <w:lang w:val="en-US" w:eastAsia="zh-CN"/>
        </w:rPr>
        <w:t>s</w:t>
      </w:r>
      <w:r>
        <w:rPr>
          <w:rFonts w:hint="eastAsia" w:ascii="微软雅黑" w:eastAsia="微软雅黑" w:cs="微软雅黑"/>
          <w:sz w:val="28"/>
          <w:szCs w:val="28"/>
        </w:rPr>
        <w:t>, the same signal may have different rotat</w:t>
      </w:r>
      <w:r>
        <w:rPr>
          <w:rFonts w:hint="eastAsia" w:ascii="微软雅黑" w:eastAsia="微软雅黑" w:cs="微软雅黑"/>
          <w:sz w:val="28"/>
          <w:szCs w:val="28"/>
          <w:lang w:val="en-US" w:eastAsia="zh-CN"/>
        </w:rPr>
        <w:t>ion</w:t>
      </w:r>
      <w:r>
        <w:rPr>
          <w:rFonts w:hint="eastAsia" w:ascii="微软雅黑" w:eastAsia="微软雅黑" w:cs="微软雅黑"/>
          <w:sz w:val="28"/>
          <w:szCs w:val="28"/>
        </w:rPr>
        <w:t xml:space="preserve"> angle</w:t>
      </w:r>
      <w:r>
        <w:rPr>
          <w:rFonts w:hint="eastAsia" w:ascii="微软雅黑" w:eastAsia="微软雅黑" w:cs="微软雅黑"/>
          <w:sz w:val="28"/>
          <w:szCs w:val="28"/>
          <w:lang w:val="en-US" w:eastAsia="zh-CN"/>
        </w:rPr>
        <w:t>s</w:t>
      </w:r>
      <w:r>
        <w:rPr>
          <w:rFonts w:hint="eastAsia" w:ascii="微软雅黑" w:eastAsia="微软雅黑" w:cs="微软雅黑"/>
          <w:sz w:val="28"/>
          <w:szCs w:val="28"/>
        </w:rPr>
        <w:t>. </w:t>
      </w:r>
      <w:r>
        <w:rPr>
          <w:rFonts w:hint="eastAsia" w:ascii="微软雅黑" w:eastAsia="微软雅黑" w:cs="微软雅黑"/>
          <w:b w:val="0"/>
          <w:bCs/>
          <w:sz w:val="28"/>
          <w:szCs w:val="28"/>
          <w:lang w:val="en-US" w:eastAsia="zh-CN"/>
        </w:rPr>
        <w:t xml:space="preserve">  </w:t>
      </w:r>
    </w:p>
    <w:p>
      <w:pPr>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5906135" cy="2690495"/>
            <wp:effectExtent l="0" t="0" r="18415" b="14605"/>
            <wp:docPr id="2" name="图片 1" descr="180度舵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180度舵机"/>
                    <pic:cNvPicPr>
                      <a:picLocks noChangeAspect="1"/>
                    </pic:cNvPicPr>
                  </pic:nvPicPr>
                  <pic:blipFill>
                    <a:blip r:embed="rId8"/>
                    <a:stretch>
                      <a:fillRect/>
                    </a:stretch>
                  </pic:blipFill>
                  <pic:spPr>
                    <a:xfrm>
                      <a:off x="0" y="0"/>
                      <a:ext cx="5906135" cy="2690495"/>
                    </a:xfrm>
                    <a:prstGeom prst="rect">
                      <a:avLst/>
                    </a:prstGeom>
                    <a:noFill/>
                    <a:ln>
                      <a:noFill/>
                    </a:ln>
                  </pic:spPr>
                </pic:pic>
              </a:graphicData>
            </a:graphic>
          </wp:inline>
        </w:drawing>
      </w:r>
    </w:p>
    <w:p>
      <w:pPr>
        <w:rPr>
          <w:rFonts w:hint="eastAsia" w:ascii="微软雅黑" w:hAnsi="微软雅黑" w:eastAsia="微软雅黑" w:cs="微软雅黑"/>
          <w:sz w:val="28"/>
          <w:szCs w:val="28"/>
          <w:lang w:val="en-US" w:eastAsia="zh-CN"/>
        </w:rPr>
      </w:pPr>
      <w:bookmarkStart w:id="2" w:name="OLE_LINK1"/>
      <w:r>
        <w:rPr>
          <w:rFonts w:hint="eastAsia" w:ascii="微软雅黑" w:hAnsi="微软雅黑" w:eastAsia="微软雅黑" w:cs="微软雅黑"/>
          <w:sz w:val="28"/>
          <w:szCs w:val="28"/>
          <w:lang w:val="en-US" w:eastAsia="zh-CN"/>
        </w:rPr>
        <w:t>The corresponding servo angles are shown below:</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780405" cy="2702560"/>
            <wp:effectExtent l="0" t="0" r="1079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780405" cy="2702560"/>
                    </a:xfrm>
                    <a:prstGeom prst="rect">
                      <a:avLst/>
                    </a:prstGeom>
                    <a:noFill/>
                    <a:ln>
                      <a:noFill/>
                    </a:ln>
                  </pic:spPr>
                </pic:pic>
              </a:graphicData>
            </a:graphic>
          </wp:inline>
        </w:drawing>
      </w:r>
    </w:p>
    <w:bookmarkEnd w:id="2"/>
    <w:p>
      <w:pPr>
        <w:pStyle w:val="2"/>
        <w:rPr>
          <w:rFonts w:hint="eastAsia" w:ascii="微软雅黑" w:hAnsi="微软雅黑" w:eastAsia="微软雅黑" w:cs="微软雅黑"/>
          <w:b w:val="0"/>
          <w:bCs w:val="0"/>
          <w:color w:val="auto"/>
          <w:sz w:val="21"/>
          <w:szCs w:val="21"/>
          <w:lang w:val="en-US" w:eastAsia="zh-CN"/>
        </w:rPr>
      </w:pPr>
    </w:p>
    <w:bookmarkEnd w:id="0"/>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2.Specification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numPr>
          <w:ilvl w:val="0"/>
          <w:numId w:val="1"/>
        </w:numPr>
        <w:ind w:left="420" w:leftChars="0" w:hanging="420" w:firstLineChars="0"/>
        <w:outlineLvl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Working voltage: DC 4.8V ~ 6V</w:t>
      </w:r>
    </w:p>
    <w:p>
      <w:pPr>
        <w:numPr>
          <w:ilvl w:val="0"/>
          <w:numId w:val="1"/>
        </w:numPr>
        <w:ind w:left="420" w:leftChars="0" w:hanging="420" w:firstLineChars="0"/>
        <w:outlineLvl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Operating angle range: about 180 ° (at 500 → 2500 μsec)</w:t>
      </w:r>
    </w:p>
    <w:p>
      <w:pPr>
        <w:numPr>
          <w:ilvl w:val="0"/>
          <w:numId w:val="1"/>
        </w:numPr>
        <w:ind w:left="420" w:leftChars="0" w:hanging="420" w:firstLineChars="0"/>
        <w:outlineLvl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Pulse width range: 500 → 2500 μsec</w:t>
      </w:r>
    </w:p>
    <w:p>
      <w:pPr>
        <w:numPr>
          <w:ilvl w:val="0"/>
          <w:numId w:val="1"/>
        </w:numPr>
        <w:ind w:left="420" w:leftChars="0" w:hanging="420" w:firstLineChars="0"/>
        <w:outlineLvl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No-load speed: 0.12 ± 0.01 sec / 60 (DC 4.8V) 0.1 ± 0.01 sec / 60 (DC 6V)</w:t>
      </w:r>
    </w:p>
    <w:p>
      <w:pPr>
        <w:numPr>
          <w:ilvl w:val="0"/>
          <w:numId w:val="1"/>
        </w:numPr>
        <w:ind w:left="420" w:leftChars="0" w:hanging="420" w:firstLineChars="0"/>
        <w:outlineLvl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No-load current: 200 ± 20mA (DC 4.8V) 220 ± 20mA (DC 6V)</w:t>
      </w:r>
    </w:p>
    <w:p>
      <w:pPr>
        <w:numPr>
          <w:ilvl w:val="0"/>
          <w:numId w:val="1"/>
        </w:numPr>
        <w:ind w:left="420" w:leftChars="0" w:hanging="420" w:firstLineChars="0"/>
        <w:outlineLvl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Stopping torque: 1.3 ± 0.01kg · cm (DC 4.8V) 1.5 ± 0.1kg · cm (DC 6V)</w:t>
      </w:r>
    </w:p>
    <w:p>
      <w:pPr>
        <w:numPr>
          <w:ilvl w:val="0"/>
          <w:numId w:val="1"/>
        </w:numPr>
        <w:ind w:left="420" w:leftChars="0" w:hanging="420" w:firstLineChars="0"/>
        <w:outlineLvl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Stop current: ≦ 850mA (DC 4.8V) ≦ 1000mA (DC 6V)</w:t>
      </w:r>
    </w:p>
    <w:p>
      <w:pPr>
        <w:numPr>
          <w:ilvl w:val="0"/>
          <w:numId w:val="1"/>
        </w:numPr>
        <w:ind w:left="420" w:leftChars="0" w:hanging="420" w:firstLineChars="0"/>
        <w:outlineLvl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Standby current: 3 ± 1mA (DC 4.8V) 4 ± 1mA (DC 6V)</w:t>
      </w:r>
    </w:p>
    <w:p>
      <w:pPr>
        <w:pStyle w:val="2"/>
        <w:rPr>
          <w:rFonts w:hint="eastAsia" w:cs="Times New Roman"/>
          <w:lang w:val="en-US" w:eastAsia="zh-CN"/>
        </w:rPr>
      </w:pPr>
      <w:bookmarkStart w:id="3" w:name="_Toc5339"/>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3.Components</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tbl>
      <w:tblPr>
        <w:tblStyle w:val="7"/>
        <w:tblW w:w="8843" w:type="dxa"/>
        <w:tblInd w:w="129"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827"/>
        <w:gridCol w:w="3766"/>
        <w:gridCol w:w="225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01" w:hRule="atLeast"/>
        </w:trPr>
        <w:tc>
          <w:tcPr>
            <w:tcW w:w="282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Keyestudio 4.0 Development Board *1</w:t>
            </w:r>
          </w:p>
        </w:tc>
        <w:tc>
          <w:tcPr>
            <w:tcW w:w="3766"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Keyestudio 8833 Motor Driver Expansion Board *1</w:t>
            </w:r>
          </w:p>
        </w:tc>
        <w:tc>
          <w:tcPr>
            <w:tcW w:w="2250"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Servo*1</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82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color w:val="auto"/>
                <w:sz w:val="21"/>
                <w:szCs w:val="21"/>
                <w:vertAlign w:val="baseline"/>
              </w:rPr>
            </w:pPr>
            <w:r>
              <w:rPr>
                <w:rFonts w:hint="eastAsia"/>
                <w:sz w:val="21"/>
                <w:szCs w:val="21"/>
              </w:rPr>
              <w:drawing>
                <wp:inline distT="0" distB="0" distL="114300" distR="114300">
                  <wp:extent cx="1163955" cy="840105"/>
                  <wp:effectExtent l="0" t="0" r="17145" b="171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0"/>
                          <a:stretch>
                            <a:fillRect/>
                          </a:stretch>
                        </pic:blipFill>
                        <pic:spPr>
                          <a:xfrm>
                            <a:off x="0" y="0"/>
                            <a:ext cx="1163955" cy="840105"/>
                          </a:xfrm>
                          <a:prstGeom prst="rect">
                            <a:avLst/>
                          </a:prstGeom>
                          <a:noFill/>
                          <a:ln>
                            <a:noFill/>
                          </a:ln>
                        </pic:spPr>
                      </pic:pic>
                    </a:graphicData>
                  </a:graphic>
                </wp:inline>
              </w:drawing>
            </w:r>
          </w:p>
        </w:tc>
        <w:tc>
          <w:tcPr>
            <w:tcW w:w="3766"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color w:val="auto"/>
                <w:sz w:val="21"/>
                <w:szCs w:val="21"/>
                <w:vertAlign w:val="baseline"/>
                <w:lang w:eastAsia="zh-CN"/>
              </w:rPr>
            </w:pPr>
            <w:r>
              <w:rPr>
                <w:rFonts w:hint="eastAsia" w:ascii="微软雅黑" w:hAnsi="微软雅黑" w:eastAsia="微软雅黑" w:cs="微软雅黑"/>
                <w:color w:val="auto"/>
                <w:sz w:val="21"/>
                <w:szCs w:val="21"/>
                <w:vertAlign w:val="baseline"/>
                <w:lang w:eastAsia="zh-CN"/>
              </w:rPr>
              <w:drawing>
                <wp:inline distT="0" distB="0" distL="114300" distR="114300">
                  <wp:extent cx="1000125" cy="874395"/>
                  <wp:effectExtent l="0" t="0" r="9525" b="1905"/>
                  <wp:docPr id="22" name="图片 4"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2(1)(1)"/>
                          <pic:cNvPicPr>
                            <a:picLocks noChangeAspect="1"/>
                          </pic:cNvPicPr>
                        </pic:nvPicPr>
                        <pic:blipFill>
                          <a:blip r:embed="rId11"/>
                          <a:stretch>
                            <a:fillRect/>
                          </a:stretch>
                        </pic:blipFill>
                        <pic:spPr>
                          <a:xfrm>
                            <a:off x="0" y="0"/>
                            <a:ext cx="1000125" cy="874395"/>
                          </a:xfrm>
                          <a:prstGeom prst="rect">
                            <a:avLst/>
                          </a:prstGeom>
                          <a:noFill/>
                          <a:ln>
                            <a:noFill/>
                          </a:ln>
                        </pic:spPr>
                      </pic:pic>
                    </a:graphicData>
                  </a:graphic>
                </wp:inline>
              </w:drawing>
            </w:r>
          </w:p>
        </w:tc>
        <w:tc>
          <w:tcPr>
            <w:tcW w:w="2250"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2"/>
                <w:sz w:val="21"/>
                <w:szCs w:val="21"/>
                <w:vertAlign w:val="baseline"/>
                <w:lang w:val="en-US" w:eastAsia="zh-CN" w:bidi="ar-SA"/>
              </w:rPr>
            </w:pPr>
            <w:r>
              <w:rPr>
                <w:rFonts w:ascii="宋体" w:hAnsi="宋体" w:eastAsia="宋体" w:cs="宋体"/>
                <w:sz w:val="24"/>
                <w:szCs w:val="24"/>
              </w:rPr>
              <w:drawing>
                <wp:inline distT="0" distB="0" distL="114300" distR="114300">
                  <wp:extent cx="1371600" cy="1143000"/>
                  <wp:effectExtent l="0" t="0" r="0" b="0"/>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6"/>
                          <a:stretch>
                            <a:fillRect/>
                          </a:stretch>
                        </pic:blipFill>
                        <pic:spPr>
                          <a:xfrm>
                            <a:off x="0" y="0"/>
                            <a:ext cx="1371600" cy="1143000"/>
                          </a:xfrm>
                          <a:prstGeom prst="rect">
                            <a:avLst/>
                          </a:prstGeom>
                          <a:noFill/>
                          <a:ln w="9525">
                            <a:noFill/>
                          </a:ln>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59" w:hRule="atLeast"/>
        </w:trPr>
        <w:tc>
          <w:tcPr>
            <w:tcW w:w="282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default" w:ascii="微软雅黑" w:hAnsi="微软雅黑" w:eastAsia="微软雅黑" w:cs="微软雅黑"/>
                <w:kern w:val="0"/>
                <w:sz w:val="21"/>
                <w:szCs w:val="21"/>
                <w:lang w:val="en-US" w:eastAsia="zh-CN"/>
              </w:rPr>
            </w:pPr>
            <w:r>
              <w:rPr>
                <w:rFonts w:hint="eastAsia" w:ascii="微软雅黑" w:hAnsi="微软雅黑" w:eastAsia="微软雅黑" w:cs="微软雅黑"/>
                <w:color w:val="auto"/>
                <w:kern w:val="0"/>
                <w:sz w:val="21"/>
                <w:szCs w:val="21"/>
                <w:lang w:val="en-US" w:eastAsia="zh-CN"/>
              </w:rPr>
              <w:t xml:space="preserve">18650 </w:t>
            </w:r>
            <w:r>
              <w:rPr>
                <w:rFonts w:hint="eastAsia" w:ascii="微软雅黑" w:hAnsi="微软雅黑" w:eastAsia="微软雅黑" w:cs="微软雅黑"/>
                <w:color w:val="auto"/>
                <w:kern w:val="0"/>
                <w:sz w:val="21"/>
                <w:szCs w:val="21"/>
                <w:lang w:eastAsia="zh-CN"/>
              </w:rPr>
              <w:t>Battery Holder</w:t>
            </w:r>
            <w:r>
              <w:rPr>
                <w:rFonts w:hint="eastAsia" w:ascii="微软雅黑" w:hAnsi="微软雅黑" w:eastAsia="微软雅黑" w:cs="微软雅黑"/>
                <w:kern w:val="0"/>
                <w:sz w:val="21"/>
                <w:szCs w:val="21"/>
                <w:lang w:val="en-US" w:eastAsia="zh-CN"/>
              </w:rPr>
              <w:t>*1</w:t>
            </w:r>
          </w:p>
        </w:tc>
        <w:tc>
          <w:tcPr>
            <w:tcW w:w="3766" w:type="dxa"/>
            <w:tcBorders>
              <w:tl2br w:val="nil"/>
              <w:tr2bl w:val="nil"/>
            </w:tcBorders>
            <w:shd w:val="clear" w:color="auto" w:fill="auto"/>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USB Cable*1</w:t>
            </w:r>
          </w:p>
        </w:tc>
        <w:tc>
          <w:tcPr>
            <w:tcW w:w="2250" w:type="dxa"/>
            <w:tcBorders>
              <w:tl2br w:val="nil"/>
              <w:tr2bl w:val="nil"/>
            </w:tcBorders>
            <w:shd w:val="clear" w:color="auto" w:fill="auto"/>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kern w:val="0"/>
                <w:sz w:val="21"/>
                <w:szCs w:val="21"/>
                <w:lang w:val="en-US" w:eastAsia="zh-CN"/>
              </w:rPr>
              <w:t xml:space="preserve">18650 </w:t>
            </w:r>
            <w:r>
              <w:rPr>
                <w:rFonts w:hint="eastAsia" w:ascii="微软雅黑" w:hAnsi="微软雅黑" w:eastAsia="微软雅黑" w:cs="微软雅黑"/>
                <w:color w:val="auto"/>
                <w:kern w:val="0"/>
                <w:sz w:val="21"/>
                <w:szCs w:val="21"/>
                <w:lang w:eastAsia="zh-CN"/>
              </w:rPr>
              <w:t>Battery</w:t>
            </w:r>
            <w:r>
              <w:rPr>
                <w:rFonts w:hint="eastAsia" w:ascii="微软雅黑" w:hAnsi="微软雅黑" w:eastAsia="微软雅黑" w:cs="微软雅黑"/>
                <w:kern w:val="0"/>
                <w:sz w:val="21"/>
                <w:szCs w:val="21"/>
                <w:lang w:val="en-US" w:eastAsia="zh-CN"/>
              </w:rPr>
              <w:t>*2</w:t>
            </w:r>
            <w:r>
              <w:rPr>
                <w:rFonts w:hint="eastAsia" w:ascii="微软雅黑" w:hAnsi="微软雅黑" w:eastAsia="微软雅黑" w:cs="微软雅黑"/>
                <w:color w:val="FF0000"/>
                <w:kern w:val="0"/>
                <w:sz w:val="21"/>
                <w:szCs w:val="21"/>
                <w:lang w:val="en-US" w:eastAsia="zh-CN"/>
              </w:rPr>
              <w:t>（self-provided）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827" w:type="dxa"/>
            <w:tcBorders>
              <w:tl2br w:val="nil"/>
              <w:tr2bl w:val="nil"/>
            </w:tcBorders>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hint="eastAsia" w:ascii="微软雅黑" w:hAnsi="微软雅黑" w:eastAsia="微软雅黑" w:cs="微软雅黑"/>
                <w:color w:val="auto"/>
                <w:sz w:val="21"/>
                <w:szCs w:val="21"/>
              </w:rPr>
              <w:drawing>
                <wp:inline distT="0" distB="0" distL="114300" distR="114300">
                  <wp:extent cx="1076325" cy="544195"/>
                  <wp:effectExtent l="0" t="0" r="9525" b="8255"/>
                  <wp:docPr id="28" name="图片 6" descr="无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无字"/>
                          <pic:cNvPicPr>
                            <a:picLocks noChangeAspect="1"/>
                          </pic:cNvPicPr>
                        </pic:nvPicPr>
                        <pic:blipFill>
                          <a:blip r:embed="rId12"/>
                          <a:srcRect l="67888" t="33112" r="12724" b="57091"/>
                          <a:stretch>
                            <a:fillRect/>
                          </a:stretch>
                        </pic:blipFill>
                        <pic:spPr>
                          <a:xfrm>
                            <a:off x="0" y="0"/>
                            <a:ext cx="1076325" cy="544195"/>
                          </a:xfrm>
                          <a:prstGeom prst="rect">
                            <a:avLst/>
                          </a:prstGeom>
                          <a:noFill/>
                          <a:ln>
                            <a:noFill/>
                          </a:ln>
                        </pic:spPr>
                      </pic:pic>
                    </a:graphicData>
                  </a:graphic>
                </wp:inline>
              </w:drawing>
            </w:r>
          </w:p>
        </w:tc>
        <w:tc>
          <w:tcPr>
            <w:tcW w:w="3766" w:type="dxa"/>
            <w:tcBorders>
              <w:tl2br w:val="nil"/>
              <w:tr2bl w:val="nil"/>
            </w:tcBorders>
            <w:shd w:val="clear" w:color="auto" w:fill="auto"/>
            <w:noWrap w:val="0"/>
            <w:vAlign w:val="center"/>
          </w:tcPr>
          <w:p>
            <w:pPr>
              <w:keepNext w:val="0"/>
              <w:keepLines w:val="0"/>
              <w:suppressLineNumbers w:val="0"/>
              <w:spacing w:before="0" w:beforeAutospacing="0" w:after="0" w:afterAutospacing="0"/>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1124585" cy="415925"/>
                  <wp:effectExtent l="0" t="0" r="18415" b="317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1124585" cy="415925"/>
                          </a:xfrm>
                          <a:prstGeom prst="rect">
                            <a:avLst/>
                          </a:prstGeom>
                          <a:noFill/>
                          <a:ln>
                            <a:noFill/>
                          </a:ln>
                        </pic:spPr>
                      </pic:pic>
                    </a:graphicData>
                  </a:graphic>
                </wp:inline>
              </w:drawing>
            </w:r>
          </w:p>
        </w:tc>
        <w:tc>
          <w:tcPr>
            <w:tcW w:w="2250" w:type="dxa"/>
            <w:tcBorders>
              <w:tl2br w:val="nil"/>
              <w:tr2bl w:val="nil"/>
            </w:tcBorders>
            <w:shd w:val="clear" w:color="auto" w:fill="auto"/>
            <w:noWrap w:val="0"/>
            <w:vAlign w:val="center"/>
          </w:tcPr>
          <w:p>
            <w:pPr>
              <w:keepNext w:val="0"/>
              <w:keepLines w:val="0"/>
              <w:suppressLineNumbers w:val="0"/>
              <w:spacing w:before="0" w:beforeAutospacing="0" w:after="0" w:afterAutospacing="0"/>
              <w:ind w:left="0" w:leftChars="0" w:right="0" w:rightChars="0"/>
              <w:jc w:val="center"/>
              <w:rPr>
                <w:rFonts w:hint="eastAsia" w:ascii="微软雅黑" w:hAnsi="微软雅黑" w:eastAsia="微软雅黑" w:cs="微软雅黑"/>
                <w:kern w:val="0"/>
                <w:sz w:val="21"/>
                <w:szCs w:val="21"/>
                <w:lang w:val="en-US" w:eastAsia="zh-CN"/>
              </w:rPr>
            </w:pPr>
            <w:r>
              <w:rPr>
                <w:rFonts w:ascii="宋体" w:hAnsi="宋体" w:eastAsia="宋体" w:cs="宋体"/>
                <w:sz w:val="24"/>
                <w:szCs w:val="24"/>
              </w:rPr>
              <w:drawing>
                <wp:inline distT="0" distB="0" distL="114300" distR="114300">
                  <wp:extent cx="418465" cy="1146810"/>
                  <wp:effectExtent l="0" t="0" r="15240" b="635"/>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14"/>
                          <a:srcRect l="5476" t="3516" r="7262" b="4886"/>
                          <a:stretch>
                            <a:fillRect/>
                          </a:stretch>
                        </pic:blipFill>
                        <pic:spPr>
                          <a:xfrm rot="16200000">
                            <a:off x="0" y="0"/>
                            <a:ext cx="418465" cy="114681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86715" cy="1059180"/>
                  <wp:effectExtent l="0" t="0" r="7620" b="13335"/>
                  <wp:docPr id="3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IMG_256"/>
                          <pic:cNvPicPr>
                            <a:picLocks noChangeAspect="1"/>
                          </pic:cNvPicPr>
                        </pic:nvPicPr>
                        <pic:blipFill>
                          <a:blip r:embed="rId14"/>
                          <a:srcRect l="5476" t="3516" r="7262" b="4886"/>
                          <a:stretch>
                            <a:fillRect/>
                          </a:stretch>
                        </pic:blipFill>
                        <pic:spPr>
                          <a:xfrm rot="16200000">
                            <a:off x="0" y="0"/>
                            <a:ext cx="386715" cy="1059180"/>
                          </a:xfrm>
                          <a:prstGeom prst="rect">
                            <a:avLst/>
                          </a:prstGeom>
                          <a:noFill/>
                          <a:ln w="9525">
                            <a:noFill/>
                          </a:ln>
                        </pic:spPr>
                      </pic:pic>
                    </a:graphicData>
                  </a:graphic>
                </wp:inline>
              </w:drawing>
            </w:r>
          </w:p>
        </w:tc>
      </w:tr>
      <w:bookmarkEnd w:id="3"/>
    </w:tbl>
    <w:p>
      <w:pPr>
        <w:rPr>
          <w:rFonts w:hint="eastAsia" w:cs="Times New Roman"/>
          <w:lang w:val="en-US" w:eastAsia="zh-CN"/>
        </w:rPr>
      </w:pPr>
      <w:r>
        <w:rPr>
          <w:rFonts w:hint="eastAsia" w:cs="Times New Roman"/>
          <w:lang w:val="en-US" w:eastAsia="zh-CN"/>
        </w:rPr>
        <w:br w:type="page"/>
      </w: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4.Wiring Diagram</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tabs>
          <w:tab w:val="left" w:pos="312"/>
        </w:tabs>
        <w:jc w:val="center"/>
        <w:rPr>
          <w:rFonts w:hint="eastAsia" w:ascii="微软雅黑" w:hAnsi="微软雅黑" w:eastAsia="微软雅黑" w:cs="微软雅黑"/>
          <w:b w:val="0"/>
          <w:bCs/>
          <w:color w:val="auto"/>
          <w:sz w:val="21"/>
          <w:szCs w:val="21"/>
          <w:lang w:eastAsia="zh-CN"/>
        </w:rPr>
      </w:pPr>
      <w:r>
        <w:rPr>
          <w:rFonts w:hint="eastAsia" w:ascii="微软雅黑" w:hAnsi="微软雅黑" w:eastAsia="微软雅黑" w:cs="微软雅黑"/>
          <w:b w:val="0"/>
          <w:bCs/>
          <w:color w:val="auto"/>
          <w:sz w:val="21"/>
          <w:szCs w:val="21"/>
          <w:lang w:eastAsia="zh-CN"/>
        </w:rPr>
        <w:drawing>
          <wp:inline distT="0" distB="0" distL="114300" distR="114300">
            <wp:extent cx="6204585" cy="3154680"/>
            <wp:effectExtent l="0" t="0" r="5715" b="7620"/>
            <wp:docPr id="7" name="图片 7" descr="Untitled Sketch 7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Sketch 7_bb"/>
                    <pic:cNvPicPr>
                      <a:picLocks noChangeAspect="1"/>
                    </pic:cNvPicPr>
                  </pic:nvPicPr>
                  <pic:blipFill>
                    <a:blip r:embed="rId15"/>
                    <a:srcRect b="8778"/>
                    <a:stretch>
                      <a:fillRect/>
                    </a:stretch>
                  </pic:blipFill>
                  <pic:spPr>
                    <a:xfrm>
                      <a:off x="0" y="0"/>
                      <a:ext cx="6204585" cy="3154680"/>
                    </a:xfrm>
                    <a:prstGeom prst="rect">
                      <a:avLst/>
                    </a:prstGeom>
                  </pic:spPr>
                </pic:pic>
              </a:graphicData>
            </a:graphic>
          </wp:inline>
        </w:drawing>
      </w:r>
    </w:p>
    <w:p>
      <w:pPr>
        <w:rPr>
          <w:rFonts w:hint="eastAsia" w:ascii="微软雅黑" w:hAnsi="微软雅黑" w:eastAsia="微软雅黑" w:cs="微软雅黑"/>
          <w:b w:val="0"/>
          <w:bCs/>
          <w:color w:val="FF0000"/>
          <w:sz w:val="28"/>
          <w:szCs w:val="28"/>
          <w:lang w:eastAsia="zh-CN"/>
        </w:rPr>
      </w:pPr>
      <w:r>
        <w:rPr>
          <w:rFonts w:hint="eastAsia" w:ascii="微软雅黑" w:hAnsi="微软雅黑" w:eastAsia="微软雅黑" w:cs="微软雅黑"/>
          <w:b/>
          <w:bCs w:val="0"/>
          <w:color w:val="FF0000"/>
          <w:sz w:val="28"/>
          <w:szCs w:val="28"/>
          <w:lang w:val="en-US" w:eastAsia="zh-CN"/>
        </w:rPr>
        <w:t>Wiring note</w:t>
      </w:r>
      <w:r>
        <w:rPr>
          <w:rFonts w:hint="eastAsia" w:ascii="微软雅黑" w:hAnsi="微软雅黑" w:eastAsia="微软雅黑" w:cs="微软雅黑"/>
          <w:b w:val="0"/>
          <w:bCs/>
          <w:color w:val="FF0000"/>
          <w:sz w:val="28"/>
          <w:szCs w:val="28"/>
          <w:lang w:val="en-US" w:eastAsia="zh-CN"/>
        </w:rPr>
        <w:t>: The servo is connected to G（GND）、V（VCC）and A3, the brown line of servo is linked with G</w:t>
      </w:r>
      <w:r>
        <w:rPr>
          <w:rFonts w:hint="eastAsia" w:ascii="微软雅黑" w:hAnsi="微软雅黑" w:eastAsia="微软雅黑" w:cs="微软雅黑"/>
          <w:b w:val="0"/>
          <w:bCs/>
          <w:color w:val="FF0000"/>
          <w:sz w:val="28"/>
          <w:szCs w:val="28"/>
        </w:rPr>
        <w:t>nd(</w:t>
      </w:r>
      <w:r>
        <w:rPr>
          <w:rFonts w:hint="eastAsia" w:ascii="微软雅黑" w:hAnsi="微软雅黑" w:eastAsia="微软雅黑" w:cs="微软雅黑"/>
          <w:b w:val="0"/>
          <w:bCs/>
          <w:color w:val="FF0000"/>
          <w:sz w:val="28"/>
          <w:szCs w:val="28"/>
          <w:lang w:val="en-US" w:eastAsia="zh-CN"/>
        </w:rPr>
        <w:t>G</w:t>
      </w:r>
      <w:r>
        <w:rPr>
          <w:rFonts w:hint="eastAsia" w:ascii="微软雅黑" w:hAnsi="微软雅黑" w:eastAsia="微软雅黑" w:cs="微软雅黑"/>
          <w:b w:val="0"/>
          <w:bCs/>
          <w:color w:val="FF0000"/>
          <w:sz w:val="28"/>
          <w:szCs w:val="28"/>
        </w:rPr>
        <w:t>)</w:t>
      </w:r>
      <w:r>
        <w:rPr>
          <w:rFonts w:hint="eastAsia" w:ascii="微软雅黑" w:hAnsi="微软雅黑" w:eastAsia="微软雅黑" w:cs="微软雅黑"/>
          <w:b w:val="0"/>
          <w:bCs/>
          <w:color w:val="FF0000"/>
          <w:sz w:val="28"/>
          <w:szCs w:val="28"/>
          <w:lang w:val="en-US" w:eastAsia="zh-CN"/>
        </w:rPr>
        <w:t xml:space="preserve">, the red one is connected to </w:t>
      </w:r>
      <w:r>
        <w:rPr>
          <w:rFonts w:hint="eastAsia" w:ascii="微软雅黑" w:hAnsi="微软雅黑" w:eastAsia="微软雅黑" w:cs="微软雅黑"/>
          <w:b w:val="0"/>
          <w:bCs/>
          <w:color w:val="FF0000"/>
          <w:sz w:val="28"/>
          <w:szCs w:val="28"/>
        </w:rPr>
        <w:t>5v(</w:t>
      </w:r>
      <w:r>
        <w:rPr>
          <w:rFonts w:hint="eastAsia" w:ascii="微软雅黑" w:hAnsi="微软雅黑" w:eastAsia="微软雅黑" w:cs="微软雅黑"/>
          <w:b w:val="0"/>
          <w:bCs/>
          <w:color w:val="FF0000"/>
          <w:sz w:val="28"/>
          <w:szCs w:val="28"/>
          <w:lang w:val="en-US" w:eastAsia="zh-CN"/>
        </w:rPr>
        <w:t>V</w:t>
      </w:r>
      <w:r>
        <w:rPr>
          <w:rFonts w:hint="eastAsia" w:ascii="微软雅黑" w:hAnsi="微软雅黑" w:eastAsia="微软雅黑" w:cs="微软雅黑"/>
          <w:b w:val="0"/>
          <w:bCs/>
          <w:color w:val="FF0000"/>
          <w:sz w:val="28"/>
          <w:szCs w:val="28"/>
        </w:rPr>
        <w:t>)</w:t>
      </w:r>
      <w:r>
        <w:rPr>
          <w:rFonts w:hint="eastAsia" w:ascii="微软雅黑" w:hAnsi="微软雅黑" w:eastAsia="微软雅黑" w:cs="微软雅黑"/>
          <w:b w:val="0"/>
          <w:bCs/>
          <w:color w:val="FF0000"/>
          <w:sz w:val="28"/>
          <w:szCs w:val="28"/>
          <w:lang w:val="en-US" w:eastAsia="zh-CN"/>
        </w:rPr>
        <w:t xml:space="preserve"> and the orange one is attached to A3.</w:t>
      </w:r>
    </w:p>
    <w:p>
      <w:pPr>
        <w:rPr>
          <w:rFonts w:hint="eastAsia" w:ascii="微软雅黑" w:hAnsi="微软雅黑" w:eastAsia="微软雅黑" w:cs="微软雅黑"/>
          <w:b w:val="0"/>
          <w:bCs/>
          <w:color w:val="FF0000"/>
          <w:sz w:val="28"/>
          <w:szCs w:val="28"/>
          <w:lang w:val="en-US" w:eastAsia="zh-CN"/>
        </w:rPr>
      </w:pPr>
      <w:r>
        <w:rPr>
          <w:rFonts w:hint="eastAsia" w:ascii="微软雅黑" w:hAnsi="微软雅黑" w:eastAsia="微软雅黑" w:cs="微软雅黑"/>
          <w:b w:val="0"/>
          <w:bCs/>
          <w:color w:val="FF0000"/>
          <w:sz w:val="28"/>
          <w:szCs w:val="28"/>
          <w:lang w:val="en-US" w:eastAsia="zh-CN"/>
        </w:rPr>
        <w:t>The servo is obliged to connect to the external power due to its high demand for driving servo current. Generally, the current of development board is not big enough. If without connecting the external power, the development board could be burnt.</w:t>
      </w:r>
    </w:p>
    <w:p>
      <w:pPr>
        <w:rPr>
          <w:rFonts w:hint="eastAsia" w:ascii="微软雅黑" w:hAnsi="微软雅黑" w:eastAsia="微软雅黑" w:cs="微软雅黑"/>
          <w:b w:val="0"/>
          <w:bCs/>
          <w:color w:val="FF0000"/>
          <w:sz w:val="21"/>
          <w:szCs w:val="21"/>
          <w:highlight w:val="none"/>
          <w:lang w:val="en-US" w:eastAsia="zh-CN"/>
        </w:rPr>
      </w:pPr>
      <w:r>
        <w:rPr>
          <w:rFonts w:hint="eastAsia" w:ascii="微软雅黑" w:hAnsi="微软雅黑" w:eastAsia="微软雅黑" w:cs="微软雅黑"/>
          <w:b w:val="0"/>
          <w:bCs/>
          <w:color w:val="FF0000"/>
          <w:sz w:val="21"/>
          <w:szCs w:val="21"/>
          <w:highlight w:val="none"/>
          <w:lang w:val="en-US" w:eastAsia="zh-CN"/>
        </w:rPr>
        <w:br w:type="page"/>
      </w:r>
    </w:p>
    <w:p>
      <w:pPr>
        <w:numPr>
          <w:ilvl w:val="0"/>
          <w:numId w:val="0"/>
        </w:numPr>
        <w:ind w:leftChars="0"/>
        <w:outlineLvl w:val="1"/>
        <w:rPr>
          <w:rFonts w:hint="default" w:ascii="微软雅黑" w:hAnsi="Times New Roman" w:eastAsia="微软雅黑" w:cs="微软雅黑"/>
          <w:b/>
          <w:bCs/>
          <w:color w:val="FFFFFF"/>
          <w:kern w:val="2"/>
          <w:sz w:val="28"/>
          <w:szCs w:val="28"/>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5.Test Code                                                            </w:t>
      </w:r>
    </w:p>
    <w:p>
      <w:pPr>
        <w:bidi w:val="0"/>
        <w:rPr>
          <w:rFonts w:hint="eastAsia" w:ascii="微软雅黑" w:hAnsi="微软雅黑" w:eastAsia="微软雅黑" w:cs="微软雅黑"/>
          <w:color w:val="auto"/>
          <w:kern w:val="2"/>
          <w:sz w:val="28"/>
          <w:szCs w:val="28"/>
          <w:lang w:val="en-US" w:eastAsia="zh-CN" w:bidi="ar-SA"/>
        </w:rPr>
      </w:pPr>
      <w:bookmarkStart w:id="4" w:name="_Toc15549"/>
      <w:r>
        <w:rPr>
          <w:rFonts w:hint="eastAsia" w:ascii="微软雅黑" w:hAnsi="微软雅黑" w:eastAsia="微软雅黑" w:cs="微软雅黑"/>
          <w:color w:val="auto"/>
          <w:kern w:val="2"/>
          <w:sz w:val="28"/>
          <w:szCs w:val="28"/>
          <w:lang w:val="en-US" w:eastAsia="zh-CN" w:bidi="ar-SA"/>
        </w:rPr>
        <w:t xml:space="preserve">You can drag blocks to edit. Blocks listed below are for you： </w:t>
      </w:r>
    </w:p>
    <w:p>
      <w:pPr>
        <w:pStyle w:val="2"/>
        <w:numPr>
          <w:ilvl w:val="0"/>
          <w:numId w:val="2"/>
        </w:numPr>
      </w:pPr>
      <w:r>
        <w:drawing>
          <wp:inline distT="0" distB="0" distL="114300" distR="114300">
            <wp:extent cx="2181225" cy="118110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2181225" cy="1181100"/>
                    </a:xfrm>
                    <a:prstGeom prst="rect">
                      <a:avLst/>
                    </a:prstGeom>
                    <a:noFill/>
                    <a:ln>
                      <a:noFill/>
                    </a:ln>
                  </pic:spPr>
                </pic:pic>
              </a:graphicData>
            </a:graphic>
          </wp:inline>
        </w:drawing>
      </w:r>
    </w:p>
    <w:p>
      <w:pPr>
        <w:pStyle w:val="2"/>
        <w:numPr>
          <w:ilvl w:val="0"/>
          <w:numId w:val="2"/>
        </w:numPr>
        <w:rPr>
          <w:rFonts w:hint="default"/>
          <w:lang w:val="en-US" w:eastAsia="zh-CN"/>
        </w:rPr>
      </w:pPr>
      <w:r>
        <w:drawing>
          <wp:inline distT="0" distB="0" distL="114300" distR="114300">
            <wp:extent cx="2209800" cy="1247775"/>
            <wp:effectExtent l="0" t="0" r="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2209800" cy="1247775"/>
                    </a:xfrm>
                    <a:prstGeom prst="rect">
                      <a:avLst/>
                    </a:prstGeom>
                    <a:noFill/>
                    <a:ln>
                      <a:noFill/>
                    </a:ln>
                  </pic:spPr>
                </pic:pic>
              </a:graphicData>
            </a:graphic>
          </wp:inline>
        </w:drawing>
      </w:r>
    </w:p>
    <w:p>
      <w:pPr>
        <w:pStyle w:val="2"/>
        <w:numPr>
          <w:ilvl w:val="0"/>
          <w:numId w:val="2"/>
        </w:numPr>
        <w:rPr>
          <w:rFonts w:hint="default"/>
          <w:lang w:val="en-US" w:eastAsia="zh-CN"/>
        </w:rPr>
      </w:pPr>
      <w:r>
        <w:rPr>
          <w:highlight w:val="none"/>
        </w:rPr>
        <w:drawing>
          <wp:inline distT="0" distB="0" distL="114300" distR="114300">
            <wp:extent cx="3843655" cy="1163955"/>
            <wp:effectExtent l="0" t="0" r="444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843655" cy="1163955"/>
                    </a:xfrm>
                    <a:prstGeom prst="rect">
                      <a:avLst/>
                    </a:prstGeom>
                    <a:noFill/>
                    <a:ln>
                      <a:noFill/>
                    </a:ln>
                  </pic:spPr>
                </pic:pic>
              </a:graphicData>
            </a:graphic>
          </wp:inline>
        </w:drawing>
      </w:r>
    </w:p>
    <w:p>
      <w:pPr>
        <w:bidi w:val="0"/>
        <w:rPr>
          <w:rFonts w:hint="eastAsia" w:ascii="微软雅黑" w:hAnsi="微软雅黑" w:eastAsia="微软雅黑" w:cs="微软雅黑"/>
          <w:sz w:val="28"/>
          <w:szCs w:val="28"/>
          <w:highlight w:val="green"/>
          <w:lang w:val="en-US" w:eastAsia="zh-CN"/>
        </w:rPr>
      </w:pPr>
      <w:r>
        <w:rPr>
          <w:rFonts w:hint="eastAsia" w:ascii="微软雅黑" w:hAnsi="微软雅黑" w:eastAsia="微软雅黑" w:cs="微软雅黑"/>
          <w:sz w:val="28"/>
          <w:szCs w:val="28"/>
          <w:highlight w:val="green"/>
          <w:lang w:val="en-US" w:eastAsia="zh-CN"/>
        </w:rPr>
        <w:t>Complete Test Code</w:t>
      </w:r>
    </w:p>
    <w:p>
      <w:pPr>
        <w:pStyle w:val="2"/>
        <w:numPr>
          <w:ilvl w:val="0"/>
          <w:numId w:val="0"/>
        </w:numPr>
      </w:pPr>
      <w:r>
        <w:drawing>
          <wp:inline distT="0" distB="0" distL="114300" distR="114300">
            <wp:extent cx="4537075" cy="3342640"/>
            <wp:effectExtent l="0" t="0" r="15875" b="1016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9"/>
                    <a:stretch>
                      <a:fillRect/>
                    </a:stretch>
                  </pic:blipFill>
                  <pic:spPr>
                    <a:xfrm>
                      <a:off x="0" y="0"/>
                      <a:ext cx="4537075" cy="3342640"/>
                    </a:xfrm>
                    <a:prstGeom prst="rect">
                      <a:avLst/>
                    </a:prstGeom>
                    <a:noFill/>
                    <a:ln>
                      <a:noFill/>
                    </a:ln>
                  </pic:spPr>
                </pic:pic>
              </a:graphicData>
            </a:graphic>
          </wp:inline>
        </w:drawing>
      </w:r>
    </w:p>
    <w:p>
      <w:pPr>
        <w:pStyle w:val="2"/>
        <w:numPr>
          <w:ilvl w:val="0"/>
          <w:numId w:val="0"/>
        </w:numPr>
        <w:rPr>
          <w:rFonts w:hint="eastAsia"/>
          <w:lang w:val="en-US" w:eastAsia="zh-CN"/>
        </w:rPr>
      </w:pPr>
      <w:bookmarkStart w:id="5" w:name="_GoBack"/>
      <w:bookmarkEnd w:id="5"/>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6.Test Result</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pStyle w:val="10"/>
        <w:ind w:left="0" w:leftChars="0" w:firstLine="0" w:firstLineChars="0"/>
        <w:jc w:val="left"/>
        <w:rPr>
          <w:rFonts w:hint="default" w:ascii="微软雅黑" w:hAnsi="微软雅黑" w:eastAsia="微软雅黑" w:cs="微软雅黑"/>
          <w:b w:val="0"/>
          <w:bCs/>
          <w:kern w:val="0"/>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After successfully uploading the code to the V4.0 board, connect the wirings according to the wiring diagram, and power on the external power. After powering on, turn the dip switch to the "ON" end, then s</w:t>
      </w:r>
      <w:r>
        <w:rPr>
          <w:rFonts w:hint="eastAsia" w:ascii="微软雅黑" w:hAnsi="微软雅黑" w:eastAsia="微软雅黑" w:cs="微软雅黑"/>
          <w:b w:val="0"/>
          <w:bCs/>
          <w:kern w:val="0"/>
          <w:sz w:val="28"/>
          <w:szCs w:val="28"/>
          <w:lang w:val="en-US" w:eastAsia="zh-CN" w:bidi="ar-SA"/>
        </w:rPr>
        <w:t>ervo will swing in the range of 0° to 180°.</w:t>
      </w:r>
    </w:p>
    <w:p>
      <w:pPr>
        <w:pStyle w:val="2"/>
        <w:rPr>
          <w:rFonts w:hint="eastAsia"/>
        </w:rPr>
      </w:pPr>
    </w:p>
    <w:bookmarkEnd w:id="4"/>
    <w:p>
      <w:pPr>
        <w:pStyle w:val="2"/>
        <w:rPr>
          <w:rFonts w:hint="default" w:ascii="微软雅黑" w:hAnsi="微软雅黑" w:eastAsia="微软雅黑" w:cs="微软雅黑"/>
          <w:color w:val="auto"/>
          <w:sz w:val="21"/>
          <w:szCs w:val="21"/>
          <w:lang w:val="en-US" w:eastAsia="zh-CN"/>
        </w:rPr>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inionPro-Regular">
    <w:altName w:val="Segoe Print"/>
    <w:panose1 w:val="00000000000000000000"/>
    <w:charset w:val="00"/>
    <w:family w:val="auto"/>
    <w:pitch w:val="default"/>
    <w:sig w:usb0="00000000" w:usb1="00000000" w:usb2="00000000" w:usb3="00000000" w:csb0="00000001" w:csb1="00000000"/>
  </w:font>
  <w:font w:name="Gill Sans MT">
    <w:panose1 w:val="020B0502020104020203"/>
    <w:charset w:val="00"/>
    <w:family w:val="decorative"/>
    <w:pitch w:val="default"/>
    <w:sig w:usb0="00000003" w:usb1="00000000" w:usb2="00000000" w:usb3="00000000" w:csb0="20000003"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rStyle w:val="9"/>
        <w:rFonts w:hint="eastAsia" w:ascii="Gill Sans MT" w:hAnsi="Gill Sans MT"/>
        <w:sz w:val="28"/>
        <w:szCs w:val="28"/>
      </w:rPr>
      <w:fldChar w:fldCharType="begin"/>
    </w:r>
    <w:r>
      <w:rPr>
        <w:rStyle w:val="9"/>
        <w:rFonts w:hint="eastAsia" w:ascii="Gill Sans MT" w:hAnsi="Gill Sans MT"/>
        <w:sz w:val="28"/>
        <w:szCs w:val="28"/>
      </w:rPr>
      <w:instrText xml:space="preserve">HYPERLINK "http://www.keyestudio.com"</w:instrText>
    </w:r>
    <w:r>
      <w:rPr>
        <w:rStyle w:val="9"/>
        <w:rFonts w:hint="eastAsia" w:ascii="Gill Sans MT" w:hAnsi="Gill Sans MT"/>
        <w:sz w:val="28"/>
        <w:szCs w:val="28"/>
      </w:rPr>
      <w:fldChar w:fldCharType="separate"/>
    </w:r>
    <w:r>
      <w:rPr>
        <w:rStyle w:val="9"/>
        <w:rFonts w:hint="eastAsia" w:ascii="Gill Sans MT" w:hAnsi="Gill Sans MT"/>
        <w:sz w:val="28"/>
        <w:szCs w:val="28"/>
      </w:rPr>
      <w:t>www.keyestudio.c</w:t>
    </w:r>
    <w:r>
      <w:rPr>
        <w:rStyle w:val="9"/>
        <w:rFonts w:hint="eastAsia" w:ascii="Gill Sans MT" w:hAnsi="Gill Sans MT"/>
        <w:sz w:val="28"/>
        <w:szCs w:val="28"/>
        <w:lang w:val="en-US" w:eastAsia="zh-CN"/>
      </w:rPr>
      <w:t>om</w:t>
    </w:r>
    <w:r>
      <w:rPr>
        <w:rFonts w:hint="default"/>
        <w:lang w:val="en-US" w:eastAsia="en-U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tabs>
        <w:tab w:val="left" w:pos="2623"/>
        <w:tab w:val="clear" w:pos="4153"/>
      </w:tabs>
      <w:jc w:val="center"/>
    </w:pPr>
    <w:r>
      <w:rPr>
        <w:rFonts w:ascii="Arial" w:hAnsi="Arial" w:eastAsia="Arial"/>
        <w:sz w:val="48"/>
        <w:szCs w:val="48"/>
      </w:rPr>
      <w:t>key</w:t>
    </w:r>
    <w:r>
      <w:rPr>
        <w:rFonts w:hint="eastAsia" w:ascii="Arial" w:hAnsi="Arial" w:eastAsia="宋体"/>
        <w:sz w:val="48"/>
        <w:szCs w:val="48"/>
        <w:lang w:val="en-US" w:eastAsia="zh-CN"/>
      </w:rPr>
      <w:t>e</w:t>
    </w:r>
    <w:r>
      <w:rPr>
        <w:rFonts w:ascii="Arial" w:hAnsi="Arial" w:eastAsia="Arial"/>
        <w:sz w:val="48"/>
        <w:szCs w:val="48"/>
      </w:rPr>
      <w:t>studio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BACA35"/>
    <w:multiLevelType w:val="singleLevel"/>
    <w:tmpl w:val="EDBACA35"/>
    <w:lvl w:ilvl="0" w:tentative="0">
      <w:start w:val="1"/>
      <w:numFmt w:val="decimal"/>
      <w:suff w:val="nothing"/>
      <w:lvlText w:val="（%1）"/>
      <w:lvlJc w:val="left"/>
    </w:lvl>
  </w:abstractNum>
  <w:abstractNum w:abstractNumId="1">
    <w:nsid w:val="50D7D296"/>
    <w:multiLevelType w:val="singleLevel"/>
    <w:tmpl w:val="50D7D296"/>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zMmVkYzc3YjA0NzFiNThiYjZjZTU5N2ExMzdmYTcifQ=="/>
  </w:docVars>
  <w:rsids>
    <w:rsidRoot w:val="00000000"/>
    <w:rsid w:val="05440280"/>
    <w:rsid w:val="06AC7DC6"/>
    <w:rsid w:val="0D857D5E"/>
    <w:rsid w:val="14423A2F"/>
    <w:rsid w:val="1DE87B7D"/>
    <w:rsid w:val="2491369A"/>
    <w:rsid w:val="2C282898"/>
    <w:rsid w:val="357E1543"/>
    <w:rsid w:val="35CA7352"/>
    <w:rsid w:val="3B721387"/>
    <w:rsid w:val="3DCE53B7"/>
    <w:rsid w:val="416D19E6"/>
    <w:rsid w:val="4224119B"/>
    <w:rsid w:val="43985E60"/>
    <w:rsid w:val="4DA25E8C"/>
    <w:rsid w:val="4F7E4578"/>
    <w:rsid w:val="54D51C19"/>
    <w:rsid w:val="5A41082A"/>
    <w:rsid w:val="66B770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2">
    <w:name w:val="[无段落样式]"/>
    <w:qFormat/>
    <w:uiPriority w:val="0"/>
    <w:pPr>
      <w:widowControl w:val="0"/>
      <w:autoSpaceDE w:val="0"/>
      <w:autoSpaceDN w:val="0"/>
      <w:adjustRightInd w:val="0"/>
      <w:spacing w:after="0" w:line="288" w:lineRule="auto"/>
      <w:textAlignment w:val="center"/>
    </w:pPr>
    <w:rPr>
      <w:rFonts w:ascii="MinionPro-Regular" w:hAnsi="MinionPro-Regular" w:eastAsia="MinionPro-Regular" w:cs="Times New Roman"/>
      <w:color w:val="000000"/>
      <w:sz w:val="24"/>
      <w:szCs w:val="20"/>
      <w:lang w:val="en-GB" w:eastAsia="en-GB" w:bidi="ar-SA"/>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100" w:beforeAutospacing="1" w:after="100" w:afterAutospacing="1"/>
      <w:ind w:left="0" w:right="0"/>
      <w:jc w:val="left"/>
    </w:pPr>
    <w:rPr>
      <w:kern w:val="0"/>
      <w:sz w:val="24"/>
      <w:lang w:val="en-US" w:eastAsia="zh-CN" w:bidi="ar"/>
    </w:rPr>
  </w:style>
  <w:style w:type="table" w:styleId="7">
    <w:name w:val="Table Grid"/>
    <w:basedOn w:val="6"/>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color w:val="0000FF"/>
      <w:u w:val="single"/>
    </w:rPr>
  </w:style>
  <w:style w:type="paragraph" w:customStyle="1" w:styleId="10">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528</Words>
  <Characters>2447</Characters>
  <Lines>0</Lines>
  <Paragraphs>0</Paragraphs>
  <TotalTime>2</TotalTime>
  <ScaleCrop>false</ScaleCrop>
  <LinksUpToDate>false</LinksUpToDate>
  <CharactersWithSpaces>3366</CharactersWithSpaces>
  <Application>WPS Office_11.1.0.13020_F1E327BC-269C-435d-A152-05C5408002CA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2022-07-19T09:03:00Z</dcterms:created>
  <dc:creator>Administrator</dc:creator>
  <cp:lastModifiedBy>Administrator</cp:lastModifiedBy>
  <dcterms:modified xsi:type="dcterms:W3CDTF">2023-02-28T08:32:53Z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2052-11.1.0.13020</vt:lpwstr>
  </property>
  <property fmtid="{D5CDD505-2E9C-101B-9397-08002B2CF9AE}" pid="3" name="ICV">
    <vt:lpwstr>0FE8A390580843AE9D61BA4FCA5F0780</vt:lpwstr>
  </property>
</Properties>
</file>