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D0FD" w14:textId="7BD26F74" w:rsidR="008778F4" w:rsidRDefault="00C65BCF">
      <w:pPr>
        <w:pStyle w:val="Heading1"/>
      </w:pPr>
      <w:bookmarkStart w:id="0" w:name="X18d539846256810e92cdc99ddbf547e89f23a09"/>
      <w:r>
        <w:t xml:space="preserve">OPOPPR Migration Analysis: </w:t>
      </w:r>
    </w:p>
    <w:p w14:paraId="1167C0A0" w14:textId="204111FD" w:rsidR="00326FC5" w:rsidRDefault="00F16D47" w:rsidP="00326FC5">
      <w:pPr>
        <w:pStyle w:val="BodyText"/>
      </w:pPr>
      <w:r w:rsidRPr="00326FC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DE363" wp14:editId="3BBCF37D">
                <wp:simplePos x="0" y="0"/>
                <wp:positionH relativeFrom="column">
                  <wp:posOffset>46365</wp:posOffset>
                </wp:positionH>
                <wp:positionV relativeFrom="paragraph">
                  <wp:posOffset>308278</wp:posOffset>
                </wp:positionV>
                <wp:extent cx="914400" cy="211304"/>
                <wp:effectExtent l="0" t="0" r="19050" b="17780"/>
                <wp:wrapNone/>
                <wp:docPr id="750584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130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82B08" id="Rectangle 1" o:spid="_x0000_s1026" style="position:absolute;margin-left:3.65pt;margin-top:24.25pt;width:1in;height:16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" fillcolor="#c00000" strokecolor="#030e13 [484]" strokeweight="1pt"/>
            </w:pict>
          </mc:Fallback>
        </mc:AlternateContent>
      </w:r>
      <w:r w:rsidR="00326FC5">
        <w:t xml:space="preserve">Technology Stack Checklist </w:t>
      </w:r>
      <w:r w:rsidR="00326FC5">
        <w:tab/>
      </w:r>
      <w:r w:rsidR="00326FC5">
        <w:tab/>
      </w:r>
      <w:r w:rsidR="00326FC5">
        <w:tab/>
      </w:r>
    </w:p>
    <w:p w14:paraId="4AE9DFAB" w14:textId="693084E8" w:rsidR="00B1503C" w:rsidRDefault="00B1503C" w:rsidP="00F16D47">
      <w:pPr>
        <w:pStyle w:val="BodyText"/>
      </w:pPr>
      <w:r w:rsidRPr="00326FC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CE133" wp14:editId="2FCAA208">
                <wp:simplePos x="0" y="0"/>
                <wp:positionH relativeFrom="column">
                  <wp:posOffset>61415</wp:posOffset>
                </wp:positionH>
                <wp:positionV relativeFrom="paragraph">
                  <wp:posOffset>259412</wp:posOffset>
                </wp:positionV>
                <wp:extent cx="914400" cy="211304"/>
                <wp:effectExtent l="0" t="0" r="19050" b="17780"/>
                <wp:wrapNone/>
                <wp:docPr id="1743251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130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55C0D" id="Rectangle 1" o:spid="_x0000_s1026" style="position:absolute;margin-left:4.85pt;margin-top:20.45pt;width:1in;height:16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" fillcolor="yellow" strokecolor="#030e13 [484]" strokeweight="1pt"/>
            </w:pict>
          </mc:Fallback>
        </mc:AlternateContent>
      </w:r>
      <w:r w:rsidR="00326FC5">
        <w:tab/>
      </w:r>
      <w:r w:rsidR="00326FC5">
        <w:tab/>
      </w:r>
      <w:r w:rsidR="00F16D47">
        <w:t xml:space="preserve">   </w:t>
      </w:r>
      <w:r w:rsidR="00C315CC">
        <w:t xml:space="preserve">No </w:t>
      </w:r>
      <w:r w:rsidR="00326FC5">
        <w:t xml:space="preserve">Experience </w:t>
      </w:r>
      <w:bookmarkStart w:id="1" w:name="current-system-analysis"/>
      <w:bookmarkStart w:id="2" w:name="system-complexity-metrics"/>
    </w:p>
    <w:p w14:paraId="4AF64338" w14:textId="6F0D382A" w:rsidR="00B1503C" w:rsidRDefault="00B1503C" w:rsidP="00B1503C">
      <w:pPr>
        <w:pStyle w:val="BodyText"/>
      </w:pPr>
      <w:r>
        <w:tab/>
      </w:r>
      <w:r>
        <w:tab/>
        <w:t xml:space="preserve">   Currently Learning </w:t>
      </w:r>
    </w:p>
    <w:p w14:paraId="7D621570" w14:textId="3E134C75" w:rsidR="00B1503C" w:rsidRDefault="00C315CC" w:rsidP="00F16D47">
      <w:pPr>
        <w:pStyle w:val="BodyText"/>
      </w:pPr>
      <w:r>
        <w:tab/>
      </w:r>
      <w:r w:rsidRPr="00326FC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227DB4" wp14:editId="450AD99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211304"/>
                <wp:effectExtent l="0" t="0" r="19050" b="17780"/>
                <wp:wrapNone/>
                <wp:docPr id="1413548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130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8BAD8" id="Rectangle 1" o:spid="_x0000_s1026" style="position:absolute;margin-left:0;margin-top:0;width:1in;height:16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" fillcolor="#4ea72e [3209]" strokecolor="#030e13 [484]" strokeweight="1pt"/>
            </w:pict>
          </mc:Fallback>
        </mc:AlternateContent>
      </w:r>
      <w:r>
        <w:tab/>
        <w:t xml:space="preserve">   </w:t>
      </w:r>
      <w:proofErr w:type="spellStart"/>
      <w:r>
        <w:t>Experienc</w:t>
      </w:r>
      <w:proofErr w:type="spellEnd"/>
    </w:p>
    <w:p w14:paraId="5AFCE00A" w14:textId="53003B25" w:rsidR="008778F4" w:rsidRDefault="00C65BCF" w:rsidP="00F16D47">
      <w:pPr>
        <w:pStyle w:val="BodyText"/>
      </w:pPr>
      <w:r>
        <w:rPr>
          <w:noProof/>
        </w:rPr>
        <w:pict w14:anchorId="1EB34C7D">
          <v:rect id="_x0000_s1035" style="position:absolute;margin-left:0;margin-top:0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bookmarkStart w:id="3" w:name="risk-analysis-mitigation"/>
      <w:bookmarkStart w:id="4" w:name="medium-risk-areas"/>
      <w:bookmarkEnd w:id="1"/>
      <w:bookmarkEnd w:id="2"/>
      <w:r>
        <w:pict w14:anchorId="2FEDCF6A">
          <v:rect id="_x0000_i1025" style="width:0;height:1.5pt" o:hralign="center" o:hrstd="t" o:hr="t"/>
        </w:pict>
      </w:r>
    </w:p>
    <w:p w14:paraId="322BD1E6" w14:textId="24A58936" w:rsidR="008778F4" w:rsidRDefault="00F16D47">
      <w:pPr>
        <w:pStyle w:val="Heading2"/>
      </w:pPr>
      <w:bookmarkStart w:id="5" w:name="technology-recommendations"/>
      <w:bookmarkEnd w:id="3"/>
      <w:bookmarkEnd w:id="4"/>
      <w:r>
        <w:t>1. Technology Recommendations</w:t>
      </w:r>
    </w:p>
    <w:p w14:paraId="56203E78" w14:textId="3D3C3F1A" w:rsidR="008778F4" w:rsidRDefault="00F16D47">
      <w:pPr>
        <w:pStyle w:val="Heading3"/>
      </w:pPr>
      <w:bookmarkStart w:id="6" w:name="frontend-technology-stack"/>
      <w:r>
        <w:t>1.1 Frontend Technology Stack</w:t>
      </w:r>
    </w:p>
    <w:p w14:paraId="2E095A3C" w14:textId="77777777" w:rsidR="008778F4" w:rsidRPr="00C315CC" w:rsidRDefault="00C65BCF">
      <w:pPr>
        <w:pStyle w:val="Compact"/>
        <w:numPr>
          <w:ilvl w:val="0"/>
          <w:numId w:val="4"/>
        </w:numPr>
        <w:rPr>
          <w:highlight w:val="darkGreen"/>
        </w:rPr>
      </w:pPr>
      <w:r w:rsidRPr="00C315CC">
        <w:rPr>
          <w:b/>
          <w:bCs/>
          <w:highlight w:val="darkGreen"/>
        </w:rPr>
        <w:t>Framework</w:t>
      </w:r>
      <w:r w:rsidRPr="00C315CC">
        <w:rPr>
          <w:highlight w:val="darkGreen"/>
        </w:rPr>
        <w:t>: React 18+ with TypeScript</w:t>
      </w:r>
    </w:p>
    <w:p w14:paraId="37D78511" w14:textId="77777777" w:rsidR="008778F4" w:rsidRPr="00C315CC" w:rsidRDefault="00C65BCF">
      <w:pPr>
        <w:pStyle w:val="Compact"/>
        <w:numPr>
          <w:ilvl w:val="0"/>
          <w:numId w:val="4"/>
        </w:numPr>
        <w:rPr>
          <w:highlight w:val="darkGreen"/>
        </w:rPr>
      </w:pPr>
      <w:r w:rsidRPr="00C315CC">
        <w:rPr>
          <w:b/>
          <w:bCs/>
          <w:highlight w:val="darkGreen"/>
        </w:rPr>
        <w:t>UI Library</w:t>
      </w:r>
      <w:r w:rsidRPr="00C315CC">
        <w:rPr>
          <w:highlight w:val="darkGreen"/>
        </w:rPr>
        <w:t>: Material-UI or Ant Design</w:t>
      </w:r>
    </w:p>
    <w:p w14:paraId="6218ABC6" w14:textId="77777777" w:rsidR="008778F4" w:rsidRPr="00C315CC" w:rsidRDefault="00C65BCF">
      <w:pPr>
        <w:pStyle w:val="Compact"/>
        <w:numPr>
          <w:ilvl w:val="0"/>
          <w:numId w:val="4"/>
        </w:numPr>
        <w:rPr>
          <w:highlight w:val="darkGreen"/>
        </w:rPr>
      </w:pPr>
      <w:r w:rsidRPr="00C315CC">
        <w:rPr>
          <w:b/>
          <w:bCs/>
          <w:highlight w:val="darkGreen"/>
        </w:rPr>
        <w:t>State Management</w:t>
      </w:r>
      <w:r w:rsidRPr="00C315CC">
        <w:rPr>
          <w:highlight w:val="darkGreen"/>
        </w:rPr>
        <w:t xml:space="preserve">: Redux Toolkit or </w:t>
      </w:r>
      <w:proofErr w:type="spellStart"/>
      <w:r w:rsidRPr="00C315CC">
        <w:rPr>
          <w:highlight w:val="darkGreen"/>
        </w:rPr>
        <w:t>Zustand</w:t>
      </w:r>
      <w:proofErr w:type="spellEnd"/>
    </w:p>
    <w:p w14:paraId="6782B986" w14:textId="77777777" w:rsidR="008778F4" w:rsidRPr="00C315CC" w:rsidRDefault="00C65BCF">
      <w:pPr>
        <w:pStyle w:val="Compact"/>
        <w:numPr>
          <w:ilvl w:val="0"/>
          <w:numId w:val="4"/>
        </w:numPr>
        <w:rPr>
          <w:highlight w:val="darkGreen"/>
        </w:rPr>
      </w:pPr>
      <w:r w:rsidRPr="00C315CC">
        <w:rPr>
          <w:b/>
          <w:bCs/>
          <w:highlight w:val="darkGreen"/>
        </w:rPr>
        <w:t>Routing</w:t>
      </w:r>
      <w:r w:rsidRPr="00C315CC">
        <w:rPr>
          <w:highlight w:val="darkGreen"/>
        </w:rPr>
        <w:t>: React Router v6</w:t>
      </w:r>
    </w:p>
    <w:p w14:paraId="1D14276B" w14:textId="77777777" w:rsidR="008778F4" w:rsidRPr="00B1503C" w:rsidRDefault="00C65BCF">
      <w:pPr>
        <w:pStyle w:val="Compact"/>
        <w:numPr>
          <w:ilvl w:val="0"/>
          <w:numId w:val="4"/>
        </w:numPr>
        <w:rPr>
          <w:highlight w:val="yellow"/>
        </w:rPr>
      </w:pPr>
      <w:r w:rsidRPr="00B1503C">
        <w:rPr>
          <w:b/>
          <w:bCs/>
          <w:highlight w:val="yellow"/>
        </w:rPr>
        <w:t>Forms</w:t>
      </w:r>
      <w:r w:rsidRPr="00B1503C">
        <w:rPr>
          <w:highlight w:val="yellow"/>
        </w:rPr>
        <w:t>: React Hook Form with Yup validation</w:t>
      </w:r>
    </w:p>
    <w:p w14:paraId="2938F044" w14:textId="77777777" w:rsidR="008778F4" w:rsidRPr="0028466C" w:rsidRDefault="00C65BCF">
      <w:pPr>
        <w:pStyle w:val="Compact"/>
        <w:numPr>
          <w:ilvl w:val="0"/>
          <w:numId w:val="4"/>
        </w:numPr>
        <w:rPr>
          <w:highlight w:val="yellow"/>
        </w:rPr>
      </w:pPr>
      <w:r w:rsidRPr="0028466C">
        <w:rPr>
          <w:b/>
          <w:bCs/>
          <w:highlight w:val="yellow"/>
        </w:rPr>
        <w:t>HTTP Client</w:t>
      </w:r>
      <w:r w:rsidRPr="0028466C">
        <w:rPr>
          <w:highlight w:val="yellow"/>
        </w:rPr>
        <w:t>: Axios with interceptors</w:t>
      </w:r>
    </w:p>
    <w:p w14:paraId="0866239E" w14:textId="7E34C6B8" w:rsidR="008778F4" w:rsidRDefault="00F16D47">
      <w:pPr>
        <w:pStyle w:val="Heading3"/>
      </w:pPr>
      <w:bookmarkStart w:id="7" w:name="backend-technology-stack"/>
      <w:bookmarkEnd w:id="6"/>
      <w:r>
        <w:t>1.2 Backend Technology Stack</w:t>
      </w:r>
    </w:p>
    <w:p w14:paraId="51711FBE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Framework</w:t>
      </w:r>
      <w:r w:rsidRPr="00C315CC">
        <w:rPr>
          <w:highlight w:val="red"/>
        </w:rPr>
        <w:t>: Spring Boot 3.x</w:t>
      </w:r>
    </w:p>
    <w:p w14:paraId="7BDB9077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Security</w:t>
      </w:r>
      <w:r w:rsidRPr="00C315CC">
        <w:rPr>
          <w:highlight w:val="red"/>
        </w:rPr>
        <w:t>: Spring Security with JWT</w:t>
      </w:r>
    </w:p>
    <w:p w14:paraId="31421A45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Data</w:t>
      </w:r>
      <w:r w:rsidRPr="00C315CC">
        <w:rPr>
          <w:highlight w:val="red"/>
        </w:rPr>
        <w:t>: Spring Data JPA with MySQL</w:t>
      </w:r>
    </w:p>
    <w:p w14:paraId="4FF6986A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Documentation</w:t>
      </w:r>
      <w:r w:rsidRPr="00C315CC">
        <w:rPr>
          <w:highlight w:val="red"/>
        </w:rPr>
        <w:t xml:space="preserve">: </w:t>
      </w:r>
      <w:proofErr w:type="spellStart"/>
      <w:r w:rsidRPr="00C315CC">
        <w:rPr>
          <w:highlight w:val="red"/>
        </w:rPr>
        <w:t>OpenAPI</w:t>
      </w:r>
      <w:proofErr w:type="spellEnd"/>
      <w:r w:rsidRPr="00C315CC">
        <w:rPr>
          <w:highlight w:val="red"/>
        </w:rPr>
        <w:t xml:space="preserve"> 3.0 (Swagger)</w:t>
      </w:r>
    </w:p>
    <w:p w14:paraId="4242020F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Testing</w:t>
      </w:r>
      <w:r w:rsidRPr="00C315CC">
        <w:rPr>
          <w:highlight w:val="red"/>
        </w:rPr>
        <w:t xml:space="preserve">: JUnit 5, </w:t>
      </w:r>
      <w:proofErr w:type="spellStart"/>
      <w:r w:rsidRPr="00C315CC">
        <w:rPr>
          <w:highlight w:val="red"/>
        </w:rPr>
        <w:t>TestContainers</w:t>
      </w:r>
      <w:proofErr w:type="spellEnd"/>
    </w:p>
    <w:p w14:paraId="7955D456" w14:textId="77777777" w:rsidR="008778F4" w:rsidRPr="00C315CC" w:rsidRDefault="00C65BCF">
      <w:pPr>
        <w:pStyle w:val="Compact"/>
        <w:numPr>
          <w:ilvl w:val="0"/>
          <w:numId w:val="5"/>
        </w:numPr>
        <w:rPr>
          <w:highlight w:val="red"/>
        </w:rPr>
      </w:pPr>
      <w:r w:rsidRPr="00C315CC">
        <w:rPr>
          <w:b/>
          <w:bCs/>
          <w:highlight w:val="red"/>
        </w:rPr>
        <w:t>Build</w:t>
      </w:r>
      <w:r w:rsidRPr="00C315CC">
        <w:rPr>
          <w:highlight w:val="red"/>
        </w:rPr>
        <w:t>: Maven or Gradle</w:t>
      </w:r>
    </w:p>
    <w:p w14:paraId="6CBFCDBE" w14:textId="77777777" w:rsidR="008778F4" w:rsidRDefault="00C65BCF">
      <w:r>
        <w:pict w14:anchorId="513AE083">
          <v:rect id="_x0000_i1026" style="width:0;height:1.5pt" o:hralign="center" o:hrstd="t" o:hr="t"/>
        </w:pict>
      </w:r>
      <w:bookmarkEnd w:id="0"/>
      <w:bookmarkEnd w:id="5"/>
      <w:bookmarkEnd w:id="7"/>
    </w:p>
    <w:sectPr w:rsidR="008778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5C29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5E5D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5883759">
    <w:abstractNumId w:val="0"/>
  </w:num>
  <w:num w:numId="2" w16cid:durableId="403796244">
    <w:abstractNumId w:val="1"/>
  </w:num>
  <w:num w:numId="3" w16cid:durableId="1643190180">
    <w:abstractNumId w:val="1"/>
  </w:num>
  <w:num w:numId="4" w16cid:durableId="1852378943">
    <w:abstractNumId w:val="1"/>
  </w:num>
  <w:num w:numId="5" w16cid:durableId="183233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F4"/>
    <w:rsid w:val="000D446B"/>
    <w:rsid w:val="0028466C"/>
    <w:rsid w:val="00326FC5"/>
    <w:rsid w:val="00366CAD"/>
    <w:rsid w:val="00831052"/>
    <w:rsid w:val="008778F4"/>
    <w:rsid w:val="008E2E78"/>
    <w:rsid w:val="00B1503C"/>
    <w:rsid w:val="00BB6E22"/>
    <w:rsid w:val="00BD79F4"/>
    <w:rsid w:val="00BF2344"/>
    <w:rsid w:val="00C315CC"/>
    <w:rsid w:val="00C65BCF"/>
    <w:rsid w:val="00F1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11726ED"/>
  <w15:docId w15:val="{7F5A9C76-6826-4C59-B83A-2DBD241F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507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Joseph Adogeri</dc:creator>
  <cp:keywords/>
  <cp:lastModifiedBy>Joseph Adogeri</cp:lastModifiedBy>
  <cp:revision>2</cp:revision>
  <dcterms:created xsi:type="dcterms:W3CDTF">2025-11-14T20:59:00Z</dcterms:created>
  <dcterms:modified xsi:type="dcterms:W3CDTF">2025-11-14T20:59:00Z</dcterms:modified>
</cp:coreProperties>
</file>