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CF" w:rsidRPr="00EB7C78" w:rsidRDefault="00B806CF" w:rsidP="00B806CF">
      <w:pPr>
        <w:jc w:val="center"/>
        <w:rPr>
          <w:b/>
          <w:sz w:val="32"/>
        </w:rPr>
      </w:pPr>
      <w:bookmarkStart w:id="0" w:name="_GoBack"/>
      <w:bookmarkEnd w:id="0"/>
      <w:r w:rsidRPr="00EB7C78">
        <w:rPr>
          <w:b/>
          <w:sz w:val="32"/>
        </w:rPr>
        <w:t>AE 2</w:t>
      </w:r>
      <w:r w:rsidR="0073756F">
        <w:rPr>
          <w:b/>
          <w:sz w:val="32"/>
        </w:rPr>
        <w:t>010</w:t>
      </w:r>
      <w:r w:rsidRPr="00EB7C78">
        <w:rPr>
          <w:b/>
          <w:sz w:val="32"/>
        </w:rPr>
        <w:t>–</w:t>
      </w:r>
      <w:r w:rsidR="006A7D16">
        <w:rPr>
          <w:b/>
          <w:sz w:val="32"/>
        </w:rPr>
        <w:t>T</w:t>
      </w:r>
      <w:r w:rsidRPr="00EB7C78">
        <w:rPr>
          <w:b/>
          <w:sz w:val="32"/>
        </w:rPr>
        <w:t>hermodynamics and Fluids Fundamentals</w:t>
      </w:r>
    </w:p>
    <w:p w:rsidR="00B806CF" w:rsidRPr="00101943" w:rsidRDefault="00B806CF" w:rsidP="00B806CF">
      <w:pPr>
        <w:rPr>
          <w:b/>
          <w:sz w:val="24"/>
          <w:szCs w:val="24"/>
        </w:rPr>
      </w:pPr>
    </w:p>
    <w:p w:rsidR="00B806CF" w:rsidRPr="00101943" w:rsidRDefault="00B806CF" w:rsidP="00B806CF">
      <w:pPr>
        <w:tabs>
          <w:tab w:val="left" w:pos="360"/>
        </w:tabs>
        <w:rPr>
          <w:b/>
          <w:i/>
          <w:sz w:val="24"/>
          <w:szCs w:val="24"/>
        </w:rPr>
      </w:pPr>
      <w:r w:rsidRPr="00101943">
        <w:rPr>
          <w:b/>
          <w:smallCaps/>
          <w:sz w:val="24"/>
          <w:szCs w:val="24"/>
        </w:rPr>
        <w:t xml:space="preserve">Hours: </w:t>
      </w:r>
      <w:r w:rsidRPr="00101943">
        <w:rPr>
          <w:smallCaps/>
          <w:sz w:val="24"/>
          <w:szCs w:val="24"/>
        </w:rPr>
        <w:t>4-0-4</w:t>
      </w:r>
    </w:p>
    <w:p w:rsidR="00B806CF" w:rsidRPr="00101943" w:rsidRDefault="00B806CF" w:rsidP="00B806CF">
      <w:pPr>
        <w:tabs>
          <w:tab w:val="left" w:pos="360"/>
        </w:tabs>
        <w:rPr>
          <w:b/>
          <w:smallCaps/>
          <w:sz w:val="24"/>
          <w:szCs w:val="24"/>
        </w:rPr>
      </w:pPr>
    </w:p>
    <w:p w:rsidR="00B806CF" w:rsidRPr="00101943" w:rsidRDefault="00B806CF" w:rsidP="00B806CF">
      <w:pPr>
        <w:tabs>
          <w:tab w:val="left" w:pos="360"/>
        </w:tabs>
        <w:rPr>
          <w:b/>
          <w:sz w:val="24"/>
          <w:szCs w:val="24"/>
        </w:rPr>
      </w:pPr>
      <w:r w:rsidRPr="00101943">
        <w:rPr>
          <w:b/>
          <w:smallCaps/>
          <w:sz w:val="24"/>
          <w:szCs w:val="24"/>
        </w:rPr>
        <w:t>Catalog Description</w:t>
      </w:r>
      <w:r w:rsidRPr="00101943">
        <w:rPr>
          <w:b/>
          <w:sz w:val="24"/>
          <w:szCs w:val="24"/>
        </w:rPr>
        <w:t xml:space="preserve"> (25 words or fewer): </w:t>
      </w:r>
    </w:p>
    <w:p w:rsidR="00B806CF" w:rsidRPr="00101943" w:rsidRDefault="00B806CF" w:rsidP="00B806CF">
      <w:pPr>
        <w:tabs>
          <w:tab w:val="left" w:pos="360"/>
        </w:tabs>
        <w:ind w:left="360"/>
        <w:rPr>
          <w:sz w:val="24"/>
          <w:szCs w:val="24"/>
        </w:rPr>
      </w:pPr>
      <w:proofErr w:type="gramStart"/>
      <w:r w:rsidRPr="00101943">
        <w:rPr>
          <w:sz w:val="24"/>
          <w:szCs w:val="24"/>
        </w:rPr>
        <w:t>Thermodynamic and fluid properties.</w:t>
      </w:r>
      <w:proofErr w:type="gramEnd"/>
      <w:r w:rsidRPr="00101943">
        <w:rPr>
          <w:sz w:val="24"/>
          <w:szCs w:val="24"/>
        </w:rPr>
        <w:t xml:space="preserve"> </w:t>
      </w:r>
      <w:proofErr w:type="gramStart"/>
      <w:r w:rsidRPr="00101943">
        <w:rPr>
          <w:sz w:val="24"/>
          <w:szCs w:val="24"/>
        </w:rPr>
        <w:t>Conservation laws.</w:t>
      </w:r>
      <w:proofErr w:type="gramEnd"/>
      <w:r w:rsidRPr="00101943">
        <w:rPr>
          <w:sz w:val="24"/>
          <w:szCs w:val="24"/>
        </w:rPr>
        <w:t xml:space="preserve"> Isentropic flow, shocks and expansions, introduction to flows with friction and heat transfer. </w:t>
      </w:r>
      <w:proofErr w:type="gramStart"/>
      <w:r w:rsidRPr="00101943">
        <w:rPr>
          <w:sz w:val="24"/>
          <w:szCs w:val="24"/>
        </w:rPr>
        <w:t>Applications to aerospace devices.</w:t>
      </w:r>
      <w:proofErr w:type="gramEnd"/>
      <w:r w:rsidRPr="00101943">
        <w:rPr>
          <w:sz w:val="24"/>
          <w:szCs w:val="24"/>
        </w:rPr>
        <w:t xml:space="preserve"> </w:t>
      </w:r>
    </w:p>
    <w:p w:rsidR="00B806CF" w:rsidRPr="00101943" w:rsidRDefault="00B806CF" w:rsidP="00B806CF">
      <w:pPr>
        <w:tabs>
          <w:tab w:val="left" w:pos="360"/>
        </w:tabs>
        <w:ind w:left="360"/>
        <w:rPr>
          <w:sz w:val="24"/>
          <w:szCs w:val="24"/>
        </w:rPr>
      </w:pPr>
    </w:p>
    <w:p w:rsidR="00B806CF" w:rsidRPr="00101943" w:rsidRDefault="00B806CF" w:rsidP="00B806CF">
      <w:pPr>
        <w:tabs>
          <w:tab w:val="left" w:pos="360"/>
        </w:tabs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Prerequisites</w:t>
      </w:r>
      <w:r w:rsidRPr="00101943">
        <w:rPr>
          <w:b/>
          <w:sz w:val="24"/>
          <w:szCs w:val="24"/>
        </w:rPr>
        <w:t xml:space="preserve">:  </w:t>
      </w:r>
      <w:r w:rsidRPr="00101943">
        <w:rPr>
          <w:sz w:val="24"/>
          <w:szCs w:val="24"/>
        </w:rPr>
        <w:t xml:space="preserve">  </w:t>
      </w:r>
    </w:p>
    <w:p w:rsidR="00B806CF" w:rsidRPr="00101943" w:rsidRDefault="00B806CF" w:rsidP="00B806CF">
      <w:pPr>
        <w:tabs>
          <w:tab w:val="left" w:pos="360"/>
        </w:tabs>
        <w:ind w:left="360"/>
        <w:rPr>
          <w:sz w:val="24"/>
          <w:szCs w:val="24"/>
        </w:rPr>
      </w:pPr>
      <w:r w:rsidRPr="00101943">
        <w:rPr>
          <w:sz w:val="24"/>
          <w:szCs w:val="24"/>
        </w:rPr>
        <w:t xml:space="preserve">Math 2401; Physics 2211; </w:t>
      </w:r>
      <w:proofErr w:type="spellStart"/>
      <w:r w:rsidRPr="00101943">
        <w:rPr>
          <w:sz w:val="24"/>
          <w:szCs w:val="24"/>
        </w:rPr>
        <w:t>Chem</w:t>
      </w:r>
      <w:proofErr w:type="spellEnd"/>
      <w:r w:rsidRPr="00101943">
        <w:rPr>
          <w:sz w:val="24"/>
          <w:szCs w:val="24"/>
        </w:rPr>
        <w:t xml:space="preserve"> 1310 or </w:t>
      </w:r>
      <w:proofErr w:type="spellStart"/>
      <w:r w:rsidRPr="00101943">
        <w:rPr>
          <w:sz w:val="24"/>
          <w:szCs w:val="24"/>
        </w:rPr>
        <w:t>Chem</w:t>
      </w:r>
      <w:proofErr w:type="spellEnd"/>
      <w:r w:rsidRPr="00101943">
        <w:rPr>
          <w:sz w:val="24"/>
          <w:szCs w:val="24"/>
        </w:rPr>
        <w:t xml:space="preserve"> 1211K</w:t>
      </w:r>
    </w:p>
    <w:p w:rsidR="008D4C28" w:rsidRPr="00101943" w:rsidRDefault="008D4C28" w:rsidP="00B806CF">
      <w:pPr>
        <w:tabs>
          <w:tab w:val="left" w:pos="360"/>
        </w:tabs>
        <w:ind w:left="360"/>
        <w:rPr>
          <w:sz w:val="24"/>
          <w:szCs w:val="24"/>
        </w:rPr>
      </w:pPr>
    </w:p>
    <w:p w:rsidR="008D4C28" w:rsidRPr="00101943" w:rsidRDefault="008D4C28" w:rsidP="008D4C28">
      <w:pPr>
        <w:tabs>
          <w:tab w:val="left" w:pos="360"/>
        </w:tabs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textbooks</w:t>
      </w:r>
      <w:r w:rsidRPr="00101943">
        <w:rPr>
          <w:b/>
          <w:sz w:val="24"/>
          <w:szCs w:val="24"/>
        </w:rPr>
        <w:t>:</w:t>
      </w:r>
    </w:p>
    <w:p w:rsidR="00B806CF" w:rsidRDefault="00457808" w:rsidP="00B806CF">
      <w:pPr>
        <w:tabs>
          <w:tab w:val="left" w:pos="360"/>
        </w:tabs>
        <w:ind w:left="360"/>
        <w:rPr>
          <w:sz w:val="24"/>
          <w:szCs w:val="24"/>
        </w:rPr>
      </w:pPr>
      <w:proofErr w:type="gramStart"/>
      <w:r w:rsidRPr="00457808">
        <w:rPr>
          <w:sz w:val="24"/>
          <w:szCs w:val="24"/>
        </w:rPr>
        <w:t>Thermodynamics and Compressible Flow, Custom Edition, Pearson-Prentice Hall.</w:t>
      </w:r>
      <w:proofErr w:type="gramEnd"/>
    </w:p>
    <w:p w:rsidR="00457808" w:rsidRDefault="00457808" w:rsidP="00457808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Anderson, </w:t>
      </w:r>
      <w:r>
        <w:rPr>
          <w:i/>
          <w:sz w:val="24"/>
          <w:szCs w:val="24"/>
        </w:rPr>
        <w:t>Fundamentals of Aerodynamics</w:t>
      </w:r>
      <w:r>
        <w:rPr>
          <w:sz w:val="24"/>
          <w:szCs w:val="24"/>
        </w:rPr>
        <w:t xml:space="preserve"> 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ed</w:t>
      </w:r>
      <w:proofErr w:type="gramEnd"/>
      <w:r>
        <w:rPr>
          <w:sz w:val="24"/>
          <w:szCs w:val="24"/>
        </w:rPr>
        <w:t>.  2011.</w:t>
      </w:r>
    </w:p>
    <w:p w:rsidR="00101943" w:rsidRPr="00101943" w:rsidRDefault="00101943" w:rsidP="00B806CF">
      <w:pPr>
        <w:tabs>
          <w:tab w:val="left" w:pos="360"/>
        </w:tabs>
        <w:ind w:left="360"/>
        <w:rPr>
          <w:sz w:val="24"/>
          <w:szCs w:val="24"/>
        </w:rPr>
      </w:pPr>
    </w:p>
    <w:p w:rsidR="00B806CF" w:rsidRPr="00101943" w:rsidRDefault="00B806CF" w:rsidP="00B806CF">
      <w:pPr>
        <w:jc w:val="both"/>
        <w:rPr>
          <w:b/>
          <w:smallCaps/>
          <w:sz w:val="24"/>
          <w:szCs w:val="24"/>
        </w:rPr>
      </w:pPr>
      <w:r w:rsidRPr="00101943">
        <w:rPr>
          <w:b/>
          <w:smallCaps/>
          <w:sz w:val="24"/>
          <w:szCs w:val="24"/>
        </w:rPr>
        <w:t xml:space="preserve">Course Objectives:  </w:t>
      </w:r>
    </w:p>
    <w:p w:rsidR="00101943" w:rsidRDefault="00B806CF" w:rsidP="00B806CF">
      <w:pPr>
        <w:tabs>
          <w:tab w:val="left" w:pos="360"/>
        </w:tabs>
        <w:ind w:left="360"/>
        <w:rPr>
          <w:sz w:val="24"/>
          <w:szCs w:val="24"/>
        </w:rPr>
      </w:pPr>
      <w:r w:rsidRPr="00101943">
        <w:rPr>
          <w:sz w:val="24"/>
          <w:szCs w:val="24"/>
        </w:rPr>
        <w:t xml:space="preserve">1) Provide students a fundamental understanding of the conservation laws and properties used to analyze fluids, flows and energy conversion devices; </w:t>
      </w:r>
    </w:p>
    <w:p w:rsidR="00B806CF" w:rsidRPr="00101943" w:rsidRDefault="00B806CF" w:rsidP="00B806CF">
      <w:pPr>
        <w:tabs>
          <w:tab w:val="left" w:pos="360"/>
        </w:tabs>
        <w:ind w:left="360"/>
        <w:rPr>
          <w:sz w:val="24"/>
          <w:szCs w:val="24"/>
        </w:rPr>
      </w:pPr>
      <w:r w:rsidRPr="00101943">
        <w:rPr>
          <w:sz w:val="24"/>
          <w:szCs w:val="24"/>
        </w:rPr>
        <w:t>2) Enable students to analyze basic compressible flows, including applications to nozzles, diffusers and simple airfoils.</w:t>
      </w:r>
    </w:p>
    <w:p w:rsidR="00B806CF" w:rsidRPr="00101943" w:rsidRDefault="00B806CF" w:rsidP="00B806CF">
      <w:pPr>
        <w:tabs>
          <w:tab w:val="left" w:pos="360"/>
        </w:tabs>
        <w:ind w:left="360"/>
        <w:rPr>
          <w:sz w:val="24"/>
          <w:szCs w:val="24"/>
        </w:rPr>
      </w:pPr>
    </w:p>
    <w:p w:rsidR="00B806CF" w:rsidRPr="00101943" w:rsidRDefault="00B806CF" w:rsidP="00B806CF">
      <w:pPr>
        <w:jc w:val="both"/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Learning Outcomes</w:t>
      </w:r>
      <w:r w:rsidRPr="00101943">
        <w:rPr>
          <w:b/>
          <w:sz w:val="24"/>
          <w:szCs w:val="24"/>
        </w:rPr>
        <w:t xml:space="preserve">:  </w:t>
      </w:r>
    </w:p>
    <w:p w:rsidR="00B806CF" w:rsidRPr="00101943" w:rsidRDefault="00101943" w:rsidP="00B806CF">
      <w:pPr>
        <w:rPr>
          <w:sz w:val="24"/>
          <w:szCs w:val="24"/>
        </w:rPr>
      </w:pPr>
      <w:r w:rsidRPr="00101943">
        <w:rPr>
          <w:sz w:val="24"/>
          <w:szCs w:val="24"/>
        </w:rPr>
        <w:t>Students</w:t>
      </w:r>
      <w:r>
        <w:rPr>
          <w:sz w:val="24"/>
          <w:szCs w:val="24"/>
        </w:rPr>
        <w:t xml:space="preserve"> will gain a master level understanding of:</w:t>
      </w:r>
    </w:p>
    <w:p w:rsidR="00B806CF" w:rsidRPr="00101943" w:rsidRDefault="00B806CF" w:rsidP="00B806C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01943">
        <w:rPr>
          <w:rFonts w:ascii="Times New Roman" w:hAnsi="Times New Roman" w:cs="Times New Roman"/>
        </w:rPr>
        <w:t>Properties of Fluids (Temperature, Density, Pressure, Viscosity, Speed of Sound)</w:t>
      </w:r>
    </w:p>
    <w:p w:rsidR="00B806CF" w:rsidRPr="00101943" w:rsidRDefault="00B806CF" w:rsidP="00B806C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01943">
        <w:rPr>
          <w:rFonts w:ascii="Times New Roman" w:hAnsi="Times New Roman" w:cs="Times New Roman"/>
        </w:rPr>
        <w:t>Thermodynamic Properties and State Equations (Including gases, incompressible substances and two-phase mixtures)</w:t>
      </w:r>
    </w:p>
    <w:p w:rsidR="00B806CF" w:rsidRPr="00101943" w:rsidRDefault="00B806CF" w:rsidP="00B806C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01943">
        <w:rPr>
          <w:rFonts w:ascii="Times New Roman" w:hAnsi="Times New Roman" w:cs="Times New Roman"/>
        </w:rPr>
        <w:t>Basic Concepts of Thermodynamics (systems, work, heat)</w:t>
      </w:r>
    </w:p>
    <w:p w:rsidR="00B806CF" w:rsidRPr="00101943" w:rsidRDefault="00B806CF" w:rsidP="00B806C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01943">
        <w:rPr>
          <w:rFonts w:ascii="Times New Roman" w:hAnsi="Times New Roman" w:cs="Times New Roman"/>
        </w:rPr>
        <w:t xml:space="preserve">1st and 2nd Laws </w:t>
      </w:r>
    </w:p>
    <w:p w:rsidR="00B806CF" w:rsidRPr="00101943" w:rsidRDefault="00B806CF" w:rsidP="00B806C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01943">
        <w:rPr>
          <w:rFonts w:ascii="Times New Roman" w:hAnsi="Times New Roman" w:cs="Times New Roman"/>
        </w:rPr>
        <w:t>Application of Conservation Equations (Integral and Differential Forms) to Fluid Mechanical and Energy Conversion Devices</w:t>
      </w:r>
    </w:p>
    <w:p w:rsidR="00B806CF" w:rsidRPr="00101943" w:rsidRDefault="00B806CF" w:rsidP="00B806C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01943">
        <w:rPr>
          <w:rFonts w:ascii="Times New Roman" w:hAnsi="Times New Roman" w:cs="Times New Roman"/>
        </w:rPr>
        <w:t>Static and Stagnation Properties</w:t>
      </w:r>
    </w:p>
    <w:p w:rsidR="00B806CF" w:rsidRPr="00B806CF" w:rsidRDefault="00B806CF" w:rsidP="00B806C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01943">
        <w:rPr>
          <w:rFonts w:ascii="Times New Roman" w:hAnsi="Times New Roman" w:cs="Times New Roman"/>
        </w:rPr>
        <w:t>Propag</w:t>
      </w:r>
      <w:r w:rsidRPr="00B806CF">
        <w:rPr>
          <w:rFonts w:ascii="Times New Roman" w:hAnsi="Times New Roman" w:cs="Times New Roman"/>
        </w:rPr>
        <w:t>ation of and Property Variation Due to Disturbances (Mach, Shock, Compressions, and Expansions)</w:t>
      </w:r>
    </w:p>
    <w:p w:rsidR="00B806CF" w:rsidRPr="00B806CF" w:rsidRDefault="00B806CF" w:rsidP="00B806C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806CF">
        <w:rPr>
          <w:rFonts w:ascii="Times New Roman" w:hAnsi="Times New Roman" w:cs="Times New Roman"/>
        </w:rPr>
        <w:t>Quasi 1D analysis of compressible internal flows</w:t>
      </w:r>
    </w:p>
    <w:p w:rsidR="00B806CF" w:rsidRPr="00B806CF" w:rsidRDefault="00B806CF" w:rsidP="00B806C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806CF">
        <w:rPr>
          <w:rFonts w:ascii="Times New Roman" w:hAnsi="Times New Roman" w:cs="Times New Roman"/>
        </w:rPr>
        <w:t>Bernoulli equation, hydrostatics, streamlines</w:t>
      </w:r>
    </w:p>
    <w:p w:rsidR="00B806CF" w:rsidRPr="00B806CF" w:rsidRDefault="00B806CF" w:rsidP="00B806C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806CF">
        <w:rPr>
          <w:rFonts w:ascii="Times New Roman" w:hAnsi="Times New Roman" w:cs="Times New Roman"/>
        </w:rPr>
        <w:t xml:space="preserve">Physical characteristics and similarity parameters associated with continuum flow regimes (Subsonic, Transonic, Supersonic, Hypersonic, Steady, Unsteady, Viscous, </w:t>
      </w:r>
      <w:proofErr w:type="spellStart"/>
      <w:r w:rsidRPr="00B806CF">
        <w:rPr>
          <w:rFonts w:ascii="Times New Roman" w:hAnsi="Times New Roman" w:cs="Times New Roman"/>
        </w:rPr>
        <w:t>Inviscid</w:t>
      </w:r>
      <w:proofErr w:type="spellEnd"/>
      <w:r w:rsidRPr="00B806CF">
        <w:rPr>
          <w:rFonts w:ascii="Times New Roman" w:hAnsi="Times New Roman" w:cs="Times New Roman"/>
        </w:rPr>
        <w:t>)</w:t>
      </w:r>
    </w:p>
    <w:p w:rsidR="00101943" w:rsidRPr="00101943" w:rsidRDefault="00101943" w:rsidP="00101943">
      <w:pPr>
        <w:rPr>
          <w:sz w:val="24"/>
          <w:szCs w:val="24"/>
        </w:rPr>
      </w:pPr>
      <w:r w:rsidRPr="00101943">
        <w:rPr>
          <w:sz w:val="24"/>
          <w:szCs w:val="24"/>
        </w:rPr>
        <w:t xml:space="preserve">Students will gain a </w:t>
      </w:r>
      <w:r>
        <w:rPr>
          <w:sz w:val="24"/>
          <w:szCs w:val="24"/>
        </w:rPr>
        <w:t xml:space="preserve">basic </w:t>
      </w:r>
      <w:r w:rsidRPr="00101943">
        <w:rPr>
          <w:sz w:val="24"/>
          <w:szCs w:val="24"/>
        </w:rPr>
        <w:t>level understanding of:</w:t>
      </w:r>
    </w:p>
    <w:p w:rsidR="00B806CF" w:rsidRPr="00B806CF" w:rsidRDefault="00B806CF" w:rsidP="001019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806CF">
        <w:rPr>
          <w:rFonts w:ascii="Times New Roman" w:hAnsi="Times New Roman" w:cs="Times New Roman"/>
        </w:rPr>
        <w:t>Derivation of the Basic Conservation Equations for Thermodynamics and Fluid Mechanics</w:t>
      </w:r>
    </w:p>
    <w:p w:rsidR="00101943" w:rsidRPr="00101943" w:rsidRDefault="00101943" w:rsidP="00101943">
      <w:pPr>
        <w:rPr>
          <w:sz w:val="24"/>
          <w:szCs w:val="24"/>
        </w:rPr>
      </w:pPr>
      <w:r w:rsidRPr="00101943">
        <w:rPr>
          <w:sz w:val="24"/>
          <w:szCs w:val="24"/>
        </w:rPr>
        <w:t>Students</w:t>
      </w:r>
      <w:r>
        <w:rPr>
          <w:sz w:val="24"/>
          <w:szCs w:val="24"/>
        </w:rPr>
        <w:t xml:space="preserve"> will gain an exposure </w:t>
      </w:r>
      <w:r w:rsidRPr="00101943">
        <w:rPr>
          <w:sz w:val="24"/>
          <w:szCs w:val="24"/>
        </w:rPr>
        <w:t>level understanding of:</w:t>
      </w:r>
    </w:p>
    <w:p w:rsidR="00B806CF" w:rsidRPr="00B806CF" w:rsidRDefault="00B806CF" w:rsidP="001019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806CF">
        <w:rPr>
          <w:rFonts w:ascii="Times New Roman" w:hAnsi="Times New Roman" w:cs="Times New Roman"/>
        </w:rPr>
        <w:t>Relevant Applications to Aerospace Systems</w:t>
      </w:r>
    </w:p>
    <w:p w:rsidR="00B806CF" w:rsidRPr="00B806CF" w:rsidRDefault="00B806CF" w:rsidP="00B806CF">
      <w:pPr>
        <w:jc w:val="both"/>
        <w:rPr>
          <w:b/>
          <w:smallCaps/>
          <w:sz w:val="24"/>
          <w:szCs w:val="24"/>
        </w:rPr>
      </w:pPr>
    </w:p>
    <w:p w:rsidR="00B806CF" w:rsidRPr="00B806CF" w:rsidRDefault="00B806CF" w:rsidP="00B806CF">
      <w:pPr>
        <w:jc w:val="both"/>
        <w:rPr>
          <w:b/>
          <w:smallCaps/>
          <w:sz w:val="24"/>
          <w:szCs w:val="24"/>
        </w:rPr>
      </w:pPr>
    </w:p>
    <w:p w:rsidR="00B806CF" w:rsidRPr="00B806CF" w:rsidRDefault="00B806CF" w:rsidP="00B806CF">
      <w:pPr>
        <w:rPr>
          <w:b/>
          <w:smallCaps/>
          <w:sz w:val="24"/>
          <w:szCs w:val="24"/>
        </w:rPr>
      </w:pPr>
      <w:r w:rsidRPr="00B806CF">
        <w:rPr>
          <w:b/>
          <w:smallCaps/>
          <w:sz w:val="24"/>
          <w:szCs w:val="24"/>
        </w:rPr>
        <w:br w:type="page"/>
      </w:r>
    </w:p>
    <w:p w:rsidR="00B806CF" w:rsidRPr="00B806CF" w:rsidRDefault="00B806CF" w:rsidP="00B806CF">
      <w:pPr>
        <w:jc w:val="both"/>
        <w:rPr>
          <w:sz w:val="24"/>
          <w:szCs w:val="24"/>
        </w:rPr>
      </w:pPr>
      <w:r w:rsidRPr="00B806CF">
        <w:rPr>
          <w:b/>
          <w:smallCaps/>
          <w:sz w:val="24"/>
          <w:szCs w:val="24"/>
        </w:rPr>
        <w:lastRenderedPageBreak/>
        <w:t>Topical Outline: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20" w:firstRow="1" w:lastRow="0" w:firstColumn="0" w:lastColumn="0" w:noHBand="0" w:noVBand="0"/>
      </w:tblPr>
      <w:tblGrid>
        <w:gridCol w:w="7695"/>
        <w:gridCol w:w="1187"/>
      </w:tblGrid>
      <w:tr w:rsidR="00B806CF" w:rsidRPr="00EB7C78" w:rsidTr="00F95331">
        <w:trPr>
          <w:tblHeader/>
          <w:tblCellSpacing w:w="15" w:type="dxa"/>
        </w:trPr>
        <w:tc>
          <w:tcPr>
            <w:tcW w:w="7650" w:type="dxa"/>
            <w:vAlign w:val="center"/>
          </w:tcPr>
          <w:p w:rsidR="00B806CF" w:rsidRPr="00EB7C78" w:rsidRDefault="00B806CF" w:rsidP="00F95331">
            <w:pPr>
              <w:ind w:right="1230"/>
              <w:jc w:val="center"/>
              <w:rPr>
                <w:b/>
                <w:sz w:val="26"/>
                <w:szCs w:val="26"/>
              </w:rPr>
            </w:pPr>
            <w:r w:rsidRPr="00EB7C78">
              <w:rPr>
                <w:b/>
              </w:rPr>
              <w:t xml:space="preserve">                                </w:t>
            </w:r>
            <w:r w:rsidRPr="00EB7C78">
              <w:rPr>
                <w:b/>
                <w:sz w:val="26"/>
                <w:szCs w:val="26"/>
              </w:rPr>
              <w:t>Topic</w:t>
            </w:r>
          </w:p>
        </w:tc>
        <w:tc>
          <w:tcPr>
            <w:tcW w:w="1142" w:type="dxa"/>
            <w:vAlign w:val="center"/>
          </w:tcPr>
          <w:p w:rsidR="00B806CF" w:rsidRPr="00EB7C78" w:rsidRDefault="00B806CF" w:rsidP="00F95331">
            <w:pPr>
              <w:jc w:val="right"/>
              <w:rPr>
                <w:b/>
                <w:sz w:val="26"/>
                <w:szCs w:val="26"/>
              </w:rPr>
            </w:pPr>
            <w:r w:rsidRPr="00EB7C78">
              <w:rPr>
                <w:b/>
                <w:bCs/>
                <w:sz w:val="26"/>
                <w:szCs w:val="26"/>
              </w:rPr>
              <w:t>Lecture Hours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F95331">
            <w:pPr>
              <w:rPr>
                <w:b/>
                <w:bCs/>
              </w:rPr>
            </w:pPr>
            <w:r w:rsidRPr="00EB7C78">
              <w:rPr>
                <w:b/>
                <w:bCs/>
              </w:rPr>
              <w:t>I. Course Overview, Background and</w:t>
            </w:r>
            <w:r w:rsidRPr="00EB7C78">
              <w:rPr>
                <w:b/>
              </w:rPr>
              <w:t xml:space="preserve"> </w:t>
            </w:r>
            <w:r w:rsidRPr="00EB7C78">
              <w:rPr>
                <w:b/>
                <w:bCs/>
              </w:rPr>
              <w:t>Review of Units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ind w:left="-30"/>
              <w:jc w:val="right"/>
              <w:rPr>
                <w:b/>
                <w:bCs/>
              </w:rPr>
            </w:pPr>
            <w:r w:rsidRPr="00EB7C78">
              <w:rPr>
                <w:b/>
                <w:bCs/>
              </w:rPr>
              <w:t>1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F95331">
            <w:pPr>
              <w:rPr>
                <w:b/>
              </w:rPr>
            </w:pPr>
            <w:r w:rsidRPr="00EB7C78">
              <w:rPr>
                <w:b/>
                <w:bCs/>
              </w:rPr>
              <w:t xml:space="preserve">II. </w:t>
            </w:r>
            <w:r w:rsidRPr="00EB7C78">
              <w:rPr>
                <w:b/>
              </w:rPr>
              <w:t>Basic Fluid and Thermodynamic Concepts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ind w:left="-30"/>
              <w:jc w:val="right"/>
              <w:rPr>
                <w:b/>
                <w:bCs/>
              </w:rPr>
            </w:pPr>
            <w:r w:rsidRPr="00EB7C78">
              <w:rPr>
                <w:b/>
                <w:bCs/>
              </w:rPr>
              <w:t>4.5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0"/>
              </w:numPr>
              <w:tabs>
                <w:tab w:val="left" w:pos="540"/>
              </w:tabs>
              <w:ind w:left="540"/>
            </w:pPr>
            <w:r w:rsidRPr="00EB7C78">
              <w:t>Continuum/macroscopic vs rarefied/microscopic viewpoints of fluids (and matter)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0.5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0"/>
              </w:numPr>
              <w:tabs>
                <w:tab w:val="left" w:pos="540"/>
              </w:tabs>
              <w:ind w:left="540"/>
            </w:pPr>
            <w:r w:rsidRPr="00EB7C78">
              <w:t xml:space="preserve">Properties of the velocity field: </w:t>
            </w:r>
            <w:proofErr w:type="spellStart"/>
            <w:r w:rsidRPr="00EB7C78">
              <w:t>Eulerian</w:t>
            </w:r>
            <w:proofErr w:type="spellEnd"/>
            <w:r w:rsidRPr="00EB7C78">
              <w:t>/</w:t>
            </w:r>
            <w:proofErr w:type="spellStart"/>
            <w:r w:rsidRPr="00EB7C78">
              <w:t>Lagrangian</w:t>
            </w:r>
            <w:proofErr w:type="spellEnd"/>
            <w:r w:rsidRPr="00EB7C78">
              <w:t xml:space="preserve"> descriptions, streamlines, </w:t>
            </w:r>
            <w:proofErr w:type="spellStart"/>
            <w:r w:rsidRPr="00EB7C78">
              <w:t>streaklines</w:t>
            </w:r>
            <w:proofErr w:type="spellEnd"/>
            <w:r w:rsidRPr="00EB7C78">
              <w:t xml:space="preserve">, </w:t>
            </w:r>
            <w:proofErr w:type="spellStart"/>
            <w:r w:rsidRPr="00EB7C78">
              <w:t>pathlines</w:t>
            </w:r>
            <w:proofErr w:type="spellEnd"/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1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0"/>
              </w:numPr>
              <w:tabs>
                <w:tab w:val="left" w:pos="540"/>
              </w:tabs>
              <w:ind w:left="540"/>
            </w:pPr>
            <w:r w:rsidRPr="00EB7C78">
              <w:t>Systems (control mass vs. control volume), energy, work, heat transfer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1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0"/>
              </w:numPr>
              <w:tabs>
                <w:tab w:val="left" w:pos="540"/>
              </w:tabs>
              <w:ind w:left="540"/>
            </w:pPr>
            <w:r w:rsidRPr="00EB7C78">
              <w:t xml:space="preserve">Equilibrium, states, extensive/intensive thermodynamic properties </w:t>
            </w:r>
            <w:r w:rsidRPr="00EB7C78">
              <w:br/>
              <w:t xml:space="preserve">(m, p, T, </w:t>
            </w:r>
            <w:r w:rsidRPr="00EB7C78">
              <w:sym w:font="Symbol" w:char="F072"/>
            </w:r>
            <w:r w:rsidRPr="00EB7C78">
              <w:t xml:space="preserve">, </w:t>
            </w:r>
            <w:r w:rsidRPr="00EB7C78">
              <w:sym w:font="Symbol" w:char="F06E"/>
            </w:r>
            <w:r w:rsidRPr="00EB7C78">
              <w:t>, U, …) and paths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1.5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0"/>
              </w:numPr>
              <w:tabs>
                <w:tab w:val="left" w:pos="540"/>
              </w:tabs>
              <w:ind w:left="540"/>
            </w:pPr>
            <w:r w:rsidRPr="00EB7C78">
              <w:t>Transport properties (e.g., fluid viscosity)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0.5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F95331">
            <w:pPr>
              <w:rPr>
                <w:b/>
              </w:rPr>
            </w:pPr>
            <w:r w:rsidRPr="00EB7C78">
              <w:rPr>
                <w:b/>
                <w:bCs/>
              </w:rPr>
              <w:t>III. Thermodynamic Properties – State Equations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  <w:rPr>
                <w:b/>
                <w:bCs/>
              </w:rPr>
            </w:pPr>
            <w:r w:rsidRPr="00EB7C78">
              <w:rPr>
                <w:b/>
                <w:bCs/>
              </w:rPr>
              <w:t>5.5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0"/>
                <w:numId w:val="11"/>
              </w:numPr>
              <w:tabs>
                <w:tab w:val="clear" w:pos="360"/>
                <w:tab w:val="left" w:pos="540"/>
              </w:tabs>
              <w:ind w:left="540"/>
            </w:pPr>
            <w:r w:rsidRPr="00EB7C78">
              <w:t>State postulate and p-</w:t>
            </w:r>
            <w:r w:rsidRPr="00EB7C78">
              <w:rPr>
                <w:i/>
              </w:rPr>
              <w:t>v</w:t>
            </w:r>
            <w:r w:rsidRPr="00EB7C78">
              <w:t>-T (EOS)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1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0"/>
                <w:numId w:val="11"/>
              </w:numPr>
              <w:tabs>
                <w:tab w:val="clear" w:pos="360"/>
                <w:tab w:val="left" w:pos="540"/>
              </w:tabs>
              <w:ind w:left="540"/>
            </w:pPr>
            <w:r w:rsidRPr="00EB7C78">
              <w:t>Ideal gases, generalized compressibility (and connection to microscopic motions)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2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0"/>
                <w:numId w:val="11"/>
              </w:numPr>
              <w:tabs>
                <w:tab w:val="clear" w:pos="360"/>
                <w:tab w:val="left" w:pos="540"/>
              </w:tabs>
              <w:ind w:left="540"/>
            </w:pPr>
            <w:r w:rsidRPr="00EB7C78">
              <w:t>Incompressible substances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0.5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0"/>
                <w:numId w:val="11"/>
              </w:numPr>
              <w:tabs>
                <w:tab w:val="left" w:pos="540"/>
              </w:tabs>
              <w:ind w:left="540"/>
            </w:pPr>
            <w:r w:rsidRPr="00EB7C78">
              <w:t>Two-phase mixtures and real substances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2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F95331">
            <w:pPr>
              <w:rPr>
                <w:b/>
              </w:rPr>
            </w:pPr>
            <w:r w:rsidRPr="00EB7C78">
              <w:rPr>
                <w:b/>
                <w:bCs/>
              </w:rPr>
              <w:t>IV. Conservation Equations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rPr>
                <w:b/>
                <w:bCs/>
              </w:rPr>
              <w:t>25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0"/>
                <w:numId w:val="12"/>
              </w:numPr>
              <w:tabs>
                <w:tab w:val="clear" w:pos="360"/>
                <w:tab w:val="left" w:pos="540"/>
              </w:tabs>
              <w:ind w:left="540"/>
            </w:pPr>
            <w:r w:rsidRPr="00EB7C78">
              <w:t>Derivation and application of mass conservation in integral and differential forms, and material derivatives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3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0"/>
                <w:numId w:val="12"/>
              </w:numPr>
              <w:tabs>
                <w:tab w:val="clear" w:pos="360"/>
                <w:tab w:val="left" w:pos="540"/>
              </w:tabs>
              <w:ind w:left="540"/>
            </w:pPr>
            <w:r w:rsidRPr="00EB7C78">
              <w:t>Reynolds Transport Theorem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1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0"/>
                <w:numId w:val="12"/>
              </w:numPr>
              <w:tabs>
                <w:tab w:val="clear" w:pos="360"/>
                <w:tab w:val="left" w:pos="540"/>
              </w:tabs>
              <w:ind w:left="540"/>
            </w:pPr>
            <w:r w:rsidRPr="00EB7C78">
              <w:t xml:space="preserve">Conservation of linear momentum 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9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3"/>
              </w:numPr>
              <w:tabs>
                <w:tab w:val="left" w:pos="900"/>
              </w:tabs>
              <w:ind w:left="900"/>
            </w:pPr>
            <w:r w:rsidRPr="00EB7C78">
              <w:t>Derivation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3"/>
              </w:numPr>
              <w:tabs>
                <w:tab w:val="left" w:pos="900"/>
              </w:tabs>
              <w:ind w:left="900"/>
            </w:pPr>
            <w:r w:rsidRPr="00EB7C78">
              <w:t>Hydrostatic examples: atmospheric pressure, manometers, buoyancy…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3"/>
              </w:numPr>
              <w:tabs>
                <w:tab w:val="left" w:pos="900"/>
              </w:tabs>
              <w:ind w:left="900"/>
            </w:pPr>
            <w:r w:rsidRPr="00EB7C78">
              <w:t>Aerodynamic examples: lift and lift coefficient from flow redirection, and drag coefficient from wake profile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3"/>
              </w:numPr>
              <w:tabs>
                <w:tab w:val="left" w:pos="900"/>
              </w:tabs>
              <w:ind w:left="900"/>
            </w:pPr>
            <w:r w:rsidRPr="00EB7C78">
              <w:t>Propulsion examples: thrust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3"/>
              </w:numPr>
              <w:tabs>
                <w:tab w:val="left" w:pos="900"/>
              </w:tabs>
              <w:ind w:left="900"/>
            </w:pPr>
            <w:r w:rsidRPr="00EB7C78">
              <w:t xml:space="preserve">Bernoulli equation 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3"/>
              </w:numPr>
              <w:tabs>
                <w:tab w:val="left" w:pos="900"/>
              </w:tabs>
              <w:ind w:left="900"/>
            </w:pPr>
            <w:r w:rsidRPr="00EB7C78">
              <w:t>Reynolds number and Mach numbers as similarity parameters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0"/>
                <w:numId w:val="12"/>
              </w:numPr>
              <w:tabs>
                <w:tab w:val="left" w:pos="540"/>
              </w:tabs>
              <w:ind w:left="540"/>
            </w:pPr>
            <w:r w:rsidRPr="00EB7C78">
              <w:t>1</w:t>
            </w:r>
            <w:r w:rsidRPr="00EB7C78">
              <w:rPr>
                <w:vertAlign w:val="superscript"/>
              </w:rPr>
              <w:t>st</w:t>
            </w:r>
            <w:r w:rsidRPr="00EB7C78">
              <w:t xml:space="preserve"> Law - Conservation of Energy 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6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4"/>
              </w:numPr>
              <w:tabs>
                <w:tab w:val="left" w:pos="900"/>
              </w:tabs>
              <w:ind w:left="900"/>
            </w:pPr>
            <w:r w:rsidRPr="00EB7C78">
              <w:t>Control mass form (integral and differential forms)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4"/>
              </w:numPr>
              <w:tabs>
                <w:tab w:val="left" w:pos="900"/>
              </w:tabs>
              <w:ind w:left="900"/>
            </w:pPr>
            <w:r w:rsidRPr="00EB7C78">
              <w:t>Examples: constant volume and constant pressure heating, friction, latent heats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4"/>
              </w:numPr>
              <w:tabs>
                <w:tab w:val="left" w:pos="900"/>
              </w:tabs>
              <w:ind w:left="900"/>
            </w:pPr>
            <w:r w:rsidRPr="00EB7C78">
              <w:t>Control volume analysis (integral and differential forms)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4"/>
              </w:numPr>
              <w:tabs>
                <w:tab w:val="left" w:pos="900"/>
              </w:tabs>
              <w:ind w:left="900"/>
            </w:pPr>
            <w:r w:rsidRPr="00EB7C78">
              <w:t>Examples: energy conversion devices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4"/>
              </w:numPr>
              <w:tabs>
                <w:tab w:val="left" w:pos="900"/>
              </w:tabs>
              <w:ind w:left="900"/>
            </w:pPr>
            <w:r w:rsidRPr="00EB7C78">
              <w:t>Stagnation and static temperature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0"/>
                <w:numId w:val="12"/>
              </w:numPr>
              <w:tabs>
                <w:tab w:val="left" w:pos="540"/>
              </w:tabs>
              <w:ind w:left="540"/>
            </w:pPr>
            <w:r w:rsidRPr="00EB7C78">
              <w:t>2</w:t>
            </w:r>
            <w:r w:rsidRPr="00EB7C78">
              <w:rPr>
                <w:vertAlign w:val="superscript"/>
              </w:rPr>
              <w:t>st</w:t>
            </w:r>
            <w:r w:rsidRPr="00EB7C78">
              <w:t xml:space="preserve"> Law - Conservation of Entropy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6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5"/>
              </w:numPr>
              <w:tabs>
                <w:tab w:val="left" w:pos="900"/>
              </w:tabs>
              <w:ind w:left="900"/>
            </w:pPr>
            <w:r w:rsidRPr="00EB7C78">
              <w:t>Characteristics of entropy and 2</w:t>
            </w:r>
            <w:r w:rsidRPr="00EB7C78">
              <w:rPr>
                <w:vertAlign w:val="superscript"/>
              </w:rPr>
              <w:t>nd</w:t>
            </w:r>
            <w:r w:rsidRPr="00EB7C78">
              <w:t xml:space="preserve"> Law for isolated systems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5"/>
              </w:numPr>
              <w:tabs>
                <w:tab w:val="left" w:pos="900"/>
              </w:tabs>
              <w:ind w:left="900"/>
            </w:pPr>
            <w:r w:rsidRPr="00EB7C78">
              <w:t>Reversible and irreversible processes: entropy production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5"/>
              </w:numPr>
              <w:tabs>
                <w:tab w:val="left" w:pos="900"/>
              </w:tabs>
              <w:ind w:left="900"/>
            </w:pPr>
            <w:r w:rsidRPr="00EB7C78">
              <w:t>Development of 2</w:t>
            </w:r>
            <w:r w:rsidRPr="00EB7C78">
              <w:rPr>
                <w:vertAlign w:val="superscript"/>
              </w:rPr>
              <w:t>nd</w:t>
            </w:r>
            <w:r w:rsidRPr="00EB7C78">
              <w:t xml:space="preserve"> Law for control mass and entropy transfer through </w:t>
            </w:r>
            <w:r w:rsidRPr="00EB7C78">
              <w:lastRenderedPageBreak/>
              <w:t>heat transfer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5"/>
              </w:numPr>
              <w:tabs>
                <w:tab w:val="left" w:pos="900"/>
              </w:tabs>
              <w:ind w:left="900"/>
            </w:pPr>
            <w:r w:rsidRPr="00EB7C78">
              <w:lastRenderedPageBreak/>
              <w:t>Entropy state relations: Gibbs equation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5"/>
              </w:numPr>
              <w:tabs>
                <w:tab w:val="left" w:pos="900"/>
              </w:tabs>
              <w:ind w:left="900"/>
            </w:pPr>
            <w:r w:rsidRPr="00EB7C78">
              <w:t>Isentropic processes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5"/>
              </w:numPr>
              <w:tabs>
                <w:tab w:val="left" w:pos="900"/>
              </w:tabs>
              <w:ind w:left="900"/>
            </w:pPr>
            <w:r w:rsidRPr="00EB7C78">
              <w:t>Stagnation and static pressure, relation to Bernoulli equation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5"/>
              </w:numPr>
              <w:tabs>
                <w:tab w:val="left" w:pos="900"/>
              </w:tabs>
              <w:ind w:left="900"/>
            </w:pPr>
            <w:r w:rsidRPr="00EB7C78">
              <w:t>Control volume analysis - examples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F95331">
            <w:pPr>
              <w:rPr>
                <w:b/>
              </w:rPr>
            </w:pPr>
            <w:r w:rsidRPr="00EB7C78">
              <w:rPr>
                <w:b/>
                <w:bCs/>
              </w:rPr>
              <w:t>V. Compressible Flow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  <w:rPr>
                <w:b/>
                <w:bCs/>
              </w:rPr>
            </w:pPr>
            <w:r w:rsidRPr="00EB7C78">
              <w:rPr>
                <w:b/>
                <w:bCs/>
              </w:rPr>
              <w:t>20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0"/>
                <w:numId w:val="16"/>
              </w:numPr>
              <w:tabs>
                <w:tab w:val="left" w:pos="540"/>
              </w:tabs>
              <w:ind w:left="540"/>
            </w:pPr>
            <w:r w:rsidRPr="00EB7C78">
              <w:t>Wave propagation, speed of sound, Mach angle and Mach number, flow regimes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1.5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0"/>
                <w:numId w:val="16"/>
              </w:numPr>
              <w:tabs>
                <w:tab w:val="left" w:pos="540"/>
              </w:tabs>
              <w:ind w:left="540"/>
            </w:pPr>
            <w:r w:rsidRPr="00EB7C78">
              <w:t>Isentropic compressible flows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4.5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numPr>
                <w:ilvl w:val="0"/>
                <w:numId w:val="17"/>
              </w:numPr>
              <w:tabs>
                <w:tab w:val="left" w:pos="900"/>
              </w:tabs>
              <w:ind w:left="900"/>
            </w:pPr>
            <w:r w:rsidRPr="00EB7C78">
              <w:t>Stagnation/static properties and Mach number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ind w:left="1080"/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numPr>
                <w:ilvl w:val="0"/>
                <w:numId w:val="17"/>
              </w:numPr>
              <w:tabs>
                <w:tab w:val="left" w:pos="900"/>
              </w:tabs>
              <w:ind w:left="900"/>
            </w:pPr>
            <w:r w:rsidRPr="00EB7C78">
              <w:t>Isentropic flow with area change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ind w:left="1080"/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numPr>
                <w:ilvl w:val="0"/>
                <w:numId w:val="17"/>
              </w:numPr>
              <w:tabs>
                <w:tab w:val="left" w:pos="900"/>
              </w:tabs>
              <w:ind w:left="900"/>
            </w:pPr>
            <w:r w:rsidRPr="00EB7C78">
              <w:t>Isentropic nozzle analysis and back pressure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ind w:left="1080"/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0"/>
                <w:numId w:val="16"/>
              </w:numPr>
              <w:tabs>
                <w:tab w:val="left" w:pos="540"/>
              </w:tabs>
              <w:ind w:left="540"/>
            </w:pPr>
            <w:r w:rsidRPr="00EB7C78">
              <w:t>Shock waves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7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8"/>
              </w:numPr>
              <w:tabs>
                <w:tab w:val="left" w:pos="900"/>
              </w:tabs>
              <w:ind w:left="900"/>
            </w:pPr>
            <w:r w:rsidRPr="00EB7C78">
              <w:t>Formation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8"/>
              </w:numPr>
              <w:tabs>
                <w:tab w:val="left" w:pos="900"/>
              </w:tabs>
              <w:ind w:left="900"/>
            </w:pPr>
            <w:r w:rsidRPr="00EB7C78">
              <w:t>Normal shocks and Mach number relations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8"/>
              </w:numPr>
              <w:tabs>
                <w:tab w:val="left" w:pos="900"/>
              </w:tabs>
              <w:ind w:left="900"/>
            </w:pPr>
            <w:r w:rsidRPr="00EB7C78">
              <w:t>Examples (shocks in nozzles, moving shocks, starting problem, etc.)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8"/>
              </w:numPr>
              <w:tabs>
                <w:tab w:val="left" w:pos="900"/>
              </w:tabs>
              <w:ind w:left="900"/>
            </w:pPr>
            <w:r w:rsidRPr="00EB7C78">
              <w:t>Oblique shocks and applications (e.g., supersonic engine inlets)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0"/>
                <w:numId w:val="16"/>
              </w:numPr>
              <w:tabs>
                <w:tab w:val="left" w:pos="540"/>
              </w:tabs>
              <w:ind w:left="540"/>
            </w:pPr>
            <w:proofErr w:type="spellStart"/>
            <w:r w:rsidRPr="00EB7C78">
              <w:t>Prandtl</w:t>
            </w:r>
            <w:proofErr w:type="spellEnd"/>
            <w:r w:rsidRPr="00EB7C78">
              <w:t>-Meyer expansions and compressions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2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9"/>
              </w:numPr>
              <w:tabs>
                <w:tab w:val="left" w:pos="900"/>
              </w:tabs>
              <w:ind w:left="900"/>
            </w:pPr>
            <w:r w:rsidRPr="00EB7C78">
              <w:t>Mach number relations and turn angles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1"/>
                <w:numId w:val="19"/>
              </w:numPr>
              <w:tabs>
                <w:tab w:val="left" w:pos="900"/>
              </w:tabs>
              <w:ind w:left="900"/>
            </w:pPr>
            <w:r w:rsidRPr="00EB7C78">
              <w:t xml:space="preserve">Examples 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0"/>
                <w:numId w:val="16"/>
              </w:numPr>
              <w:tabs>
                <w:tab w:val="left" w:pos="540"/>
              </w:tabs>
              <w:ind w:left="540"/>
            </w:pPr>
            <w:r w:rsidRPr="00EB7C78">
              <w:t>Wave reflections (&amp; connection to under- and over-expanded nozzles)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1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0"/>
                <w:numId w:val="16"/>
              </w:numPr>
              <w:tabs>
                <w:tab w:val="left" w:pos="540"/>
              </w:tabs>
              <w:ind w:left="540"/>
            </w:pPr>
            <w:r w:rsidRPr="00EB7C78">
              <w:t xml:space="preserve">Application to lift and (wave) drag on simple airfoils 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2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B806CF">
            <w:pPr>
              <w:pStyle w:val="Course"/>
              <w:numPr>
                <w:ilvl w:val="0"/>
                <w:numId w:val="16"/>
              </w:numPr>
              <w:tabs>
                <w:tab w:val="left" w:pos="540"/>
              </w:tabs>
              <w:ind w:left="540"/>
            </w:pPr>
            <w:r w:rsidRPr="00EB7C78">
              <w:t>Introduction to flows with friction and heat transfer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</w:pPr>
            <w:r w:rsidRPr="00EB7C78">
              <w:t>2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F95331">
            <w:pPr>
              <w:rPr>
                <w:b/>
              </w:rPr>
            </w:pP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  <w:rPr>
                <w:b/>
              </w:rPr>
            </w:pP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F95331">
            <w:pPr>
              <w:rPr>
                <w:b/>
              </w:rPr>
            </w:pPr>
            <w:r w:rsidRPr="00EB7C78">
              <w:rPr>
                <w:b/>
              </w:rPr>
              <w:t>Tests/Exams/Reviews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  <w:rPr>
                <w:b/>
              </w:rPr>
            </w:pPr>
            <w:r w:rsidRPr="00EB7C78">
              <w:rPr>
                <w:b/>
              </w:rPr>
              <w:t>4</w:t>
            </w:r>
          </w:p>
        </w:tc>
      </w:tr>
      <w:tr w:rsidR="00B806CF" w:rsidRPr="00EB7C78" w:rsidTr="00F95331">
        <w:trPr>
          <w:tblCellSpacing w:w="15" w:type="dxa"/>
        </w:trPr>
        <w:tc>
          <w:tcPr>
            <w:tcW w:w="7650" w:type="dxa"/>
          </w:tcPr>
          <w:p w:rsidR="00B806CF" w:rsidRPr="00EB7C78" w:rsidRDefault="00B806CF" w:rsidP="00F95331">
            <w:pPr>
              <w:jc w:val="right"/>
              <w:rPr>
                <w:b/>
              </w:rPr>
            </w:pPr>
            <w:r w:rsidRPr="00EB7C78">
              <w:rPr>
                <w:b/>
              </w:rPr>
              <w:t>Total</w:t>
            </w:r>
          </w:p>
        </w:tc>
        <w:tc>
          <w:tcPr>
            <w:tcW w:w="1142" w:type="dxa"/>
          </w:tcPr>
          <w:p w:rsidR="00B806CF" w:rsidRPr="00EB7C78" w:rsidRDefault="00B806CF" w:rsidP="00F95331">
            <w:pPr>
              <w:jc w:val="right"/>
              <w:rPr>
                <w:b/>
              </w:rPr>
            </w:pPr>
            <w:r w:rsidRPr="00EB7C78">
              <w:rPr>
                <w:b/>
              </w:rPr>
              <w:t>60</w:t>
            </w:r>
          </w:p>
        </w:tc>
      </w:tr>
    </w:tbl>
    <w:p w:rsidR="00B806CF" w:rsidRDefault="00B806CF" w:rsidP="00B806CF">
      <w:pPr>
        <w:jc w:val="center"/>
        <w:rPr>
          <w:b/>
          <w:sz w:val="32"/>
        </w:rPr>
      </w:pPr>
    </w:p>
    <w:p w:rsidR="00B806CF" w:rsidRPr="00B806CF" w:rsidRDefault="00B806CF">
      <w:pPr>
        <w:rPr>
          <w:sz w:val="24"/>
          <w:szCs w:val="24"/>
        </w:rPr>
      </w:pPr>
    </w:p>
    <w:p w:rsidR="001807C1" w:rsidRDefault="001807C1" w:rsidP="001807C1">
      <w:pPr>
        <w:ind w:left="720" w:firstLine="720"/>
        <w:jc w:val="both"/>
        <w:rPr>
          <w:b/>
          <w:smallCaps/>
        </w:rPr>
      </w:pPr>
    </w:p>
    <w:sectPr w:rsidR="001807C1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66FB"/>
    <w:multiLevelType w:val="hybridMultilevel"/>
    <w:tmpl w:val="0C62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03815"/>
    <w:multiLevelType w:val="hybridMultilevel"/>
    <w:tmpl w:val="90D26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46700B"/>
    <w:multiLevelType w:val="hybridMultilevel"/>
    <w:tmpl w:val="6A5A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C21E1"/>
    <w:multiLevelType w:val="hybridMultilevel"/>
    <w:tmpl w:val="D12C18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636A8"/>
    <w:multiLevelType w:val="hybridMultilevel"/>
    <w:tmpl w:val="39420278"/>
    <w:lvl w:ilvl="0" w:tplc="7C9CEB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7">
    <w:nsid w:val="2C446408"/>
    <w:multiLevelType w:val="hybridMultilevel"/>
    <w:tmpl w:val="9B30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657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9455844"/>
    <w:multiLevelType w:val="hybridMultilevel"/>
    <w:tmpl w:val="D06A2E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4CB5451"/>
    <w:multiLevelType w:val="hybridMultilevel"/>
    <w:tmpl w:val="B620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5">
    <w:nsid w:val="551B351D"/>
    <w:multiLevelType w:val="hybridMultilevel"/>
    <w:tmpl w:val="98F8D2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DF657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1E965EB"/>
    <w:multiLevelType w:val="hybridMultilevel"/>
    <w:tmpl w:val="64F6B006"/>
    <w:lvl w:ilvl="0" w:tplc="1870FE0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DA595A"/>
    <w:multiLevelType w:val="hybridMultilevel"/>
    <w:tmpl w:val="DB6EC9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233E10"/>
    <w:multiLevelType w:val="hybridMultilevel"/>
    <w:tmpl w:val="597C810C"/>
    <w:lvl w:ilvl="0" w:tplc="DF44D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9862CD"/>
    <w:multiLevelType w:val="hybridMultilevel"/>
    <w:tmpl w:val="871A7660"/>
    <w:lvl w:ilvl="0" w:tplc="3FBC8FC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16"/>
  </w:num>
  <w:num w:numId="4">
    <w:abstractNumId w:val="21"/>
  </w:num>
  <w:num w:numId="5">
    <w:abstractNumId w:val="5"/>
  </w:num>
  <w:num w:numId="6">
    <w:abstractNumId w:val="10"/>
  </w:num>
  <w:num w:numId="7">
    <w:abstractNumId w:val="8"/>
  </w:num>
  <w:num w:numId="8">
    <w:abstractNumId w:val="6"/>
  </w:num>
  <w:num w:numId="9">
    <w:abstractNumId w:val="14"/>
  </w:num>
  <w:num w:numId="10">
    <w:abstractNumId w:val="12"/>
  </w:num>
  <w:num w:numId="11">
    <w:abstractNumId w:val="4"/>
  </w:num>
  <w:num w:numId="12">
    <w:abstractNumId w:val="17"/>
  </w:num>
  <w:num w:numId="13">
    <w:abstractNumId w:val="7"/>
  </w:num>
  <w:num w:numId="14">
    <w:abstractNumId w:val="2"/>
  </w:num>
  <w:num w:numId="15">
    <w:abstractNumId w:val="0"/>
  </w:num>
  <w:num w:numId="16">
    <w:abstractNumId w:val="20"/>
  </w:num>
  <w:num w:numId="17">
    <w:abstractNumId w:val="9"/>
  </w:num>
  <w:num w:numId="18">
    <w:abstractNumId w:val="15"/>
  </w:num>
  <w:num w:numId="19">
    <w:abstractNumId w:val="3"/>
  </w:num>
  <w:num w:numId="20">
    <w:abstractNumId w:val="18"/>
  </w:num>
  <w:num w:numId="21">
    <w:abstractNumId w:val="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F1E70"/>
    <w:rsid w:val="00101943"/>
    <w:rsid w:val="0015002E"/>
    <w:rsid w:val="00163978"/>
    <w:rsid w:val="00175B57"/>
    <w:rsid w:val="001807C1"/>
    <w:rsid w:val="001865CE"/>
    <w:rsid w:val="001C49E8"/>
    <w:rsid w:val="003B0A82"/>
    <w:rsid w:val="003D5DE1"/>
    <w:rsid w:val="00406198"/>
    <w:rsid w:val="00457808"/>
    <w:rsid w:val="004F09E9"/>
    <w:rsid w:val="00515AA9"/>
    <w:rsid w:val="0058302C"/>
    <w:rsid w:val="005A23C8"/>
    <w:rsid w:val="006308CE"/>
    <w:rsid w:val="00696FFF"/>
    <w:rsid w:val="006A0164"/>
    <w:rsid w:val="006A7D16"/>
    <w:rsid w:val="0073756F"/>
    <w:rsid w:val="00752E19"/>
    <w:rsid w:val="007852C5"/>
    <w:rsid w:val="00804311"/>
    <w:rsid w:val="00850BD1"/>
    <w:rsid w:val="008D4C28"/>
    <w:rsid w:val="009365BD"/>
    <w:rsid w:val="009A12AF"/>
    <w:rsid w:val="009E2EC1"/>
    <w:rsid w:val="009F0781"/>
    <w:rsid w:val="00A071AE"/>
    <w:rsid w:val="00A31907"/>
    <w:rsid w:val="00A6205E"/>
    <w:rsid w:val="00B806CF"/>
    <w:rsid w:val="00BA037B"/>
    <w:rsid w:val="00C24F96"/>
    <w:rsid w:val="00D168B2"/>
    <w:rsid w:val="00D367F8"/>
    <w:rsid w:val="00D85D1C"/>
    <w:rsid w:val="00E2759C"/>
    <w:rsid w:val="00F27CD2"/>
    <w:rsid w:val="00F5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customStyle="1" w:styleId="Course">
    <w:name w:val="Course #"/>
    <w:basedOn w:val="Normal"/>
    <w:rsid w:val="001807C1"/>
    <w:pPr>
      <w:tabs>
        <w:tab w:val="left" w:pos="360"/>
        <w:tab w:val="left" w:pos="5069"/>
      </w:tabs>
      <w:overflowPunct w:val="0"/>
      <w:autoSpaceDE w:val="0"/>
      <w:autoSpaceDN w:val="0"/>
      <w:adjustRightInd w:val="0"/>
      <w:spacing w:before="40" w:line="284" w:lineRule="exact"/>
      <w:ind w:left="360" w:hanging="360"/>
      <w:jc w:val="both"/>
    </w:pPr>
    <w:rPr>
      <w:spacing w:val="-2"/>
      <w:sz w:val="24"/>
    </w:rPr>
  </w:style>
  <w:style w:type="paragraph" w:styleId="ListParagraph">
    <w:name w:val="List Paragraph"/>
    <w:basedOn w:val="Normal"/>
    <w:uiPriority w:val="34"/>
    <w:qFormat/>
    <w:rsid w:val="00B806CF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customStyle="1" w:styleId="Course">
    <w:name w:val="Course #"/>
    <w:basedOn w:val="Normal"/>
    <w:rsid w:val="001807C1"/>
    <w:pPr>
      <w:tabs>
        <w:tab w:val="left" w:pos="360"/>
        <w:tab w:val="left" w:pos="5069"/>
      </w:tabs>
      <w:overflowPunct w:val="0"/>
      <w:autoSpaceDE w:val="0"/>
      <w:autoSpaceDN w:val="0"/>
      <w:adjustRightInd w:val="0"/>
      <w:spacing w:before="40" w:line="284" w:lineRule="exact"/>
      <w:ind w:left="360" w:hanging="360"/>
      <w:jc w:val="both"/>
    </w:pPr>
    <w:rPr>
      <w:spacing w:val="-2"/>
      <w:sz w:val="24"/>
    </w:rPr>
  </w:style>
  <w:style w:type="paragraph" w:styleId="ListParagraph">
    <w:name w:val="List Paragraph"/>
    <w:basedOn w:val="Normal"/>
    <w:uiPriority w:val="34"/>
    <w:qFormat/>
    <w:rsid w:val="00B806CF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Jerry</cp:lastModifiedBy>
  <cp:revision>14</cp:revision>
  <cp:lastPrinted>2009-12-18T16:13:00Z</cp:lastPrinted>
  <dcterms:created xsi:type="dcterms:W3CDTF">2014-01-13T17:01:00Z</dcterms:created>
  <dcterms:modified xsi:type="dcterms:W3CDTF">2014-01-29T17:36:00Z</dcterms:modified>
</cp:coreProperties>
</file>