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C30" w:rsidRPr="006215E6" w:rsidRDefault="00272C30" w:rsidP="00272C30">
      <w:pPr>
        <w:jc w:val="center"/>
        <w:rPr>
          <w:b/>
          <w:bCs/>
          <w:sz w:val="32"/>
          <w:szCs w:val="32"/>
        </w:rPr>
      </w:pPr>
      <w:bookmarkStart w:id="0" w:name="_GoBack"/>
      <w:bookmarkEnd w:id="0"/>
      <w:r w:rsidRPr="006215E6">
        <w:rPr>
          <w:b/>
          <w:bCs/>
          <w:sz w:val="32"/>
          <w:szCs w:val="32"/>
        </w:rPr>
        <w:t>AE 2</w:t>
      </w:r>
      <w:r w:rsidR="00F615C4">
        <w:rPr>
          <w:b/>
          <w:bCs/>
          <w:sz w:val="32"/>
          <w:szCs w:val="32"/>
        </w:rPr>
        <w:t>610</w:t>
      </w:r>
      <w:r w:rsidRPr="006215E6">
        <w:rPr>
          <w:b/>
          <w:bCs/>
          <w:sz w:val="32"/>
          <w:szCs w:val="32"/>
        </w:rPr>
        <w:t xml:space="preserve"> – Introduction to Experimental Methods in Aerospace</w:t>
      </w:r>
    </w:p>
    <w:p w:rsidR="00272C30" w:rsidRPr="006215E6" w:rsidRDefault="00272C30" w:rsidP="00272C30">
      <w:pPr>
        <w:rPr>
          <w:b/>
        </w:rPr>
      </w:pPr>
    </w:p>
    <w:p w:rsidR="00272C30" w:rsidRPr="006D0809" w:rsidRDefault="00272C30" w:rsidP="00272C30">
      <w:pPr>
        <w:tabs>
          <w:tab w:val="left" w:pos="360"/>
        </w:tabs>
        <w:rPr>
          <w:b/>
          <w:i/>
          <w:sz w:val="24"/>
          <w:szCs w:val="24"/>
        </w:rPr>
      </w:pPr>
      <w:r w:rsidRPr="006D0809">
        <w:rPr>
          <w:b/>
          <w:smallCaps/>
          <w:sz w:val="24"/>
          <w:szCs w:val="24"/>
        </w:rPr>
        <w:t xml:space="preserve">Hours: </w:t>
      </w:r>
      <w:r w:rsidRPr="006D0809">
        <w:rPr>
          <w:smallCaps/>
          <w:sz w:val="24"/>
          <w:szCs w:val="24"/>
        </w:rPr>
        <w:t>0-3-1</w:t>
      </w:r>
    </w:p>
    <w:p w:rsidR="00272C30" w:rsidRPr="006D0809" w:rsidRDefault="00272C30" w:rsidP="00272C30">
      <w:pPr>
        <w:tabs>
          <w:tab w:val="left" w:pos="360"/>
        </w:tabs>
        <w:rPr>
          <w:b/>
          <w:smallCaps/>
          <w:sz w:val="24"/>
          <w:szCs w:val="24"/>
        </w:rPr>
      </w:pPr>
    </w:p>
    <w:p w:rsidR="00272C30" w:rsidRPr="006D0809" w:rsidRDefault="00272C30" w:rsidP="00272C30">
      <w:pPr>
        <w:tabs>
          <w:tab w:val="left" w:pos="360"/>
        </w:tabs>
        <w:rPr>
          <w:b/>
          <w:sz w:val="24"/>
          <w:szCs w:val="24"/>
        </w:rPr>
      </w:pPr>
      <w:proofErr w:type="gramStart"/>
      <w:r w:rsidRPr="006D0809">
        <w:rPr>
          <w:b/>
          <w:smallCaps/>
          <w:sz w:val="24"/>
          <w:szCs w:val="24"/>
        </w:rPr>
        <w:t>Catalog Description</w:t>
      </w:r>
      <w:r w:rsidRPr="006D0809">
        <w:rPr>
          <w:b/>
          <w:sz w:val="24"/>
          <w:szCs w:val="24"/>
        </w:rPr>
        <w:t xml:space="preserve"> (25 words or fewer): </w:t>
      </w:r>
      <w:r w:rsidRPr="006D0809">
        <w:rPr>
          <w:sz w:val="24"/>
          <w:szCs w:val="24"/>
        </w:rPr>
        <w:t>Introduction to laboratory instrumentation and measurement techniques used in aerospace.</w:t>
      </w:r>
      <w:proofErr w:type="gramEnd"/>
      <w:r w:rsidRPr="006D0809">
        <w:rPr>
          <w:sz w:val="24"/>
          <w:szCs w:val="24"/>
        </w:rPr>
        <w:t xml:space="preserve"> </w:t>
      </w:r>
      <w:proofErr w:type="gramStart"/>
      <w:r w:rsidRPr="006D0809">
        <w:rPr>
          <w:sz w:val="24"/>
          <w:szCs w:val="24"/>
        </w:rPr>
        <w:t>Basic application of sensor principles, uncertainty analysis, interpretation and analysis of experimental data, and documentation.</w:t>
      </w:r>
      <w:proofErr w:type="gramEnd"/>
    </w:p>
    <w:p w:rsidR="00272C30" w:rsidRPr="006D0809" w:rsidRDefault="00272C30" w:rsidP="00272C30">
      <w:pPr>
        <w:tabs>
          <w:tab w:val="left" w:pos="360"/>
        </w:tabs>
        <w:rPr>
          <w:sz w:val="24"/>
          <w:szCs w:val="24"/>
        </w:rPr>
      </w:pPr>
    </w:p>
    <w:p w:rsidR="00272C30" w:rsidRPr="006D0809" w:rsidRDefault="00272C30" w:rsidP="00272C30">
      <w:pPr>
        <w:tabs>
          <w:tab w:val="left" w:pos="360"/>
        </w:tabs>
        <w:rPr>
          <w:sz w:val="24"/>
          <w:szCs w:val="24"/>
        </w:rPr>
      </w:pPr>
    </w:p>
    <w:p w:rsidR="00272C30" w:rsidRPr="006D0809" w:rsidRDefault="00272C30" w:rsidP="00272C30">
      <w:pPr>
        <w:tabs>
          <w:tab w:val="left" w:pos="360"/>
        </w:tabs>
        <w:rPr>
          <w:sz w:val="24"/>
          <w:szCs w:val="24"/>
        </w:rPr>
      </w:pPr>
      <w:r w:rsidRPr="006D0809">
        <w:rPr>
          <w:b/>
          <w:smallCaps/>
          <w:sz w:val="24"/>
          <w:szCs w:val="24"/>
        </w:rPr>
        <w:t>Prerequisites</w:t>
      </w:r>
      <w:r w:rsidRPr="006D0809">
        <w:rPr>
          <w:b/>
          <w:sz w:val="24"/>
          <w:szCs w:val="24"/>
        </w:rPr>
        <w:t xml:space="preserve">:  </w:t>
      </w:r>
      <w:r w:rsidRPr="006D0809">
        <w:rPr>
          <w:sz w:val="24"/>
          <w:szCs w:val="24"/>
        </w:rPr>
        <w:t xml:space="preserve">  </w:t>
      </w:r>
    </w:p>
    <w:p w:rsidR="006D0809" w:rsidRDefault="006D0809" w:rsidP="00272C30">
      <w:pPr>
        <w:tabs>
          <w:tab w:val="left" w:pos="360"/>
        </w:tabs>
        <w:ind w:left="360"/>
        <w:rPr>
          <w:sz w:val="24"/>
          <w:szCs w:val="24"/>
        </w:rPr>
      </w:pPr>
      <w:r>
        <w:rPr>
          <w:sz w:val="24"/>
          <w:szCs w:val="24"/>
        </w:rPr>
        <w:t>AE 1601</w:t>
      </w:r>
    </w:p>
    <w:p w:rsidR="00272C30" w:rsidRPr="006D0809" w:rsidRDefault="00272C30" w:rsidP="00272C30">
      <w:pPr>
        <w:tabs>
          <w:tab w:val="left" w:pos="360"/>
        </w:tabs>
        <w:ind w:left="360"/>
        <w:rPr>
          <w:sz w:val="24"/>
          <w:szCs w:val="24"/>
        </w:rPr>
      </w:pPr>
      <w:r w:rsidRPr="006D0809">
        <w:rPr>
          <w:sz w:val="24"/>
          <w:szCs w:val="24"/>
        </w:rPr>
        <w:t>PHYSICS 2212   (with concurrency)</w:t>
      </w:r>
    </w:p>
    <w:p w:rsidR="00272C30" w:rsidRPr="006D0809" w:rsidRDefault="00272C30" w:rsidP="00272C30">
      <w:pPr>
        <w:tabs>
          <w:tab w:val="left" w:pos="360"/>
        </w:tabs>
        <w:ind w:left="360"/>
        <w:rPr>
          <w:sz w:val="24"/>
          <w:szCs w:val="24"/>
        </w:rPr>
      </w:pPr>
      <w:r w:rsidRPr="006D0809">
        <w:rPr>
          <w:sz w:val="24"/>
          <w:szCs w:val="24"/>
        </w:rPr>
        <w:t>MATH 2401</w:t>
      </w:r>
      <w:r w:rsidR="00F94E83">
        <w:rPr>
          <w:sz w:val="24"/>
          <w:szCs w:val="24"/>
        </w:rPr>
        <w:t xml:space="preserve"> (with concurrency)</w:t>
      </w:r>
    </w:p>
    <w:p w:rsidR="00272C30" w:rsidRPr="006D0809" w:rsidRDefault="00272C30" w:rsidP="00272C30">
      <w:pPr>
        <w:tabs>
          <w:tab w:val="left" w:pos="360"/>
        </w:tabs>
        <w:ind w:left="360"/>
        <w:rPr>
          <w:b/>
          <w:sz w:val="24"/>
          <w:szCs w:val="24"/>
        </w:rPr>
      </w:pPr>
      <w:r w:rsidRPr="006D0809">
        <w:rPr>
          <w:sz w:val="24"/>
          <w:szCs w:val="24"/>
        </w:rPr>
        <w:t>COE 2001   (with concurrency)</w:t>
      </w:r>
    </w:p>
    <w:p w:rsidR="00272C30" w:rsidRPr="006D0809" w:rsidRDefault="00272C30" w:rsidP="00272C30">
      <w:pPr>
        <w:tabs>
          <w:tab w:val="left" w:pos="360"/>
        </w:tabs>
        <w:ind w:left="360"/>
        <w:rPr>
          <w:sz w:val="24"/>
          <w:szCs w:val="24"/>
        </w:rPr>
      </w:pPr>
      <w:r w:rsidRPr="006D0809">
        <w:rPr>
          <w:sz w:val="24"/>
          <w:szCs w:val="24"/>
        </w:rPr>
        <w:t>AE 2</w:t>
      </w:r>
      <w:r w:rsidR="006D0809">
        <w:rPr>
          <w:sz w:val="24"/>
          <w:szCs w:val="24"/>
        </w:rPr>
        <w:t>611</w:t>
      </w:r>
      <w:r w:rsidRPr="006D0809">
        <w:rPr>
          <w:sz w:val="24"/>
          <w:szCs w:val="24"/>
        </w:rPr>
        <w:t xml:space="preserve"> (</w:t>
      </w:r>
      <w:proofErr w:type="spellStart"/>
      <w:r w:rsidRPr="006D0809">
        <w:rPr>
          <w:sz w:val="24"/>
          <w:szCs w:val="24"/>
        </w:rPr>
        <w:t>corequisite</w:t>
      </w:r>
      <w:proofErr w:type="spellEnd"/>
      <w:r w:rsidRPr="006D0809">
        <w:rPr>
          <w:sz w:val="24"/>
          <w:szCs w:val="24"/>
        </w:rPr>
        <w:t>)</w:t>
      </w:r>
    </w:p>
    <w:p w:rsidR="00272C30" w:rsidRPr="006D0809" w:rsidRDefault="00272C30" w:rsidP="00272C30">
      <w:pPr>
        <w:tabs>
          <w:tab w:val="left" w:pos="360"/>
        </w:tabs>
        <w:ind w:left="360"/>
        <w:rPr>
          <w:sz w:val="24"/>
          <w:szCs w:val="24"/>
        </w:rPr>
      </w:pPr>
    </w:p>
    <w:p w:rsidR="00272C30" w:rsidRPr="006D0809" w:rsidRDefault="00272C30" w:rsidP="00272C30">
      <w:pPr>
        <w:tabs>
          <w:tab w:val="left" w:pos="360"/>
        </w:tabs>
        <w:rPr>
          <w:sz w:val="24"/>
          <w:szCs w:val="24"/>
        </w:rPr>
      </w:pPr>
      <w:r w:rsidRPr="006D0809">
        <w:rPr>
          <w:b/>
          <w:smallCaps/>
          <w:sz w:val="24"/>
          <w:szCs w:val="24"/>
        </w:rPr>
        <w:t>textbooks</w:t>
      </w:r>
      <w:r w:rsidRPr="006D0809">
        <w:rPr>
          <w:b/>
          <w:sz w:val="24"/>
          <w:szCs w:val="24"/>
        </w:rPr>
        <w:t>:</w:t>
      </w:r>
    </w:p>
    <w:p w:rsidR="00272C30" w:rsidRPr="006D0809" w:rsidRDefault="00F94E83" w:rsidP="00272C30">
      <w:pPr>
        <w:tabs>
          <w:tab w:val="left" w:pos="360"/>
        </w:tabs>
        <w:ind w:left="360"/>
        <w:rPr>
          <w:sz w:val="24"/>
          <w:szCs w:val="24"/>
        </w:rPr>
      </w:pPr>
      <w:r>
        <w:rPr>
          <w:sz w:val="24"/>
          <w:szCs w:val="24"/>
        </w:rPr>
        <w:t>Lab notes.</w:t>
      </w:r>
    </w:p>
    <w:p w:rsidR="00272C30" w:rsidRPr="006D0809" w:rsidRDefault="00272C30" w:rsidP="00272C30">
      <w:pPr>
        <w:tabs>
          <w:tab w:val="left" w:pos="360"/>
        </w:tabs>
        <w:ind w:left="360"/>
        <w:rPr>
          <w:sz w:val="24"/>
          <w:szCs w:val="24"/>
        </w:rPr>
      </w:pPr>
    </w:p>
    <w:p w:rsidR="00272C30" w:rsidRPr="006D0809" w:rsidRDefault="00272C30" w:rsidP="00272C30">
      <w:pPr>
        <w:jc w:val="both"/>
        <w:rPr>
          <w:b/>
          <w:smallCaps/>
          <w:sz w:val="24"/>
          <w:szCs w:val="24"/>
        </w:rPr>
      </w:pPr>
      <w:r w:rsidRPr="006D0809">
        <w:rPr>
          <w:b/>
          <w:smallCaps/>
          <w:sz w:val="24"/>
          <w:szCs w:val="24"/>
        </w:rPr>
        <w:t xml:space="preserve">Course Objectives:  </w:t>
      </w:r>
    </w:p>
    <w:p w:rsidR="00F94E83" w:rsidRDefault="00272C30" w:rsidP="00272C30">
      <w:pPr>
        <w:jc w:val="both"/>
        <w:rPr>
          <w:sz w:val="24"/>
          <w:szCs w:val="24"/>
        </w:rPr>
      </w:pPr>
      <w:r w:rsidRPr="006D0809">
        <w:rPr>
          <w:sz w:val="24"/>
          <w:szCs w:val="24"/>
        </w:rPr>
        <w:t xml:space="preserve">1) Exposure to laboratory instrumentation and experimental measurement techniques commonly utilized in aerospace engineering; </w:t>
      </w:r>
    </w:p>
    <w:p w:rsidR="00F94E83" w:rsidRDefault="00272C30" w:rsidP="00272C30">
      <w:pPr>
        <w:jc w:val="both"/>
        <w:rPr>
          <w:sz w:val="24"/>
          <w:szCs w:val="24"/>
        </w:rPr>
      </w:pPr>
      <w:r w:rsidRPr="006D0809">
        <w:rPr>
          <w:sz w:val="24"/>
          <w:szCs w:val="24"/>
        </w:rPr>
        <w:t xml:space="preserve">2) </w:t>
      </w:r>
      <w:proofErr w:type="gramStart"/>
      <w:r w:rsidRPr="006D0809">
        <w:rPr>
          <w:sz w:val="24"/>
          <w:szCs w:val="24"/>
        </w:rPr>
        <w:t>introduction</w:t>
      </w:r>
      <w:proofErr w:type="gramEnd"/>
      <w:r w:rsidRPr="006D0809">
        <w:rPr>
          <w:sz w:val="24"/>
          <w:szCs w:val="24"/>
        </w:rPr>
        <w:t xml:space="preserve"> to fundamental principles governing common sensors, transducers and actuators, and modes of operation; </w:t>
      </w:r>
    </w:p>
    <w:p w:rsidR="00F94E83" w:rsidRDefault="00272C30" w:rsidP="00272C30">
      <w:pPr>
        <w:jc w:val="both"/>
        <w:rPr>
          <w:sz w:val="24"/>
          <w:szCs w:val="24"/>
        </w:rPr>
      </w:pPr>
      <w:r w:rsidRPr="006D0809">
        <w:rPr>
          <w:sz w:val="24"/>
          <w:szCs w:val="24"/>
        </w:rPr>
        <w:t xml:space="preserve">3) </w:t>
      </w:r>
      <w:proofErr w:type="gramStart"/>
      <w:r w:rsidRPr="006D0809">
        <w:rPr>
          <w:sz w:val="24"/>
          <w:szCs w:val="24"/>
        </w:rPr>
        <w:t>basic</w:t>
      </w:r>
      <w:proofErr w:type="gramEnd"/>
      <w:r w:rsidRPr="006D0809">
        <w:rPr>
          <w:sz w:val="24"/>
          <w:szCs w:val="24"/>
        </w:rPr>
        <w:t xml:space="preserve"> application of digital data acquisition, uncertainty analysis, and experimental data analysis and interpretation; </w:t>
      </w:r>
    </w:p>
    <w:p w:rsidR="00272C30" w:rsidRPr="006D0809" w:rsidRDefault="00272C30" w:rsidP="00272C30">
      <w:pPr>
        <w:jc w:val="both"/>
        <w:rPr>
          <w:b/>
          <w:smallCaps/>
          <w:sz w:val="24"/>
          <w:szCs w:val="24"/>
        </w:rPr>
      </w:pPr>
      <w:r w:rsidRPr="006D0809">
        <w:rPr>
          <w:sz w:val="24"/>
          <w:szCs w:val="24"/>
        </w:rPr>
        <w:t xml:space="preserve">4) </w:t>
      </w:r>
      <w:proofErr w:type="gramStart"/>
      <w:r w:rsidRPr="006D0809">
        <w:rPr>
          <w:sz w:val="24"/>
          <w:szCs w:val="24"/>
        </w:rPr>
        <w:t>exposure</w:t>
      </w:r>
      <w:proofErr w:type="gramEnd"/>
      <w:r w:rsidRPr="006D0809">
        <w:rPr>
          <w:sz w:val="24"/>
          <w:szCs w:val="24"/>
        </w:rPr>
        <w:t xml:space="preserve"> to basic concepts in aerodynamics, deformable bodies, and system dynamics through experiments.</w:t>
      </w:r>
    </w:p>
    <w:p w:rsidR="00272C30" w:rsidRPr="006D0809" w:rsidRDefault="00272C30" w:rsidP="00272C30">
      <w:pPr>
        <w:jc w:val="both"/>
        <w:rPr>
          <w:b/>
          <w:smallCaps/>
          <w:sz w:val="24"/>
          <w:szCs w:val="24"/>
        </w:rPr>
      </w:pPr>
    </w:p>
    <w:p w:rsidR="00272C30" w:rsidRPr="006D0809" w:rsidRDefault="00272C30" w:rsidP="00272C30">
      <w:pPr>
        <w:jc w:val="both"/>
        <w:rPr>
          <w:b/>
          <w:sz w:val="24"/>
          <w:szCs w:val="24"/>
        </w:rPr>
      </w:pPr>
      <w:r w:rsidRPr="006D0809">
        <w:rPr>
          <w:b/>
          <w:smallCaps/>
          <w:sz w:val="24"/>
          <w:szCs w:val="24"/>
        </w:rPr>
        <w:t>Learning Outcomes</w:t>
      </w:r>
      <w:r w:rsidRPr="006D0809">
        <w:rPr>
          <w:b/>
          <w:sz w:val="24"/>
          <w:szCs w:val="24"/>
        </w:rPr>
        <w:t xml:space="preserve">:  </w:t>
      </w:r>
    </w:p>
    <w:p w:rsidR="00272C30" w:rsidRPr="006D0809" w:rsidRDefault="00272C30" w:rsidP="00272C30">
      <w:pPr>
        <w:tabs>
          <w:tab w:val="left" w:pos="360"/>
        </w:tabs>
        <w:ind w:left="360"/>
        <w:rPr>
          <w:sz w:val="24"/>
          <w:szCs w:val="24"/>
        </w:rPr>
      </w:pPr>
      <w:r w:rsidRPr="006D0809">
        <w:rPr>
          <w:sz w:val="24"/>
          <w:szCs w:val="24"/>
        </w:rPr>
        <w:t>Students will have a basic ability to:</w:t>
      </w:r>
    </w:p>
    <w:p w:rsidR="00272C30" w:rsidRPr="006D0809" w:rsidRDefault="00272C30" w:rsidP="0057614C">
      <w:pPr>
        <w:numPr>
          <w:ilvl w:val="0"/>
          <w:numId w:val="12"/>
        </w:numPr>
        <w:tabs>
          <w:tab w:val="left" w:pos="360"/>
        </w:tabs>
        <w:rPr>
          <w:sz w:val="24"/>
          <w:szCs w:val="24"/>
        </w:rPr>
      </w:pPr>
      <w:r w:rsidRPr="006D0809">
        <w:rPr>
          <w:sz w:val="24"/>
          <w:szCs w:val="24"/>
        </w:rPr>
        <w:t>Apply experimental uncertainty analysis (confidence levels, error estimation)</w:t>
      </w:r>
    </w:p>
    <w:p w:rsidR="00272C30" w:rsidRPr="006D0809" w:rsidRDefault="00272C30" w:rsidP="0057614C">
      <w:pPr>
        <w:numPr>
          <w:ilvl w:val="0"/>
          <w:numId w:val="12"/>
        </w:numPr>
        <w:tabs>
          <w:tab w:val="left" w:pos="360"/>
        </w:tabs>
        <w:rPr>
          <w:sz w:val="24"/>
          <w:szCs w:val="24"/>
        </w:rPr>
      </w:pPr>
      <w:r w:rsidRPr="006D0809">
        <w:rPr>
          <w:sz w:val="24"/>
          <w:szCs w:val="24"/>
        </w:rPr>
        <w:t>Document test conditions/procedures</w:t>
      </w:r>
    </w:p>
    <w:p w:rsidR="00272C30" w:rsidRPr="006D0809" w:rsidRDefault="00272C30" w:rsidP="0057614C">
      <w:pPr>
        <w:numPr>
          <w:ilvl w:val="0"/>
          <w:numId w:val="12"/>
        </w:numPr>
        <w:tabs>
          <w:tab w:val="left" w:pos="360"/>
        </w:tabs>
        <w:rPr>
          <w:sz w:val="24"/>
          <w:szCs w:val="24"/>
        </w:rPr>
      </w:pPr>
      <w:r w:rsidRPr="006D0809">
        <w:rPr>
          <w:sz w:val="24"/>
          <w:szCs w:val="24"/>
        </w:rPr>
        <w:t xml:space="preserve">Analyze and graph data </w:t>
      </w:r>
    </w:p>
    <w:p w:rsidR="00272C30" w:rsidRPr="006D0809" w:rsidRDefault="00272C30" w:rsidP="0057614C">
      <w:pPr>
        <w:numPr>
          <w:ilvl w:val="0"/>
          <w:numId w:val="12"/>
        </w:numPr>
        <w:tabs>
          <w:tab w:val="left" w:pos="360"/>
        </w:tabs>
        <w:rPr>
          <w:sz w:val="24"/>
          <w:szCs w:val="24"/>
        </w:rPr>
      </w:pPr>
      <w:r w:rsidRPr="006D0809">
        <w:rPr>
          <w:sz w:val="24"/>
          <w:szCs w:val="24"/>
        </w:rPr>
        <w:t>Effectively use digital data acquisition approaches</w:t>
      </w:r>
      <w:r w:rsidRPr="006D0809">
        <w:rPr>
          <w:sz w:val="24"/>
          <w:szCs w:val="24"/>
        </w:rPr>
        <w:tab/>
      </w:r>
    </w:p>
    <w:p w:rsidR="00272C30" w:rsidRPr="006D0809" w:rsidRDefault="00272C30" w:rsidP="0057614C">
      <w:pPr>
        <w:numPr>
          <w:ilvl w:val="0"/>
          <w:numId w:val="12"/>
        </w:numPr>
        <w:tabs>
          <w:tab w:val="left" w:pos="360"/>
        </w:tabs>
        <w:rPr>
          <w:sz w:val="24"/>
          <w:szCs w:val="24"/>
        </w:rPr>
      </w:pPr>
      <w:r w:rsidRPr="006D0809">
        <w:rPr>
          <w:sz w:val="24"/>
          <w:szCs w:val="24"/>
        </w:rPr>
        <w:t>Use and understand the operation of basic sensors, transducers, actuators</w:t>
      </w:r>
    </w:p>
    <w:p w:rsidR="00272C30" w:rsidRPr="006D0809" w:rsidRDefault="00272C30" w:rsidP="0057614C">
      <w:pPr>
        <w:numPr>
          <w:ilvl w:val="0"/>
          <w:numId w:val="12"/>
        </w:numPr>
        <w:tabs>
          <w:tab w:val="left" w:pos="360"/>
        </w:tabs>
        <w:rPr>
          <w:sz w:val="24"/>
          <w:szCs w:val="24"/>
        </w:rPr>
      </w:pPr>
      <w:r w:rsidRPr="006D0809">
        <w:rPr>
          <w:sz w:val="24"/>
          <w:szCs w:val="24"/>
        </w:rPr>
        <w:t>Apply critical reasoning and strategic thinking to experimental problems</w:t>
      </w:r>
    </w:p>
    <w:p w:rsidR="00272C30" w:rsidRPr="006D0809" w:rsidRDefault="00272C30" w:rsidP="0057614C">
      <w:pPr>
        <w:numPr>
          <w:ilvl w:val="0"/>
          <w:numId w:val="12"/>
        </w:numPr>
        <w:tabs>
          <w:tab w:val="left" w:pos="360"/>
        </w:tabs>
        <w:rPr>
          <w:sz w:val="24"/>
          <w:szCs w:val="24"/>
        </w:rPr>
      </w:pPr>
      <w:r w:rsidRPr="006D0809">
        <w:rPr>
          <w:sz w:val="24"/>
          <w:szCs w:val="24"/>
        </w:rPr>
        <w:t>Work in teams</w:t>
      </w:r>
    </w:p>
    <w:p w:rsidR="00272C30" w:rsidRPr="006D0809" w:rsidRDefault="00272C30" w:rsidP="00272C30">
      <w:pPr>
        <w:tabs>
          <w:tab w:val="left" w:pos="360"/>
        </w:tabs>
        <w:ind w:left="360"/>
        <w:rPr>
          <w:sz w:val="24"/>
          <w:szCs w:val="24"/>
        </w:rPr>
      </w:pPr>
      <w:r w:rsidRPr="006D0809">
        <w:rPr>
          <w:sz w:val="24"/>
          <w:szCs w:val="24"/>
        </w:rPr>
        <w:t>Students will have an exposure level understanding of:</w:t>
      </w:r>
    </w:p>
    <w:p w:rsidR="00272C30" w:rsidRPr="006D0809" w:rsidRDefault="00272C30" w:rsidP="0057614C">
      <w:pPr>
        <w:numPr>
          <w:ilvl w:val="0"/>
          <w:numId w:val="12"/>
        </w:numPr>
        <w:tabs>
          <w:tab w:val="left" w:pos="360"/>
        </w:tabs>
        <w:rPr>
          <w:sz w:val="24"/>
          <w:szCs w:val="24"/>
        </w:rPr>
      </w:pPr>
      <w:r w:rsidRPr="006D0809">
        <w:rPr>
          <w:sz w:val="24"/>
          <w:szCs w:val="24"/>
        </w:rPr>
        <w:t>Validating an experimental system</w:t>
      </w:r>
    </w:p>
    <w:p w:rsidR="00272C30" w:rsidRPr="006D0809" w:rsidRDefault="00272C30" w:rsidP="0057614C">
      <w:pPr>
        <w:numPr>
          <w:ilvl w:val="0"/>
          <w:numId w:val="12"/>
        </w:numPr>
        <w:tabs>
          <w:tab w:val="left" w:pos="360"/>
        </w:tabs>
        <w:rPr>
          <w:sz w:val="24"/>
          <w:szCs w:val="24"/>
        </w:rPr>
      </w:pPr>
      <w:r w:rsidRPr="006D0809">
        <w:rPr>
          <w:sz w:val="24"/>
          <w:szCs w:val="24"/>
        </w:rPr>
        <w:t>Lab safety</w:t>
      </w:r>
    </w:p>
    <w:p w:rsidR="00272C30" w:rsidRPr="006D0809" w:rsidRDefault="00272C30" w:rsidP="00272C30">
      <w:pPr>
        <w:tabs>
          <w:tab w:val="left" w:pos="360"/>
        </w:tabs>
        <w:ind w:left="360"/>
        <w:rPr>
          <w:sz w:val="24"/>
          <w:szCs w:val="24"/>
        </w:rPr>
      </w:pPr>
    </w:p>
    <w:p w:rsidR="00272C30" w:rsidRPr="006D0809" w:rsidRDefault="00272C30" w:rsidP="00272C30">
      <w:pPr>
        <w:jc w:val="both"/>
        <w:rPr>
          <w:b/>
          <w:smallCaps/>
          <w:sz w:val="24"/>
          <w:szCs w:val="24"/>
        </w:rPr>
      </w:pPr>
    </w:p>
    <w:p w:rsidR="00272C30" w:rsidRPr="006D0809" w:rsidRDefault="00272C30" w:rsidP="00272C30">
      <w:pPr>
        <w:jc w:val="both"/>
        <w:rPr>
          <w:b/>
          <w:sz w:val="24"/>
          <w:szCs w:val="24"/>
        </w:rPr>
      </w:pPr>
      <w:r w:rsidRPr="006D0809">
        <w:rPr>
          <w:b/>
          <w:smallCaps/>
          <w:sz w:val="24"/>
          <w:szCs w:val="24"/>
        </w:rPr>
        <w:t>topical outline</w:t>
      </w:r>
      <w:r w:rsidRPr="006D0809">
        <w:rPr>
          <w:b/>
          <w:sz w:val="24"/>
          <w:szCs w:val="24"/>
        </w:rPr>
        <w:t>:</w:t>
      </w:r>
    </w:p>
    <w:p w:rsidR="00272C30" w:rsidRPr="006D0809" w:rsidRDefault="00272C30" w:rsidP="00272C30">
      <w:pPr>
        <w:tabs>
          <w:tab w:val="center" w:pos="2340"/>
          <w:tab w:val="center" w:pos="8190"/>
        </w:tabs>
        <w:jc w:val="both"/>
        <w:rPr>
          <w:sz w:val="24"/>
          <w:szCs w:val="24"/>
        </w:rPr>
      </w:pPr>
      <w:r w:rsidRPr="006D0809">
        <w:rPr>
          <w:b/>
          <w:sz w:val="24"/>
          <w:szCs w:val="24"/>
        </w:rPr>
        <w:tab/>
        <w:t xml:space="preserve">Topics     </w:t>
      </w:r>
      <w:r w:rsidRPr="006D0809">
        <w:rPr>
          <w:b/>
          <w:sz w:val="24"/>
          <w:szCs w:val="24"/>
        </w:rPr>
        <w:tab/>
        <w:t xml:space="preserve">Weeks  </w:t>
      </w:r>
    </w:p>
    <w:p w:rsidR="00272C30" w:rsidRPr="006D0809" w:rsidRDefault="00272C30" w:rsidP="00272C30">
      <w:pPr>
        <w:numPr>
          <w:ilvl w:val="0"/>
          <w:numId w:val="11"/>
        </w:numPr>
        <w:tabs>
          <w:tab w:val="left" w:pos="720"/>
          <w:tab w:val="center" w:pos="8190"/>
        </w:tabs>
        <w:rPr>
          <w:sz w:val="24"/>
          <w:szCs w:val="24"/>
        </w:rPr>
      </w:pPr>
      <w:r w:rsidRPr="006D0809">
        <w:rPr>
          <w:sz w:val="24"/>
          <w:szCs w:val="24"/>
        </w:rPr>
        <w:t>Course overview and introduction to experiments</w:t>
      </w:r>
      <w:r w:rsidRPr="006D0809">
        <w:rPr>
          <w:sz w:val="24"/>
          <w:szCs w:val="24"/>
        </w:rPr>
        <w:tab/>
        <w:t>1</w:t>
      </w:r>
    </w:p>
    <w:p w:rsidR="00272C30" w:rsidRPr="006D0809" w:rsidRDefault="00272C30" w:rsidP="00272C30">
      <w:pPr>
        <w:numPr>
          <w:ilvl w:val="0"/>
          <w:numId w:val="11"/>
        </w:numPr>
        <w:tabs>
          <w:tab w:val="left" w:pos="720"/>
          <w:tab w:val="center" w:pos="8190"/>
        </w:tabs>
        <w:rPr>
          <w:sz w:val="24"/>
          <w:szCs w:val="24"/>
        </w:rPr>
      </w:pPr>
      <w:r w:rsidRPr="006D0809">
        <w:rPr>
          <w:sz w:val="24"/>
          <w:szCs w:val="24"/>
        </w:rPr>
        <w:t>Introduction to the strain gage and the Wheatstone bridge circuit</w:t>
      </w:r>
      <w:r w:rsidRPr="006D0809">
        <w:rPr>
          <w:sz w:val="24"/>
          <w:szCs w:val="24"/>
        </w:rPr>
        <w:tab/>
        <w:t>2</w:t>
      </w:r>
    </w:p>
    <w:p w:rsidR="00272C30" w:rsidRPr="006D0809" w:rsidRDefault="00272C30" w:rsidP="00272C30">
      <w:pPr>
        <w:numPr>
          <w:ilvl w:val="1"/>
          <w:numId w:val="11"/>
        </w:numPr>
        <w:tabs>
          <w:tab w:val="left" w:pos="360"/>
        </w:tabs>
        <w:ind w:right="2069"/>
        <w:rPr>
          <w:sz w:val="24"/>
          <w:szCs w:val="24"/>
        </w:rPr>
      </w:pPr>
      <w:r w:rsidRPr="006D0809">
        <w:rPr>
          <w:sz w:val="24"/>
          <w:szCs w:val="24"/>
        </w:rPr>
        <w:t>Lab safety</w:t>
      </w:r>
    </w:p>
    <w:p w:rsidR="00272C30" w:rsidRPr="006D0809" w:rsidRDefault="00272C30" w:rsidP="00272C30">
      <w:pPr>
        <w:numPr>
          <w:ilvl w:val="1"/>
          <w:numId w:val="11"/>
        </w:numPr>
        <w:tabs>
          <w:tab w:val="left" w:pos="360"/>
        </w:tabs>
        <w:ind w:right="2069"/>
        <w:rPr>
          <w:sz w:val="24"/>
          <w:szCs w:val="24"/>
        </w:rPr>
      </w:pPr>
      <w:r w:rsidRPr="006D0809">
        <w:rPr>
          <w:sz w:val="24"/>
          <w:szCs w:val="24"/>
        </w:rPr>
        <w:t>Construction, calibration, and characterization of a simple link-type load cell</w:t>
      </w:r>
    </w:p>
    <w:p w:rsidR="00272C30" w:rsidRPr="006D0809" w:rsidRDefault="00272C30" w:rsidP="00272C30">
      <w:pPr>
        <w:numPr>
          <w:ilvl w:val="0"/>
          <w:numId w:val="11"/>
        </w:numPr>
        <w:tabs>
          <w:tab w:val="left" w:pos="720"/>
          <w:tab w:val="center" w:pos="8190"/>
        </w:tabs>
        <w:rPr>
          <w:sz w:val="24"/>
          <w:szCs w:val="24"/>
        </w:rPr>
      </w:pPr>
      <w:r w:rsidRPr="006D0809">
        <w:rPr>
          <w:sz w:val="24"/>
          <w:szCs w:val="24"/>
        </w:rPr>
        <w:t>Elastic, yield, and failure strength properties of engineering materials</w:t>
      </w:r>
      <w:r w:rsidRPr="006D0809" w:rsidDel="00C04782">
        <w:rPr>
          <w:sz w:val="24"/>
          <w:szCs w:val="24"/>
        </w:rPr>
        <w:t xml:space="preserve"> </w:t>
      </w:r>
      <w:r w:rsidRPr="006D0809">
        <w:rPr>
          <w:sz w:val="24"/>
          <w:szCs w:val="24"/>
        </w:rPr>
        <w:tab/>
        <w:t>2</w:t>
      </w:r>
    </w:p>
    <w:p w:rsidR="00272C30" w:rsidRPr="006D0809" w:rsidRDefault="00272C30" w:rsidP="00272C30">
      <w:pPr>
        <w:numPr>
          <w:ilvl w:val="1"/>
          <w:numId w:val="11"/>
        </w:numPr>
        <w:tabs>
          <w:tab w:val="left" w:pos="360"/>
        </w:tabs>
        <w:ind w:right="2069"/>
        <w:rPr>
          <w:sz w:val="24"/>
          <w:szCs w:val="24"/>
        </w:rPr>
      </w:pPr>
      <w:r w:rsidRPr="006D0809">
        <w:rPr>
          <w:sz w:val="24"/>
          <w:szCs w:val="24"/>
        </w:rPr>
        <w:t>Lab safety</w:t>
      </w:r>
    </w:p>
    <w:p w:rsidR="00272C30" w:rsidRPr="006D0809" w:rsidRDefault="00272C30" w:rsidP="00272C30">
      <w:pPr>
        <w:numPr>
          <w:ilvl w:val="1"/>
          <w:numId w:val="11"/>
        </w:numPr>
        <w:tabs>
          <w:tab w:val="left" w:pos="360"/>
        </w:tabs>
        <w:ind w:right="2069"/>
        <w:rPr>
          <w:sz w:val="24"/>
          <w:szCs w:val="24"/>
        </w:rPr>
      </w:pPr>
      <w:r w:rsidRPr="006D0809">
        <w:rPr>
          <w:sz w:val="24"/>
          <w:szCs w:val="24"/>
        </w:rPr>
        <w:t>Use of a tensile testing device</w:t>
      </w:r>
    </w:p>
    <w:p w:rsidR="00272C30" w:rsidRPr="006D0809" w:rsidRDefault="00272C30" w:rsidP="00272C30">
      <w:pPr>
        <w:numPr>
          <w:ilvl w:val="1"/>
          <w:numId w:val="11"/>
        </w:numPr>
        <w:tabs>
          <w:tab w:val="left" w:pos="360"/>
        </w:tabs>
        <w:ind w:right="2069"/>
        <w:rPr>
          <w:sz w:val="24"/>
          <w:szCs w:val="24"/>
        </w:rPr>
      </w:pPr>
      <w:r w:rsidRPr="006D0809">
        <w:rPr>
          <w:sz w:val="24"/>
          <w:szCs w:val="24"/>
        </w:rPr>
        <w:t>Data analysis: the stress-strain curve</w:t>
      </w:r>
    </w:p>
    <w:p w:rsidR="00272C30" w:rsidRPr="006D0809" w:rsidRDefault="00272C30" w:rsidP="00272C30">
      <w:pPr>
        <w:numPr>
          <w:ilvl w:val="0"/>
          <w:numId w:val="11"/>
        </w:numPr>
        <w:tabs>
          <w:tab w:val="left" w:pos="720"/>
          <w:tab w:val="center" w:pos="8190"/>
        </w:tabs>
        <w:rPr>
          <w:sz w:val="24"/>
          <w:szCs w:val="24"/>
        </w:rPr>
      </w:pPr>
      <w:r w:rsidRPr="006D0809">
        <w:rPr>
          <w:sz w:val="24"/>
          <w:szCs w:val="24"/>
        </w:rPr>
        <w:lastRenderedPageBreak/>
        <w:t xml:space="preserve">Force measurements on airfoils and wings </w:t>
      </w:r>
      <w:r w:rsidRPr="006D0809">
        <w:rPr>
          <w:sz w:val="24"/>
          <w:szCs w:val="24"/>
        </w:rPr>
        <w:tab/>
        <w:t>3</w:t>
      </w:r>
    </w:p>
    <w:p w:rsidR="00272C30" w:rsidRPr="006D0809" w:rsidRDefault="00272C30" w:rsidP="00272C30">
      <w:pPr>
        <w:numPr>
          <w:ilvl w:val="1"/>
          <w:numId w:val="11"/>
        </w:numPr>
        <w:tabs>
          <w:tab w:val="left" w:pos="360"/>
        </w:tabs>
        <w:ind w:right="2069"/>
        <w:rPr>
          <w:sz w:val="24"/>
          <w:szCs w:val="24"/>
        </w:rPr>
      </w:pPr>
      <w:r w:rsidRPr="006D0809">
        <w:rPr>
          <w:sz w:val="24"/>
          <w:szCs w:val="24"/>
        </w:rPr>
        <w:t>Lab safety</w:t>
      </w:r>
    </w:p>
    <w:p w:rsidR="00272C30" w:rsidRPr="006D0809" w:rsidRDefault="00272C30" w:rsidP="00272C30">
      <w:pPr>
        <w:numPr>
          <w:ilvl w:val="1"/>
          <w:numId w:val="11"/>
        </w:numPr>
        <w:tabs>
          <w:tab w:val="left" w:pos="360"/>
        </w:tabs>
        <w:ind w:right="2069"/>
        <w:rPr>
          <w:sz w:val="24"/>
          <w:szCs w:val="24"/>
        </w:rPr>
      </w:pPr>
      <w:r w:rsidRPr="006D0809">
        <w:rPr>
          <w:sz w:val="24"/>
          <w:szCs w:val="24"/>
        </w:rPr>
        <w:t xml:space="preserve">Use of sting balance, </w:t>
      </w:r>
      <w:proofErr w:type="spellStart"/>
      <w:r w:rsidRPr="006D0809">
        <w:rPr>
          <w:sz w:val="24"/>
          <w:szCs w:val="24"/>
        </w:rPr>
        <w:t>pitot</w:t>
      </w:r>
      <w:proofErr w:type="spellEnd"/>
      <w:r w:rsidRPr="006D0809">
        <w:rPr>
          <w:sz w:val="24"/>
          <w:szCs w:val="24"/>
        </w:rPr>
        <w:t>-static probes</w:t>
      </w:r>
    </w:p>
    <w:p w:rsidR="00272C30" w:rsidRPr="006D0809" w:rsidRDefault="00272C30" w:rsidP="00272C30">
      <w:pPr>
        <w:numPr>
          <w:ilvl w:val="1"/>
          <w:numId w:val="11"/>
        </w:numPr>
        <w:tabs>
          <w:tab w:val="left" w:pos="360"/>
        </w:tabs>
        <w:ind w:right="2069"/>
        <w:rPr>
          <w:sz w:val="24"/>
          <w:szCs w:val="24"/>
        </w:rPr>
      </w:pPr>
      <w:r w:rsidRPr="006D0809">
        <w:rPr>
          <w:sz w:val="24"/>
          <w:szCs w:val="24"/>
        </w:rPr>
        <w:t>Operation of a wind tunnel</w:t>
      </w:r>
    </w:p>
    <w:p w:rsidR="00272C30" w:rsidRPr="006D0809" w:rsidRDefault="00272C30" w:rsidP="00272C30">
      <w:pPr>
        <w:numPr>
          <w:ilvl w:val="1"/>
          <w:numId w:val="11"/>
        </w:numPr>
        <w:tabs>
          <w:tab w:val="left" w:pos="360"/>
        </w:tabs>
        <w:ind w:right="2069"/>
        <w:rPr>
          <w:sz w:val="24"/>
          <w:szCs w:val="24"/>
        </w:rPr>
      </w:pPr>
      <w:r w:rsidRPr="006D0809">
        <w:rPr>
          <w:sz w:val="24"/>
          <w:szCs w:val="24"/>
        </w:rPr>
        <w:t>Experimental decision making</w:t>
      </w:r>
    </w:p>
    <w:p w:rsidR="00272C30" w:rsidRPr="006D0809" w:rsidRDefault="00272C30" w:rsidP="00272C30">
      <w:pPr>
        <w:numPr>
          <w:ilvl w:val="1"/>
          <w:numId w:val="11"/>
        </w:numPr>
        <w:tabs>
          <w:tab w:val="left" w:pos="360"/>
        </w:tabs>
        <w:ind w:right="2069"/>
        <w:rPr>
          <w:sz w:val="24"/>
          <w:szCs w:val="24"/>
        </w:rPr>
      </w:pPr>
      <w:r w:rsidRPr="006D0809">
        <w:rPr>
          <w:sz w:val="24"/>
          <w:szCs w:val="24"/>
        </w:rPr>
        <w:t xml:space="preserve">Data analysis: Lift and drag – drag </w:t>
      </w:r>
      <w:proofErr w:type="spellStart"/>
      <w:r w:rsidRPr="006D0809">
        <w:rPr>
          <w:sz w:val="24"/>
          <w:szCs w:val="24"/>
        </w:rPr>
        <w:t>polars</w:t>
      </w:r>
      <w:proofErr w:type="spellEnd"/>
    </w:p>
    <w:p w:rsidR="00272C30" w:rsidRPr="006D0809" w:rsidRDefault="00272C30" w:rsidP="00272C30">
      <w:pPr>
        <w:numPr>
          <w:ilvl w:val="1"/>
          <w:numId w:val="11"/>
        </w:numPr>
        <w:tabs>
          <w:tab w:val="left" w:pos="360"/>
        </w:tabs>
        <w:ind w:right="2069"/>
        <w:rPr>
          <w:sz w:val="24"/>
          <w:szCs w:val="24"/>
        </w:rPr>
      </w:pPr>
      <w:r w:rsidRPr="006D0809">
        <w:rPr>
          <w:sz w:val="24"/>
          <w:szCs w:val="24"/>
        </w:rPr>
        <w:t>Uncertainty analysis</w:t>
      </w:r>
    </w:p>
    <w:p w:rsidR="00272C30" w:rsidRPr="006D0809" w:rsidRDefault="00272C30" w:rsidP="00272C30">
      <w:pPr>
        <w:numPr>
          <w:ilvl w:val="0"/>
          <w:numId w:val="11"/>
        </w:numPr>
        <w:tabs>
          <w:tab w:val="left" w:pos="720"/>
          <w:tab w:val="center" w:pos="8190"/>
        </w:tabs>
        <w:rPr>
          <w:sz w:val="24"/>
          <w:szCs w:val="24"/>
        </w:rPr>
      </w:pPr>
      <w:r w:rsidRPr="006D0809">
        <w:rPr>
          <w:sz w:val="24"/>
          <w:szCs w:val="24"/>
        </w:rPr>
        <w:t xml:space="preserve">Digital sampling of periodic signals </w:t>
      </w:r>
      <w:r w:rsidRPr="006D0809">
        <w:rPr>
          <w:sz w:val="24"/>
          <w:szCs w:val="24"/>
        </w:rPr>
        <w:tab/>
        <w:t>2</w:t>
      </w:r>
    </w:p>
    <w:p w:rsidR="00272C30" w:rsidRPr="006D0809" w:rsidRDefault="00272C30" w:rsidP="00272C30">
      <w:pPr>
        <w:numPr>
          <w:ilvl w:val="1"/>
          <w:numId w:val="11"/>
        </w:numPr>
        <w:tabs>
          <w:tab w:val="left" w:pos="360"/>
        </w:tabs>
        <w:ind w:right="2069"/>
        <w:rPr>
          <w:sz w:val="24"/>
          <w:szCs w:val="24"/>
        </w:rPr>
      </w:pPr>
      <w:r w:rsidRPr="006D0809">
        <w:rPr>
          <w:sz w:val="24"/>
          <w:szCs w:val="24"/>
        </w:rPr>
        <w:t>Principles of digital data acquisition systems</w:t>
      </w:r>
    </w:p>
    <w:p w:rsidR="00272C30" w:rsidRPr="006D0809" w:rsidRDefault="00272C30" w:rsidP="00272C30">
      <w:pPr>
        <w:numPr>
          <w:ilvl w:val="1"/>
          <w:numId w:val="11"/>
        </w:numPr>
        <w:tabs>
          <w:tab w:val="left" w:pos="360"/>
        </w:tabs>
        <w:ind w:right="2069"/>
        <w:rPr>
          <w:sz w:val="24"/>
          <w:szCs w:val="24"/>
        </w:rPr>
      </w:pPr>
      <w:r w:rsidRPr="006D0809">
        <w:rPr>
          <w:sz w:val="24"/>
          <w:szCs w:val="24"/>
        </w:rPr>
        <w:t xml:space="preserve">Sampling theory and </w:t>
      </w:r>
      <w:proofErr w:type="spellStart"/>
      <w:r w:rsidRPr="006D0809">
        <w:rPr>
          <w:sz w:val="24"/>
          <w:szCs w:val="24"/>
        </w:rPr>
        <w:t>Nyquist</w:t>
      </w:r>
      <w:proofErr w:type="spellEnd"/>
      <w:r w:rsidRPr="006D0809">
        <w:rPr>
          <w:sz w:val="24"/>
          <w:szCs w:val="24"/>
        </w:rPr>
        <w:t xml:space="preserve"> frequency </w:t>
      </w:r>
    </w:p>
    <w:p w:rsidR="00272C30" w:rsidRPr="006D0809" w:rsidRDefault="00272C30" w:rsidP="00272C30">
      <w:pPr>
        <w:numPr>
          <w:ilvl w:val="1"/>
          <w:numId w:val="11"/>
        </w:numPr>
        <w:tabs>
          <w:tab w:val="left" w:pos="360"/>
        </w:tabs>
        <w:ind w:right="2069"/>
        <w:rPr>
          <w:sz w:val="24"/>
          <w:szCs w:val="24"/>
        </w:rPr>
      </w:pPr>
      <w:r w:rsidRPr="006D0809">
        <w:rPr>
          <w:sz w:val="24"/>
          <w:szCs w:val="24"/>
        </w:rPr>
        <w:t>Introduction to frequency analysis of time-dependent signals</w:t>
      </w:r>
    </w:p>
    <w:p w:rsidR="00272C30" w:rsidRPr="006D0809" w:rsidRDefault="00272C30" w:rsidP="00272C30">
      <w:pPr>
        <w:numPr>
          <w:ilvl w:val="1"/>
          <w:numId w:val="11"/>
        </w:numPr>
        <w:tabs>
          <w:tab w:val="left" w:pos="360"/>
        </w:tabs>
        <w:ind w:right="2069"/>
        <w:rPr>
          <w:sz w:val="24"/>
          <w:szCs w:val="24"/>
        </w:rPr>
      </w:pPr>
      <w:r w:rsidRPr="006D0809">
        <w:rPr>
          <w:sz w:val="24"/>
          <w:szCs w:val="24"/>
        </w:rPr>
        <w:t>Filtering</w:t>
      </w:r>
    </w:p>
    <w:p w:rsidR="00272C30" w:rsidRPr="006D0809" w:rsidRDefault="00272C30" w:rsidP="00272C30">
      <w:pPr>
        <w:numPr>
          <w:ilvl w:val="0"/>
          <w:numId w:val="11"/>
        </w:numPr>
        <w:tabs>
          <w:tab w:val="left" w:pos="720"/>
          <w:tab w:val="center" w:pos="8190"/>
        </w:tabs>
        <w:rPr>
          <w:sz w:val="24"/>
          <w:szCs w:val="24"/>
        </w:rPr>
      </w:pPr>
      <w:r w:rsidRPr="006D0809">
        <w:rPr>
          <w:sz w:val="24"/>
          <w:szCs w:val="24"/>
        </w:rPr>
        <w:t xml:space="preserve">Bending of a flexible beam under periodic loads </w:t>
      </w:r>
      <w:r w:rsidRPr="006D0809">
        <w:rPr>
          <w:sz w:val="24"/>
          <w:szCs w:val="24"/>
        </w:rPr>
        <w:tab/>
        <w:t>2</w:t>
      </w:r>
    </w:p>
    <w:p w:rsidR="00272C30" w:rsidRPr="006D0809" w:rsidRDefault="00272C30" w:rsidP="00272C30">
      <w:pPr>
        <w:numPr>
          <w:ilvl w:val="1"/>
          <w:numId w:val="11"/>
        </w:numPr>
        <w:tabs>
          <w:tab w:val="left" w:pos="360"/>
        </w:tabs>
        <w:ind w:right="2069"/>
        <w:rPr>
          <w:sz w:val="24"/>
          <w:szCs w:val="24"/>
        </w:rPr>
      </w:pPr>
      <w:r w:rsidRPr="006D0809">
        <w:rPr>
          <w:sz w:val="24"/>
          <w:szCs w:val="24"/>
        </w:rPr>
        <w:t>Use of DC motor, signal generator, stroboscope</w:t>
      </w:r>
    </w:p>
    <w:p w:rsidR="00272C30" w:rsidRPr="006D0809" w:rsidRDefault="00272C30" w:rsidP="00272C30">
      <w:pPr>
        <w:numPr>
          <w:ilvl w:val="1"/>
          <w:numId w:val="11"/>
        </w:numPr>
        <w:tabs>
          <w:tab w:val="left" w:pos="360"/>
        </w:tabs>
        <w:ind w:right="2069"/>
        <w:rPr>
          <w:sz w:val="24"/>
          <w:szCs w:val="24"/>
        </w:rPr>
      </w:pPr>
      <w:r w:rsidRPr="006D0809">
        <w:rPr>
          <w:sz w:val="24"/>
          <w:szCs w:val="24"/>
        </w:rPr>
        <w:t>Application of frequency analysis</w:t>
      </w:r>
    </w:p>
    <w:p w:rsidR="00272C30" w:rsidRPr="006D0809" w:rsidRDefault="00272C30" w:rsidP="00272C30">
      <w:pPr>
        <w:numPr>
          <w:ilvl w:val="1"/>
          <w:numId w:val="11"/>
        </w:numPr>
        <w:tabs>
          <w:tab w:val="left" w:pos="360"/>
        </w:tabs>
        <w:ind w:right="2069"/>
        <w:rPr>
          <w:sz w:val="24"/>
          <w:szCs w:val="24"/>
        </w:rPr>
      </w:pPr>
      <w:r w:rsidRPr="006D0809">
        <w:rPr>
          <w:sz w:val="24"/>
          <w:szCs w:val="24"/>
        </w:rPr>
        <w:t>Exposure to natural frequencies and natural modes</w:t>
      </w:r>
    </w:p>
    <w:p w:rsidR="00272C30" w:rsidRPr="006D0809" w:rsidRDefault="00272C30" w:rsidP="00272C30">
      <w:pPr>
        <w:numPr>
          <w:ilvl w:val="1"/>
          <w:numId w:val="11"/>
        </w:numPr>
        <w:tabs>
          <w:tab w:val="left" w:pos="360"/>
        </w:tabs>
        <w:ind w:right="2069"/>
        <w:rPr>
          <w:sz w:val="24"/>
          <w:szCs w:val="24"/>
        </w:rPr>
      </w:pPr>
      <w:r w:rsidRPr="006D0809">
        <w:rPr>
          <w:sz w:val="24"/>
          <w:szCs w:val="24"/>
        </w:rPr>
        <w:t>Uncertainty analysis</w:t>
      </w:r>
    </w:p>
    <w:p w:rsidR="00272C30" w:rsidRPr="006D0809" w:rsidRDefault="00272C30" w:rsidP="00272C30">
      <w:pPr>
        <w:numPr>
          <w:ilvl w:val="0"/>
          <w:numId w:val="11"/>
        </w:numPr>
        <w:tabs>
          <w:tab w:val="left" w:pos="720"/>
          <w:tab w:val="center" w:pos="8190"/>
        </w:tabs>
        <w:rPr>
          <w:sz w:val="24"/>
          <w:szCs w:val="24"/>
        </w:rPr>
      </w:pPr>
      <w:r w:rsidRPr="006D0809">
        <w:rPr>
          <w:sz w:val="24"/>
          <w:szCs w:val="24"/>
        </w:rPr>
        <w:t xml:space="preserve">Response of a DC motor </w:t>
      </w:r>
      <w:r w:rsidRPr="006D0809">
        <w:rPr>
          <w:sz w:val="24"/>
          <w:szCs w:val="24"/>
        </w:rPr>
        <w:tab/>
        <w:t>2</w:t>
      </w:r>
    </w:p>
    <w:p w:rsidR="00272C30" w:rsidRPr="006D0809" w:rsidRDefault="00272C30" w:rsidP="00272C30">
      <w:pPr>
        <w:numPr>
          <w:ilvl w:val="1"/>
          <w:numId w:val="11"/>
        </w:numPr>
        <w:tabs>
          <w:tab w:val="left" w:pos="360"/>
        </w:tabs>
        <w:ind w:right="1529"/>
        <w:rPr>
          <w:sz w:val="24"/>
          <w:szCs w:val="24"/>
        </w:rPr>
      </w:pPr>
      <w:r w:rsidRPr="006D0809">
        <w:rPr>
          <w:sz w:val="24"/>
          <w:szCs w:val="24"/>
        </w:rPr>
        <w:t>Use of potentiometer and tachometer for position and rate sensing</w:t>
      </w:r>
    </w:p>
    <w:p w:rsidR="00272C30" w:rsidRPr="006D0809" w:rsidRDefault="00272C30" w:rsidP="00272C30">
      <w:pPr>
        <w:numPr>
          <w:ilvl w:val="1"/>
          <w:numId w:val="11"/>
        </w:numPr>
        <w:tabs>
          <w:tab w:val="left" w:pos="360"/>
        </w:tabs>
        <w:ind w:right="2069"/>
        <w:rPr>
          <w:sz w:val="24"/>
          <w:szCs w:val="24"/>
        </w:rPr>
      </w:pPr>
      <w:r w:rsidRPr="006D0809">
        <w:rPr>
          <w:sz w:val="24"/>
          <w:szCs w:val="24"/>
        </w:rPr>
        <w:t>Introduction to model identification</w:t>
      </w:r>
    </w:p>
    <w:p w:rsidR="00272C30" w:rsidRPr="006D0809" w:rsidRDefault="00272C30" w:rsidP="00272C30">
      <w:pPr>
        <w:numPr>
          <w:ilvl w:val="1"/>
          <w:numId w:val="11"/>
        </w:numPr>
        <w:tabs>
          <w:tab w:val="left" w:pos="360"/>
        </w:tabs>
        <w:ind w:right="2069"/>
        <w:rPr>
          <w:sz w:val="24"/>
          <w:szCs w:val="24"/>
        </w:rPr>
      </w:pPr>
      <w:r w:rsidRPr="006D0809">
        <w:rPr>
          <w:sz w:val="24"/>
          <w:szCs w:val="24"/>
        </w:rPr>
        <w:t xml:space="preserve">Effect of damping, sampling and discretization </w:t>
      </w:r>
    </w:p>
    <w:p w:rsidR="00272C30" w:rsidRPr="006D0809" w:rsidRDefault="00272C30" w:rsidP="00272C30">
      <w:pPr>
        <w:jc w:val="both"/>
        <w:rPr>
          <w:b/>
          <w:smallCaps/>
          <w:sz w:val="24"/>
          <w:szCs w:val="24"/>
        </w:rPr>
      </w:pPr>
    </w:p>
    <w:p w:rsidR="00D85D1C" w:rsidRPr="00272C30" w:rsidRDefault="00D85D1C" w:rsidP="00272C30"/>
    <w:sectPr w:rsidR="00D85D1C" w:rsidRPr="00272C30" w:rsidSect="00F538F0">
      <w:pgSz w:w="12240" w:h="15840" w:code="1"/>
      <w:pgMar w:top="360" w:right="720" w:bottom="5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60CF5"/>
    <w:multiLevelType w:val="hybridMultilevel"/>
    <w:tmpl w:val="F348C168"/>
    <w:lvl w:ilvl="0" w:tplc="4DF6573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E51EC"/>
    <w:multiLevelType w:val="hybridMultilevel"/>
    <w:tmpl w:val="0DC21E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09F2C9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231E6A22"/>
    <w:multiLevelType w:val="singleLevel"/>
    <w:tmpl w:val="0409000F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</w:abstractNum>
  <w:abstractNum w:abstractNumId="4">
    <w:nsid w:val="3524519E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3F030D37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40AC41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483C680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4B1B7DFD"/>
    <w:multiLevelType w:val="hybridMultilevel"/>
    <w:tmpl w:val="972CFEB4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9">
    <w:nsid w:val="4E5F6661"/>
    <w:multiLevelType w:val="hybridMultilevel"/>
    <w:tmpl w:val="EA3E093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794129E"/>
    <w:multiLevelType w:val="hybridMultilevel"/>
    <w:tmpl w:val="961AD36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DAF53A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71A751C4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12"/>
  </w:num>
  <w:num w:numId="5">
    <w:abstractNumId w:val="2"/>
  </w:num>
  <w:num w:numId="6">
    <w:abstractNumId w:val="5"/>
  </w:num>
  <w:num w:numId="7">
    <w:abstractNumId w:val="4"/>
  </w:num>
  <w:num w:numId="8">
    <w:abstractNumId w:val="3"/>
  </w:num>
  <w:num w:numId="9">
    <w:abstractNumId w:val="8"/>
  </w:num>
  <w:num w:numId="10">
    <w:abstractNumId w:val="1"/>
  </w:num>
  <w:num w:numId="11">
    <w:abstractNumId w:val="0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8B2"/>
    <w:rsid w:val="000413EF"/>
    <w:rsid w:val="000F1E70"/>
    <w:rsid w:val="0015002E"/>
    <w:rsid w:val="00163978"/>
    <w:rsid w:val="00175B57"/>
    <w:rsid w:val="001865CE"/>
    <w:rsid w:val="001C49E8"/>
    <w:rsid w:val="00272C30"/>
    <w:rsid w:val="002D08A5"/>
    <w:rsid w:val="003B0A82"/>
    <w:rsid w:val="003D5DE1"/>
    <w:rsid w:val="0057614C"/>
    <w:rsid w:val="005A23C8"/>
    <w:rsid w:val="006308CE"/>
    <w:rsid w:val="00696FFF"/>
    <w:rsid w:val="006A0164"/>
    <w:rsid w:val="006D0809"/>
    <w:rsid w:val="007852C5"/>
    <w:rsid w:val="00804311"/>
    <w:rsid w:val="00817419"/>
    <w:rsid w:val="00850BD1"/>
    <w:rsid w:val="009365BD"/>
    <w:rsid w:val="009A12AF"/>
    <w:rsid w:val="009E2EC1"/>
    <w:rsid w:val="009F0781"/>
    <w:rsid w:val="00A071AE"/>
    <w:rsid w:val="00A31907"/>
    <w:rsid w:val="00A6205E"/>
    <w:rsid w:val="00BA037B"/>
    <w:rsid w:val="00D168B2"/>
    <w:rsid w:val="00D367F8"/>
    <w:rsid w:val="00D55A93"/>
    <w:rsid w:val="00D85D1C"/>
    <w:rsid w:val="00E2759C"/>
    <w:rsid w:val="00F538F0"/>
    <w:rsid w:val="00F615C4"/>
    <w:rsid w:val="00F9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  <w:outlineLvl w:val="0"/>
    </w:pPr>
    <w:rPr>
      <w:rFonts w:ascii="Swis721 BlkEx BT" w:hAnsi="Swis721 BlkEx BT"/>
      <w:sz w:val="24"/>
    </w:rPr>
  </w:style>
  <w:style w:type="paragraph" w:styleId="ListParagraph">
    <w:name w:val="List Paragraph"/>
    <w:basedOn w:val="Normal"/>
    <w:uiPriority w:val="34"/>
    <w:qFormat/>
    <w:rsid w:val="005761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  <w:outlineLvl w:val="0"/>
    </w:pPr>
    <w:rPr>
      <w:rFonts w:ascii="Swis721 BlkEx BT" w:hAnsi="Swis721 BlkEx BT"/>
      <w:sz w:val="24"/>
    </w:rPr>
  </w:style>
  <w:style w:type="paragraph" w:styleId="ListParagraph">
    <w:name w:val="List Paragraph"/>
    <w:basedOn w:val="Normal"/>
    <w:uiPriority w:val="34"/>
    <w:qFormat/>
    <w:rsid w:val="00576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COURSE PROPOSAL</vt:lpstr>
    </vt:vector>
  </TitlesOfParts>
  <Company>Office of the Registrar</Company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COURSE PROPOSAL</dc:title>
  <dc:creator>Miriam Golob</dc:creator>
  <cp:lastModifiedBy>Jerry</cp:lastModifiedBy>
  <cp:revision>7</cp:revision>
  <cp:lastPrinted>2009-12-18T16:13:00Z</cp:lastPrinted>
  <dcterms:created xsi:type="dcterms:W3CDTF">2014-01-15T18:45:00Z</dcterms:created>
  <dcterms:modified xsi:type="dcterms:W3CDTF">2014-01-29T16:49:00Z</dcterms:modified>
</cp:coreProperties>
</file>