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A2A" w:rsidRPr="004223A0" w:rsidRDefault="004C2A2A" w:rsidP="004C2A2A">
      <w:pPr>
        <w:jc w:val="center"/>
        <w:rPr>
          <w:b/>
          <w:sz w:val="28"/>
          <w:szCs w:val="28"/>
        </w:rPr>
      </w:pPr>
      <w:bookmarkStart w:id="0" w:name="_GoBack"/>
      <w:bookmarkEnd w:id="0"/>
      <w:r w:rsidRPr="004223A0">
        <w:rPr>
          <w:b/>
          <w:sz w:val="28"/>
          <w:szCs w:val="28"/>
        </w:rPr>
        <w:t>AE 3</w:t>
      </w:r>
      <w:r w:rsidR="00426A88" w:rsidRPr="004223A0">
        <w:rPr>
          <w:b/>
          <w:sz w:val="28"/>
          <w:szCs w:val="28"/>
        </w:rPr>
        <w:t>340</w:t>
      </w:r>
      <w:r w:rsidRPr="004223A0">
        <w:rPr>
          <w:b/>
          <w:sz w:val="28"/>
          <w:szCs w:val="28"/>
        </w:rPr>
        <w:t xml:space="preserve"> – Design and Systems Engineering Methods</w:t>
      </w:r>
    </w:p>
    <w:p w:rsidR="004C2A2A" w:rsidRPr="004223A0" w:rsidRDefault="004C2A2A" w:rsidP="004C2A2A">
      <w:pPr>
        <w:jc w:val="center"/>
        <w:rPr>
          <w:b/>
          <w:sz w:val="24"/>
          <w:szCs w:val="24"/>
        </w:rPr>
      </w:pPr>
    </w:p>
    <w:p w:rsidR="004C2A2A" w:rsidRPr="004223A0" w:rsidRDefault="004C2A2A" w:rsidP="004C2A2A">
      <w:pPr>
        <w:tabs>
          <w:tab w:val="left" w:pos="360"/>
        </w:tabs>
        <w:rPr>
          <w:smallCaps/>
          <w:sz w:val="24"/>
          <w:szCs w:val="24"/>
        </w:rPr>
      </w:pPr>
      <w:r w:rsidRPr="004223A0">
        <w:rPr>
          <w:b/>
          <w:smallCaps/>
          <w:sz w:val="24"/>
          <w:szCs w:val="24"/>
        </w:rPr>
        <w:t xml:space="preserve">Hours: </w:t>
      </w:r>
      <w:r w:rsidRPr="004223A0">
        <w:rPr>
          <w:smallCaps/>
          <w:sz w:val="24"/>
          <w:szCs w:val="24"/>
        </w:rPr>
        <w:t>2-0-2</w:t>
      </w:r>
    </w:p>
    <w:p w:rsidR="004C2A2A" w:rsidRPr="004223A0" w:rsidRDefault="004C2A2A" w:rsidP="004C2A2A">
      <w:pPr>
        <w:tabs>
          <w:tab w:val="left" w:pos="360"/>
        </w:tabs>
        <w:rPr>
          <w:b/>
          <w:i/>
          <w:sz w:val="24"/>
          <w:szCs w:val="24"/>
        </w:rPr>
      </w:pPr>
    </w:p>
    <w:p w:rsidR="004C2A2A" w:rsidRPr="004223A0" w:rsidRDefault="004C2A2A" w:rsidP="004C2A2A">
      <w:pPr>
        <w:tabs>
          <w:tab w:val="left" w:pos="360"/>
        </w:tabs>
        <w:rPr>
          <w:b/>
          <w:sz w:val="24"/>
          <w:szCs w:val="24"/>
        </w:rPr>
      </w:pPr>
      <w:r w:rsidRPr="004223A0">
        <w:rPr>
          <w:b/>
          <w:smallCaps/>
          <w:sz w:val="24"/>
          <w:szCs w:val="24"/>
        </w:rPr>
        <w:t>Catalog Description</w:t>
      </w:r>
      <w:r w:rsidRPr="004223A0">
        <w:rPr>
          <w:b/>
          <w:sz w:val="24"/>
          <w:szCs w:val="24"/>
        </w:rPr>
        <w:t xml:space="preserve"> (25 words or fewer): </w:t>
      </w:r>
    </w:p>
    <w:p w:rsidR="004C2A2A" w:rsidRPr="004223A0" w:rsidRDefault="004C2A2A" w:rsidP="004C2A2A">
      <w:pPr>
        <w:tabs>
          <w:tab w:val="left" w:pos="360"/>
        </w:tabs>
        <w:rPr>
          <w:sz w:val="24"/>
          <w:szCs w:val="24"/>
        </w:rPr>
      </w:pPr>
      <w:proofErr w:type="gramStart"/>
      <w:r w:rsidRPr="004223A0">
        <w:rPr>
          <w:sz w:val="24"/>
          <w:szCs w:val="24"/>
        </w:rPr>
        <w:t>Overview of aerospace design and systems engineering.</w:t>
      </w:r>
      <w:proofErr w:type="gramEnd"/>
      <w:r w:rsidRPr="004223A0">
        <w:rPr>
          <w:sz w:val="24"/>
          <w:szCs w:val="24"/>
        </w:rPr>
        <w:t xml:space="preserve">  </w:t>
      </w:r>
      <w:proofErr w:type="gramStart"/>
      <w:r w:rsidRPr="004223A0">
        <w:rPr>
          <w:sz w:val="24"/>
          <w:szCs w:val="24"/>
        </w:rPr>
        <w:t>Tools to organize the design process and to support design decisions.</w:t>
      </w:r>
      <w:proofErr w:type="gramEnd"/>
      <w:r w:rsidRPr="004223A0">
        <w:rPr>
          <w:sz w:val="24"/>
          <w:szCs w:val="24"/>
        </w:rPr>
        <w:t xml:space="preserve">  </w:t>
      </w:r>
      <w:proofErr w:type="gramStart"/>
      <w:r w:rsidRPr="004223A0">
        <w:rPr>
          <w:sz w:val="24"/>
          <w:szCs w:val="24"/>
        </w:rPr>
        <w:t>Introduction to numerical optimization and trade studies.</w:t>
      </w:r>
      <w:proofErr w:type="gramEnd"/>
    </w:p>
    <w:p w:rsidR="004C2A2A" w:rsidRPr="004223A0" w:rsidRDefault="004C2A2A" w:rsidP="004C2A2A">
      <w:pPr>
        <w:pStyle w:val="ListParagraph"/>
        <w:ind w:left="270"/>
        <w:rPr>
          <w:rFonts w:ascii="Times New Roman" w:hAnsi="Times New Roman" w:cs="Times New Roman"/>
        </w:rPr>
      </w:pPr>
    </w:p>
    <w:p w:rsidR="004C2A2A" w:rsidRPr="000F535A" w:rsidRDefault="004C2A2A" w:rsidP="004C2A2A">
      <w:pPr>
        <w:tabs>
          <w:tab w:val="left" w:pos="360"/>
        </w:tabs>
        <w:rPr>
          <w:sz w:val="24"/>
          <w:szCs w:val="24"/>
        </w:rPr>
      </w:pPr>
      <w:r w:rsidRPr="004223A0">
        <w:rPr>
          <w:b/>
          <w:smallCaps/>
          <w:sz w:val="24"/>
          <w:szCs w:val="24"/>
        </w:rPr>
        <w:t>Prerequisites</w:t>
      </w:r>
      <w:r w:rsidRPr="000F535A">
        <w:rPr>
          <w:sz w:val="24"/>
          <w:szCs w:val="24"/>
        </w:rPr>
        <w:t>:</w:t>
      </w:r>
    </w:p>
    <w:p w:rsidR="000F535A" w:rsidRPr="000F535A" w:rsidRDefault="004C2A2A" w:rsidP="004C2A2A">
      <w:pPr>
        <w:tabs>
          <w:tab w:val="left" w:pos="360"/>
        </w:tabs>
        <w:rPr>
          <w:sz w:val="24"/>
          <w:szCs w:val="24"/>
        </w:rPr>
      </w:pPr>
      <w:r w:rsidRPr="000F535A">
        <w:rPr>
          <w:sz w:val="24"/>
          <w:szCs w:val="24"/>
        </w:rPr>
        <w:tab/>
      </w:r>
      <w:r w:rsidR="000F535A" w:rsidRPr="000F535A">
        <w:rPr>
          <w:sz w:val="24"/>
          <w:szCs w:val="24"/>
        </w:rPr>
        <w:t>AE 1601</w:t>
      </w:r>
    </w:p>
    <w:p w:rsidR="004C2A2A" w:rsidRPr="004223A0" w:rsidRDefault="000F535A" w:rsidP="004C2A2A">
      <w:pPr>
        <w:tabs>
          <w:tab w:val="left" w:pos="360"/>
        </w:tabs>
        <w:rPr>
          <w:sz w:val="24"/>
          <w:szCs w:val="24"/>
        </w:rPr>
      </w:pPr>
      <w:r>
        <w:rPr>
          <w:b/>
          <w:sz w:val="24"/>
          <w:szCs w:val="24"/>
        </w:rPr>
        <w:tab/>
      </w:r>
      <w:r w:rsidR="004C2A2A" w:rsidRPr="004223A0">
        <w:rPr>
          <w:sz w:val="24"/>
          <w:szCs w:val="24"/>
        </w:rPr>
        <w:t xml:space="preserve">CS 1371 </w:t>
      </w:r>
    </w:p>
    <w:p w:rsidR="004C2A2A" w:rsidRPr="004223A0" w:rsidRDefault="004C2A2A" w:rsidP="004C2A2A">
      <w:pPr>
        <w:tabs>
          <w:tab w:val="left" w:pos="360"/>
        </w:tabs>
        <w:rPr>
          <w:sz w:val="24"/>
          <w:szCs w:val="24"/>
        </w:rPr>
      </w:pPr>
      <w:r w:rsidRPr="004223A0">
        <w:rPr>
          <w:sz w:val="24"/>
          <w:szCs w:val="24"/>
        </w:rPr>
        <w:tab/>
        <w:t xml:space="preserve">Math 2401 </w:t>
      </w:r>
    </w:p>
    <w:p w:rsidR="004C2A2A" w:rsidRPr="004223A0" w:rsidRDefault="004C2A2A" w:rsidP="004C2A2A">
      <w:pPr>
        <w:tabs>
          <w:tab w:val="left" w:pos="360"/>
        </w:tabs>
        <w:rPr>
          <w:sz w:val="24"/>
          <w:szCs w:val="24"/>
        </w:rPr>
      </w:pPr>
    </w:p>
    <w:p w:rsidR="004C2A2A" w:rsidRPr="004223A0" w:rsidRDefault="004C7CB3" w:rsidP="004C2A2A">
      <w:pPr>
        <w:tabs>
          <w:tab w:val="left" w:pos="360"/>
        </w:tabs>
        <w:rPr>
          <w:b/>
          <w:sz w:val="24"/>
          <w:szCs w:val="24"/>
        </w:rPr>
      </w:pPr>
      <w:r>
        <w:rPr>
          <w:b/>
          <w:smallCaps/>
          <w:sz w:val="24"/>
          <w:szCs w:val="24"/>
        </w:rPr>
        <w:t>T</w:t>
      </w:r>
      <w:r w:rsidR="004C2A2A" w:rsidRPr="004223A0">
        <w:rPr>
          <w:b/>
          <w:smallCaps/>
          <w:sz w:val="24"/>
          <w:szCs w:val="24"/>
        </w:rPr>
        <w:t>extbooks</w:t>
      </w:r>
      <w:r w:rsidR="004C2A2A" w:rsidRPr="004223A0">
        <w:rPr>
          <w:b/>
          <w:sz w:val="24"/>
          <w:szCs w:val="24"/>
        </w:rPr>
        <w:t>:</w:t>
      </w:r>
    </w:p>
    <w:p w:rsidR="004C2A2A" w:rsidRPr="004223A0" w:rsidRDefault="006E0D01" w:rsidP="006E0D01">
      <w:pPr>
        <w:tabs>
          <w:tab w:val="left" w:pos="360"/>
        </w:tabs>
        <w:rPr>
          <w:sz w:val="24"/>
          <w:szCs w:val="24"/>
        </w:rPr>
      </w:pPr>
      <w:r w:rsidRPr="006E0D01">
        <w:rPr>
          <w:sz w:val="24"/>
          <w:szCs w:val="24"/>
        </w:rPr>
        <w:t>Aurora, J</w:t>
      </w:r>
      <w:proofErr w:type="gramStart"/>
      <w:r w:rsidRPr="006E0D01">
        <w:rPr>
          <w:sz w:val="24"/>
          <w:szCs w:val="24"/>
        </w:rPr>
        <w:t>. ,</w:t>
      </w:r>
      <w:proofErr w:type="gramEnd"/>
      <w:r w:rsidRPr="006E0D01">
        <w:rPr>
          <w:sz w:val="24"/>
          <w:szCs w:val="24"/>
        </w:rPr>
        <w:t xml:space="preserve"> </w:t>
      </w:r>
      <w:r w:rsidRPr="006E0D01">
        <w:rPr>
          <w:i/>
          <w:sz w:val="24"/>
          <w:szCs w:val="24"/>
        </w:rPr>
        <w:t>Introduction to Optimum Design</w:t>
      </w:r>
      <w:r w:rsidRPr="006E0D01">
        <w:rPr>
          <w:sz w:val="24"/>
          <w:szCs w:val="24"/>
        </w:rPr>
        <w:t>, 3</w:t>
      </w:r>
      <w:r w:rsidRPr="006E0D01">
        <w:rPr>
          <w:sz w:val="24"/>
          <w:szCs w:val="24"/>
          <w:vertAlign w:val="superscript"/>
        </w:rPr>
        <w:t>rd</w:t>
      </w:r>
      <w:r w:rsidRPr="006E0D01">
        <w:rPr>
          <w:sz w:val="24"/>
          <w:szCs w:val="24"/>
        </w:rPr>
        <w:t xml:space="preserve"> edition, Academic Press,</w:t>
      </w:r>
      <w:r>
        <w:rPr>
          <w:sz w:val="24"/>
          <w:szCs w:val="24"/>
        </w:rPr>
        <w:t xml:space="preserve"> </w:t>
      </w:r>
      <w:r w:rsidRPr="006E0D01">
        <w:rPr>
          <w:sz w:val="24"/>
          <w:szCs w:val="24"/>
        </w:rPr>
        <w:t>2011.</w:t>
      </w:r>
    </w:p>
    <w:p w:rsidR="004C2A2A" w:rsidRDefault="004C2A2A" w:rsidP="004C2A2A">
      <w:pPr>
        <w:tabs>
          <w:tab w:val="left" w:pos="360"/>
        </w:tabs>
        <w:rPr>
          <w:b/>
          <w:smallCaps/>
          <w:sz w:val="24"/>
          <w:szCs w:val="24"/>
        </w:rPr>
      </w:pPr>
    </w:p>
    <w:p w:rsidR="004C7CB3" w:rsidRPr="004223A0" w:rsidRDefault="004C7CB3" w:rsidP="004C2A2A">
      <w:pPr>
        <w:tabs>
          <w:tab w:val="left" w:pos="360"/>
        </w:tabs>
        <w:rPr>
          <w:b/>
          <w:smallCaps/>
          <w:sz w:val="24"/>
          <w:szCs w:val="24"/>
        </w:rPr>
      </w:pPr>
      <w:r>
        <w:rPr>
          <w:b/>
          <w:smallCaps/>
          <w:sz w:val="24"/>
          <w:szCs w:val="24"/>
        </w:rPr>
        <w:t>References:</w:t>
      </w:r>
    </w:p>
    <w:p w:rsidR="004C2A2A" w:rsidRDefault="004C7CB3" w:rsidP="004C7CB3">
      <w:pPr>
        <w:tabs>
          <w:tab w:val="left" w:pos="360"/>
        </w:tabs>
        <w:rPr>
          <w:i/>
          <w:sz w:val="24"/>
          <w:szCs w:val="24"/>
        </w:rPr>
      </w:pPr>
      <w:proofErr w:type="gramStart"/>
      <w:r w:rsidRPr="004C7CB3">
        <w:rPr>
          <w:sz w:val="24"/>
          <w:szCs w:val="24"/>
        </w:rPr>
        <w:t>Dieter, G. and Schmidt, L.,</w:t>
      </w:r>
      <w:r w:rsidRPr="004C7CB3">
        <w:rPr>
          <w:i/>
          <w:sz w:val="24"/>
          <w:szCs w:val="24"/>
        </w:rPr>
        <w:t xml:space="preserve"> Engineering De</w:t>
      </w:r>
      <w:r>
        <w:rPr>
          <w:i/>
          <w:sz w:val="24"/>
          <w:szCs w:val="24"/>
        </w:rPr>
        <w:t xml:space="preserve">sign, </w:t>
      </w:r>
      <w:r w:rsidRPr="004C7CB3">
        <w:rPr>
          <w:sz w:val="24"/>
          <w:szCs w:val="24"/>
        </w:rPr>
        <w:t>5</w:t>
      </w:r>
      <w:r w:rsidRPr="004C7CB3">
        <w:rPr>
          <w:sz w:val="24"/>
          <w:szCs w:val="24"/>
          <w:vertAlign w:val="superscript"/>
        </w:rPr>
        <w:t>th</w:t>
      </w:r>
      <w:r w:rsidRPr="004C7CB3">
        <w:rPr>
          <w:sz w:val="24"/>
          <w:szCs w:val="24"/>
        </w:rPr>
        <w:t xml:space="preserve"> edition, McGraw-Hill, </w:t>
      </w:r>
      <w:r w:rsidRPr="004C7CB3">
        <w:rPr>
          <w:sz w:val="24"/>
          <w:szCs w:val="24"/>
        </w:rPr>
        <w:t>2012.</w:t>
      </w:r>
      <w:proofErr w:type="gramEnd"/>
    </w:p>
    <w:p w:rsidR="009016A2" w:rsidRPr="009016A2" w:rsidRDefault="009016A2" w:rsidP="00653AC3">
      <w:pPr>
        <w:tabs>
          <w:tab w:val="left" w:pos="360"/>
        </w:tabs>
        <w:rPr>
          <w:sz w:val="24"/>
          <w:szCs w:val="24"/>
        </w:rPr>
      </w:pPr>
      <w:r w:rsidRPr="009016A2">
        <w:rPr>
          <w:i/>
          <w:sz w:val="24"/>
          <w:szCs w:val="24"/>
        </w:rPr>
        <w:t>NASA</w:t>
      </w:r>
      <w:r>
        <w:rPr>
          <w:i/>
          <w:sz w:val="24"/>
          <w:szCs w:val="24"/>
        </w:rPr>
        <w:t xml:space="preserve"> </w:t>
      </w:r>
      <w:r w:rsidRPr="009016A2">
        <w:rPr>
          <w:i/>
          <w:sz w:val="24"/>
          <w:szCs w:val="24"/>
        </w:rPr>
        <w:t>Systems Engineering</w:t>
      </w:r>
      <w:r>
        <w:rPr>
          <w:i/>
          <w:sz w:val="24"/>
          <w:szCs w:val="24"/>
        </w:rPr>
        <w:t xml:space="preserve"> </w:t>
      </w:r>
      <w:r w:rsidRPr="009016A2">
        <w:rPr>
          <w:i/>
          <w:sz w:val="24"/>
          <w:szCs w:val="24"/>
        </w:rPr>
        <w:t>Handbook</w:t>
      </w:r>
      <w:r>
        <w:rPr>
          <w:i/>
          <w:sz w:val="24"/>
          <w:szCs w:val="24"/>
        </w:rPr>
        <w:t>,</w:t>
      </w:r>
      <w:r w:rsidRPr="009016A2">
        <w:rPr>
          <w:sz w:val="24"/>
          <w:szCs w:val="24"/>
        </w:rPr>
        <w:t xml:space="preserve"> </w:t>
      </w:r>
      <w:r w:rsidRPr="009016A2">
        <w:rPr>
          <w:sz w:val="24"/>
          <w:szCs w:val="24"/>
        </w:rPr>
        <w:t>NASA/</w:t>
      </w:r>
      <w:proofErr w:type="spellStart"/>
      <w:r w:rsidRPr="009016A2">
        <w:rPr>
          <w:sz w:val="24"/>
          <w:szCs w:val="24"/>
        </w:rPr>
        <w:t>SP</w:t>
      </w:r>
      <w:proofErr w:type="spellEnd"/>
      <w:r w:rsidRPr="009016A2">
        <w:rPr>
          <w:sz w:val="24"/>
          <w:szCs w:val="24"/>
        </w:rPr>
        <w:t>-2007-6105</w:t>
      </w:r>
    </w:p>
    <w:p w:rsidR="004C7CB3" w:rsidRDefault="004C7CB3" w:rsidP="009016A2">
      <w:pPr>
        <w:tabs>
          <w:tab w:val="left" w:pos="360"/>
        </w:tabs>
        <w:rPr>
          <w:i/>
          <w:sz w:val="24"/>
          <w:szCs w:val="24"/>
        </w:rPr>
      </w:pPr>
    </w:p>
    <w:p w:rsidR="004C7CB3" w:rsidRPr="004223A0" w:rsidRDefault="004C7CB3" w:rsidP="004C7CB3">
      <w:pPr>
        <w:tabs>
          <w:tab w:val="left" w:pos="360"/>
        </w:tabs>
        <w:rPr>
          <w:i/>
          <w:sz w:val="24"/>
          <w:szCs w:val="24"/>
        </w:rPr>
      </w:pPr>
    </w:p>
    <w:p w:rsidR="004C2A2A" w:rsidRPr="004223A0" w:rsidRDefault="000F535A" w:rsidP="004C2A2A">
      <w:pPr>
        <w:rPr>
          <w:sz w:val="24"/>
          <w:szCs w:val="24"/>
        </w:rPr>
      </w:pPr>
      <w:r>
        <w:rPr>
          <w:b/>
          <w:smallCaps/>
          <w:sz w:val="24"/>
          <w:szCs w:val="24"/>
        </w:rPr>
        <w:t xml:space="preserve">Course </w:t>
      </w:r>
      <w:r w:rsidR="004C2A2A" w:rsidRPr="004223A0">
        <w:rPr>
          <w:b/>
          <w:smallCaps/>
          <w:sz w:val="24"/>
          <w:szCs w:val="24"/>
        </w:rPr>
        <w:t>Objectives:</w:t>
      </w:r>
      <w:r w:rsidR="004C2A2A" w:rsidRPr="004223A0">
        <w:rPr>
          <w:sz w:val="24"/>
          <w:szCs w:val="24"/>
        </w:rPr>
        <w:t xml:space="preserve"> This course introduces students to the aerospace design and systems engineering process.  The course situates the design process in terms of the customer, the requirements, and the organization of the engineering design firm. The course introduces a series of qualitative and quantitative tools that companies and government organizations use to organize and implement the systems engineering and design process.   </w:t>
      </w:r>
    </w:p>
    <w:p w:rsidR="004C2A2A" w:rsidRPr="004223A0" w:rsidRDefault="004C2A2A" w:rsidP="004C2A2A">
      <w:pPr>
        <w:rPr>
          <w:sz w:val="24"/>
          <w:szCs w:val="24"/>
        </w:rPr>
      </w:pPr>
    </w:p>
    <w:p w:rsidR="000F535A" w:rsidRDefault="004C2A2A" w:rsidP="004C2A2A">
      <w:pPr>
        <w:rPr>
          <w:sz w:val="24"/>
          <w:szCs w:val="24"/>
        </w:rPr>
      </w:pPr>
      <w:r w:rsidRPr="004223A0">
        <w:rPr>
          <w:b/>
          <w:smallCaps/>
          <w:sz w:val="24"/>
          <w:szCs w:val="24"/>
        </w:rPr>
        <w:t>Learning Outcomes</w:t>
      </w:r>
      <w:r w:rsidRPr="004223A0">
        <w:rPr>
          <w:b/>
          <w:sz w:val="24"/>
          <w:szCs w:val="24"/>
        </w:rPr>
        <w:t>:</w:t>
      </w:r>
      <w:r w:rsidRPr="004223A0">
        <w:rPr>
          <w:sz w:val="24"/>
          <w:szCs w:val="24"/>
        </w:rPr>
        <w:t xml:space="preserve"> Students will </w:t>
      </w:r>
      <w:r w:rsidR="000F535A">
        <w:rPr>
          <w:sz w:val="24"/>
          <w:szCs w:val="24"/>
        </w:rPr>
        <w:t>be able to:</w:t>
      </w:r>
    </w:p>
    <w:p w:rsidR="000F535A" w:rsidRPr="00987185" w:rsidRDefault="004C2A2A" w:rsidP="00987185">
      <w:pPr>
        <w:pStyle w:val="ListParagraph"/>
        <w:numPr>
          <w:ilvl w:val="0"/>
          <w:numId w:val="12"/>
        </w:numPr>
        <w:rPr>
          <w:rFonts w:ascii="Times New Roman" w:hAnsi="Times New Roman" w:cs="Times New Roman"/>
        </w:rPr>
      </w:pPr>
      <w:r w:rsidRPr="00987185">
        <w:rPr>
          <w:rFonts w:ascii="Times New Roman" w:hAnsi="Times New Roman" w:cs="Times New Roman"/>
        </w:rPr>
        <w:t xml:space="preserve">describe the societal, market, and regulatory environment in which </w:t>
      </w:r>
      <w:r w:rsidR="000F535A" w:rsidRPr="00987185">
        <w:rPr>
          <w:rFonts w:ascii="Times New Roman" w:hAnsi="Times New Roman" w:cs="Times New Roman"/>
        </w:rPr>
        <w:t>aerospace systems are developed</w:t>
      </w:r>
    </w:p>
    <w:p w:rsidR="000F535A" w:rsidRPr="00987185" w:rsidRDefault="004C2A2A" w:rsidP="00987185">
      <w:pPr>
        <w:pStyle w:val="ListParagraph"/>
        <w:numPr>
          <w:ilvl w:val="0"/>
          <w:numId w:val="12"/>
        </w:numPr>
        <w:rPr>
          <w:rFonts w:ascii="Times New Roman" w:hAnsi="Times New Roman" w:cs="Times New Roman"/>
        </w:rPr>
      </w:pPr>
      <w:r w:rsidRPr="00987185">
        <w:rPr>
          <w:rFonts w:ascii="Times New Roman" w:hAnsi="Times New Roman" w:cs="Times New Roman"/>
        </w:rPr>
        <w:t xml:space="preserve">decompose the design problem in terms of system requirements and functions; </w:t>
      </w:r>
    </w:p>
    <w:p w:rsidR="000F535A" w:rsidRPr="00987185" w:rsidRDefault="004C2A2A" w:rsidP="00987185">
      <w:pPr>
        <w:pStyle w:val="ListParagraph"/>
        <w:numPr>
          <w:ilvl w:val="0"/>
          <w:numId w:val="12"/>
        </w:numPr>
        <w:rPr>
          <w:rFonts w:ascii="Times New Roman" w:hAnsi="Times New Roman" w:cs="Times New Roman"/>
        </w:rPr>
      </w:pPr>
      <w:r w:rsidRPr="00987185">
        <w:rPr>
          <w:rFonts w:ascii="Times New Roman" w:hAnsi="Times New Roman" w:cs="Times New Roman"/>
        </w:rPr>
        <w:t xml:space="preserve">brainstorm and organize potential design architectures and concepts; </w:t>
      </w:r>
    </w:p>
    <w:p w:rsidR="00987185" w:rsidRPr="00987185" w:rsidRDefault="004C2A2A" w:rsidP="00987185">
      <w:pPr>
        <w:pStyle w:val="ListParagraph"/>
        <w:numPr>
          <w:ilvl w:val="0"/>
          <w:numId w:val="12"/>
        </w:numPr>
        <w:rPr>
          <w:rFonts w:ascii="Times New Roman" w:hAnsi="Times New Roman" w:cs="Times New Roman"/>
        </w:rPr>
      </w:pPr>
      <w:r w:rsidRPr="00987185">
        <w:rPr>
          <w:rFonts w:ascii="Times New Roman" w:hAnsi="Times New Roman" w:cs="Times New Roman"/>
        </w:rPr>
        <w:t xml:space="preserve">apply formal decision analysis methods to guide and defend their design choices; </w:t>
      </w:r>
    </w:p>
    <w:p w:rsidR="00987185" w:rsidRPr="00987185" w:rsidRDefault="004C2A2A" w:rsidP="00987185">
      <w:pPr>
        <w:pStyle w:val="ListParagraph"/>
        <w:numPr>
          <w:ilvl w:val="0"/>
          <w:numId w:val="12"/>
        </w:numPr>
        <w:rPr>
          <w:rFonts w:ascii="Times New Roman" w:hAnsi="Times New Roman" w:cs="Times New Roman"/>
        </w:rPr>
      </w:pPr>
      <w:proofErr w:type="gramStart"/>
      <w:r w:rsidRPr="00987185">
        <w:rPr>
          <w:rFonts w:ascii="Times New Roman" w:hAnsi="Times New Roman" w:cs="Times New Roman"/>
        </w:rPr>
        <w:t>determine</w:t>
      </w:r>
      <w:proofErr w:type="gramEnd"/>
      <w:r w:rsidRPr="00987185">
        <w:rPr>
          <w:rFonts w:ascii="Times New Roman" w:hAnsi="Times New Roman" w:cs="Times New Roman"/>
        </w:rPr>
        <w:t xml:space="preserve"> the multidisciplinary influences on the design of </w:t>
      </w:r>
      <w:r w:rsidR="00987185" w:rsidRPr="00987185">
        <w:rPr>
          <w:rFonts w:ascii="Times New Roman" w:hAnsi="Times New Roman" w:cs="Times New Roman"/>
        </w:rPr>
        <w:t>aerospace systems.</w:t>
      </w:r>
    </w:p>
    <w:p w:rsidR="00987185" w:rsidRPr="00987185" w:rsidRDefault="004C2A2A" w:rsidP="00987185">
      <w:pPr>
        <w:pStyle w:val="ListParagraph"/>
        <w:numPr>
          <w:ilvl w:val="0"/>
          <w:numId w:val="12"/>
        </w:numPr>
        <w:rPr>
          <w:rFonts w:ascii="Times New Roman" w:hAnsi="Times New Roman" w:cs="Times New Roman"/>
        </w:rPr>
      </w:pPr>
      <w:r w:rsidRPr="00987185">
        <w:rPr>
          <w:rFonts w:ascii="Times New Roman" w:hAnsi="Times New Roman" w:cs="Times New Roman"/>
        </w:rPr>
        <w:t xml:space="preserve">understand the concept of design optimization; </w:t>
      </w:r>
    </w:p>
    <w:p w:rsidR="00987185" w:rsidRPr="00987185" w:rsidRDefault="004C2A2A" w:rsidP="00987185">
      <w:pPr>
        <w:pStyle w:val="ListParagraph"/>
        <w:numPr>
          <w:ilvl w:val="0"/>
          <w:numId w:val="12"/>
        </w:numPr>
        <w:rPr>
          <w:rFonts w:ascii="Times New Roman" w:hAnsi="Times New Roman" w:cs="Times New Roman"/>
        </w:rPr>
      </w:pPr>
      <w:r w:rsidRPr="00987185">
        <w:rPr>
          <w:rFonts w:ascii="Times New Roman" w:hAnsi="Times New Roman" w:cs="Times New Roman"/>
        </w:rPr>
        <w:t>be able to describe the basic operation of constrained line search algorithms and genetic algorithms</w:t>
      </w:r>
      <w:r w:rsidR="00987185" w:rsidRPr="00987185">
        <w:rPr>
          <w:rFonts w:ascii="Times New Roman" w:hAnsi="Times New Roman" w:cs="Times New Roman"/>
        </w:rPr>
        <w:t xml:space="preserve">, and </w:t>
      </w:r>
      <w:r w:rsidRPr="00987185">
        <w:rPr>
          <w:rFonts w:ascii="Times New Roman" w:hAnsi="Times New Roman" w:cs="Times New Roman"/>
        </w:rPr>
        <w:t>to apply these algorithms for typic</w:t>
      </w:r>
      <w:r w:rsidR="00987185" w:rsidRPr="00987185">
        <w:rPr>
          <w:rFonts w:ascii="Times New Roman" w:hAnsi="Times New Roman" w:cs="Times New Roman"/>
        </w:rPr>
        <w:t>al design optimization problems</w:t>
      </w:r>
    </w:p>
    <w:p w:rsidR="004C2A2A" w:rsidRPr="00987185" w:rsidRDefault="004C2A2A" w:rsidP="00987185">
      <w:pPr>
        <w:pStyle w:val="ListParagraph"/>
        <w:numPr>
          <w:ilvl w:val="0"/>
          <w:numId w:val="12"/>
        </w:numPr>
        <w:rPr>
          <w:rFonts w:ascii="Times New Roman" w:hAnsi="Times New Roman" w:cs="Times New Roman"/>
        </w:rPr>
      </w:pPr>
      <w:proofErr w:type="gramStart"/>
      <w:r w:rsidRPr="00987185">
        <w:rPr>
          <w:rFonts w:ascii="Times New Roman" w:hAnsi="Times New Roman" w:cs="Times New Roman"/>
        </w:rPr>
        <w:t>understand</w:t>
      </w:r>
      <w:proofErr w:type="gramEnd"/>
      <w:r w:rsidRPr="00987185">
        <w:rPr>
          <w:rFonts w:ascii="Times New Roman" w:hAnsi="Times New Roman" w:cs="Times New Roman"/>
        </w:rPr>
        <w:t xml:space="preserve"> the concepts of trade studies and robust design and be able to apply these concepts to aerospace design problems.</w:t>
      </w:r>
    </w:p>
    <w:p w:rsidR="004C2A2A" w:rsidRPr="004223A0" w:rsidRDefault="004C2A2A" w:rsidP="004C2A2A">
      <w:pPr>
        <w:pStyle w:val="ListParagraph"/>
        <w:ind w:left="270"/>
        <w:rPr>
          <w:rFonts w:ascii="Times New Roman" w:hAnsi="Times New Roman" w:cs="Times New Roman"/>
        </w:rPr>
      </w:pPr>
    </w:p>
    <w:p w:rsidR="004C2A2A" w:rsidRPr="004223A0" w:rsidRDefault="004C2A2A" w:rsidP="004C2A2A">
      <w:pPr>
        <w:tabs>
          <w:tab w:val="left" w:pos="8190"/>
        </w:tabs>
        <w:rPr>
          <w:i/>
          <w:color w:val="000000"/>
          <w:sz w:val="24"/>
          <w:szCs w:val="24"/>
        </w:rPr>
      </w:pPr>
      <w:r w:rsidRPr="004223A0">
        <w:rPr>
          <w:b/>
          <w:smallCaps/>
          <w:sz w:val="24"/>
          <w:szCs w:val="24"/>
        </w:rPr>
        <w:t>Topical outline:</w:t>
      </w:r>
      <w:r w:rsidRPr="004223A0">
        <w:rPr>
          <w:i/>
          <w:color w:val="000000"/>
          <w:sz w:val="24"/>
          <w:szCs w:val="24"/>
        </w:rPr>
        <w:tab/>
      </w:r>
      <w:r w:rsidRPr="004223A0">
        <w:rPr>
          <w:i/>
          <w:color w:val="000000"/>
          <w:sz w:val="24"/>
          <w:szCs w:val="24"/>
        </w:rPr>
        <w:tab/>
      </w:r>
      <w:proofErr w:type="spellStart"/>
      <w:r w:rsidRPr="004223A0">
        <w:rPr>
          <w:i/>
          <w:color w:val="000000"/>
          <w:sz w:val="24"/>
          <w:szCs w:val="24"/>
        </w:rPr>
        <w:t>Hrs</w:t>
      </w:r>
      <w:proofErr w:type="spellEnd"/>
    </w:p>
    <w:p w:rsidR="004C2A2A" w:rsidRPr="004223A0" w:rsidRDefault="004C2A2A" w:rsidP="004C2A2A">
      <w:pPr>
        <w:tabs>
          <w:tab w:val="left" w:pos="8190"/>
        </w:tabs>
        <w:rPr>
          <w:b/>
          <w:color w:val="000000"/>
          <w:sz w:val="24"/>
          <w:szCs w:val="24"/>
        </w:rPr>
      </w:pPr>
    </w:p>
    <w:p w:rsidR="004C2A2A" w:rsidRPr="004223A0" w:rsidRDefault="004C2A2A" w:rsidP="004C2A2A">
      <w:pPr>
        <w:tabs>
          <w:tab w:val="left" w:pos="8190"/>
        </w:tabs>
        <w:rPr>
          <w:b/>
          <w:color w:val="000000"/>
          <w:sz w:val="24"/>
          <w:szCs w:val="24"/>
        </w:rPr>
      </w:pPr>
      <w:r w:rsidRPr="004223A0">
        <w:rPr>
          <w:b/>
          <w:color w:val="000000"/>
          <w:sz w:val="24"/>
          <w:szCs w:val="24"/>
        </w:rPr>
        <w:t>Introduction</w:t>
      </w:r>
    </w:p>
    <w:p w:rsidR="004C2A2A" w:rsidRPr="004223A0" w:rsidRDefault="004C2A2A" w:rsidP="004C2A2A">
      <w:pPr>
        <w:pStyle w:val="ListParagraph"/>
        <w:numPr>
          <w:ilvl w:val="0"/>
          <w:numId w:val="10"/>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color w:val="000000"/>
        </w:rPr>
        <w:t>Introduction to Aerospace Design and Systems Engineering</w:t>
      </w:r>
      <w:r w:rsidRPr="004223A0">
        <w:rPr>
          <w:rFonts w:ascii="Times New Roman" w:eastAsia="Times New Roman" w:hAnsi="Times New Roman" w:cs="Times New Roman"/>
          <w:color w:val="000000"/>
        </w:rPr>
        <w:tab/>
      </w:r>
      <w:r w:rsidRPr="004223A0">
        <w:rPr>
          <w:rFonts w:ascii="Times New Roman" w:eastAsia="Times New Roman" w:hAnsi="Times New Roman" w:cs="Times New Roman"/>
          <w:color w:val="000000"/>
        </w:rPr>
        <w:tab/>
        <w:t>1</w:t>
      </w:r>
    </w:p>
    <w:p w:rsidR="004C2A2A" w:rsidRPr="004223A0" w:rsidRDefault="004C2A2A" w:rsidP="004C2A2A">
      <w:pPr>
        <w:tabs>
          <w:tab w:val="left" w:pos="8190"/>
        </w:tabs>
        <w:rPr>
          <w:color w:val="000000"/>
          <w:sz w:val="24"/>
          <w:szCs w:val="24"/>
        </w:rPr>
      </w:pPr>
    </w:p>
    <w:p w:rsidR="004C2A2A" w:rsidRPr="004223A0" w:rsidRDefault="004C2A2A" w:rsidP="004C2A2A">
      <w:pPr>
        <w:tabs>
          <w:tab w:val="left" w:pos="8190"/>
        </w:tabs>
        <w:rPr>
          <w:b/>
          <w:color w:val="000000"/>
          <w:sz w:val="24"/>
          <w:szCs w:val="24"/>
        </w:rPr>
      </w:pPr>
      <w:r w:rsidRPr="004223A0">
        <w:rPr>
          <w:b/>
          <w:color w:val="000000"/>
          <w:sz w:val="24"/>
          <w:szCs w:val="24"/>
        </w:rPr>
        <w:t>Factors Influencing the Design and Systems Engineering Process</w:t>
      </w:r>
    </w:p>
    <w:p w:rsidR="004C2A2A" w:rsidRPr="004223A0" w:rsidRDefault="004C2A2A" w:rsidP="004C2A2A">
      <w:pPr>
        <w:pStyle w:val="ListParagraph"/>
        <w:numPr>
          <w:ilvl w:val="0"/>
          <w:numId w:val="10"/>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color w:val="000000"/>
        </w:rPr>
        <w:t>Markets, Customers, Stakeholders, and Regulators for Aerospace Systems</w:t>
      </w:r>
      <w:r w:rsidRPr="004223A0">
        <w:rPr>
          <w:rFonts w:ascii="Times New Roman" w:eastAsia="Times New Roman" w:hAnsi="Times New Roman" w:cs="Times New Roman"/>
          <w:color w:val="000000"/>
        </w:rPr>
        <w:tab/>
      </w:r>
      <w:r w:rsidRPr="004223A0">
        <w:rPr>
          <w:rFonts w:ascii="Times New Roman" w:eastAsia="Times New Roman" w:hAnsi="Times New Roman" w:cs="Times New Roman"/>
          <w:color w:val="000000"/>
        </w:rPr>
        <w:tab/>
        <w:t>1</w:t>
      </w:r>
    </w:p>
    <w:p w:rsidR="004C2A2A" w:rsidRPr="004223A0" w:rsidRDefault="004C2A2A" w:rsidP="004C2A2A">
      <w:pPr>
        <w:pStyle w:val="ListParagraph"/>
        <w:numPr>
          <w:ilvl w:val="0"/>
          <w:numId w:val="10"/>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color w:val="000000"/>
        </w:rPr>
        <w:t xml:space="preserve">System Performance/Mission Requirements </w:t>
      </w:r>
      <w:r w:rsidRPr="004223A0">
        <w:rPr>
          <w:rFonts w:ascii="Times New Roman" w:eastAsia="Times New Roman" w:hAnsi="Times New Roman" w:cs="Times New Roman"/>
          <w:color w:val="000000"/>
        </w:rPr>
        <w:tab/>
      </w:r>
      <w:r w:rsidRPr="004223A0">
        <w:rPr>
          <w:rFonts w:ascii="Times New Roman" w:eastAsia="Times New Roman" w:hAnsi="Times New Roman" w:cs="Times New Roman"/>
          <w:color w:val="000000"/>
        </w:rPr>
        <w:tab/>
        <w:t xml:space="preserve">1 </w:t>
      </w:r>
    </w:p>
    <w:p w:rsidR="004C2A2A" w:rsidRPr="004223A0" w:rsidRDefault="004C2A2A" w:rsidP="004C2A2A">
      <w:pPr>
        <w:pStyle w:val="ListParagraph"/>
        <w:numPr>
          <w:ilvl w:val="0"/>
          <w:numId w:val="10"/>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rPr>
        <w:t>Safety, Human Factors, Sustainment, and Operations</w:t>
      </w:r>
      <w:r w:rsidRPr="004223A0">
        <w:rPr>
          <w:rFonts w:ascii="Times New Roman" w:eastAsia="Times New Roman" w:hAnsi="Times New Roman" w:cs="Times New Roman"/>
        </w:rPr>
        <w:tab/>
      </w:r>
      <w:r w:rsidRPr="004223A0">
        <w:rPr>
          <w:rFonts w:ascii="Times New Roman" w:eastAsia="Times New Roman" w:hAnsi="Times New Roman" w:cs="Times New Roman"/>
        </w:rPr>
        <w:tab/>
      </w:r>
      <w:r w:rsidRPr="004223A0">
        <w:rPr>
          <w:rFonts w:ascii="Times New Roman" w:eastAsia="Times New Roman" w:hAnsi="Times New Roman" w:cs="Times New Roman"/>
          <w:color w:val="000000"/>
        </w:rPr>
        <w:t xml:space="preserve">1  </w:t>
      </w:r>
    </w:p>
    <w:p w:rsidR="004C2A2A" w:rsidRPr="004223A0" w:rsidRDefault="004C2A2A" w:rsidP="004C2A2A">
      <w:pPr>
        <w:pStyle w:val="ListParagraph"/>
        <w:numPr>
          <w:ilvl w:val="0"/>
          <w:numId w:val="10"/>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color w:val="000000"/>
        </w:rPr>
        <w:t>Aerospace Manufacturing Considerations</w:t>
      </w:r>
      <w:r w:rsidRPr="004223A0">
        <w:rPr>
          <w:rFonts w:ascii="Times New Roman" w:eastAsia="Times New Roman" w:hAnsi="Times New Roman" w:cs="Times New Roman"/>
          <w:color w:val="000000"/>
        </w:rPr>
        <w:tab/>
      </w:r>
      <w:r w:rsidRPr="004223A0">
        <w:rPr>
          <w:rFonts w:ascii="Times New Roman" w:eastAsia="Times New Roman" w:hAnsi="Times New Roman" w:cs="Times New Roman"/>
          <w:color w:val="000000"/>
        </w:rPr>
        <w:tab/>
        <w:t>1</w:t>
      </w:r>
    </w:p>
    <w:p w:rsidR="004C2A2A" w:rsidRPr="004223A0" w:rsidRDefault="004C2A2A" w:rsidP="004C2A2A">
      <w:pPr>
        <w:pStyle w:val="ListParagraph"/>
        <w:numPr>
          <w:ilvl w:val="0"/>
          <w:numId w:val="10"/>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rPr>
        <w:t>Cost and Product Lifecycle</w:t>
      </w:r>
      <w:r w:rsidRPr="004223A0">
        <w:rPr>
          <w:rFonts w:ascii="Times New Roman" w:eastAsia="Times New Roman" w:hAnsi="Times New Roman" w:cs="Times New Roman"/>
        </w:rPr>
        <w:tab/>
      </w:r>
      <w:r w:rsidRPr="004223A0">
        <w:rPr>
          <w:rFonts w:ascii="Times New Roman" w:eastAsia="Times New Roman" w:hAnsi="Times New Roman" w:cs="Times New Roman"/>
        </w:rPr>
        <w:tab/>
      </w:r>
      <w:r w:rsidRPr="004223A0">
        <w:rPr>
          <w:rFonts w:ascii="Times New Roman" w:eastAsia="Times New Roman" w:hAnsi="Times New Roman" w:cs="Times New Roman"/>
          <w:color w:val="000000"/>
        </w:rPr>
        <w:t>2</w:t>
      </w:r>
    </w:p>
    <w:p w:rsidR="004C2A2A" w:rsidRPr="004223A0" w:rsidRDefault="004C2A2A" w:rsidP="004C2A2A">
      <w:pPr>
        <w:pStyle w:val="ListParagraph"/>
        <w:numPr>
          <w:ilvl w:val="0"/>
          <w:numId w:val="10"/>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rPr>
        <w:t>Work Breakdown Structure and the Organization of Engineering Firms</w:t>
      </w:r>
      <w:r w:rsidRPr="004223A0">
        <w:rPr>
          <w:rFonts w:ascii="Times New Roman" w:eastAsia="Times New Roman" w:hAnsi="Times New Roman" w:cs="Times New Roman"/>
        </w:rPr>
        <w:tab/>
      </w:r>
      <w:r w:rsidRPr="004223A0">
        <w:rPr>
          <w:rFonts w:ascii="Times New Roman" w:eastAsia="Times New Roman" w:hAnsi="Times New Roman" w:cs="Times New Roman"/>
        </w:rPr>
        <w:tab/>
        <w:t xml:space="preserve">1 </w:t>
      </w:r>
    </w:p>
    <w:p w:rsidR="004C2A2A" w:rsidRPr="004223A0" w:rsidRDefault="004C2A2A" w:rsidP="004C2A2A">
      <w:pPr>
        <w:pStyle w:val="ListParagraph"/>
        <w:numPr>
          <w:ilvl w:val="0"/>
          <w:numId w:val="10"/>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color w:val="000000"/>
        </w:rPr>
        <w:t xml:space="preserve">Uncertainty in Design </w:t>
      </w:r>
      <w:r w:rsidRPr="004223A0">
        <w:rPr>
          <w:rFonts w:ascii="Times New Roman" w:eastAsia="Times New Roman" w:hAnsi="Times New Roman" w:cs="Times New Roman"/>
          <w:color w:val="000000"/>
        </w:rPr>
        <w:tab/>
      </w:r>
      <w:r w:rsidRPr="004223A0">
        <w:rPr>
          <w:rFonts w:ascii="Times New Roman" w:eastAsia="Times New Roman" w:hAnsi="Times New Roman" w:cs="Times New Roman"/>
          <w:color w:val="000000"/>
        </w:rPr>
        <w:tab/>
        <w:t xml:space="preserve">1 </w:t>
      </w:r>
    </w:p>
    <w:p w:rsidR="004C2A2A" w:rsidRPr="004223A0" w:rsidRDefault="004C2A2A" w:rsidP="004C2A2A">
      <w:pPr>
        <w:tabs>
          <w:tab w:val="left" w:pos="8190"/>
        </w:tabs>
        <w:rPr>
          <w:color w:val="000000"/>
          <w:sz w:val="24"/>
          <w:szCs w:val="24"/>
        </w:rPr>
      </w:pPr>
    </w:p>
    <w:p w:rsidR="004C2A2A" w:rsidRPr="004223A0" w:rsidRDefault="004C2A2A" w:rsidP="004C2A2A">
      <w:pPr>
        <w:tabs>
          <w:tab w:val="left" w:pos="8190"/>
        </w:tabs>
        <w:rPr>
          <w:b/>
          <w:color w:val="000000"/>
          <w:sz w:val="24"/>
          <w:szCs w:val="24"/>
        </w:rPr>
      </w:pPr>
      <w:r w:rsidRPr="004223A0">
        <w:rPr>
          <w:b/>
          <w:color w:val="000000"/>
          <w:sz w:val="24"/>
          <w:szCs w:val="24"/>
        </w:rPr>
        <w:lastRenderedPageBreak/>
        <w:t>Tools to Support Decisions in the Systems Engineering Process</w:t>
      </w:r>
    </w:p>
    <w:p w:rsidR="004C2A2A" w:rsidRPr="004223A0" w:rsidRDefault="004C2A2A" w:rsidP="004C2A2A">
      <w:pPr>
        <w:pStyle w:val="ListParagraph"/>
        <w:numPr>
          <w:ilvl w:val="0"/>
          <w:numId w:val="10"/>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rPr>
        <w:t>Understanding the Design Problem (Affinity Diagrams, etc.)</w:t>
      </w:r>
      <w:r w:rsidRPr="004223A0">
        <w:rPr>
          <w:rFonts w:ascii="Times New Roman" w:eastAsia="Times New Roman" w:hAnsi="Times New Roman" w:cs="Times New Roman"/>
        </w:rPr>
        <w:tab/>
      </w:r>
      <w:r w:rsidRPr="004223A0">
        <w:rPr>
          <w:rFonts w:ascii="Times New Roman" w:eastAsia="Times New Roman" w:hAnsi="Times New Roman" w:cs="Times New Roman"/>
        </w:rPr>
        <w:tab/>
      </w:r>
      <w:r w:rsidRPr="004223A0">
        <w:rPr>
          <w:rFonts w:ascii="Times New Roman" w:eastAsia="Times New Roman" w:hAnsi="Times New Roman" w:cs="Times New Roman"/>
          <w:color w:val="000000"/>
        </w:rPr>
        <w:t>1</w:t>
      </w:r>
    </w:p>
    <w:p w:rsidR="004C2A2A" w:rsidRPr="004223A0" w:rsidRDefault="004C2A2A" w:rsidP="004C2A2A">
      <w:pPr>
        <w:pStyle w:val="ListParagraph"/>
        <w:numPr>
          <w:ilvl w:val="0"/>
          <w:numId w:val="10"/>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color w:val="000000"/>
        </w:rPr>
        <w:t>Requirements Analysis and Quality Function Deployment</w:t>
      </w:r>
      <w:r w:rsidRPr="004223A0">
        <w:rPr>
          <w:rFonts w:ascii="Times New Roman" w:eastAsia="Times New Roman" w:hAnsi="Times New Roman" w:cs="Times New Roman"/>
          <w:color w:val="000000"/>
        </w:rPr>
        <w:tab/>
      </w:r>
      <w:r w:rsidRPr="004223A0">
        <w:rPr>
          <w:rFonts w:ascii="Times New Roman" w:eastAsia="Times New Roman" w:hAnsi="Times New Roman" w:cs="Times New Roman"/>
          <w:color w:val="000000"/>
        </w:rPr>
        <w:tab/>
        <w:t>1</w:t>
      </w:r>
    </w:p>
    <w:p w:rsidR="004C2A2A" w:rsidRPr="004223A0" w:rsidRDefault="004C2A2A" w:rsidP="004C2A2A">
      <w:pPr>
        <w:pStyle w:val="ListParagraph"/>
        <w:numPr>
          <w:ilvl w:val="0"/>
          <w:numId w:val="10"/>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color w:val="000000"/>
        </w:rPr>
        <w:t>Concept Generation Methods (Functional &amp; Physical Decompositions)</w:t>
      </w:r>
      <w:r w:rsidRPr="004223A0">
        <w:rPr>
          <w:rFonts w:ascii="Times New Roman" w:eastAsia="Times New Roman" w:hAnsi="Times New Roman" w:cs="Times New Roman"/>
          <w:color w:val="000000"/>
        </w:rPr>
        <w:tab/>
      </w:r>
      <w:r w:rsidRPr="004223A0">
        <w:rPr>
          <w:rFonts w:ascii="Times New Roman" w:eastAsia="Times New Roman" w:hAnsi="Times New Roman" w:cs="Times New Roman"/>
          <w:color w:val="000000"/>
        </w:rPr>
        <w:tab/>
        <w:t xml:space="preserve">1 </w:t>
      </w:r>
    </w:p>
    <w:p w:rsidR="004C2A2A" w:rsidRPr="004223A0" w:rsidRDefault="004C2A2A" w:rsidP="004C2A2A">
      <w:pPr>
        <w:pStyle w:val="ListParagraph"/>
        <w:numPr>
          <w:ilvl w:val="0"/>
          <w:numId w:val="10"/>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rPr>
        <w:t xml:space="preserve">Decision Analysis Methods </w:t>
      </w:r>
      <w:r w:rsidRPr="004223A0">
        <w:rPr>
          <w:rFonts w:ascii="Times New Roman" w:eastAsia="Times New Roman" w:hAnsi="Times New Roman" w:cs="Times New Roman"/>
        </w:rPr>
        <w:tab/>
      </w:r>
      <w:r w:rsidRPr="004223A0">
        <w:rPr>
          <w:rFonts w:ascii="Times New Roman" w:eastAsia="Times New Roman" w:hAnsi="Times New Roman" w:cs="Times New Roman"/>
        </w:rPr>
        <w:tab/>
        <w:t>1</w:t>
      </w:r>
      <w:r w:rsidRPr="004223A0">
        <w:rPr>
          <w:rFonts w:ascii="Times New Roman" w:eastAsia="Times New Roman" w:hAnsi="Times New Roman" w:cs="Times New Roman"/>
        </w:rPr>
        <w:tab/>
      </w:r>
    </w:p>
    <w:p w:rsidR="004C2A2A" w:rsidRPr="004223A0" w:rsidRDefault="004C2A2A" w:rsidP="004C2A2A">
      <w:pPr>
        <w:pStyle w:val="ListParagraph"/>
        <w:numPr>
          <w:ilvl w:val="0"/>
          <w:numId w:val="10"/>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color w:val="000000"/>
        </w:rPr>
        <w:t xml:space="preserve">Trade-Off Analysis and Multi-Attribute Decisions </w:t>
      </w:r>
      <w:r w:rsidRPr="004223A0">
        <w:rPr>
          <w:rFonts w:ascii="Times New Roman" w:eastAsia="Times New Roman" w:hAnsi="Times New Roman" w:cs="Times New Roman"/>
          <w:color w:val="000000"/>
        </w:rPr>
        <w:tab/>
      </w:r>
      <w:r w:rsidRPr="004223A0">
        <w:rPr>
          <w:rFonts w:ascii="Times New Roman" w:eastAsia="Times New Roman" w:hAnsi="Times New Roman" w:cs="Times New Roman"/>
          <w:color w:val="000000"/>
        </w:rPr>
        <w:tab/>
        <w:t>1</w:t>
      </w:r>
    </w:p>
    <w:p w:rsidR="004C2A2A" w:rsidRPr="004223A0" w:rsidRDefault="004C2A2A" w:rsidP="004C2A2A">
      <w:pPr>
        <w:pStyle w:val="ListParagraph"/>
        <w:numPr>
          <w:ilvl w:val="0"/>
          <w:numId w:val="10"/>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rPr>
        <w:t>Managing Project Schedule (Gantt Chart and critical paths)</w:t>
      </w:r>
      <w:r w:rsidRPr="004223A0">
        <w:rPr>
          <w:rFonts w:ascii="Times New Roman" w:eastAsia="Times New Roman" w:hAnsi="Times New Roman" w:cs="Times New Roman"/>
        </w:rPr>
        <w:tab/>
      </w:r>
      <w:r w:rsidRPr="004223A0">
        <w:rPr>
          <w:rFonts w:ascii="Times New Roman" w:eastAsia="Times New Roman" w:hAnsi="Times New Roman" w:cs="Times New Roman"/>
        </w:rPr>
        <w:tab/>
      </w:r>
      <w:r w:rsidRPr="004223A0">
        <w:rPr>
          <w:rFonts w:ascii="Times New Roman" w:eastAsia="Times New Roman" w:hAnsi="Times New Roman" w:cs="Times New Roman"/>
          <w:color w:val="000000"/>
        </w:rPr>
        <w:t>1</w:t>
      </w:r>
    </w:p>
    <w:p w:rsidR="004C2A2A" w:rsidRPr="004223A0" w:rsidRDefault="004C2A2A" w:rsidP="004C2A2A">
      <w:pPr>
        <w:pStyle w:val="ListParagraph"/>
        <w:numPr>
          <w:ilvl w:val="0"/>
          <w:numId w:val="10"/>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rPr>
        <w:t>Integrated CAD/CAE/PLM tools</w:t>
      </w:r>
      <w:r w:rsidRPr="004223A0">
        <w:rPr>
          <w:rFonts w:ascii="Times New Roman" w:eastAsia="Times New Roman" w:hAnsi="Times New Roman" w:cs="Times New Roman"/>
        </w:rPr>
        <w:tab/>
      </w:r>
      <w:r w:rsidRPr="004223A0">
        <w:rPr>
          <w:rFonts w:ascii="Times New Roman" w:eastAsia="Times New Roman" w:hAnsi="Times New Roman" w:cs="Times New Roman"/>
        </w:rPr>
        <w:tab/>
        <w:t>2</w:t>
      </w:r>
    </w:p>
    <w:p w:rsidR="004C2A2A" w:rsidRPr="004223A0" w:rsidRDefault="004C2A2A" w:rsidP="004C2A2A">
      <w:pPr>
        <w:tabs>
          <w:tab w:val="left" w:pos="8190"/>
        </w:tabs>
        <w:rPr>
          <w:color w:val="000000"/>
          <w:sz w:val="24"/>
          <w:szCs w:val="24"/>
        </w:rPr>
      </w:pPr>
    </w:p>
    <w:p w:rsidR="004C2A2A" w:rsidRPr="004223A0" w:rsidRDefault="004C2A2A" w:rsidP="004C2A2A">
      <w:pPr>
        <w:tabs>
          <w:tab w:val="left" w:pos="8190"/>
        </w:tabs>
        <w:rPr>
          <w:b/>
          <w:color w:val="000000"/>
          <w:sz w:val="24"/>
          <w:szCs w:val="24"/>
        </w:rPr>
      </w:pPr>
      <w:r w:rsidRPr="004223A0">
        <w:rPr>
          <w:b/>
          <w:color w:val="000000"/>
          <w:sz w:val="24"/>
          <w:szCs w:val="24"/>
        </w:rPr>
        <w:t>Optimization and Quantitative Trade Studies</w:t>
      </w:r>
    </w:p>
    <w:p w:rsidR="004C2A2A" w:rsidRPr="004223A0" w:rsidRDefault="004C2A2A" w:rsidP="004C2A2A">
      <w:pPr>
        <w:pStyle w:val="ListParagraph"/>
        <w:numPr>
          <w:ilvl w:val="0"/>
          <w:numId w:val="10"/>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rPr>
        <w:t>Analysis Models for Engineering Design</w:t>
      </w:r>
      <w:r w:rsidRPr="004223A0">
        <w:rPr>
          <w:rFonts w:ascii="Times New Roman" w:eastAsia="Times New Roman" w:hAnsi="Times New Roman" w:cs="Times New Roman"/>
        </w:rPr>
        <w:tab/>
      </w:r>
      <w:r w:rsidRPr="004223A0">
        <w:rPr>
          <w:rFonts w:ascii="Times New Roman" w:eastAsia="Times New Roman" w:hAnsi="Times New Roman" w:cs="Times New Roman"/>
        </w:rPr>
        <w:tab/>
        <w:t xml:space="preserve">1 </w:t>
      </w:r>
    </w:p>
    <w:p w:rsidR="004C2A2A" w:rsidRPr="004223A0" w:rsidRDefault="004C2A2A" w:rsidP="004C2A2A">
      <w:pPr>
        <w:pStyle w:val="ListParagraph"/>
        <w:numPr>
          <w:ilvl w:val="0"/>
          <w:numId w:val="10"/>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color w:val="000000"/>
        </w:rPr>
        <w:t xml:space="preserve">Multidisciplinary Design Analysis and Design Structure Matrices </w:t>
      </w:r>
      <w:r w:rsidRPr="004223A0">
        <w:rPr>
          <w:rFonts w:ascii="Times New Roman" w:eastAsia="Times New Roman" w:hAnsi="Times New Roman" w:cs="Times New Roman"/>
          <w:color w:val="000000"/>
        </w:rPr>
        <w:tab/>
      </w:r>
      <w:r w:rsidRPr="004223A0">
        <w:rPr>
          <w:rFonts w:ascii="Times New Roman" w:eastAsia="Times New Roman" w:hAnsi="Times New Roman" w:cs="Times New Roman"/>
          <w:color w:val="000000"/>
        </w:rPr>
        <w:tab/>
        <w:t>1</w:t>
      </w:r>
    </w:p>
    <w:p w:rsidR="004C2A2A" w:rsidRPr="004223A0" w:rsidRDefault="004C2A2A" w:rsidP="004C2A2A">
      <w:pPr>
        <w:pStyle w:val="ListParagraph"/>
        <w:numPr>
          <w:ilvl w:val="0"/>
          <w:numId w:val="10"/>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rPr>
        <w:t>Design Optimization (constrained line search algorithms; genetic algorithms)</w:t>
      </w:r>
      <w:r w:rsidRPr="004223A0">
        <w:rPr>
          <w:rFonts w:ascii="Times New Roman" w:eastAsia="Times New Roman" w:hAnsi="Times New Roman" w:cs="Times New Roman"/>
        </w:rPr>
        <w:tab/>
      </w:r>
      <w:r w:rsidRPr="004223A0">
        <w:rPr>
          <w:rFonts w:ascii="Times New Roman" w:eastAsia="Times New Roman" w:hAnsi="Times New Roman" w:cs="Times New Roman"/>
        </w:rPr>
        <w:tab/>
      </w:r>
      <w:r w:rsidRPr="004223A0">
        <w:rPr>
          <w:rFonts w:ascii="Times New Roman" w:eastAsia="Times New Roman" w:hAnsi="Times New Roman" w:cs="Times New Roman"/>
          <w:color w:val="000000"/>
        </w:rPr>
        <w:t>5</w:t>
      </w:r>
    </w:p>
    <w:p w:rsidR="004C2A2A" w:rsidRPr="004223A0" w:rsidRDefault="004C2A2A" w:rsidP="004C2A2A">
      <w:pPr>
        <w:pStyle w:val="ListParagraph"/>
        <w:numPr>
          <w:ilvl w:val="0"/>
          <w:numId w:val="10"/>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rPr>
        <w:t>Trade Space Visualization and Exploration</w:t>
      </w:r>
      <w:r w:rsidRPr="004223A0">
        <w:rPr>
          <w:rFonts w:ascii="Times New Roman" w:eastAsia="Times New Roman" w:hAnsi="Times New Roman" w:cs="Times New Roman"/>
        </w:rPr>
        <w:tab/>
      </w:r>
      <w:r w:rsidRPr="004223A0">
        <w:rPr>
          <w:rFonts w:ascii="Times New Roman" w:eastAsia="Times New Roman" w:hAnsi="Times New Roman" w:cs="Times New Roman"/>
        </w:rPr>
        <w:tab/>
        <w:t>1</w:t>
      </w:r>
    </w:p>
    <w:p w:rsidR="004C2A2A" w:rsidRPr="004223A0" w:rsidRDefault="004C2A2A" w:rsidP="004C2A2A">
      <w:pPr>
        <w:pStyle w:val="ListParagraph"/>
        <w:numPr>
          <w:ilvl w:val="0"/>
          <w:numId w:val="10"/>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rPr>
        <w:t>Robust Design</w:t>
      </w:r>
      <w:r w:rsidRPr="004223A0">
        <w:rPr>
          <w:rFonts w:ascii="Times New Roman" w:eastAsia="Times New Roman" w:hAnsi="Times New Roman" w:cs="Times New Roman"/>
        </w:rPr>
        <w:tab/>
      </w:r>
      <w:r w:rsidRPr="004223A0">
        <w:rPr>
          <w:rFonts w:ascii="Times New Roman" w:eastAsia="Times New Roman" w:hAnsi="Times New Roman" w:cs="Times New Roman"/>
        </w:rPr>
        <w:tab/>
      </w:r>
      <w:r w:rsidRPr="004223A0">
        <w:rPr>
          <w:rFonts w:ascii="Times New Roman" w:eastAsia="Times New Roman" w:hAnsi="Times New Roman" w:cs="Times New Roman"/>
          <w:color w:val="000000"/>
        </w:rPr>
        <w:t>1</w:t>
      </w:r>
    </w:p>
    <w:p w:rsidR="004C2A2A" w:rsidRPr="004223A0" w:rsidRDefault="004C2A2A" w:rsidP="004C2A2A">
      <w:pPr>
        <w:tabs>
          <w:tab w:val="left" w:pos="8190"/>
        </w:tabs>
        <w:rPr>
          <w:color w:val="000000"/>
          <w:sz w:val="24"/>
          <w:szCs w:val="24"/>
        </w:rPr>
      </w:pPr>
    </w:p>
    <w:p w:rsidR="004C2A2A" w:rsidRPr="004223A0" w:rsidRDefault="004C2A2A" w:rsidP="004C2A2A">
      <w:pPr>
        <w:tabs>
          <w:tab w:val="left" w:pos="8190"/>
        </w:tabs>
        <w:rPr>
          <w:b/>
          <w:color w:val="000000"/>
          <w:sz w:val="24"/>
          <w:szCs w:val="24"/>
        </w:rPr>
      </w:pPr>
      <w:r w:rsidRPr="004223A0">
        <w:rPr>
          <w:b/>
          <w:color w:val="000000"/>
          <w:sz w:val="24"/>
          <w:szCs w:val="24"/>
        </w:rPr>
        <w:t>Assessments</w:t>
      </w:r>
    </w:p>
    <w:p w:rsidR="004C2A2A" w:rsidRPr="004223A0" w:rsidRDefault="004C2A2A" w:rsidP="004C2A2A">
      <w:pPr>
        <w:pStyle w:val="ListParagraph"/>
        <w:numPr>
          <w:ilvl w:val="0"/>
          <w:numId w:val="11"/>
        </w:numPr>
        <w:tabs>
          <w:tab w:val="left" w:pos="8190"/>
        </w:tabs>
        <w:rPr>
          <w:rFonts w:ascii="Times New Roman" w:eastAsia="Times New Roman" w:hAnsi="Times New Roman" w:cs="Times New Roman"/>
          <w:color w:val="000000"/>
        </w:rPr>
      </w:pPr>
      <w:r w:rsidRPr="004223A0">
        <w:rPr>
          <w:rFonts w:ascii="Times New Roman" w:eastAsia="Times New Roman" w:hAnsi="Times New Roman" w:cs="Times New Roman"/>
          <w:color w:val="000000"/>
        </w:rPr>
        <w:t>Midterm Exam</w:t>
      </w:r>
      <w:r w:rsidRPr="004223A0">
        <w:rPr>
          <w:rFonts w:ascii="Times New Roman" w:eastAsia="Times New Roman" w:hAnsi="Times New Roman" w:cs="Times New Roman"/>
          <w:color w:val="000000"/>
        </w:rPr>
        <w:tab/>
      </w:r>
      <w:r w:rsidRPr="004223A0">
        <w:rPr>
          <w:rFonts w:ascii="Times New Roman" w:eastAsia="Times New Roman" w:hAnsi="Times New Roman" w:cs="Times New Roman"/>
          <w:color w:val="000000"/>
        </w:rPr>
        <w:tab/>
        <w:t>1</w:t>
      </w:r>
    </w:p>
    <w:p w:rsidR="004C2A2A" w:rsidRPr="004223A0" w:rsidRDefault="004C2A2A" w:rsidP="004C2A2A">
      <w:pPr>
        <w:pStyle w:val="ListParagraph"/>
        <w:numPr>
          <w:ilvl w:val="0"/>
          <w:numId w:val="11"/>
        </w:numPr>
        <w:tabs>
          <w:tab w:val="left" w:pos="8190"/>
        </w:tabs>
        <w:rPr>
          <w:rFonts w:ascii="Times New Roman" w:eastAsia="Times New Roman" w:hAnsi="Times New Roman" w:cs="Times New Roman"/>
          <w:color w:val="000000"/>
          <w:u w:val="single"/>
        </w:rPr>
      </w:pPr>
      <w:r w:rsidRPr="004223A0">
        <w:rPr>
          <w:rFonts w:ascii="Times New Roman" w:eastAsia="Times New Roman" w:hAnsi="Times New Roman" w:cs="Times New Roman"/>
          <w:u w:val="single"/>
        </w:rPr>
        <w:t>Design Project</w:t>
      </w:r>
      <w:r w:rsidRPr="004223A0">
        <w:rPr>
          <w:rFonts w:ascii="Times New Roman" w:eastAsia="Times New Roman" w:hAnsi="Times New Roman" w:cs="Times New Roman"/>
          <w:u w:val="single"/>
        </w:rPr>
        <w:tab/>
      </w:r>
      <w:r w:rsidRPr="004223A0">
        <w:rPr>
          <w:rFonts w:ascii="Times New Roman" w:eastAsia="Times New Roman" w:hAnsi="Times New Roman" w:cs="Times New Roman"/>
          <w:u w:val="single"/>
        </w:rPr>
        <w:tab/>
      </w:r>
      <w:r w:rsidRPr="004223A0">
        <w:rPr>
          <w:rFonts w:ascii="Times New Roman" w:eastAsia="Times New Roman" w:hAnsi="Times New Roman" w:cs="Times New Roman"/>
          <w:color w:val="000000"/>
          <w:u w:val="single"/>
        </w:rPr>
        <w:t>3</w:t>
      </w:r>
    </w:p>
    <w:p w:rsidR="004C2A2A" w:rsidRPr="004223A0" w:rsidRDefault="004C2A2A" w:rsidP="004C2A2A">
      <w:pPr>
        <w:tabs>
          <w:tab w:val="left" w:pos="8190"/>
        </w:tabs>
        <w:rPr>
          <w:color w:val="000000"/>
          <w:sz w:val="24"/>
          <w:szCs w:val="24"/>
        </w:rPr>
      </w:pPr>
    </w:p>
    <w:p w:rsidR="004C2A2A" w:rsidRPr="004223A0" w:rsidRDefault="004C2A2A" w:rsidP="004C2A2A">
      <w:pPr>
        <w:pStyle w:val="ListParagraph"/>
        <w:tabs>
          <w:tab w:val="left" w:pos="8190"/>
        </w:tabs>
        <w:rPr>
          <w:rFonts w:ascii="Times New Roman" w:eastAsia="Times New Roman" w:hAnsi="Times New Roman" w:cs="Times New Roman"/>
          <w:b/>
          <w:color w:val="000000"/>
        </w:rPr>
      </w:pPr>
      <w:r w:rsidRPr="004223A0">
        <w:rPr>
          <w:rFonts w:ascii="Times New Roman" w:eastAsia="Times New Roman" w:hAnsi="Times New Roman" w:cs="Times New Roman"/>
          <w:b/>
        </w:rPr>
        <w:t>Total</w:t>
      </w:r>
      <w:r w:rsidRPr="004223A0">
        <w:rPr>
          <w:rFonts w:ascii="Times New Roman" w:eastAsia="Times New Roman" w:hAnsi="Times New Roman" w:cs="Times New Roman"/>
          <w:b/>
        </w:rPr>
        <w:tab/>
      </w:r>
      <w:r w:rsidRPr="004223A0">
        <w:rPr>
          <w:rFonts w:ascii="Times New Roman" w:eastAsia="Times New Roman" w:hAnsi="Times New Roman" w:cs="Times New Roman"/>
          <w:b/>
        </w:rPr>
        <w:tab/>
        <w:t>30</w:t>
      </w:r>
    </w:p>
    <w:p w:rsidR="00D85D1C" w:rsidRPr="004223A0" w:rsidRDefault="00D85D1C" w:rsidP="004C2A2A">
      <w:pPr>
        <w:rPr>
          <w:sz w:val="24"/>
          <w:szCs w:val="24"/>
        </w:rPr>
      </w:pPr>
    </w:p>
    <w:sectPr w:rsidR="00D85D1C" w:rsidRPr="004223A0" w:rsidSect="00F538F0">
      <w:pgSz w:w="12240" w:h="15840" w:code="1"/>
      <w:pgMar w:top="360" w:right="720" w:bottom="5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F2C9C"/>
    <w:multiLevelType w:val="singleLevel"/>
    <w:tmpl w:val="0409000F"/>
    <w:lvl w:ilvl="0">
      <w:start w:val="1"/>
      <w:numFmt w:val="decimal"/>
      <w:lvlText w:val="%1."/>
      <w:lvlJc w:val="left"/>
      <w:pPr>
        <w:tabs>
          <w:tab w:val="num" w:pos="360"/>
        </w:tabs>
        <w:ind w:left="360" w:hanging="360"/>
      </w:pPr>
    </w:lvl>
  </w:abstractNum>
  <w:abstractNum w:abstractNumId="1">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2">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3">
    <w:nsid w:val="3F030D37"/>
    <w:multiLevelType w:val="singleLevel"/>
    <w:tmpl w:val="0409000F"/>
    <w:lvl w:ilvl="0">
      <w:start w:val="9"/>
      <w:numFmt w:val="decimal"/>
      <w:lvlText w:val="%1."/>
      <w:lvlJc w:val="left"/>
      <w:pPr>
        <w:tabs>
          <w:tab w:val="num" w:pos="360"/>
        </w:tabs>
        <w:ind w:left="360" w:hanging="360"/>
      </w:pPr>
      <w:rPr>
        <w:rFonts w:hint="default"/>
      </w:rPr>
    </w:lvl>
  </w:abstractNum>
  <w:abstractNum w:abstractNumId="4">
    <w:nsid w:val="40AC41BB"/>
    <w:multiLevelType w:val="singleLevel"/>
    <w:tmpl w:val="0409000F"/>
    <w:lvl w:ilvl="0">
      <w:start w:val="1"/>
      <w:numFmt w:val="decimal"/>
      <w:lvlText w:val="%1."/>
      <w:lvlJc w:val="left"/>
      <w:pPr>
        <w:tabs>
          <w:tab w:val="num" w:pos="360"/>
        </w:tabs>
        <w:ind w:left="360" w:hanging="360"/>
      </w:pPr>
    </w:lvl>
  </w:abstractNum>
  <w:abstractNum w:abstractNumId="5">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7">
    <w:nsid w:val="5DAF53A4"/>
    <w:multiLevelType w:val="singleLevel"/>
    <w:tmpl w:val="0409000F"/>
    <w:lvl w:ilvl="0">
      <w:start w:val="1"/>
      <w:numFmt w:val="decimal"/>
      <w:lvlText w:val="%1."/>
      <w:lvlJc w:val="left"/>
      <w:pPr>
        <w:tabs>
          <w:tab w:val="num" w:pos="360"/>
        </w:tabs>
        <w:ind w:left="360" w:hanging="360"/>
      </w:pPr>
    </w:lvl>
  </w:abstractNum>
  <w:abstractNum w:abstractNumId="8">
    <w:nsid w:val="6B25473C"/>
    <w:multiLevelType w:val="hybridMultilevel"/>
    <w:tmpl w:val="19D09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D55EF6"/>
    <w:multiLevelType w:val="hybridMultilevel"/>
    <w:tmpl w:val="5B4C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A751C4"/>
    <w:multiLevelType w:val="singleLevel"/>
    <w:tmpl w:val="0409000F"/>
    <w:lvl w:ilvl="0">
      <w:start w:val="3"/>
      <w:numFmt w:val="decimal"/>
      <w:lvlText w:val="%1."/>
      <w:lvlJc w:val="left"/>
      <w:pPr>
        <w:tabs>
          <w:tab w:val="num" w:pos="360"/>
        </w:tabs>
        <w:ind w:left="360" w:hanging="360"/>
      </w:pPr>
      <w:rPr>
        <w:rFonts w:hint="default"/>
      </w:rPr>
    </w:lvl>
  </w:abstractNum>
  <w:abstractNum w:abstractNumId="11">
    <w:nsid w:val="7B00762F"/>
    <w:multiLevelType w:val="hybridMultilevel"/>
    <w:tmpl w:val="83980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10"/>
  </w:num>
  <w:num w:numId="5">
    <w:abstractNumId w:val="0"/>
  </w:num>
  <w:num w:numId="6">
    <w:abstractNumId w:val="3"/>
  </w:num>
  <w:num w:numId="7">
    <w:abstractNumId w:val="2"/>
  </w:num>
  <w:num w:numId="8">
    <w:abstractNumId w:val="1"/>
  </w:num>
  <w:num w:numId="9">
    <w:abstractNumId w:val="6"/>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B2"/>
    <w:rsid w:val="000F1E70"/>
    <w:rsid w:val="000F535A"/>
    <w:rsid w:val="0015002E"/>
    <w:rsid w:val="00163978"/>
    <w:rsid w:val="00175B57"/>
    <w:rsid w:val="001865CE"/>
    <w:rsid w:val="001C49E8"/>
    <w:rsid w:val="00261B59"/>
    <w:rsid w:val="003B0A82"/>
    <w:rsid w:val="003D5DE1"/>
    <w:rsid w:val="004223A0"/>
    <w:rsid w:val="00426A88"/>
    <w:rsid w:val="004C23C6"/>
    <w:rsid w:val="004C2A2A"/>
    <w:rsid w:val="004C7CB3"/>
    <w:rsid w:val="005A23C8"/>
    <w:rsid w:val="006308CE"/>
    <w:rsid w:val="00653AC3"/>
    <w:rsid w:val="00696FFF"/>
    <w:rsid w:val="006A0164"/>
    <w:rsid w:val="006E0D01"/>
    <w:rsid w:val="007852C5"/>
    <w:rsid w:val="007A7F73"/>
    <w:rsid w:val="00804311"/>
    <w:rsid w:val="00833686"/>
    <w:rsid w:val="00850BD1"/>
    <w:rsid w:val="009016A2"/>
    <w:rsid w:val="009365BD"/>
    <w:rsid w:val="00987185"/>
    <w:rsid w:val="009A12AF"/>
    <w:rsid w:val="009E2EC1"/>
    <w:rsid w:val="009F0781"/>
    <w:rsid w:val="00A071AE"/>
    <w:rsid w:val="00A31907"/>
    <w:rsid w:val="00A6205E"/>
    <w:rsid w:val="00BA037B"/>
    <w:rsid w:val="00D168B2"/>
    <w:rsid w:val="00D367F8"/>
    <w:rsid w:val="00D85D1C"/>
    <w:rsid w:val="00E2759C"/>
    <w:rsid w:val="00F5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paragraph" w:styleId="ListParagraph">
    <w:name w:val="List Paragraph"/>
    <w:basedOn w:val="Normal"/>
    <w:uiPriority w:val="34"/>
    <w:qFormat/>
    <w:rsid w:val="004C2A2A"/>
    <w:pPr>
      <w:ind w:left="720"/>
      <w:contextualSpacing/>
    </w:pPr>
    <w:rPr>
      <w:rFonts w:asciiTheme="minorHAnsi" w:eastAsiaTheme="minorEastAsia" w:hAnsiTheme="minorHAnsi" w:cstheme="min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paragraph" w:styleId="ListParagraph">
    <w:name w:val="List Paragraph"/>
    <w:basedOn w:val="Normal"/>
    <w:uiPriority w:val="34"/>
    <w:qFormat/>
    <w:rsid w:val="004C2A2A"/>
    <w:pPr>
      <w:ind w:left="720"/>
      <w:contextualSpacing/>
    </w:pPr>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NEW COURSE PROPOSAL</vt:lpstr>
    </vt:vector>
  </TitlesOfParts>
  <Company>Office of the Registrar</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COURSE PROPOSAL</dc:title>
  <dc:creator>Miriam Golob</dc:creator>
  <cp:lastModifiedBy>Jerry</cp:lastModifiedBy>
  <cp:revision>7</cp:revision>
  <cp:lastPrinted>2009-12-18T16:13:00Z</cp:lastPrinted>
  <dcterms:created xsi:type="dcterms:W3CDTF">2014-01-21T14:19:00Z</dcterms:created>
  <dcterms:modified xsi:type="dcterms:W3CDTF">2014-01-29T20:25:00Z</dcterms:modified>
</cp:coreProperties>
</file>