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18CE9" w14:textId="77777777" w:rsidR="00B806CF" w:rsidRPr="00EB7C78" w:rsidRDefault="00B806CF" w:rsidP="00B806CF">
      <w:pPr>
        <w:jc w:val="center"/>
        <w:rPr>
          <w:b/>
          <w:sz w:val="32"/>
        </w:rPr>
      </w:pPr>
      <w:r w:rsidRPr="00EB7C78">
        <w:rPr>
          <w:b/>
          <w:sz w:val="32"/>
        </w:rPr>
        <w:t xml:space="preserve">AE </w:t>
      </w:r>
      <w:r w:rsidR="00A76F8B">
        <w:rPr>
          <w:b/>
          <w:sz w:val="32"/>
        </w:rPr>
        <w:t>6530</w:t>
      </w:r>
      <w:r w:rsidR="00E2739D">
        <w:rPr>
          <w:b/>
          <w:sz w:val="32"/>
        </w:rPr>
        <w:t xml:space="preserve"> </w:t>
      </w:r>
      <w:r w:rsidRPr="00EB7C78">
        <w:rPr>
          <w:b/>
          <w:sz w:val="32"/>
        </w:rPr>
        <w:t>–</w:t>
      </w:r>
      <w:r w:rsidR="00E2739D" w:rsidRPr="00E2739D">
        <w:t xml:space="preserve"> </w:t>
      </w:r>
      <w:r w:rsidR="00A76F8B">
        <w:rPr>
          <w:b/>
          <w:sz w:val="32"/>
        </w:rPr>
        <w:t>Multivariable Linear Systems and Control</w:t>
      </w:r>
    </w:p>
    <w:p w14:paraId="1C27A2CF" w14:textId="77777777" w:rsidR="00B806CF" w:rsidRPr="00101943" w:rsidRDefault="00B806CF" w:rsidP="00B806CF">
      <w:pPr>
        <w:rPr>
          <w:b/>
          <w:sz w:val="24"/>
          <w:szCs w:val="24"/>
        </w:rPr>
      </w:pPr>
    </w:p>
    <w:p w14:paraId="379DA2B6" w14:textId="77777777"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14:paraId="3577ECD8" w14:textId="77777777"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14:paraId="54C5F44F" w14:textId="77777777"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14:paraId="493A4C5F" w14:textId="2D73FBB4" w:rsidR="00A94E46" w:rsidRPr="00F02E1C" w:rsidRDefault="005535D3" w:rsidP="00A94E4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T</w:t>
      </w:r>
      <w:r w:rsidR="000A3112" w:rsidRPr="00F02E1C">
        <w:rPr>
          <w:rFonts w:ascii="Times" w:hAnsi="Times" w:cs="Times"/>
          <w:sz w:val="24"/>
          <w:szCs w:val="24"/>
        </w:rPr>
        <w:t xml:space="preserve">echniques for analysis and description of </w:t>
      </w:r>
      <w:r w:rsidR="00F975DE">
        <w:rPr>
          <w:rFonts w:ascii="Times" w:hAnsi="Times" w:cs="Times"/>
          <w:sz w:val="24"/>
          <w:szCs w:val="24"/>
        </w:rPr>
        <w:t xml:space="preserve">multivariable </w:t>
      </w:r>
      <w:r w:rsidR="000A3112" w:rsidRPr="00F02E1C">
        <w:rPr>
          <w:rFonts w:ascii="Times" w:hAnsi="Times" w:cs="Times"/>
          <w:sz w:val="24"/>
          <w:szCs w:val="24"/>
        </w:rPr>
        <w:t>linear systems</w:t>
      </w:r>
      <w:r w:rsidR="00A22B4D">
        <w:rPr>
          <w:rFonts w:ascii="Times" w:hAnsi="Times" w:cs="Times"/>
          <w:sz w:val="24"/>
          <w:szCs w:val="24"/>
        </w:rPr>
        <w:t>.</w:t>
      </w:r>
      <w:proofErr w:type="gramEnd"/>
      <w:r w:rsidR="000A3112" w:rsidRPr="00F02E1C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T</w:t>
      </w:r>
      <w:r w:rsidR="000A3112" w:rsidRPr="00F02E1C">
        <w:rPr>
          <w:rFonts w:ascii="Times" w:hAnsi="Times" w:cs="Times"/>
          <w:sz w:val="24"/>
          <w:szCs w:val="24"/>
        </w:rPr>
        <w:t>ools for advanced feedback control design for these systems</w:t>
      </w:r>
      <w:r w:rsidR="00591087">
        <w:rPr>
          <w:rFonts w:ascii="Times" w:hAnsi="Times" w:cs="Times"/>
          <w:sz w:val="24"/>
          <w:szCs w:val="24"/>
        </w:rPr>
        <w:t>, including computational</w:t>
      </w:r>
      <w:r w:rsidR="00591087" w:rsidRPr="00F02E1C">
        <w:rPr>
          <w:rFonts w:ascii="Times" w:hAnsi="Times" w:cs="Times"/>
          <w:sz w:val="24"/>
          <w:szCs w:val="24"/>
        </w:rPr>
        <w:t xml:space="preserve"> packages</w:t>
      </w:r>
      <w:r w:rsidR="000A3112" w:rsidRPr="00F02E1C">
        <w:rPr>
          <w:rFonts w:ascii="Times" w:hAnsi="Times" w:cs="Times"/>
          <w:sz w:val="24"/>
          <w:szCs w:val="24"/>
        </w:rPr>
        <w:t xml:space="preserve">. </w:t>
      </w:r>
    </w:p>
    <w:p w14:paraId="5C90B1E6" w14:textId="77777777" w:rsidR="00B806CF" w:rsidRPr="00101943" w:rsidRDefault="00B806CF" w:rsidP="00A94E46">
      <w:pPr>
        <w:tabs>
          <w:tab w:val="left" w:pos="360"/>
        </w:tabs>
        <w:rPr>
          <w:sz w:val="24"/>
          <w:szCs w:val="24"/>
        </w:rPr>
      </w:pPr>
    </w:p>
    <w:p w14:paraId="3605B925" w14:textId="77777777"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14:paraId="149C8C32" w14:textId="3637481E" w:rsidR="00B806CF" w:rsidRPr="00101943" w:rsidRDefault="008B3608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AE 3531</w:t>
      </w:r>
    </w:p>
    <w:p w14:paraId="54BB2624" w14:textId="77777777"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2AB313F6" w14:textId="77777777"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14:paraId="331198E3" w14:textId="77777777" w:rsidR="00457808" w:rsidRDefault="00A76F8B" w:rsidP="00457808">
      <w:pPr>
        <w:tabs>
          <w:tab w:val="left" w:pos="360"/>
        </w:tabs>
        <w:ind w:left="360"/>
        <w:rPr>
          <w:sz w:val="24"/>
          <w:szCs w:val="24"/>
        </w:rPr>
      </w:pPr>
      <w:r w:rsidRPr="00A76F8B">
        <w:rPr>
          <w:i/>
          <w:sz w:val="24"/>
          <w:szCs w:val="24"/>
        </w:rPr>
        <w:t>Modern Control Theory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3</w:t>
      </w:r>
      <w:r w:rsidRPr="00A76F8B">
        <w:rPr>
          <w:sz w:val="24"/>
          <w:szCs w:val="24"/>
          <w:vertAlign w:val="superscript"/>
        </w:rPr>
        <w:t>rd</w:t>
      </w:r>
      <w:proofErr w:type="gramEnd"/>
      <w:r>
        <w:rPr>
          <w:sz w:val="24"/>
          <w:szCs w:val="24"/>
        </w:rPr>
        <w:t xml:space="preserve"> edition, William L. Brogan, Prentice Hall, 1991</w:t>
      </w:r>
    </w:p>
    <w:p w14:paraId="4523121C" w14:textId="77777777"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6D7A873F" w14:textId="77777777"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Objectives:  </w:t>
      </w:r>
    </w:p>
    <w:p w14:paraId="10A37C3E" w14:textId="41765C31" w:rsidR="00A94E46" w:rsidRPr="00F02E1C" w:rsidRDefault="00473046" w:rsidP="00A94E4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F02E1C">
        <w:rPr>
          <w:rFonts w:ascii="Times" w:hAnsi="Times" w:cs="Times"/>
          <w:sz w:val="24"/>
          <w:szCs w:val="24"/>
        </w:rPr>
        <w:t xml:space="preserve">The course is intended for graduate and advanced undergraduate students </w:t>
      </w:r>
      <w:r w:rsidR="00F975DE">
        <w:rPr>
          <w:rFonts w:ascii="Times" w:hAnsi="Times" w:cs="Times"/>
          <w:sz w:val="24"/>
          <w:szCs w:val="24"/>
        </w:rPr>
        <w:t>interested</w:t>
      </w:r>
      <w:r w:rsidRPr="00F02E1C">
        <w:rPr>
          <w:rFonts w:ascii="Times" w:hAnsi="Times" w:cs="Times"/>
          <w:sz w:val="24"/>
          <w:szCs w:val="24"/>
        </w:rPr>
        <w:t xml:space="preserve"> in modeling and control of linear</w:t>
      </w:r>
      <w:r w:rsidR="00F975DE">
        <w:rPr>
          <w:rFonts w:ascii="Times" w:hAnsi="Times" w:cs="Times"/>
          <w:sz w:val="24"/>
          <w:szCs w:val="24"/>
        </w:rPr>
        <w:t>,</w:t>
      </w:r>
      <w:r w:rsidRPr="00F02E1C">
        <w:rPr>
          <w:rFonts w:ascii="Times" w:hAnsi="Times" w:cs="Times"/>
          <w:sz w:val="24"/>
          <w:szCs w:val="24"/>
        </w:rPr>
        <w:t xml:space="preserve"> multi-variable systems. Emphasis will be given to the use of computer packages (e.g. </w:t>
      </w:r>
      <w:proofErr w:type="spellStart"/>
      <w:r w:rsidRPr="00F02E1C">
        <w:rPr>
          <w:rFonts w:ascii="Times" w:hAnsi="Times" w:cs="Times"/>
          <w:sz w:val="24"/>
          <w:szCs w:val="24"/>
        </w:rPr>
        <w:t>Matlab</w:t>
      </w:r>
      <w:proofErr w:type="spellEnd"/>
      <w:r w:rsidRPr="00F02E1C">
        <w:rPr>
          <w:rFonts w:ascii="Times" w:hAnsi="Times" w:cs="Times"/>
          <w:sz w:val="24"/>
          <w:szCs w:val="24"/>
        </w:rPr>
        <w:t>) for the solution of these problems.</w:t>
      </w:r>
    </w:p>
    <w:p w14:paraId="6AE20FD7" w14:textId="77777777" w:rsidR="00937DA9" w:rsidRPr="00101943" w:rsidRDefault="00937DA9" w:rsidP="00937DA9">
      <w:pPr>
        <w:tabs>
          <w:tab w:val="left" w:pos="360"/>
        </w:tabs>
        <w:ind w:left="360"/>
        <w:rPr>
          <w:sz w:val="24"/>
          <w:szCs w:val="24"/>
        </w:rPr>
      </w:pPr>
    </w:p>
    <w:p w14:paraId="7D86A995" w14:textId="77777777"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14:paraId="3224AA59" w14:textId="77777777"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14:paraId="43A7DD7E" w14:textId="77777777"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be able to</w:t>
      </w:r>
      <w:r>
        <w:rPr>
          <w:sz w:val="24"/>
          <w:szCs w:val="24"/>
        </w:rPr>
        <w:t>:</w:t>
      </w:r>
    </w:p>
    <w:p w14:paraId="19E8F75A" w14:textId="72E015B9" w:rsidR="00B806CF" w:rsidRDefault="00993254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physical systems using linear</w:t>
      </w:r>
      <w:r w:rsidR="00EA087E">
        <w:rPr>
          <w:rFonts w:ascii="Times New Roman" w:hAnsi="Times New Roman" w:cs="Times New Roman"/>
        </w:rPr>
        <w:t>, time-invariant (</w:t>
      </w:r>
      <w:proofErr w:type="spellStart"/>
      <w:r w:rsidR="00EA087E">
        <w:rPr>
          <w:rFonts w:ascii="Times New Roman" w:hAnsi="Times New Roman" w:cs="Times New Roman"/>
        </w:rPr>
        <w:t>LTI</w:t>
      </w:r>
      <w:proofErr w:type="spellEnd"/>
      <w:r w:rsidR="00EA08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ordinary differential equations with multiple states, inputs and outputs (</w:t>
      </w:r>
      <w:proofErr w:type="spellStart"/>
      <w:r>
        <w:rPr>
          <w:rFonts w:ascii="Times New Roman" w:hAnsi="Times New Roman" w:cs="Times New Roman"/>
        </w:rPr>
        <w:t>MIMO</w:t>
      </w:r>
      <w:proofErr w:type="spellEnd"/>
      <w:r>
        <w:rPr>
          <w:rFonts w:ascii="Times New Roman" w:hAnsi="Times New Roman" w:cs="Times New Roman"/>
        </w:rPr>
        <w:t xml:space="preserve"> systems)</w:t>
      </w:r>
    </w:p>
    <w:p w14:paraId="6BF7D854" w14:textId="2755AD22" w:rsidR="009F322B" w:rsidRDefault="009F322B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to solve linear ordinary differential equations in the time-domain using matrix exponentials</w:t>
      </w:r>
    </w:p>
    <w:p w14:paraId="1CDFC054" w14:textId="533B4933" w:rsidR="009F322B" w:rsidRPr="00101943" w:rsidRDefault="009F322B" w:rsidP="004554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the linear algebra concepts pertaining to the analysis and control synthesis of </w:t>
      </w:r>
      <w:proofErr w:type="spellStart"/>
      <w:r>
        <w:rPr>
          <w:rFonts w:ascii="Times New Roman" w:hAnsi="Times New Roman" w:cs="Times New Roman"/>
        </w:rPr>
        <w:t>MIMO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LTI</w:t>
      </w:r>
      <w:proofErr w:type="spellEnd"/>
      <w:r>
        <w:rPr>
          <w:rFonts w:ascii="Times New Roman" w:hAnsi="Times New Roman" w:cs="Times New Roman"/>
        </w:rPr>
        <w:t xml:space="preserve"> systems</w:t>
      </w:r>
    </w:p>
    <w:p w14:paraId="1966039A" w14:textId="423BAAD3" w:rsidR="00B806CF" w:rsidRDefault="00993254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314066">
        <w:rPr>
          <w:rFonts w:ascii="Times New Roman" w:hAnsi="Times New Roman" w:cs="Times New Roman"/>
        </w:rPr>
        <w:t>state-</w:t>
      </w:r>
      <w:r w:rsidR="006320C1">
        <w:rPr>
          <w:rFonts w:ascii="Times New Roman" w:hAnsi="Times New Roman" w:cs="Times New Roman"/>
        </w:rPr>
        <w:t xml:space="preserve">feedback </w:t>
      </w:r>
      <w:r>
        <w:rPr>
          <w:rFonts w:ascii="Times New Roman" w:hAnsi="Times New Roman" w:cs="Times New Roman"/>
        </w:rPr>
        <w:t xml:space="preserve">stabilizing controllers for </w:t>
      </w:r>
      <w:proofErr w:type="spellStart"/>
      <w:r>
        <w:rPr>
          <w:rFonts w:ascii="Times New Roman" w:hAnsi="Times New Roman" w:cs="Times New Roman"/>
        </w:rPr>
        <w:t>MIMO</w:t>
      </w:r>
      <w:proofErr w:type="spellEnd"/>
      <w:r w:rsidR="00EA087E">
        <w:rPr>
          <w:rFonts w:ascii="Times New Roman" w:hAnsi="Times New Roman" w:cs="Times New Roman"/>
        </w:rPr>
        <w:t xml:space="preserve"> </w:t>
      </w:r>
      <w:proofErr w:type="spellStart"/>
      <w:r w:rsidR="00EA087E">
        <w:rPr>
          <w:rFonts w:ascii="Times New Roman" w:hAnsi="Times New Roman" w:cs="Times New Roman"/>
        </w:rPr>
        <w:t>LTI</w:t>
      </w:r>
      <w:proofErr w:type="spellEnd"/>
      <w:r>
        <w:rPr>
          <w:rFonts w:ascii="Times New Roman" w:hAnsi="Times New Roman" w:cs="Times New Roman"/>
        </w:rPr>
        <w:t xml:space="preserve"> systems</w:t>
      </w:r>
    </w:p>
    <w:p w14:paraId="70EC148F" w14:textId="71E15038" w:rsidR="00EA087E" w:rsidRDefault="00EA087E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Investigate the controllability and observability </w:t>
      </w:r>
      <w:r w:rsidR="00525169">
        <w:rPr>
          <w:rFonts w:ascii="Times New Roman" w:hAnsi="Times New Roman" w:cs="Times New Roman"/>
        </w:rPr>
        <w:t xml:space="preserve">properties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MIMO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LTI</w:t>
      </w:r>
      <w:proofErr w:type="spellEnd"/>
      <w:r>
        <w:rPr>
          <w:rFonts w:ascii="Times New Roman" w:hAnsi="Times New Roman" w:cs="Times New Roman"/>
        </w:rPr>
        <w:t xml:space="preserve"> systems</w:t>
      </w:r>
    </w:p>
    <w:p w14:paraId="4684B0B4" w14:textId="7CFA05E1" w:rsidR="00FD4212" w:rsidRDefault="00FD4212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impact of noise in the dynamics and</w:t>
      </w:r>
      <w:r w:rsidR="00314066">
        <w:rPr>
          <w:rFonts w:ascii="Times New Roman" w:hAnsi="Times New Roman" w:cs="Times New Roman"/>
        </w:rPr>
        <w:t xml:space="preserve"> measurements</w:t>
      </w:r>
      <w:r w:rsidR="00A765FF">
        <w:rPr>
          <w:rFonts w:ascii="Times New Roman" w:hAnsi="Times New Roman" w:cs="Times New Roman"/>
        </w:rPr>
        <w:t xml:space="preserve"> and proposed methods to mitigate noise and other unwanted disturbances</w:t>
      </w:r>
      <w:r>
        <w:rPr>
          <w:rFonts w:ascii="Times New Roman" w:hAnsi="Times New Roman" w:cs="Times New Roman"/>
        </w:rPr>
        <w:t xml:space="preserve"> </w:t>
      </w:r>
    </w:p>
    <w:p w14:paraId="6BCF6E8D" w14:textId="67A1CDB8" w:rsidR="00525169" w:rsidRDefault="00525169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  <w:r w:rsidR="00653321">
        <w:rPr>
          <w:rFonts w:ascii="Times New Roman" w:hAnsi="Times New Roman" w:cs="Times New Roman"/>
        </w:rPr>
        <w:t>ign observers to estimate the state of a system given a set of measurements</w:t>
      </w:r>
    </w:p>
    <w:p w14:paraId="3780EA1B" w14:textId="1E0BD204" w:rsidR="00653321" w:rsidRDefault="00FD4212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optimal control theory to design optimal controllers and estimators for </w:t>
      </w:r>
      <w:proofErr w:type="spellStart"/>
      <w:r>
        <w:rPr>
          <w:rFonts w:ascii="Times New Roman" w:hAnsi="Times New Roman" w:cs="Times New Roman"/>
        </w:rPr>
        <w:t>LTI</w:t>
      </w:r>
      <w:proofErr w:type="spellEnd"/>
      <w:r>
        <w:rPr>
          <w:rFonts w:ascii="Times New Roman" w:hAnsi="Times New Roman" w:cs="Times New Roman"/>
        </w:rPr>
        <w:t xml:space="preserve"> systems</w:t>
      </w:r>
    </w:p>
    <w:p w14:paraId="1057E222" w14:textId="0E3C7BC9" w:rsidR="00A359D5" w:rsidRDefault="00A359D5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</w:t>
      </w:r>
      <w:r w:rsidR="00791E62">
        <w:rPr>
          <w:rFonts w:ascii="Times New Roman" w:hAnsi="Times New Roman" w:cs="Times New Roman"/>
        </w:rPr>
        <w:t>theoretical p</w:t>
      </w:r>
      <w:r w:rsidR="002D416B">
        <w:rPr>
          <w:rFonts w:ascii="Times New Roman" w:hAnsi="Times New Roman" w:cs="Times New Roman"/>
        </w:rPr>
        <w:t xml:space="preserve">roperties and solution techniques for matrix linear equations (e.g., </w:t>
      </w:r>
      <w:proofErr w:type="spellStart"/>
      <w:r w:rsidR="002D416B">
        <w:rPr>
          <w:rFonts w:ascii="Times New Roman" w:hAnsi="Times New Roman" w:cs="Times New Roman"/>
        </w:rPr>
        <w:t>Lyapunov</w:t>
      </w:r>
      <w:proofErr w:type="spellEnd"/>
      <w:r w:rsidR="002D416B">
        <w:rPr>
          <w:rFonts w:ascii="Times New Roman" w:hAnsi="Times New Roman" w:cs="Times New Roman"/>
        </w:rPr>
        <w:t xml:space="preserve"> and </w:t>
      </w:r>
      <w:proofErr w:type="spellStart"/>
      <w:r w:rsidR="002D416B">
        <w:rPr>
          <w:rFonts w:ascii="Times New Roman" w:hAnsi="Times New Roman" w:cs="Times New Roman"/>
        </w:rPr>
        <w:t>Riccati</w:t>
      </w:r>
      <w:proofErr w:type="spellEnd"/>
      <w:r w:rsidR="002D416B">
        <w:rPr>
          <w:rFonts w:ascii="Times New Roman" w:hAnsi="Times New Roman" w:cs="Times New Roman"/>
        </w:rPr>
        <w:t xml:space="preserve"> matrix equations)</w:t>
      </w:r>
    </w:p>
    <w:p w14:paraId="1EC0795C" w14:textId="77C309B2" w:rsidR="00A765FF" w:rsidRDefault="00A765FF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state estimators with state feedback cont</w:t>
      </w:r>
      <w:r w:rsidR="00A359D5">
        <w:rPr>
          <w:rFonts w:ascii="Times New Roman" w:hAnsi="Times New Roman" w:cs="Times New Roman"/>
        </w:rPr>
        <w:t xml:space="preserve">rollers to control </w:t>
      </w:r>
      <w:proofErr w:type="spellStart"/>
      <w:r w:rsidR="00A359D5">
        <w:rPr>
          <w:rFonts w:ascii="Times New Roman" w:hAnsi="Times New Roman" w:cs="Times New Roman"/>
        </w:rPr>
        <w:t>MIMO</w:t>
      </w:r>
      <w:proofErr w:type="spellEnd"/>
      <w:r w:rsidR="00A359D5">
        <w:rPr>
          <w:rFonts w:ascii="Times New Roman" w:hAnsi="Times New Roman" w:cs="Times New Roman"/>
        </w:rPr>
        <w:t xml:space="preserve"> systems</w:t>
      </w:r>
    </w:p>
    <w:p w14:paraId="08EB134A" w14:textId="6165D2AA" w:rsidR="008B7A09" w:rsidRPr="009D25F4" w:rsidRDefault="00243879" w:rsidP="009D25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i</w:t>
      </w:r>
      <w:r w:rsidR="008B7A09">
        <w:rPr>
          <w:rFonts w:ascii="Times New Roman" w:hAnsi="Times New Roman" w:cs="Times New Roman"/>
        </w:rPr>
        <w:t>mplement these control and estimation techniques in a wide variety of engineering systems</w:t>
      </w:r>
    </w:p>
    <w:p w14:paraId="79A4DE7E" w14:textId="77777777" w:rsidR="00B806CF" w:rsidRDefault="00B806CF" w:rsidP="00B806CF">
      <w:pPr>
        <w:jc w:val="both"/>
        <w:rPr>
          <w:b/>
          <w:smallCaps/>
          <w:sz w:val="24"/>
          <w:szCs w:val="24"/>
        </w:rPr>
      </w:pPr>
    </w:p>
    <w:p w14:paraId="6C2E937A" w14:textId="77777777" w:rsidR="000755CB" w:rsidRPr="00101943" w:rsidRDefault="000755CB" w:rsidP="000755CB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Grading</w:t>
      </w:r>
      <w:r w:rsidRPr="00101943">
        <w:rPr>
          <w:b/>
          <w:sz w:val="24"/>
          <w:szCs w:val="24"/>
        </w:rPr>
        <w:t xml:space="preserve">:  </w:t>
      </w:r>
    </w:p>
    <w:p w14:paraId="020BF016" w14:textId="77EB0F6D" w:rsidR="003D33B2" w:rsidRDefault="003D33B2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Assignments:</w:t>
      </w:r>
      <w:r>
        <w:rPr>
          <w:sz w:val="24"/>
          <w:szCs w:val="24"/>
        </w:rPr>
        <w:tab/>
        <w:t>1</w:t>
      </w:r>
      <w:r w:rsidR="00054BEB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172FFCEB" w14:textId="5E42B29D" w:rsidR="000755CB" w:rsidRDefault="000755CB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Midterm Exam:</w:t>
      </w:r>
      <w:r>
        <w:rPr>
          <w:sz w:val="24"/>
          <w:szCs w:val="24"/>
        </w:rPr>
        <w:tab/>
      </w:r>
      <w:r w:rsidR="003D33B2">
        <w:rPr>
          <w:sz w:val="24"/>
          <w:szCs w:val="24"/>
        </w:rPr>
        <w:t>35</w:t>
      </w:r>
      <w:r>
        <w:rPr>
          <w:sz w:val="24"/>
          <w:szCs w:val="24"/>
        </w:rPr>
        <w:t>%</w:t>
      </w:r>
    </w:p>
    <w:p w14:paraId="27068B27" w14:textId="323B7069" w:rsidR="000755CB" w:rsidRPr="00101943" w:rsidRDefault="000755CB" w:rsidP="000755CB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>
        <w:rPr>
          <w:sz w:val="24"/>
          <w:szCs w:val="24"/>
        </w:rPr>
        <w:tab/>
      </w:r>
      <w:r w:rsidR="003D33B2">
        <w:rPr>
          <w:sz w:val="24"/>
          <w:szCs w:val="24"/>
        </w:rPr>
        <w:t>5</w:t>
      </w:r>
      <w:r w:rsidR="00054BEB">
        <w:rPr>
          <w:sz w:val="24"/>
          <w:szCs w:val="24"/>
        </w:rPr>
        <w:t>0</w:t>
      </w:r>
      <w:r>
        <w:rPr>
          <w:sz w:val="24"/>
          <w:szCs w:val="24"/>
        </w:rPr>
        <w:t>%</w:t>
      </w:r>
    </w:p>
    <w:p w14:paraId="41153175" w14:textId="77777777" w:rsidR="000755CB" w:rsidRPr="00FE1BEB" w:rsidRDefault="000755CB" w:rsidP="000755CB">
      <w:pPr>
        <w:rPr>
          <w:rFonts w:ascii="Arial" w:hAnsi="Arial" w:cs="Arial"/>
          <w:sz w:val="22"/>
          <w:szCs w:val="22"/>
        </w:rPr>
      </w:pPr>
    </w:p>
    <w:p w14:paraId="65172A9F" w14:textId="77777777" w:rsidR="000755CB" w:rsidRPr="00101943" w:rsidRDefault="000755CB" w:rsidP="000755CB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Learning Accommodations</w:t>
      </w:r>
      <w:r w:rsidRPr="00101943">
        <w:rPr>
          <w:b/>
          <w:sz w:val="24"/>
          <w:szCs w:val="24"/>
        </w:rPr>
        <w:t xml:space="preserve">:  </w:t>
      </w:r>
    </w:p>
    <w:p w14:paraId="44CAFCCA" w14:textId="77777777" w:rsidR="000755CB" w:rsidRPr="00101943" w:rsidRDefault="000755CB" w:rsidP="000755CB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</w:t>
      </w:r>
      <w:proofErr w:type="spellStart"/>
      <w:r w:rsidRPr="00F90C21">
        <w:rPr>
          <w:sz w:val="24"/>
          <w:szCs w:val="24"/>
        </w:rPr>
        <w:t>www.adapts.gatech.edu</w:t>
      </w:r>
      <w:proofErr w:type="spellEnd"/>
      <w:r w:rsidRPr="00F90C21">
        <w:rPr>
          <w:sz w:val="24"/>
          <w:szCs w:val="24"/>
        </w:rPr>
        <w:t>).</w:t>
      </w:r>
      <w:bookmarkStart w:id="0" w:name="_GoBack"/>
      <w:bookmarkEnd w:id="0"/>
    </w:p>
    <w:p w14:paraId="6D45D5F6" w14:textId="77777777" w:rsidR="000755CB" w:rsidRPr="000755CB" w:rsidRDefault="000755CB" w:rsidP="000755CB">
      <w:pPr>
        <w:jc w:val="both"/>
        <w:rPr>
          <w:b/>
          <w:smallCaps/>
        </w:rPr>
      </w:pPr>
    </w:p>
    <w:p w14:paraId="44F886C7" w14:textId="77777777"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14:paraId="0D5755A4" w14:textId="77777777"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W w:w="0" w:type="auto"/>
        <w:tblCellSpacing w:w="15" w:type="dxa"/>
        <w:tblInd w:w="585" w:type="dxa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5878"/>
        <w:gridCol w:w="1187"/>
      </w:tblGrid>
      <w:tr w:rsidR="0039174A" w:rsidRPr="00EB7C78" w14:paraId="736FC218" w14:textId="539B346F" w:rsidTr="008B3608">
        <w:trPr>
          <w:tblHeader/>
          <w:tblCellSpacing w:w="15" w:type="dxa"/>
        </w:trPr>
        <w:tc>
          <w:tcPr>
            <w:tcW w:w="5833" w:type="dxa"/>
            <w:vAlign w:val="center"/>
          </w:tcPr>
          <w:p w14:paraId="6A7D23C8" w14:textId="77777777" w:rsidR="0039174A" w:rsidRPr="00EB7C78" w:rsidRDefault="0039174A" w:rsidP="00F95331">
            <w:pPr>
              <w:ind w:right="1230"/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</w:rPr>
              <w:t xml:space="preserve">                                </w:t>
            </w:r>
            <w:r w:rsidRPr="00EB7C78"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1142" w:type="dxa"/>
          </w:tcPr>
          <w:p w14:paraId="04375BBF" w14:textId="4643BDCB" w:rsidR="0039174A" w:rsidRPr="00EB7C78" w:rsidRDefault="0039174A" w:rsidP="002A52B4">
            <w:pPr>
              <w:jc w:val="center"/>
              <w:rPr>
                <w:b/>
              </w:rPr>
            </w:pPr>
            <w:r w:rsidRPr="00EB7C78">
              <w:rPr>
                <w:b/>
                <w:bCs/>
                <w:sz w:val="26"/>
                <w:szCs w:val="26"/>
              </w:rPr>
              <w:t>Lecture Hours</w:t>
            </w:r>
          </w:p>
        </w:tc>
      </w:tr>
      <w:tr w:rsidR="0039174A" w:rsidRPr="00EB7C78" w14:paraId="05664C2C" w14:textId="5AC7648F" w:rsidTr="008B3608">
        <w:trPr>
          <w:tblCellSpacing w:w="15" w:type="dxa"/>
        </w:trPr>
        <w:tc>
          <w:tcPr>
            <w:tcW w:w="5833" w:type="dxa"/>
          </w:tcPr>
          <w:p w14:paraId="21761851" w14:textId="77777777" w:rsidR="0039174A" w:rsidRPr="002A52B4" w:rsidRDefault="0039174A" w:rsidP="001A6C9E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 xml:space="preserve">I. </w:t>
            </w:r>
            <w:r w:rsidRPr="002A52B4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142" w:type="dxa"/>
            <w:vAlign w:val="center"/>
          </w:tcPr>
          <w:p w14:paraId="2E69A84D" w14:textId="69CC7669" w:rsidR="0039174A" w:rsidRPr="002A52B4" w:rsidRDefault="007D048A" w:rsidP="002A52B4">
            <w:pPr>
              <w:ind w:left="1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ED0FF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39174A" w:rsidRPr="00EB7C78" w14:paraId="395C721F" w14:textId="266A7076" w:rsidTr="008B3608">
        <w:trPr>
          <w:tblCellSpacing w:w="15" w:type="dxa"/>
        </w:trPr>
        <w:tc>
          <w:tcPr>
            <w:tcW w:w="5833" w:type="dxa"/>
          </w:tcPr>
          <w:p w14:paraId="4084F2B3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Models of physical systems</w:t>
            </w:r>
          </w:p>
        </w:tc>
        <w:tc>
          <w:tcPr>
            <w:tcW w:w="1142" w:type="dxa"/>
            <w:vAlign w:val="center"/>
          </w:tcPr>
          <w:p w14:paraId="5C691437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66801936" w14:textId="46396868" w:rsidTr="008B3608">
        <w:trPr>
          <w:tblCellSpacing w:w="15" w:type="dxa"/>
        </w:trPr>
        <w:tc>
          <w:tcPr>
            <w:tcW w:w="5833" w:type="dxa"/>
          </w:tcPr>
          <w:p w14:paraId="2A92EF52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Continuous systems, s-transform</w:t>
            </w:r>
          </w:p>
        </w:tc>
        <w:tc>
          <w:tcPr>
            <w:tcW w:w="1142" w:type="dxa"/>
            <w:vAlign w:val="center"/>
          </w:tcPr>
          <w:p w14:paraId="2367433C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D608B50" w14:textId="4B8B2C63" w:rsidTr="008B3608">
        <w:trPr>
          <w:tblCellSpacing w:w="15" w:type="dxa"/>
        </w:trPr>
        <w:tc>
          <w:tcPr>
            <w:tcW w:w="5833" w:type="dxa"/>
          </w:tcPr>
          <w:p w14:paraId="5B5419F0" w14:textId="77777777" w:rsidR="0039174A" w:rsidRPr="00EB7C78" w:rsidRDefault="0039174A" w:rsidP="009B331F">
            <w:pPr>
              <w:pStyle w:val="Course"/>
              <w:numPr>
                <w:ilvl w:val="0"/>
                <w:numId w:val="26"/>
              </w:numPr>
              <w:tabs>
                <w:tab w:val="left" w:pos="540"/>
              </w:tabs>
            </w:pPr>
            <w:r>
              <w:t>Equilibrium points, solutions and linearization</w:t>
            </w:r>
          </w:p>
        </w:tc>
        <w:tc>
          <w:tcPr>
            <w:tcW w:w="1142" w:type="dxa"/>
            <w:vAlign w:val="center"/>
          </w:tcPr>
          <w:p w14:paraId="3532B8C4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F45CF12" w14:textId="75E71922" w:rsidTr="008B3608">
        <w:trPr>
          <w:tblCellSpacing w:w="15" w:type="dxa"/>
        </w:trPr>
        <w:tc>
          <w:tcPr>
            <w:tcW w:w="5833" w:type="dxa"/>
          </w:tcPr>
          <w:p w14:paraId="6BCD389A" w14:textId="77777777" w:rsidR="0039174A" w:rsidRPr="002A52B4" w:rsidRDefault="0039174A" w:rsidP="001A6C9E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II. Review of Linear/Matrix Algebra</w:t>
            </w:r>
          </w:p>
        </w:tc>
        <w:tc>
          <w:tcPr>
            <w:tcW w:w="1142" w:type="dxa"/>
            <w:vAlign w:val="center"/>
          </w:tcPr>
          <w:p w14:paraId="3DBC16B4" w14:textId="309B6F30" w:rsidR="0039174A" w:rsidRPr="007D048A" w:rsidRDefault="00ED0FFE" w:rsidP="002A52B4">
            <w:pPr>
              <w:ind w:left="1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B4C2B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9174A" w:rsidRPr="00EB7C78" w14:paraId="6EA83FB8" w14:textId="73BFB9B3" w:rsidTr="008B3608">
        <w:trPr>
          <w:tblCellSpacing w:w="15" w:type="dxa"/>
        </w:trPr>
        <w:tc>
          <w:tcPr>
            <w:tcW w:w="5833" w:type="dxa"/>
          </w:tcPr>
          <w:p w14:paraId="7425C1B3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>Vectors and vector spaces</w:t>
            </w:r>
          </w:p>
        </w:tc>
        <w:tc>
          <w:tcPr>
            <w:tcW w:w="1142" w:type="dxa"/>
            <w:vAlign w:val="center"/>
          </w:tcPr>
          <w:p w14:paraId="1D43FEB7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975C81C" w14:textId="548F8187" w:rsidTr="008B3608">
        <w:trPr>
          <w:tblCellSpacing w:w="15" w:type="dxa"/>
        </w:trPr>
        <w:tc>
          <w:tcPr>
            <w:tcW w:w="5833" w:type="dxa"/>
          </w:tcPr>
          <w:p w14:paraId="47A156A7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>Orthonormal bases, Gram-Schmidt procedure</w:t>
            </w:r>
          </w:p>
        </w:tc>
        <w:tc>
          <w:tcPr>
            <w:tcW w:w="1142" w:type="dxa"/>
            <w:vAlign w:val="center"/>
          </w:tcPr>
          <w:p w14:paraId="20690A16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94F8C52" w14:textId="78B4B2FF" w:rsidTr="008B3608">
        <w:trPr>
          <w:tblCellSpacing w:w="15" w:type="dxa"/>
        </w:trPr>
        <w:tc>
          <w:tcPr>
            <w:tcW w:w="5833" w:type="dxa"/>
          </w:tcPr>
          <w:p w14:paraId="568AA4E0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clear" w:pos="360"/>
                <w:tab w:val="left" w:pos="540"/>
              </w:tabs>
            </w:pPr>
            <w:r>
              <w:t xml:space="preserve">Linear mappings and </w:t>
            </w:r>
            <w:proofErr w:type="spellStart"/>
            <w:r>
              <w:t>adjoint</w:t>
            </w:r>
            <w:proofErr w:type="spellEnd"/>
            <w:r>
              <w:t xml:space="preserve"> operators</w:t>
            </w:r>
          </w:p>
        </w:tc>
        <w:tc>
          <w:tcPr>
            <w:tcW w:w="1142" w:type="dxa"/>
            <w:vAlign w:val="center"/>
          </w:tcPr>
          <w:p w14:paraId="4743EC01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545004AE" w14:textId="13C1B683" w:rsidTr="008B3608">
        <w:trPr>
          <w:tblCellSpacing w:w="15" w:type="dxa"/>
        </w:trPr>
        <w:tc>
          <w:tcPr>
            <w:tcW w:w="5833" w:type="dxa"/>
          </w:tcPr>
          <w:p w14:paraId="4BC6CEB3" w14:textId="77777777" w:rsidR="0039174A" w:rsidRPr="00EB7C78" w:rsidRDefault="0039174A" w:rsidP="001A6C9E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>
              <w:t>Eigenvalues, eigenvectors, Jordan normal forms</w:t>
            </w:r>
          </w:p>
        </w:tc>
        <w:tc>
          <w:tcPr>
            <w:tcW w:w="1142" w:type="dxa"/>
            <w:vAlign w:val="center"/>
          </w:tcPr>
          <w:p w14:paraId="0983726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BE62F27" w14:textId="12C84604" w:rsidTr="008B3608">
        <w:trPr>
          <w:tblCellSpacing w:w="15" w:type="dxa"/>
        </w:trPr>
        <w:tc>
          <w:tcPr>
            <w:tcW w:w="5833" w:type="dxa"/>
          </w:tcPr>
          <w:p w14:paraId="1CD06D57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>
              <w:t>S</w:t>
            </w:r>
            <w:r w:rsidRPr="00C4102D">
              <w:t>pectral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singular</w:t>
            </w:r>
            <w:r>
              <w:t xml:space="preserve"> </w:t>
            </w:r>
            <w:r w:rsidRPr="00C4102D">
              <w:t>value</w:t>
            </w:r>
            <w:r>
              <w:t xml:space="preserve"> </w:t>
            </w:r>
            <w:r w:rsidRPr="00C4102D">
              <w:t>decompositions</w:t>
            </w:r>
          </w:p>
        </w:tc>
        <w:tc>
          <w:tcPr>
            <w:tcW w:w="1142" w:type="dxa"/>
            <w:vAlign w:val="center"/>
          </w:tcPr>
          <w:p w14:paraId="2832B93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A56AEFE" w14:textId="3CF7F11C" w:rsidTr="008B3608">
        <w:trPr>
          <w:tblCellSpacing w:w="15" w:type="dxa"/>
        </w:trPr>
        <w:tc>
          <w:tcPr>
            <w:tcW w:w="5833" w:type="dxa"/>
          </w:tcPr>
          <w:p w14:paraId="68ABAA1C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 w:rsidRPr="00C4102D">
              <w:t>Null</w:t>
            </w:r>
            <w:r>
              <w:t xml:space="preserve"> </w:t>
            </w:r>
            <w:r w:rsidRPr="00C4102D">
              <w:t>space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range</w:t>
            </w:r>
            <w:r>
              <w:t xml:space="preserve"> </w:t>
            </w:r>
            <w:r w:rsidRPr="00C4102D">
              <w:t>of</w:t>
            </w:r>
            <w:r>
              <w:t xml:space="preserve"> </w:t>
            </w:r>
            <w:r w:rsidRPr="00C4102D">
              <w:t>a</w:t>
            </w:r>
            <w:r>
              <w:t xml:space="preserve"> </w:t>
            </w:r>
            <w:r w:rsidRPr="00C4102D">
              <w:t>matrix</w:t>
            </w:r>
          </w:p>
        </w:tc>
        <w:tc>
          <w:tcPr>
            <w:tcW w:w="1142" w:type="dxa"/>
            <w:vAlign w:val="center"/>
          </w:tcPr>
          <w:p w14:paraId="0EE98442" w14:textId="77777777" w:rsidR="0039174A" w:rsidRPr="00C4102D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3DE542BA" w14:textId="2F839D96" w:rsidTr="008B3608">
        <w:trPr>
          <w:tblCellSpacing w:w="15" w:type="dxa"/>
        </w:trPr>
        <w:tc>
          <w:tcPr>
            <w:tcW w:w="5833" w:type="dxa"/>
          </w:tcPr>
          <w:p w14:paraId="2A842848" w14:textId="77777777" w:rsidR="0039174A" w:rsidRPr="00EB7C78" w:rsidRDefault="0039174A" w:rsidP="00C4102D">
            <w:pPr>
              <w:pStyle w:val="Course"/>
              <w:numPr>
                <w:ilvl w:val="0"/>
                <w:numId w:val="23"/>
              </w:numPr>
              <w:tabs>
                <w:tab w:val="left" w:pos="540"/>
              </w:tabs>
            </w:pPr>
            <w:r w:rsidRPr="00C4102D">
              <w:t>Linear</w:t>
            </w:r>
            <w:r>
              <w:t xml:space="preserve"> </w:t>
            </w:r>
            <w:r w:rsidRPr="00C4102D">
              <w:t>matrix</w:t>
            </w:r>
            <w:r>
              <w:t xml:space="preserve"> </w:t>
            </w:r>
            <w:r w:rsidRPr="00C4102D">
              <w:t>equations</w:t>
            </w:r>
            <w:r>
              <w:t xml:space="preserve"> </w:t>
            </w:r>
            <w:r w:rsidRPr="00C4102D">
              <w:t>and</w:t>
            </w:r>
            <w:r>
              <w:t xml:space="preserve"> </w:t>
            </w:r>
            <w:r w:rsidRPr="00C4102D">
              <w:t>least</w:t>
            </w:r>
            <w:r>
              <w:t xml:space="preserve"> </w:t>
            </w:r>
            <w:r w:rsidRPr="00C4102D">
              <w:t>squares</w:t>
            </w:r>
            <w:r>
              <w:t xml:space="preserve"> </w:t>
            </w:r>
            <w:r w:rsidRPr="00C4102D">
              <w:t>theory</w:t>
            </w:r>
          </w:p>
        </w:tc>
        <w:tc>
          <w:tcPr>
            <w:tcW w:w="1142" w:type="dxa"/>
            <w:vAlign w:val="center"/>
          </w:tcPr>
          <w:p w14:paraId="67415383" w14:textId="77777777" w:rsidR="0039174A" w:rsidRPr="00C4102D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458378A8" w14:textId="502DC87E" w:rsidTr="008B3608">
        <w:trPr>
          <w:tblCellSpacing w:w="15" w:type="dxa"/>
        </w:trPr>
        <w:tc>
          <w:tcPr>
            <w:tcW w:w="5833" w:type="dxa"/>
          </w:tcPr>
          <w:p w14:paraId="1F3DAA45" w14:textId="77777777" w:rsidR="0039174A" w:rsidRPr="002A52B4" w:rsidRDefault="0039174A" w:rsidP="003431EB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III. State-Space Linear Systems</w:t>
            </w:r>
          </w:p>
        </w:tc>
        <w:tc>
          <w:tcPr>
            <w:tcW w:w="1142" w:type="dxa"/>
            <w:vAlign w:val="center"/>
          </w:tcPr>
          <w:p w14:paraId="077165F0" w14:textId="06B20FCE" w:rsidR="0039174A" w:rsidRPr="0039174A" w:rsidRDefault="007D048A" w:rsidP="002A52B4">
            <w:pPr>
              <w:ind w:left="16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03482F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39174A" w:rsidRPr="00EB7C78" w14:paraId="32DE46A1" w14:textId="24606BB3" w:rsidTr="008B3608">
        <w:trPr>
          <w:tblCellSpacing w:w="15" w:type="dxa"/>
        </w:trPr>
        <w:tc>
          <w:tcPr>
            <w:tcW w:w="5833" w:type="dxa"/>
          </w:tcPr>
          <w:p w14:paraId="5FB88BE9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>S</w:t>
            </w:r>
            <w:r w:rsidRPr="00D918E0">
              <w:t>tate-space</w:t>
            </w:r>
            <w:r>
              <w:t xml:space="preserve"> </w:t>
            </w:r>
            <w:proofErr w:type="spellStart"/>
            <w:r w:rsidRPr="00D918E0">
              <w:t>vs.transfer</w:t>
            </w:r>
            <w:proofErr w:type="spellEnd"/>
            <w:r>
              <w:t xml:space="preserve"> </w:t>
            </w:r>
            <w:r w:rsidRPr="00D918E0">
              <w:t>function</w:t>
            </w:r>
            <w:r>
              <w:t xml:space="preserve"> </w:t>
            </w:r>
            <w:r w:rsidRPr="00D918E0">
              <w:t>matrix</w:t>
            </w:r>
            <w:r>
              <w:t xml:space="preserve"> </w:t>
            </w:r>
            <w:r w:rsidRPr="00D918E0">
              <w:t>models</w:t>
            </w:r>
          </w:p>
        </w:tc>
        <w:tc>
          <w:tcPr>
            <w:tcW w:w="1142" w:type="dxa"/>
            <w:vAlign w:val="center"/>
          </w:tcPr>
          <w:p w14:paraId="22107EC2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D74AE20" w14:textId="6DDB8BF3" w:rsidTr="008B3608">
        <w:trPr>
          <w:tblCellSpacing w:w="15" w:type="dxa"/>
        </w:trPr>
        <w:tc>
          <w:tcPr>
            <w:tcW w:w="5833" w:type="dxa"/>
          </w:tcPr>
          <w:p w14:paraId="14484AA9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 w:rsidRPr="00D918E0">
              <w:t>Solution</w:t>
            </w:r>
            <w:r>
              <w:t xml:space="preserve"> </w:t>
            </w:r>
            <w:r w:rsidRPr="00D918E0">
              <w:t>of</w:t>
            </w:r>
            <w:r>
              <w:t xml:space="preserve"> </w:t>
            </w:r>
            <w:r w:rsidRPr="00D918E0">
              <w:t>linear</w:t>
            </w:r>
            <w:r>
              <w:t xml:space="preserve"> </w:t>
            </w:r>
            <w:r w:rsidRPr="00D918E0">
              <w:t>differential</w:t>
            </w:r>
            <w:r>
              <w:t xml:space="preserve"> </w:t>
            </w:r>
            <w:r w:rsidRPr="00D918E0">
              <w:t>equations,</w:t>
            </w:r>
            <w:r>
              <w:t xml:space="preserve"> </w:t>
            </w:r>
            <w:r w:rsidRPr="00D918E0">
              <w:t>matrix</w:t>
            </w:r>
            <w:r>
              <w:t xml:space="preserve"> </w:t>
            </w:r>
            <w:r w:rsidRPr="00D918E0">
              <w:t>exponential</w:t>
            </w:r>
          </w:p>
        </w:tc>
        <w:tc>
          <w:tcPr>
            <w:tcW w:w="1142" w:type="dxa"/>
            <w:vAlign w:val="center"/>
          </w:tcPr>
          <w:p w14:paraId="1A94E151" w14:textId="77777777" w:rsidR="0039174A" w:rsidRPr="00D918E0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FEABBD3" w14:textId="5C949373" w:rsidTr="008B3608">
        <w:trPr>
          <w:tblCellSpacing w:w="15" w:type="dxa"/>
        </w:trPr>
        <w:tc>
          <w:tcPr>
            <w:tcW w:w="5833" w:type="dxa"/>
          </w:tcPr>
          <w:p w14:paraId="2048D4F3" w14:textId="77777777" w:rsidR="0039174A" w:rsidRPr="00EB7C78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>Signals and norms</w:t>
            </w:r>
          </w:p>
        </w:tc>
        <w:tc>
          <w:tcPr>
            <w:tcW w:w="1142" w:type="dxa"/>
            <w:vAlign w:val="center"/>
          </w:tcPr>
          <w:p w14:paraId="4AE9975E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91BC951" w14:textId="7E60BCE6" w:rsidTr="008B3608">
        <w:trPr>
          <w:tblCellSpacing w:w="15" w:type="dxa"/>
        </w:trPr>
        <w:tc>
          <w:tcPr>
            <w:tcW w:w="5833" w:type="dxa"/>
          </w:tcPr>
          <w:p w14:paraId="3B343B49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Realizations, </w:t>
            </w:r>
            <w:proofErr w:type="spellStart"/>
            <w:r>
              <w:t>Kalman</w:t>
            </w:r>
            <w:proofErr w:type="spellEnd"/>
            <w:r>
              <w:t xml:space="preserve"> canonical forms</w:t>
            </w:r>
          </w:p>
        </w:tc>
        <w:tc>
          <w:tcPr>
            <w:tcW w:w="1142" w:type="dxa"/>
            <w:vAlign w:val="center"/>
          </w:tcPr>
          <w:p w14:paraId="603BB5E5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2D619DB" w14:textId="6DBDF312" w:rsidTr="008B3608">
        <w:trPr>
          <w:tblCellSpacing w:w="15" w:type="dxa"/>
        </w:trPr>
        <w:tc>
          <w:tcPr>
            <w:tcW w:w="5833" w:type="dxa"/>
          </w:tcPr>
          <w:p w14:paraId="0A06D96F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Stability, </w:t>
            </w:r>
            <w:proofErr w:type="spellStart"/>
            <w:r>
              <w:t>Lyapunov</w:t>
            </w:r>
            <w:proofErr w:type="spellEnd"/>
            <w:r>
              <w:t xml:space="preserve"> equations</w:t>
            </w:r>
          </w:p>
        </w:tc>
        <w:tc>
          <w:tcPr>
            <w:tcW w:w="1142" w:type="dxa"/>
            <w:vAlign w:val="center"/>
          </w:tcPr>
          <w:p w14:paraId="2B22F46C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8068DF2" w14:textId="7707A8E0" w:rsidTr="008B3608">
        <w:trPr>
          <w:tblCellSpacing w:w="15" w:type="dxa"/>
        </w:trPr>
        <w:tc>
          <w:tcPr>
            <w:tcW w:w="5833" w:type="dxa"/>
          </w:tcPr>
          <w:p w14:paraId="0AAAA86D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r>
              <w:t xml:space="preserve">Controllability and observability </w:t>
            </w:r>
            <w:proofErr w:type="spellStart"/>
            <w:r>
              <w:t>grammians</w:t>
            </w:r>
            <w:proofErr w:type="spellEnd"/>
          </w:p>
        </w:tc>
        <w:tc>
          <w:tcPr>
            <w:tcW w:w="1142" w:type="dxa"/>
            <w:vAlign w:val="center"/>
          </w:tcPr>
          <w:p w14:paraId="7BE68AD0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4E3B595F" w14:textId="56684DEA" w:rsidTr="008B3608">
        <w:trPr>
          <w:tblCellSpacing w:w="15" w:type="dxa"/>
        </w:trPr>
        <w:tc>
          <w:tcPr>
            <w:tcW w:w="5833" w:type="dxa"/>
          </w:tcPr>
          <w:p w14:paraId="2E806CB5" w14:textId="77777777" w:rsidR="0039174A" w:rsidRDefault="0039174A" w:rsidP="00D918E0">
            <w:pPr>
              <w:pStyle w:val="Course"/>
              <w:numPr>
                <w:ilvl w:val="0"/>
                <w:numId w:val="28"/>
              </w:numPr>
              <w:tabs>
                <w:tab w:val="clear" w:pos="360"/>
                <w:tab w:val="left" w:pos="540"/>
              </w:tabs>
            </w:pPr>
            <w:proofErr w:type="spellStart"/>
            <w:r>
              <w:t>Stabilizability</w:t>
            </w:r>
            <w:proofErr w:type="spellEnd"/>
            <w:r>
              <w:t xml:space="preserve"> and detectability</w:t>
            </w:r>
          </w:p>
        </w:tc>
        <w:tc>
          <w:tcPr>
            <w:tcW w:w="1142" w:type="dxa"/>
            <w:vAlign w:val="center"/>
          </w:tcPr>
          <w:p w14:paraId="7A81E9B0" w14:textId="77777777" w:rsidR="0039174A" w:rsidRDefault="0039174A" w:rsidP="007D048A">
            <w:pPr>
              <w:pStyle w:val="Course"/>
              <w:tabs>
                <w:tab w:val="clear" w:pos="360"/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F1A9544" w14:textId="64EF036A" w:rsidTr="008B3608">
        <w:trPr>
          <w:tblCellSpacing w:w="15" w:type="dxa"/>
        </w:trPr>
        <w:tc>
          <w:tcPr>
            <w:tcW w:w="5833" w:type="dxa"/>
          </w:tcPr>
          <w:p w14:paraId="55E080C7" w14:textId="77777777" w:rsidR="0039174A" w:rsidRPr="002A52B4" w:rsidRDefault="0039174A" w:rsidP="008A7EDA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bCs/>
                <w:sz w:val="24"/>
                <w:szCs w:val="24"/>
              </w:rPr>
              <w:t>IV. Control Design</w:t>
            </w:r>
          </w:p>
        </w:tc>
        <w:tc>
          <w:tcPr>
            <w:tcW w:w="1142" w:type="dxa"/>
            <w:vAlign w:val="center"/>
          </w:tcPr>
          <w:p w14:paraId="4062EABA" w14:textId="0A2E63D2" w:rsidR="0039174A" w:rsidRPr="0039174A" w:rsidRDefault="005A09D2" w:rsidP="002A52B4">
            <w:pPr>
              <w:ind w:left="16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51EC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39174A" w:rsidRPr="00EB7C78" w14:paraId="6065EE4F" w14:textId="2DD3A6A8" w:rsidTr="008B3608">
        <w:trPr>
          <w:tblCellSpacing w:w="15" w:type="dxa"/>
        </w:trPr>
        <w:tc>
          <w:tcPr>
            <w:tcW w:w="5833" w:type="dxa"/>
          </w:tcPr>
          <w:p w14:paraId="39DD3E5A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State feedback</w:t>
            </w:r>
          </w:p>
        </w:tc>
        <w:tc>
          <w:tcPr>
            <w:tcW w:w="1142" w:type="dxa"/>
            <w:vAlign w:val="center"/>
          </w:tcPr>
          <w:p w14:paraId="2BAD40A4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4A374BA" w14:textId="3095A39A" w:rsidTr="008B3608">
        <w:trPr>
          <w:tblCellSpacing w:w="15" w:type="dxa"/>
        </w:trPr>
        <w:tc>
          <w:tcPr>
            <w:tcW w:w="5833" w:type="dxa"/>
          </w:tcPr>
          <w:p w14:paraId="41742424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 xml:space="preserve">Eigenvalue and </w:t>
            </w:r>
            <w:proofErr w:type="spellStart"/>
            <w:r>
              <w:t>eigenstructure</w:t>
            </w:r>
            <w:proofErr w:type="spellEnd"/>
            <w:r>
              <w:t xml:space="preserve"> assignment</w:t>
            </w:r>
          </w:p>
        </w:tc>
        <w:tc>
          <w:tcPr>
            <w:tcW w:w="1142" w:type="dxa"/>
            <w:vAlign w:val="center"/>
          </w:tcPr>
          <w:p w14:paraId="77B2247B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71349DC1" w14:textId="082E8536" w:rsidTr="008B3608">
        <w:trPr>
          <w:tblCellSpacing w:w="15" w:type="dxa"/>
        </w:trPr>
        <w:tc>
          <w:tcPr>
            <w:tcW w:w="5833" w:type="dxa"/>
          </w:tcPr>
          <w:p w14:paraId="2DC1C5CF" w14:textId="77777777" w:rsidR="0039174A" w:rsidRPr="00EB7C78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Full-state and reduced-state observers</w:t>
            </w:r>
          </w:p>
        </w:tc>
        <w:tc>
          <w:tcPr>
            <w:tcW w:w="1142" w:type="dxa"/>
            <w:vAlign w:val="center"/>
          </w:tcPr>
          <w:p w14:paraId="7BB92C20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5886B57" w14:textId="09DEBAB8" w:rsidTr="008B3608">
        <w:trPr>
          <w:tblCellSpacing w:w="15" w:type="dxa"/>
        </w:trPr>
        <w:tc>
          <w:tcPr>
            <w:tcW w:w="5833" w:type="dxa"/>
          </w:tcPr>
          <w:p w14:paraId="0A94E6EF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Optimal regulation (</w:t>
            </w:r>
            <w:proofErr w:type="spellStart"/>
            <w:r>
              <w:t>LQR</w:t>
            </w:r>
            <w:proofErr w:type="spellEnd"/>
            <w:r>
              <w:t>)</w:t>
            </w:r>
          </w:p>
        </w:tc>
        <w:tc>
          <w:tcPr>
            <w:tcW w:w="1142" w:type="dxa"/>
            <w:vAlign w:val="center"/>
          </w:tcPr>
          <w:p w14:paraId="40ADD852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5673654" w14:textId="68509375" w:rsidTr="008B3608">
        <w:trPr>
          <w:tblCellSpacing w:w="15" w:type="dxa"/>
        </w:trPr>
        <w:tc>
          <w:tcPr>
            <w:tcW w:w="5833" w:type="dxa"/>
          </w:tcPr>
          <w:p w14:paraId="5D8A9124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proofErr w:type="spellStart"/>
            <w:r>
              <w:t>Riccati</w:t>
            </w:r>
            <w:proofErr w:type="spellEnd"/>
            <w:r>
              <w:t xml:space="preserve"> equations</w:t>
            </w:r>
          </w:p>
        </w:tc>
        <w:tc>
          <w:tcPr>
            <w:tcW w:w="1142" w:type="dxa"/>
            <w:vAlign w:val="center"/>
          </w:tcPr>
          <w:p w14:paraId="7635EF41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6241B81B" w14:textId="0E288534" w:rsidTr="008B3608">
        <w:trPr>
          <w:tblCellSpacing w:w="15" w:type="dxa"/>
        </w:trPr>
        <w:tc>
          <w:tcPr>
            <w:tcW w:w="5833" w:type="dxa"/>
          </w:tcPr>
          <w:p w14:paraId="339BF268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 xml:space="preserve">Optimal state estimation, </w:t>
            </w:r>
            <w:proofErr w:type="spellStart"/>
            <w:r>
              <w:t>Kalman</w:t>
            </w:r>
            <w:proofErr w:type="spellEnd"/>
            <w:r>
              <w:t xml:space="preserve"> filter</w:t>
            </w:r>
          </w:p>
        </w:tc>
        <w:tc>
          <w:tcPr>
            <w:tcW w:w="1142" w:type="dxa"/>
            <w:vAlign w:val="center"/>
          </w:tcPr>
          <w:p w14:paraId="438AE7A5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20F2635D" w14:textId="42E570EB" w:rsidTr="008B3608">
        <w:trPr>
          <w:tblCellSpacing w:w="15" w:type="dxa"/>
        </w:trPr>
        <w:tc>
          <w:tcPr>
            <w:tcW w:w="5833" w:type="dxa"/>
          </w:tcPr>
          <w:p w14:paraId="0E40BFC0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>Output feedback, Linear-Quadratic Gaussian (</w:t>
            </w:r>
            <w:proofErr w:type="spellStart"/>
            <w:r>
              <w:t>LQG</w:t>
            </w:r>
            <w:proofErr w:type="spellEnd"/>
            <w:r>
              <w:t>) controllers</w:t>
            </w:r>
          </w:p>
        </w:tc>
        <w:tc>
          <w:tcPr>
            <w:tcW w:w="1142" w:type="dxa"/>
            <w:vAlign w:val="center"/>
          </w:tcPr>
          <w:p w14:paraId="7729C840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08B57886" w14:textId="18F43A23" w:rsidTr="008B3608">
        <w:trPr>
          <w:tblCellSpacing w:w="15" w:type="dxa"/>
        </w:trPr>
        <w:tc>
          <w:tcPr>
            <w:tcW w:w="5833" w:type="dxa"/>
          </w:tcPr>
          <w:p w14:paraId="0DDAAECB" w14:textId="77777777" w:rsidR="0039174A" w:rsidRDefault="0039174A" w:rsidP="00DC5007">
            <w:pPr>
              <w:pStyle w:val="Course"/>
              <w:numPr>
                <w:ilvl w:val="0"/>
                <w:numId w:val="30"/>
              </w:numPr>
              <w:tabs>
                <w:tab w:val="left" w:pos="540"/>
              </w:tabs>
            </w:pPr>
            <w:r>
              <w:t xml:space="preserve">Applications of </w:t>
            </w:r>
            <w:proofErr w:type="spellStart"/>
            <w:r>
              <w:t>LQG</w:t>
            </w:r>
            <w:proofErr w:type="spellEnd"/>
            <w:r>
              <w:t xml:space="preserve"> control</w:t>
            </w:r>
          </w:p>
        </w:tc>
        <w:tc>
          <w:tcPr>
            <w:tcW w:w="1142" w:type="dxa"/>
            <w:vAlign w:val="center"/>
          </w:tcPr>
          <w:p w14:paraId="6C66FFFE" w14:textId="77777777" w:rsidR="0039174A" w:rsidRDefault="0039174A" w:rsidP="007D048A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right"/>
            </w:pPr>
          </w:p>
        </w:tc>
      </w:tr>
      <w:tr w:rsidR="0039174A" w:rsidRPr="00EB7C78" w14:paraId="14039566" w14:textId="4677A4B7" w:rsidTr="008B3608">
        <w:trPr>
          <w:tblCellSpacing w:w="15" w:type="dxa"/>
        </w:trPr>
        <w:tc>
          <w:tcPr>
            <w:tcW w:w="5833" w:type="dxa"/>
          </w:tcPr>
          <w:p w14:paraId="34DD6E78" w14:textId="77777777" w:rsidR="0039174A" w:rsidRDefault="0039174A" w:rsidP="00FB1454">
            <w:pPr>
              <w:pStyle w:val="Course"/>
              <w:tabs>
                <w:tab w:val="left" w:pos="540"/>
              </w:tabs>
              <w:ind w:left="180" w:firstLine="0"/>
            </w:pPr>
          </w:p>
        </w:tc>
        <w:tc>
          <w:tcPr>
            <w:tcW w:w="1142" w:type="dxa"/>
            <w:vAlign w:val="center"/>
          </w:tcPr>
          <w:p w14:paraId="76F6DA77" w14:textId="77777777" w:rsidR="0039174A" w:rsidRDefault="0039174A" w:rsidP="002A52B4">
            <w:pPr>
              <w:pStyle w:val="Course"/>
              <w:tabs>
                <w:tab w:val="left" w:pos="540"/>
              </w:tabs>
              <w:spacing w:before="0"/>
              <w:ind w:left="167" w:firstLine="0"/>
              <w:jc w:val="left"/>
            </w:pPr>
          </w:p>
        </w:tc>
      </w:tr>
      <w:tr w:rsidR="0039174A" w:rsidRPr="00EB7C78" w14:paraId="6867452A" w14:textId="77280D33" w:rsidTr="008B3608">
        <w:trPr>
          <w:tblCellSpacing w:w="15" w:type="dxa"/>
        </w:trPr>
        <w:tc>
          <w:tcPr>
            <w:tcW w:w="5833" w:type="dxa"/>
          </w:tcPr>
          <w:p w14:paraId="6887331C" w14:textId="0CD52821" w:rsidR="0039174A" w:rsidRPr="002A52B4" w:rsidRDefault="002A52B4" w:rsidP="00F95331">
            <w:pPr>
              <w:rPr>
                <w:b/>
                <w:sz w:val="24"/>
                <w:szCs w:val="24"/>
              </w:rPr>
            </w:pPr>
            <w:r w:rsidRPr="002A52B4">
              <w:rPr>
                <w:b/>
                <w:sz w:val="24"/>
                <w:szCs w:val="24"/>
              </w:rPr>
              <w:t>Exams and Review</w:t>
            </w:r>
          </w:p>
        </w:tc>
        <w:tc>
          <w:tcPr>
            <w:tcW w:w="1142" w:type="dxa"/>
            <w:vAlign w:val="center"/>
          </w:tcPr>
          <w:p w14:paraId="568F5509" w14:textId="721407AE" w:rsidR="0039174A" w:rsidRPr="00F86E16" w:rsidRDefault="00F86E16" w:rsidP="002A52B4">
            <w:pPr>
              <w:ind w:left="16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</w:t>
            </w:r>
            <w:r w:rsidRPr="00F86E16">
              <w:rPr>
                <w:b/>
                <w:sz w:val="24"/>
                <w:szCs w:val="24"/>
              </w:rPr>
              <w:t>3</w:t>
            </w:r>
          </w:p>
        </w:tc>
      </w:tr>
      <w:tr w:rsidR="0039174A" w:rsidRPr="00EB7C78" w14:paraId="699D70F7" w14:textId="53BE2FAE" w:rsidTr="008B3608">
        <w:trPr>
          <w:tblCellSpacing w:w="15" w:type="dxa"/>
        </w:trPr>
        <w:tc>
          <w:tcPr>
            <w:tcW w:w="5833" w:type="dxa"/>
          </w:tcPr>
          <w:p w14:paraId="5CD549A7" w14:textId="4B9B46F8" w:rsidR="0039174A" w:rsidRPr="00EB7C78" w:rsidRDefault="0039174A" w:rsidP="00F95331">
            <w:pPr>
              <w:jc w:val="right"/>
              <w:rPr>
                <w:b/>
              </w:rPr>
            </w:pPr>
          </w:p>
        </w:tc>
        <w:tc>
          <w:tcPr>
            <w:tcW w:w="1142" w:type="dxa"/>
          </w:tcPr>
          <w:p w14:paraId="42381841" w14:textId="77777777" w:rsidR="0039174A" w:rsidRPr="00EB7C78" w:rsidRDefault="0039174A" w:rsidP="00F95331">
            <w:pPr>
              <w:jc w:val="right"/>
              <w:rPr>
                <w:b/>
              </w:rPr>
            </w:pPr>
          </w:p>
        </w:tc>
      </w:tr>
    </w:tbl>
    <w:p w14:paraId="58039729" w14:textId="77777777" w:rsidR="00B806CF" w:rsidRDefault="00B806CF" w:rsidP="00B806CF">
      <w:pPr>
        <w:jc w:val="center"/>
        <w:rPr>
          <w:b/>
          <w:sz w:val="32"/>
        </w:rPr>
      </w:pPr>
    </w:p>
    <w:p w14:paraId="1CCADB29" w14:textId="77777777" w:rsidR="00B806CF" w:rsidRPr="00B806CF" w:rsidRDefault="00B806CF">
      <w:pPr>
        <w:rPr>
          <w:sz w:val="24"/>
          <w:szCs w:val="24"/>
        </w:rPr>
      </w:pPr>
    </w:p>
    <w:p w14:paraId="2D467083" w14:textId="77777777"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7">
    <w:nsid w:val="25E320FA"/>
    <w:multiLevelType w:val="hybridMultilevel"/>
    <w:tmpl w:val="BD445CE0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29A846FD"/>
    <w:multiLevelType w:val="hybridMultilevel"/>
    <w:tmpl w:val="390E42D8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D27FD"/>
    <w:multiLevelType w:val="hybridMultilevel"/>
    <w:tmpl w:val="A15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F5520"/>
    <w:multiLevelType w:val="hybridMultilevel"/>
    <w:tmpl w:val="F432A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4CB5451"/>
    <w:multiLevelType w:val="hybridMultilevel"/>
    <w:tmpl w:val="4D22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>
    <w:nsid w:val="526B1F03"/>
    <w:multiLevelType w:val="hybridMultilevel"/>
    <w:tmpl w:val="C8340CD8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01E3C04"/>
    <w:multiLevelType w:val="hybridMultilevel"/>
    <w:tmpl w:val="31CEF598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DC3401"/>
    <w:multiLevelType w:val="hybridMultilevel"/>
    <w:tmpl w:val="ADE6D72C"/>
    <w:lvl w:ilvl="0" w:tplc="4DF657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91F8F"/>
    <w:multiLevelType w:val="hybridMultilevel"/>
    <w:tmpl w:val="F3C689B0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29A4F96"/>
    <w:multiLevelType w:val="hybridMultilevel"/>
    <w:tmpl w:val="FFA04D5A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77E67371"/>
    <w:multiLevelType w:val="hybridMultilevel"/>
    <w:tmpl w:val="F97A55EA"/>
    <w:lvl w:ilvl="0" w:tplc="4DF65732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9"/>
  </w:num>
  <w:num w:numId="5">
    <w:abstractNumId w:val="5"/>
  </w:num>
  <w:num w:numId="6">
    <w:abstractNumId w:val="14"/>
  </w:num>
  <w:num w:numId="7">
    <w:abstractNumId w:val="12"/>
  </w:num>
  <w:num w:numId="8">
    <w:abstractNumId w:val="6"/>
  </w:num>
  <w:num w:numId="9">
    <w:abstractNumId w:val="18"/>
  </w:num>
  <w:num w:numId="10">
    <w:abstractNumId w:val="16"/>
  </w:num>
  <w:num w:numId="11">
    <w:abstractNumId w:val="4"/>
  </w:num>
  <w:num w:numId="12">
    <w:abstractNumId w:val="23"/>
  </w:num>
  <w:num w:numId="13">
    <w:abstractNumId w:val="10"/>
  </w:num>
  <w:num w:numId="14">
    <w:abstractNumId w:val="2"/>
  </w:num>
  <w:num w:numId="15">
    <w:abstractNumId w:val="0"/>
  </w:num>
  <w:num w:numId="16">
    <w:abstractNumId w:val="27"/>
  </w:num>
  <w:num w:numId="17">
    <w:abstractNumId w:val="13"/>
  </w:num>
  <w:num w:numId="18">
    <w:abstractNumId w:val="20"/>
  </w:num>
  <w:num w:numId="19">
    <w:abstractNumId w:val="3"/>
  </w:num>
  <w:num w:numId="20">
    <w:abstractNumId w:val="25"/>
  </w:num>
  <w:num w:numId="21">
    <w:abstractNumId w:val="1"/>
  </w:num>
  <w:num w:numId="22">
    <w:abstractNumId w:val="26"/>
  </w:num>
  <w:num w:numId="23">
    <w:abstractNumId w:val="7"/>
  </w:num>
  <w:num w:numId="24">
    <w:abstractNumId w:val="30"/>
  </w:num>
  <w:num w:numId="25">
    <w:abstractNumId w:val="8"/>
  </w:num>
  <w:num w:numId="26">
    <w:abstractNumId w:val="31"/>
  </w:num>
  <w:num w:numId="27">
    <w:abstractNumId w:val="24"/>
  </w:num>
  <w:num w:numId="28">
    <w:abstractNumId w:val="28"/>
  </w:num>
  <w:num w:numId="29">
    <w:abstractNumId w:val="19"/>
  </w:num>
  <w:num w:numId="30">
    <w:abstractNumId w:val="22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1547D"/>
    <w:rsid w:val="0003482F"/>
    <w:rsid w:val="00053BBE"/>
    <w:rsid w:val="00054BEB"/>
    <w:rsid w:val="000755CB"/>
    <w:rsid w:val="000A3112"/>
    <w:rsid w:val="000E1D69"/>
    <w:rsid w:val="000F1E70"/>
    <w:rsid w:val="00101943"/>
    <w:rsid w:val="0015002E"/>
    <w:rsid w:val="00163978"/>
    <w:rsid w:val="00175B57"/>
    <w:rsid w:val="001807C1"/>
    <w:rsid w:val="001865CE"/>
    <w:rsid w:val="001A6C9E"/>
    <w:rsid w:val="001C49E8"/>
    <w:rsid w:val="00243879"/>
    <w:rsid w:val="002A52B4"/>
    <w:rsid w:val="002A7DEE"/>
    <w:rsid w:val="002B205E"/>
    <w:rsid w:val="002D416B"/>
    <w:rsid w:val="00314066"/>
    <w:rsid w:val="00331A5F"/>
    <w:rsid w:val="003431EB"/>
    <w:rsid w:val="0039174A"/>
    <w:rsid w:val="003A43AE"/>
    <w:rsid w:val="003B0A82"/>
    <w:rsid w:val="003D33B2"/>
    <w:rsid w:val="003D5DE1"/>
    <w:rsid w:val="00406198"/>
    <w:rsid w:val="00455443"/>
    <w:rsid w:val="00457808"/>
    <w:rsid w:val="00466F4C"/>
    <w:rsid w:val="00473046"/>
    <w:rsid w:val="004D1307"/>
    <w:rsid w:val="004F09E9"/>
    <w:rsid w:val="00515AA9"/>
    <w:rsid w:val="00525169"/>
    <w:rsid w:val="005535D3"/>
    <w:rsid w:val="00556A95"/>
    <w:rsid w:val="0058302C"/>
    <w:rsid w:val="00591087"/>
    <w:rsid w:val="005A09D2"/>
    <w:rsid w:val="005A23C8"/>
    <w:rsid w:val="005C22EC"/>
    <w:rsid w:val="006308CE"/>
    <w:rsid w:val="006320C1"/>
    <w:rsid w:val="00653321"/>
    <w:rsid w:val="00696FFF"/>
    <w:rsid w:val="006A0164"/>
    <w:rsid w:val="006A7D16"/>
    <w:rsid w:val="006B4C2B"/>
    <w:rsid w:val="006C3F37"/>
    <w:rsid w:val="00733DBA"/>
    <w:rsid w:val="0073756F"/>
    <w:rsid w:val="00752E19"/>
    <w:rsid w:val="007852C5"/>
    <w:rsid w:val="0078560D"/>
    <w:rsid w:val="00791E62"/>
    <w:rsid w:val="007D048A"/>
    <w:rsid w:val="00804311"/>
    <w:rsid w:val="00817549"/>
    <w:rsid w:val="00823215"/>
    <w:rsid w:val="00850BD1"/>
    <w:rsid w:val="00863BB8"/>
    <w:rsid w:val="00891DF2"/>
    <w:rsid w:val="008A7EDA"/>
    <w:rsid w:val="008B3608"/>
    <w:rsid w:val="008B7A09"/>
    <w:rsid w:val="008D4C28"/>
    <w:rsid w:val="008F23FB"/>
    <w:rsid w:val="00931459"/>
    <w:rsid w:val="009365BD"/>
    <w:rsid w:val="00937DA9"/>
    <w:rsid w:val="00955465"/>
    <w:rsid w:val="00993254"/>
    <w:rsid w:val="009A12AF"/>
    <w:rsid w:val="009B331F"/>
    <w:rsid w:val="009D25F4"/>
    <w:rsid w:val="009E2EC1"/>
    <w:rsid w:val="009F0781"/>
    <w:rsid w:val="009F322B"/>
    <w:rsid w:val="00A071AE"/>
    <w:rsid w:val="00A22B4D"/>
    <w:rsid w:val="00A31907"/>
    <w:rsid w:val="00A359D5"/>
    <w:rsid w:val="00A6205E"/>
    <w:rsid w:val="00A765FF"/>
    <w:rsid w:val="00A76F8B"/>
    <w:rsid w:val="00A94E46"/>
    <w:rsid w:val="00B806CF"/>
    <w:rsid w:val="00BA037B"/>
    <w:rsid w:val="00C24F96"/>
    <w:rsid w:val="00C4102D"/>
    <w:rsid w:val="00C80822"/>
    <w:rsid w:val="00D168B2"/>
    <w:rsid w:val="00D367F8"/>
    <w:rsid w:val="00D51ECE"/>
    <w:rsid w:val="00D85D1C"/>
    <w:rsid w:val="00D87765"/>
    <w:rsid w:val="00D918E0"/>
    <w:rsid w:val="00DC5007"/>
    <w:rsid w:val="00E2739D"/>
    <w:rsid w:val="00E2759C"/>
    <w:rsid w:val="00E54348"/>
    <w:rsid w:val="00EA087E"/>
    <w:rsid w:val="00ED0FFE"/>
    <w:rsid w:val="00F02E1C"/>
    <w:rsid w:val="00F22D57"/>
    <w:rsid w:val="00F27CD2"/>
    <w:rsid w:val="00F538F0"/>
    <w:rsid w:val="00F63A3F"/>
    <w:rsid w:val="00F86E16"/>
    <w:rsid w:val="00F975DE"/>
    <w:rsid w:val="00FB1454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C5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cp:lastPrinted>2015-02-12T15:41:00Z</cp:lastPrinted>
  <dcterms:created xsi:type="dcterms:W3CDTF">2015-02-23T00:41:00Z</dcterms:created>
  <dcterms:modified xsi:type="dcterms:W3CDTF">2015-03-20T18:58:00Z</dcterms:modified>
</cp:coreProperties>
</file>