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666BB" w14:textId="66057749" w:rsidR="00851D70" w:rsidRPr="00593816" w:rsidRDefault="00126CB4" w:rsidP="00851D70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ARCH 4417/</w:t>
      </w:r>
      <w:r w:rsidR="001B0129">
        <w:rPr>
          <w:rFonts w:ascii="Calibri" w:hAnsi="Calibri" w:cs="Calibri"/>
          <w:b/>
          <w:sz w:val="22"/>
          <w:szCs w:val="22"/>
        </w:rPr>
        <w:t xml:space="preserve">ARCH </w:t>
      </w:r>
      <w:r>
        <w:rPr>
          <w:rFonts w:ascii="Calibri" w:hAnsi="Calibri" w:cs="Calibri"/>
          <w:b/>
          <w:sz w:val="22"/>
          <w:szCs w:val="22"/>
        </w:rPr>
        <w:t>6417</w:t>
      </w:r>
      <w:r w:rsidR="00851D70" w:rsidRPr="00593816">
        <w:rPr>
          <w:rFonts w:ascii="Calibri" w:hAnsi="Calibri" w:cs="Calibri"/>
          <w:b/>
          <w:sz w:val="22"/>
          <w:szCs w:val="22"/>
        </w:rPr>
        <w:t>: Furnis</w:t>
      </w:r>
      <w:r w:rsidR="00DB73A9">
        <w:rPr>
          <w:rFonts w:ascii="Calibri" w:hAnsi="Calibri" w:cs="Calibri"/>
          <w:b/>
          <w:sz w:val="22"/>
          <w:szCs w:val="22"/>
        </w:rPr>
        <w:t>hing Buildings</w:t>
      </w:r>
      <w:r w:rsidR="00851D70" w:rsidRPr="00593816">
        <w:rPr>
          <w:rFonts w:ascii="Calibri" w:hAnsi="Calibri" w:cs="Calibri"/>
          <w:b/>
          <w:sz w:val="22"/>
          <w:szCs w:val="22"/>
        </w:rPr>
        <w:t>, 3 credits</w:t>
      </w:r>
    </w:p>
    <w:p w14:paraId="76F01196" w14:textId="77777777" w:rsidR="00851D70" w:rsidRPr="00593816" w:rsidRDefault="00851D70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72DF98DB" w14:textId="77777777" w:rsidR="00851D70" w:rsidRPr="00593816" w:rsidRDefault="00851D70" w:rsidP="00851D70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Course Description:</w:t>
      </w:r>
    </w:p>
    <w:p w14:paraId="73989B39" w14:textId="3F2660CD" w:rsidR="00851D70" w:rsidRPr="007E234F" w:rsidRDefault="007E234F" w:rsidP="00851D70">
      <w:pPr>
        <w:tabs>
          <w:tab w:val="left" w:pos="-2610"/>
        </w:tabs>
        <w:rPr>
          <w:rFonts w:asciiTheme="majorHAnsi" w:hAnsiTheme="majorHAnsi" w:cstheme="majorHAnsi"/>
          <w:sz w:val="22"/>
          <w:szCs w:val="22"/>
        </w:rPr>
      </w:pPr>
      <w:proofErr w:type="gramStart"/>
      <w:r w:rsidRPr="007E234F">
        <w:rPr>
          <w:rFonts w:asciiTheme="majorHAnsi" w:hAnsiTheme="majorHAnsi" w:cstheme="majorHAnsi"/>
          <w:sz w:val="22"/>
          <w:szCs w:val="22"/>
        </w:rPr>
        <w:t>A course that focuses on schematic design development of furniture.</w:t>
      </w:r>
      <w:proofErr w:type="gramEnd"/>
      <w:r w:rsidRPr="007E234F">
        <w:rPr>
          <w:rFonts w:asciiTheme="majorHAnsi" w:hAnsiTheme="majorHAnsi" w:cstheme="majorHAnsi"/>
          <w:sz w:val="22"/>
          <w:szCs w:val="22"/>
        </w:rPr>
        <w:t xml:space="preserve"> The emphasis of this course is on conceptual development and material and structural clarity.</w:t>
      </w:r>
    </w:p>
    <w:p w14:paraId="3E5C6BF1" w14:textId="77777777" w:rsidR="007E234F" w:rsidRPr="00593816" w:rsidRDefault="007E234F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4087D3B1" w14:textId="77777777" w:rsidR="00851D70" w:rsidRPr="00593816" w:rsidRDefault="00851D70" w:rsidP="00851D70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Course Goals and Objectives:</w:t>
      </w:r>
    </w:p>
    <w:p w14:paraId="35D0FC0D" w14:textId="0C42CFC1" w:rsidR="00851D70" w:rsidRPr="00593816" w:rsidRDefault="00851D70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 xml:space="preserve">Students learning aspirations include: </w:t>
      </w:r>
      <w:r w:rsidR="00067291" w:rsidRPr="00593816">
        <w:rPr>
          <w:rFonts w:ascii="Calibri" w:hAnsi="Calibri" w:cs="Calibri"/>
          <w:sz w:val="22"/>
          <w:szCs w:val="22"/>
        </w:rPr>
        <w:t xml:space="preserve"> Improving the capacity to </w:t>
      </w:r>
      <w:r w:rsidR="00D925A1">
        <w:rPr>
          <w:rFonts w:ascii="Calibri" w:hAnsi="Calibri" w:cs="Calibri"/>
          <w:sz w:val="22"/>
          <w:szCs w:val="22"/>
        </w:rPr>
        <w:t>analyze</w:t>
      </w:r>
      <w:r w:rsidR="00067291" w:rsidRPr="00593816">
        <w:rPr>
          <w:rFonts w:ascii="Calibri" w:hAnsi="Calibri" w:cs="Calibri"/>
          <w:sz w:val="22"/>
          <w:szCs w:val="22"/>
        </w:rPr>
        <w:t xml:space="preserve"> problems, objects and </w:t>
      </w:r>
      <w:r w:rsidR="00F26D1D" w:rsidRPr="00593816">
        <w:rPr>
          <w:rFonts w:ascii="Calibri" w:hAnsi="Calibri" w:cs="Calibri"/>
          <w:sz w:val="22"/>
          <w:szCs w:val="22"/>
        </w:rPr>
        <w:t>design artifacts</w:t>
      </w:r>
      <w:r w:rsidR="00067291" w:rsidRPr="00593816">
        <w:rPr>
          <w:rFonts w:ascii="Calibri" w:hAnsi="Calibri" w:cs="Calibri"/>
          <w:sz w:val="22"/>
          <w:szCs w:val="22"/>
        </w:rPr>
        <w:t xml:space="preserve"> as a basis </w:t>
      </w:r>
      <w:r w:rsidR="00F26D1D" w:rsidRPr="00593816">
        <w:rPr>
          <w:rFonts w:ascii="Calibri" w:hAnsi="Calibri" w:cs="Calibri"/>
          <w:sz w:val="22"/>
          <w:szCs w:val="22"/>
        </w:rPr>
        <w:t>to</w:t>
      </w:r>
      <w:r w:rsidR="00067291" w:rsidRPr="00593816">
        <w:rPr>
          <w:rFonts w:ascii="Calibri" w:hAnsi="Calibri" w:cs="Calibri"/>
          <w:sz w:val="22"/>
          <w:szCs w:val="22"/>
        </w:rPr>
        <w:t xml:space="preserve"> cr</w:t>
      </w:r>
      <w:r w:rsidR="00F26D1D" w:rsidRPr="00593816">
        <w:rPr>
          <w:rFonts w:ascii="Calibri" w:hAnsi="Calibri" w:cs="Calibri"/>
          <w:sz w:val="22"/>
          <w:szCs w:val="22"/>
        </w:rPr>
        <w:t>eatively design</w:t>
      </w:r>
      <w:r w:rsidR="00067291" w:rsidRPr="00593816">
        <w:rPr>
          <w:rFonts w:ascii="Calibri" w:hAnsi="Calibri" w:cs="Calibri"/>
          <w:sz w:val="22"/>
          <w:szCs w:val="22"/>
        </w:rPr>
        <w:t xml:space="preserve"> objects</w:t>
      </w:r>
      <w:r w:rsidR="00F26D1D" w:rsidRPr="00593816">
        <w:rPr>
          <w:rFonts w:ascii="Calibri" w:hAnsi="Calibri" w:cs="Calibri"/>
          <w:sz w:val="22"/>
          <w:szCs w:val="22"/>
        </w:rPr>
        <w:t xml:space="preserve"> at the scale of furniture</w:t>
      </w:r>
      <w:r w:rsidR="00067291" w:rsidRPr="00593816">
        <w:rPr>
          <w:rFonts w:ascii="Calibri" w:hAnsi="Calibri" w:cs="Calibri"/>
          <w:sz w:val="22"/>
          <w:szCs w:val="22"/>
        </w:rPr>
        <w:t xml:space="preserve">.  </w:t>
      </w:r>
      <w:r w:rsidRPr="00593816">
        <w:rPr>
          <w:rFonts w:ascii="Calibri" w:hAnsi="Calibri" w:cs="Calibri"/>
          <w:sz w:val="22"/>
          <w:szCs w:val="22"/>
        </w:rPr>
        <w:t xml:space="preserve">By the end of the semester, students should be able to demonstrate:  </w:t>
      </w:r>
    </w:p>
    <w:p w14:paraId="2D6254E4" w14:textId="77777777" w:rsidR="00851D70" w:rsidRPr="00593816" w:rsidRDefault="00851D70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</w:p>
    <w:p w14:paraId="305F8453" w14:textId="77777777" w:rsidR="00EF291C" w:rsidRPr="00593816" w:rsidRDefault="00D67C4C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ab/>
      </w:r>
      <w:r w:rsidR="00851D70" w:rsidRPr="00593816">
        <w:rPr>
          <w:rFonts w:ascii="Calibri" w:hAnsi="Calibri" w:cs="Calibri"/>
          <w:sz w:val="22"/>
          <w:szCs w:val="22"/>
        </w:rPr>
        <w:t>-</w:t>
      </w:r>
      <w:r w:rsidR="00EF291C" w:rsidRPr="00593816">
        <w:rPr>
          <w:rFonts w:ascii="Calibri" w:hAnsi="Calibri" w:cs="Calibri"/>
          <w:sz w:val="22"/>
          <w:szCs w:val="22"/>
        </w:rPr>
        <w:t>Increased awareness of architectural and conceptual thought at the scale of furniture design</w:t>
      </w:r>
    </w:p>
    <w:p w14:paraId="5B64214B" w14:textId="77777777" w:rsidR="00F26D1D" w:rsidRPr="00593816" w:rsidRDefault="00F26D1D" w:rsidP="00F26D1D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</w:p>
    <w:p w14:paraId="1587C984" w14:textId="77777777" w:rsidR="00D925A1" w:rsidRDefault="00D67C4C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ab/>
      </w:r>
      <w:r w:rsidR="00D925A1" w:rsidRPr="00593816">
        <w:rPr>
          <w:rFonts w:ascii="Calibri" w:hAnsi="Calibri" w:cs="Calibri"/>
          <w:sz w:val="22"/>
          <w:szCs w:val="22"/>
        </w:rPr>
        <w:t xml:space="preserve">-Ability to describe and critique conceptual logic of artifacts </w:t>
      </w:r>
    </w:p>
    <w:p w14:paraId="5477532E" w14:textId="40A59174" w:rsidR="00F26D1D" w:rsidRPr="00593816" w:rsidRDefault="00D925A1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EF291C" w:rsidRPr="00593816">
        <w:rPr>
          <w:rFonts w:ascii="Calibri" w:hAnsi="Calibri" w:cs="Calibri"/>
          <w:sz w:val="22"/>
          <w:szCs w:val="22"/>
        </w:rPr>
        <w:t xml:space="preserve">-Ability to </w:t>
      </w:r>
      <w:r w:rsidR="00F26D1D" w:rsidRPr="00593816">
        <w:rPr>
          <w:rFonts w:ascii="Calibri" w:hAnsi="Calibri" w:cs="Calibri"/>
          <w:sz w:val="22"/>
          <w:szCs w:val="22"/>
        </w:rPr>
        <w:t>use analysis</w:t>
      </w:r>
      <w:r w:rsidR="00D67C4C" w:rsidRPr="00593816">
        <w:rPr>
          <w:rFonts w:ascii="Calibri" w:hAnsi="Calibri" w:cs="Calibri"/>
          <w:sz w:val="22"/>
          <w:szCs w:val="22"/>
        </w:rPr>
        <w:t xml:space="preserve">, in addition to </w:t>
      </w:r>
      <w:r w:rsidR="00593816" w:rsidRPr="00593816">
        <w:rPr>
          <w:rFonts w:ascii="Calibri" w:hAnsi="Calibri" w:cs="Calibri"/>
          <w:sz w:val="22"/>
          <w:szCs w:val="22"/>
        </w:rPr>
        <w:t xml:space="preserve">other forms of </w:t>
      </w:r>
      <w:r w:rsidR="00D67C4C" w:rsidRPr="00593816">
        <w:rPr>
          <w:rFonts w:ascii="Calibri" w:hAnsi="Calibri" w:cs="Calibri"/>
          <w:sz w:val="22"/>
          <w:szCs w:val="22"/>
        </w:rPr>
        <w:t>applied knowledge</w:t>
      </w:r>
      <w:r w:rsidR="00593816" w:rsidRPr="00593816">
        <w:rPr>
          <w:rFonts w:ascii="Calibri" w:hAnsi="Calibri" w:cs="Calibri"/>
          <w:sz w:val="22"/>
          <w:szCs w:val="22"/>
        </w:rPr>
        <w:t>, as</w:t>
      </w:r>
      <w:r w:rsidR="00F26D1D" w:rsidRPr="00593816">
        <w:rPr>
          <w:rFonts w:ascii="Calibri" w:hAnsi="Calibri" w:cs="Calibri"/>
          <w:sz w:val="22"/>
          <w:szCs w:val="22"/>
        </w:rPr>
        <w:t xml:space="preserve"> </w:t>
      </w:r>
      <w:r w:rsidR="00D67C4C" w:rsidRPr="00593816">
        <w:rPr>
          <w:rFonts w:ascii="Calibri" w:hAnsi="Calibri" w:cs="Calibri"/>
          <w:sz w:val="22"/>
          <w:szCs w:val="22"/>
        </w:rPr>
        <w:t xml:space="preserve">the </w:t>
      </w:r>
      <w:r w:rsidR="00F26D1D" w:rsidRPr="00593816">
        <w:rPr>
          <w:rFonts w:ascii="Calibri" w:hAnsi="Calibri" w:cs="Calibri"/>
          <w:sz w:val="22"/>
          <w:szCs w:val="22"/>
        </w:rPr>
        <w:t xml:space="preserve">basis to </w:t>
      </w:r>
      <w:r w:rsidR="00EF291C" w:rsidRPr="00593816">
        <w:rPr>
          <w:rFonts w:ascii="Calibri" w:hAnsi="Calibri" w:cs="Calibri"/>
          <w:sz w:val="22"/>
          <w:szCs w:val="22"/>
        </w:rPr>
        <w:t xml:space="preserve">creatively </w:t>
      </w:r>
      <w:r w:rsidR="00593816" w:rsidRPr="00593816">
        <w:rPr>
          <w:rFonts w:ascii="Calibri" w:hAnsi="Calibri" w:cs="Calibri"/>
          <w:sz w:val="22"/>
          <w:szCs w:val="22"/>
        </w:rPr>
        <w:tab/>
      </w:r>
      <w:r w:rsidR="00EF291C" w:rsidRPr="00593816">
        <w:rPr>
          <w:rFonts w:ascii="Calibri" w:hAnsi="Calibri" w:cs="Calibri"/>
          <w:sz w:val="22"/>
          <w:szCs w:val="22"/>
        </w:rPr>
        <w:t xml:space="preserve">synthesize various criteria, especially material, structural, functional and cultural </w:t>
      </w:r>
    </w:p>
    <w:p w14:paraId="00BEE3E8" w14:textId="77777777" w:rsidR="00D67C4C" w:rsidRPr="00593816" w:rsidRDefault="00D67C4C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</w:p>
    <w:p w14:paraId="3639E6BE" w14:textId="77777777" w:rsidR="00F26D1D" w:rsidRPr="00593816" w:rsidRDefault="00D67C4C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ab/>
      </w:r>
      <w:r w:rsidR="00F26D1D" w:rsidRPr="00593816">
        <w:rPr>
          <w:rFonts w:ascii="Calibri" w:hAnsi="Calibri" w:cs="Calibri"/>
          <w:sz w:val="22"/>
          <w:szCs w:val="22"/>
        </w:rPr>
        <w:t>-Ability to synthesize multiple criteria in concept driven design problems</w:t>
      </w:r>
    </w:p>
    <w:p w14:paraId="176D0C8B" w14:textId="017FCAE4" w:rsidR="00A40D26" w:rsidRPr="00126CB4" w:rsidRDefault="00D67C4C" w:rsidP="00126CB4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ab/>
        <w:t>-Ability to visualize and graphically document process and product</w:t>
      </w:r>
    </w:p>
    <w:p w14:paraId="30B7601F" w14:textId="77777777" w:rsidR="00593816" w:rsidRDefault="00593816" w:rsidP="00851D70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</w:p>
    <w:p w14:paraId="49F267B2" w14:textId="77777777" w:rsidR="00851D70" w:rsidRPr="00593816" w:rsidRDefault="00851D70" w:rsidP="00851D70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  <w:sectPr w:rsidR="00851D70" w:rsidRPr="00593816" w:rsidSect="00A04C05">
          <w:pgSz w:w="12240" w:h="15840"/>
          <w:pgMar w:top="720" w:right="720" w:bottom="720" w:left="1080" w:header="720" w:footer="720" w:gutter="0"/>
          <w:cols w:space="720"/>
          <w:noEndnote/>
          <w:docGrid w:linePitch="326"/>
        </w:sectPr>
      </w:pPr>
      <w:r w:rsidRPr="00593816">
        <w:rPr>
          <w:rFonts w:ascii="Calibri" w:hAnsi="Calibri" w:cs="Calibri"/>
          <w:b/>
          <w:sz w:val="22"/>
          <w:szCs w:val="22"/>
        </w:rPr>
        <w:t>Student Performance Criterion/</w:t>
      </w:r>
      <w:proofErr w:type="gramStart"/>
      <w:r w:rsidRPr="00593816">
        <w:rPr>
          <w:rFonts w:ascii="Calibri" w:hAnsi="Calibri" w:cs="Calibri"/>
          <w:b/>
          <w:sz w:val="22"/>
          <w:szCs w:val="22"/>
        </w:rPr>
        <w:t>a</w:t>
      </w:r>
      <w:proofErr w:type="gramEnd"/>
      <w:r w:rsidRPr="00593816">
        <w:rPr>
          <w:rFonts w:ascii="Calibri" w:hAnsi="Calibri" w:cs="Calibri"/>
          <w:b/>
          <w:sz w:val="22"/>
          <w:szCs w:val="22"/>
        </w:rPr>
        <w:t xml:space="preserve"> Addressed:</w:t>
      </w:r>
    </w:p>
    <w:p w14:paraId="364781D2" w14:textId="6CC2CC7F" w:rsidR="00851D70" w:rsidRPr="00593816" w:rsidRDefault="00E75237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  <w:sectPr w:rsidR="00851D70" w:rsidRPr="00593816" w:rsidSect="00A04C05">
          <w:type w:val="continuous"/>
          <w:pgSz w:w="12240" w:h="15840"/>
          <w:pgMar w:top="720" w:right="720" w:bottom="720" w:left="1080" w:header="720" w:footer="720" w:gutter="0"/>
          <w:cols w:num="3" w:space="720"/>
          <w:noEndnote/>
          <w:docGrid w:linePitch="326"/>
        </w:sectPr>
      </w:pPr>
      <w:r>
        <w:rPr>
          <w:rFonts w:ascii="Calibri" w:hAnsi="Calibri" w:cs="Calibri"/>
          <w:sz w:val="22"/>
          <w:szCs w:val="22"/>
        </w:rPr>
        <w:lastRenderedPageBreak/>
        <w:t>N/A</w:t>
      </w:r>
    </w:p>
    <w:p w14:paraId="704C1341" w14:textId="77777777" w:rsidR="00851D70" w:rsidRPr="00593816" w:rsidRDefault="00851D70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318B86C5" w14:textId="77777777" w:rsidR="00851D70" w:rsidRPr="00593816" w:rsidRDefault="00851D70" w:rsidP="00851D70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Topical Outline:</w:t>
      </w:r>
    </w:p>
    <w:p w14:paraId="50BE0B9B" w14:textId="77777777" w:rsidR="004C4D0B" w:rsidRPr="00593816" w:rsidRDefault="004C4D0B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-</w:t>
      </w:r>
      <w:r w:rsidRPr="00593816">
        <w:rPr>
          <w:rFonts w:ascii="Calibri" w:hAnsi="Calibri" w:cs="Calibri"/>
          <w:sz w:val="22"/>
          <w:szCs w:val="22"/>
        </w:rPr>
        <w:t xml:space="preserve">Analysis of Artifacts, </w:t>
      </w:r>
    </w:p>
    <w:p w14:paraId="25D0238F" w14:textId="77777777" w:rsidR="004C4D0B" w:rsidRPr="00593816" w:rsidRDefault="004C4D0B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>(</w:t>
      </w:r>
      <w:proofErr w:type="gramStart"/>
      <w:r w:rsidRPr="00593816">
        <w:rPr>
          <w:rFonts w:ascii="Calibri" w:hAnsi="Calibri" w:cs="Calibri"/>
          <w:sz w:val="22"/>
          <w:szCs w:val="22"/>
        </w:rPr>
        <w:t>lectures</w:t>
      </w:r>
      <w:proofErr w:type="gramEnd"/>
      <w:r w:rsidRPr="00593816">
        <w:rPr>
          <w:rFonts w:ascii="Calibri" w:hAnsi="Calibri" w:cs="Calibri"/>
          <w:sz w:val="22"/>
          <w:szCs w:val="22"/>
        </w:rPr>
        <w:t xml:space="preserve"> and research)</w:t>
      </w:r>
      <w:r w:rsidRPr="00593816">
        <w:rPr>
          <w:rFonts w:ascii="Calibri" w:hAnsi="Calibri" w:cs="Calibri"/>
          <w:sz w:val="22"/>
          <w:szCs w:val="22"/>
        </w:rPr>
        <w:tab/>
        <w:t>35%</w:t>
      </w:r>
    </w:p>
    <w:p w14:paraId="3CF0EE28" w14:textId="77777777" w:rsidR="004C4D0B" w:rsidRPr="00593816" w:rsidRDefault="004C4D0B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 xml:space="preserve">-Synthesis, or Design, </w:t>
      </w:r>
      <w:r w:rsidRPr="00593816">
        <w:rPr>
          <w:rFonts w:ascii="Calibri" w:hAnsi="Calibri" w:cs="Calibri"/>
          <w:sz w:val="22"/>
          <w:szCs w:val="22"/>
        </w:rPr>
        <w:tab/>
        <w:t>65%</w:t>
      </w:r>
    </w:p>
    <w:p w14:paraId="01ED39C5" w14:textId="77777777" w:rsidR="00067291" w:rsidRDefault="00067291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04CDE7C1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Prerequisites:</w:t>
      </w:r>
    </w:p>
    <w:p w14:paraId="6A407888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proofErr w:type="gramStart"/>
      <w:r w:rsidRPr="00593816">
        <w:rPr>
          <w:rFonts w:ascii="Calibri" w:hAnsi="Calibri" w:cs="Calibri"/>
          <w:sz w:val="22"/>
          <w:szCs w:val="22"/>
        </w:rPr>
        <w:t>none</w:t>
      </w:r>
      <w:proofErr w:type="gramEnd"/>
    </w:p>
    <w:p w14:paraId="465CEAB0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</w:p>
    <w:p w14:paraId="75A44511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Textbooks/Learning Resources:</w:t>
      </w:r>
    </w:p>
    <w:p w14:paraId="39FA82EE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Arial"/>
          <w:sz w:val="22"/>
          <w:szCs w:val="22"/>
        </w:rPr>
      </w:pPr>
      <w:r w:rsidRPr="00593816">
        <w:rPr>
          <w:rFonts w:ascii="Calibri" w:hAnsi="Calibri" w:cs="Arial"/>
          <w:sz w:val="22"/>
          <w:szCs w:val="22"/>
        </w:rPr>
        <w:t xml:space="preserve">-Aronson, Joseph, </w:t>
      </w:r>
      <w:proofErr w:type="gramStart"/>
      <w:r w:rsidRPr="00593816">
        <w:rPr>
          <w:rFonts w:ascii="Calibri" w:hAnsi="Calibri" w:cs="Arial"/>
          <w:sz w:val="22"/>
          <w:szCs w:val="22"/>
        </w:rPr>
        <w:t>The</w:t>
      </w:r>
      <w:proofErr w:type="gramEnd"/>
      <w:r w:rsidRPr="00593816">
        <w:rPr>
          <w:rFonts w:ascii="Calibri" w:hAnsi="Calibri" w:cs="Arial"/>
          <w:sz w:val="22"/>
          <w:szCs w:val="22"/>
        </w:rPr>
        <w:t xml:space="preserve"> Encyclopedia of Furniture, Crown Publishers, NY, 1965.</w:t>
      </w:r>
    </w:p>
    <w:p w14:paraId="5A7DB1B6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Arial"/>
          <w:sz w:val="22"/>
          <w:szCs w:val="22"/>
        </w:rPr>
      </w:pPr>
      <w:r w:rsidRPr="00593816">
        <w:rPr>
          <w:rFonts w:ascii="Calibri" w:hAnsi="Calibri" w:cs="Arial"/>
          <w:sz w:val="22"/>
          <w:szCs w:val="22"/>
        </w:rPr>
        <w:t xml:space="preserve">-Ortega y </w:t>
      </w:r>
      <w:proofErr w:type="spellStart"/>
      <w:r w:rsidRPr="00593816">
        <w:rPr>
          <w:rFonts w:ascii="Calibri" w:hAnsi="Calibri" w:cs="Arial"/>
          <w:sz w:val="22"/>
          <w:szCs w:val="22"/>
        </w:rPr>
        <w:t>Gasset</w:t>
      </w:r>
      <w:proofErr w:type="spellEnd"/>
      <w:r w:rsidRPr="00593816">
        <w:rPr>
          <w:rFonts w:ascii="Calibri" w:hAnsi="Calibri" w:cs="Arial"/>
          <w:sz w:val="22"/>
          <w:szCs w:val="22"/>
        </w:rPr>
        <w:t xml:space="preserve">, Jose, </w:t>
      </w:r>
      <w:r w:rsidRPr="00593816">
        <w:rPr>
          <w:rFonts w:ascii="Calibri" w:hAnsi="Calibri" w:cs="Arial"/>
          <w:i/>
          <w:sz w:val="22"/>
          <w:szCs w:val="22"/>
        </w:rPr>
        <w:t>Towards a Philosophy of History</w:t>
      </w:r>
      <w:r w:rsidRPr="00593816">
        <w:rPr>
          <w:rFonts w:ascii="Calibri" w:hAnsi="Calibri" w:cs="Arial"/>
          <w:sz w:val="22"/>
          <w:szCs w:val="22"/>
        </w:rPr>
        <w:t>, "Man Has No Nature”, 1941.</w:t>
      </w:r>
    </w:p>
    <w:p w14:paraId="23177760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Arial"/>
          <w:sz w:val="22"/>
          <w:szCs w:val="22"/>
        </w:rPr>
      </w:pPr>
      <w:r w:rsidRPr="00593816">
        <w:rPr>
          <w:rFonts w:ascii="Calibri" w:hAnsi="Calibri" w:cs="Arial"/>
          <w:sz w:val="22"/>
          <w:szCs w:val="22"/>
        </w:rPr>
        <w:t>-</w:t>
      </w:r>
      <w:proofErr w:type="spellStart"/>
      <w:r w:rsidRPr="00593816">
        <w:rPr>
          <w:rFonts w:ascii="Calibri" w:hAnsi="Calibri" w:cs="Arial"/>
          <w:sz w:val="22"/>
          <w:szCs w:val="22"/>
        </w:rPr>
        <w:t>Ostergard</w:t>
      </w:r>
      <w:proofErr w:type="spellEnd"/>
      <w:r w:rsidRPr="00593816">
        <w:rPr>
          <w:rFonts w:ascii="Calibri" w:hAnsi="Calibri" w:cs="Arial"/>
          <w:sz w:val="22"/>
          <w:szCs w:val="22"/>
        </w:rPr>
        <w:t>, Derek E., editor, Bent Wood and Metal Furniture: 1850-1946, The University of Washington Press, 1987.</w:t>
      </w:r>
    </w:p>
    <w:p w14:paraId="564B52B3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Arial"/>
          <w:sz w:val="22"/>
          <w:szCs w:val="22"/>
        </w:rPr>
      </w:pPr>
      <w:r w:rsidRPr="00593816">
        <w:rPr>
          <w:rFonts w:ascii="Calibri" w:hAnsi="Calibri" w:cs="Arial"/>
          <w:sz w:val="22"/>
          <w:szCs w:val="22"/>
        </w:rPr>
        <w:t xml:space="preserve">-Miller, Judith and Martin, </w:t>
      </w:r>
      <w:proofErr w:type="gramStart"/>
      <w:r w:rsidRPr="00593816">
        <w:rPr>
          <w:rFonts w:ascii="Calibri" w:hAnsi="Calibri" w:cs="Arial"/>
          <w:sz w:val="22"/>
          <w:szCs w:val="22"/>
        </w:rPr>
        <w:t>The</w:t>
      </w:r>
      <w:proofErr w:type="gramEnd"/>
      <w:r w:rsidRPr="00593816">
        <w:rPr>
          <w:rFonts w:ascii="Calibri" w:hAnsi="Calibri" w:cs="Arial"/>
          <w:sz w:val="22"/>
          <w:szCs w:val="22"/>
        </w:rPr>
        <w:t xml:space="preserve"> Antiques Directory, Portland House, 1985. </w:t>
      </w:r>
    </w:p>
    <w:p w14:paraId="22B0790B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Arial"/>
          <w:sz w:val="22"/>
          <w:szCs w:val="22"/>
        </w:rPr>
      </w:pPr>
      <w:r w:rsidRPr="00593816">
        <w:rPr>
          <w:rFonts w:ascii="Calibri" w:hAnsi="Calibri" w:cs="Arial"/>
          <w:sz w:val="22"/>
          <w:szCs w:val="22"/>
        </w:rPr>
        <w:t>-Thornton, Peter, Authentic Décor-The Domestic Interior 1620-1920, Crescent Books, 1993.</w:t>
      </w:r>
    </w:p>
    <w:p w14:paraId="67205091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</w:p>
    <w:p w14:paraId="5DBFC602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Semester Offered:</w:t>
      </w:r>
    </w:p>
    <w:p w14:paraId="211C13D2" w14:textId="258FC5EC" w:rsidR="00593816" w:rsidRPr="00593816" w:rsidRDefault="00CF2A50" w:rsidP="00593816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Fall and Spring; </w:t>
      </w:r>
      <w:bookmarkStart w:id="0" w:name="_GoBack"/>
      <w:bookmarkEnd w:id="0"/>
      <w:r w:rsidR="00593816" w:rsidRPr="00593816">
        <w:rPr>
          <w:rFonts w:ascii="Calibri" w:hAnsi="Calibri" w:cs="Calibri"/>
          <w:sz w:val="22"/>
          <w:szCs w:val="22"/>
        </w:rPr>
        <w:t>Intermittently</w:t>
      </w:r>
    </w:p>
    <w:p w14:paraId="4D3111A4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6E7E9CD0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Faculty Assigned:</w:t>
      </w:r>
    </w:p>
    <w:p w14:paraId="0A52C868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>W. Jude LeBlanc</w:t>
      </w:r>
    </w:p>
    <w:sectPr w:rsidR="00593816" w:rsidRPr="00593816" w:rsidSect="00A04C05">
      <w:type w:val="continuous"/>
      <w:pgSz w:w="12240" w:h="15840"/>
      <w:pgMar w:top="720" w:right="72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2AAF"/>
    <w:multiLevelType w:val="hybridMultilevel"/>
    <w:tmpl w:val="7F90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70"/>
    <w:rsid w:val="00067291"/>
    <w:rsid w:val="00126CB4"/>
    <w:rsid w:val="001B0129"/>
    <w:rsid w:val="002950BF"/>
    <w:rsid w:val="00373897"/>
    <w:rsid w:val="004C4D0B"/>
    <w:rsid w:val="00593816"/>
    <w:rsid w:val="007E234F"/>
    <w:rsid w:val="00851D70"/>
    <w:rsid w:val="00A04C05"/>
    <w:rsid w:val="00A40D26"/>
    <w:rsid w:val="00A635C9"/>
    <w:rsid w:val="00BF7F2F"/>
    <w:rsid w:val="00CF2A50"/>
    <w:rsid w:val="00D67C4C"/>
    <w:rsid w:val="00D925A1"/>
    <w:rsid w:val="00DB73A9"/>
    <w:rsid w:val="00E75237"/>
    <w:rsid w:val="00EF291C"/>
    <w:rsid w:val="00F26D1D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27B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D70"/>
    <w:rPr>
      <w:rFonts w:ascii="New York" w:eastAsia="Times New Roman" w:hAnsi="New York" w:cs="New York"/>
      <w:szCs w:val="20"/>
    </w:rPr>
  </w:style>
  <w:style w:type="paragraph" w:styleId="Heading1">
    <w:name w:val="heading 1"/>
    <w:basedOn w:val="Normal"/>
    <w:next w:val="Normal"/>
    <w:link w:val="Heading1Char"/>
    <w:qFormat/>
    <w:rsid w:val="00067291"/>
    <w:pPr>
      <w:keepNext/>
      <w:jc w:val="center"/>
      <w:outlineLvl w:val="0"/>
    </w:pPr>
    <w:rPr>
      <w:rFonts w:ascii="Helvetica" w:hAnsi="Helvetica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067291"/>
    <w:pPr>
      <w:keepNext/>
      <w:outlineLvl w:val="2"/>
    </w:pPr>
    <w:rPr>
      <w:rFonts w:ascii="Univers" w:hAnsi="Univers" w:cs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0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851D70"/>
    <w:rPr>
      <w:color w:val="0000FF"/>
      <w:u w:val="single"/>
    </w:rPr>
  </w:style>
  <w:style w:type="paragraph" w:customStyle="1" w:styleId="DefaultText">
    <w:name w:val="Default Text"/>
    <w:basedOn w:val="Normal"/>
    <w:rsid w:val="00851D70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51D70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51D7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67291"/>
    <w:rPr>
      <w:rFonts w:ascii="Helvetica" w:eastAsia="Times New Roman" w:hAnsi="Helvetica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067291"/>
    <w:rPr>
      <w:rFonts w:ascii="Univers" w:eastAsia="Times New Roman" w:hAnsi="Univers" w:cs="Times New Roman"/>
      <w:b/>
      <w:sz w:val="20"/>
      <w:szCs w:val="20"/>
    </w:rPr>
  </w:style>
  <w:style w:type="paragraph" w:styleId="BlockText">
    <w:name w:val="Block Text"/>
    <w:basedOn w:val="Normal"/>
    <w:rsid w:val="00067291"/>
    <w:pPr>
      <w:ind w:left="1440" w:right="1440"/>
    </w:pPr>
    <w:rPr>
      <w:rFonts w:ascii="Univers" w:hAnsi="Univers" w:cs="Times New Roman"/>
      <w:i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7291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7291"/>
    <w:rPr>
      <w:rFonts w:ascii="Lucida Grande" w:eastAsia="Times New Roman" w:hAnsi="Lucida Grande" w:cs="Lucida Gran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D70"/>
    <w:rPr>
      <w:rFonts w:ascii="New York" w:eastAsia="Times New Roman" w:hAnsi="New York" w:cs="New York"/>
      <w:szCs w:val="20"/>
    </w:rPr>
  </w:style>
  <w:style w:type="paragraph" w:styleId="Heading1">
    <w:name w:val="heading 1"/>
    <w:basedOn w:val="Normal"/>
    <w:next w:val="Normal"/>
    <w:link w:val="Heading1Char"/>
    <w:qFormat/>
    <w:rsid w:val="00067291"/>
    <w:pPr>
      <w:keepNext/>
      <w:jc w:val="center"/>
      <w:outlineLvl w:val="0"/>
    </w:pPr>
    <w:rPr>
      <w:rFonts w:ascii="Helvetica" w:hAnsi="Helvetica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067291"/>
    <w:pPr>
      <w:keepNext/>
      <w:outlineLvl w:val="2"/>
    </w:pPr>
    <w:rPr>
      <w:rFonts w:ascii="Univers" w:hAnsi="Univers" w:cs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0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851D70"/>
    <w:rPr>
      <w:color w:val="0000FF"/>
      <w:u w:val="single"/>
    </w:rPr>
  </w:style>
  <w:style w:type="paragraph" w:customStyle="1" w:styleId="DefaultText">
    <w:name w:val="Default Text"/>
    <w:basedOn w:val="Normal"/>
    <w:rsid w:val="00851D70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51D70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51D7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67291"/>
    <w:rPr>
      <w:rFonts w:ascii="Helvetica" w:eastAsia="Times New Roman" w:hAnsi="Helvetica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067291"/>
    <w:rPr>
      <w:rFonts w:ascii="Univers" w:eastAsia="Times New Roman" w:hAnsi="Univers" w:cs="Times New Roman"/>
      <w:b/>
      <w:sz w:val="20"/>
      <w:szCs w:val="20"/>
    </w:rPr>
  </w:style>
  <w:style w:type="paragraph" w:styleId="BlockText">
    <w:name w:val="Block Text"/>
    <w:basedOn w:val="Normal"/>
    <w:rsid w:val="00067291"/>
    <w:pPr>
      <w:ind w:left="1440" w:right="1440"/>
    </w:pPr>
    <w:rPr>
      <w:rFonts w:ascii="Univers" w:hAnsi="Univers" w:cs="Times New Roman"/>
      <w:i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7291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7291"/>
    <w:rPr>
      <w:rFonts w:ascii="Lucida Grande" w:eastAsia="Times New Roman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LeBlanc</dc:creator>
  <cp:keywords/>
  <dc:description/>
  <cp:lastModifiedBy>Pereira, Brenda Luz</cp:lastModifiedBy>
  <cp:revision>14</cp:revision>
  <cp:lastPrinted>2013-05-20T12:50:00Z</cp:lastPrinted>
  <dcterms:created xsi:type="dcterms:W3CDTF">2013-05-19T21:55:00Z</dcterms:created>
  <dcterms:modified xsi:type="dcterms:W3CDTF">2013-06-05T13:28:00Z</dcterms:modified>
</cp:coreProperties>
</file>