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B21" w:rsidRPr="00302F36" w:rsidRDefault="007311A9" w:rsidP="00612D6B">
      <w:pPr>
        <w:jc w:val="center"/>
        <w:rPr>
          <w:rFonts w:ascii="Times New Roman" w:hAnsi="Times New Roman"/>
          <w:b/>
          <w:sz w:val="28"/>
        </w:rPr>
      </w:pPr>
      <w:bookmarkStart w:id="0" w:name="_GoBack"/>
      <w:bookmarkEnd w:id="0"/>
      <w:r w:rsidRPr="00302F36">
        <w:rPr>
          <w:rFonts w:ascii="Times New Roman" w:hAnsi="Times New Roman"/>
          <w:b/>
          <w:sz w:val="28"/>
        </w:rPr>
        <w:t>Proposed Syllabus</w:t>
      </w:r>
      <w:r w:rsidRPr="00302F36">
        <w:rPr>
          <w:rFonts w:ascii="Times New Roman" w:hAnsi="Times New Roman"/>
          <w:b/>
          <w:sz w:val="28"/>
        </w:rPr>
        <w:br/>
        <w:t>Teaching Practicum</w:t>
      </w:r>
      <w:r w:rsidRPr="00302F36">
        <w:rPr>
          <w:rFonts w:ascii="Times New Roman" w:hAnsi="Times New Roman"/>
          <w:b/>
          <w:sz w:val="28"/>
        </w:rPr>
        <w:br/>
        <w:t>CETL 8715 (3 credits)</w:t>
      </w:r>
      <w:r w:rsidRPr="00302F36">
        <w:rPr>
          <w:rFonts w:ascii="Times New Roman" w:hAnsi="Times New Roman"/>
          <w:b/>
          <w:sz w:val="28"/>
        </w:rPr>
        <w:br/>
        <w:t>(Previously offered as 8802/3 PR)</w:t>
      </w:r>
    </w:p>
    <w:p w:rsidR="00612D6B" w:rsidRPr="00302F36" w:rsidRDefault="00612D6B" w:rsidP="00612D6B">
      <w:pPr>
        <w:rPr>
          <w:rFonts w:ascii="Times New Roman" w:hAnsi="Times New Roman"/>
        </w:rPr>
      </w:pPr>
      <w:r w:rsidRPr="00302F36">
        <w:rPr>
          <w:rFonts w:ascii="Times New Roman" w:hAnsi="Times New Roman"/>
          <w:b/>
        </w:rPr>
        <w:t xml:space="preserve">Meeting Times: </w:t>
      </w:r>
      <w:r w:rsidRPr="00302F36">
        <w:rPr>
          <w:rFonts w:ascii="Times New Roman" w:hAnsi="Times New Roman"/>
          <w:b/>
        </w:rPr>
        <w:br/>
      </w:r>
      <w:r w:rsidRPr="00302F36">
        <w:rPr>
          <w:rFonts w:ascii="Times New Roman" w:hAnsi="Times New Roman"/>
          <w:b/>
          <w:i/>
        </w:rPr>
        <w:t>Scheduled Lecture:</w:t>
      </w:r>
      <w:r w:rsidRPr="00302F36">
        <w:rPr>
          <w:rFonts w:ascii="Times New Roman" w:hAnsi="Times New Roman"/>
          <w:b/>
        </w:rPr>
        <w:t xml:space="preserve"> </w:t>
      </w:r>
      <w:r w:rsidRPr="00302F36">
        <w:rPr>
          <w:rFonts w:ascii="Times New Roman" w:hAnsi="Times New Roman"/>
        </w:rPr>
        <w:t>1 hours/</w:t>
      </w:r>
      <w:proofErr w:type="gramStart"/>
      <w:r w:rsidRPr="00302F36">
        <w:rPr>
          <w:rFonts w:ascii="Times New Roman" w:hAnsi="Times New Roman"/>
        </w:rPr>
        <w:t xml:space="preserve">week  </w:t>
      </w:r>
      <w:proofErr w:type="gramEnd"/>
      <w:r w:rsidRPr="00302F36">
        <w:rPr>
          <w:rFonts w:ascii="Times New Roman" w:hAnsi="Times New Roman"/>
        </w:rPr>
        <w:br/>
      </w:r>
      <w:r w:rsidRPr="00302F36">
        <w:rPr>
          <w:rFonts w:ascii="Times New Roman" w:hAnsi="Times New Roman"/>
          <w:b/>
          <w:i/>
        </w:rPr>
        <w:t>Unstructured Lab:</w:t>
      </w:r>
      <w:r w:rsidRPr="00302F36">
        <w:rPr>
          <w:rFonts w:ascii="Times New Roman" w:hAnsi="Times New Roman"/>
        </w:rPr>
        <w:t xml:space="preserve"> 6 hours/week </w:t>
      </w:r>
      <w:r w:rsidRPr="00302F36">
        <w:rPr>
          <w:rFonts w:ascii="Times New Roman" w:hAnsi="Times New Roman"/>
        </w:rPr>
        <w:br/>
        <w:t xml:space="preserve">(Note: Lab time depends on the credit value for the course in which the student is doing a practicum)  </w:t>
      </w:r>
    </w:p>
    <w:p w:rsidR="00612D6B" w:rsidRPr="00302F36" w:rsidRDefault="00612D6B" w:rsidP="00612D6B">
      <w:pPr>
        <w:rPr>
          <w:rFonts w:ascii="Times New Roman" w:hAnsi="Times New Roman"/>
          <w:b/>
        </w:rPr>
      </w:pPr>
      <w:r w:rsidRPr="00302F36">
        <w:rPr>
          <w:rFonts w:ascii="Times New Roman" w:hAnsi="Times New Roman"/>
          <w:b/>
        </w:rPr>
        <w:t>Description:</w:t>
      </w:r>
    </w:p>
    <w:p w:rsidR="00612D6B" w:rsidRPr="00302F36" w:rsidRDefault="00612D6B" w:rsidP="00612D6B">
      <w:pPr>
        <w:rPr>
          <w:rFonts w:ascii="Times New Roman" w:hAnsi="Times New Roman"/>
        </w:rPr>
      </w:pPr>
      <w:r w:rsidRPr="00302F36">
        <w:rPr>
          <w:rFonts w:ascii="Times New Roman" w:hAnsi="Times New Roman"/>
        </w:rPr>
        <w:t>Graduate students work with a faculty mentor to gain an inside view of the practicalities of teaching. Students teach some of the class periods and do other teaching-related tasks (e.g. writing homework or exam questions). Feedback is collected from the mentor and the students in the course they are teaching for.  Students also discuss various</w:t>
      </w:r>
      <w:r w:rsidR="007311A9">
        <w:rPr>
          <w:rFonts w:ascii="Times New Roman" w:hAnsi="Times New Roman"/>
        </w:rPr>
        <w:t xml:space="preserve"> aspects of teaching with their </w:t>
      </w:r>
      <w:r w:rsidRPr="00302F36">
        <w:rPr>
          <w:rFonts w:ascii="Times New Roman" w:hAnsi="Times New Roman"/>
        </w:rPr>
        <w:t>mentor and a peer learning community of other students doing a Tech to Teaching practicum.</w:t>
      </w:r>
    </w:p>
    <w:p w:rsidR="00612D6B" w:rsidRPr="00302F36" w:rsidRDefault="00612D6B" w:rsidP="00612D6B">
      <w:pPr>
        <w:rPr>
          <w:rFonts w:ascii="Times New Roman" w:hAnsi="Times New Roman"/>
          <w:b/>
        </w:rPr>
      </w:pPr>
      <w:r w:rsidRPr="00302F36">
        <w:rPr>
          <w:rFonts w:ascii="Times New Roman" w:hAnsi="Times New Roman"/>
          <w:b/>
        </w:rPr>
        <w:t>Goals</w:t>
      </w:r>
    </w:p>
    <w:p w:rsidR="00612D6B" w:rsidRPr="00302F36" w:rsidRDefault="00612D6B" w:rsidP="00612D6B">
      <w:pPr>
        <w:rPr>
          <w:rFonts w:ascii="Times New Roman" w:hAnsi="Times New Roman"/>
          <w:b/>
          <w:i/>
        </w:rPr>
      </w:pPr>
      <w:r w:rsidRPr="00302F36">
        <w:rPr>
          <w:rFonts w:ascii="Times New Roman" w:hAnsi="Times New Roman"/>
          <w:b/>
          <w:i/>
        </w:rPr>
        <w:t>By the end of the course, learners will be able to…</w:t>
      </w:r>
    </w:p>
    <w:p w:rsidR="00612D6B" w:rsidRDefault="00612D6B" w:rsidP="00612D6B">
      <w:pPr>
        <w:numPr>
          <w:ilvl w:val="0"/>
          <w:numId w:val="6"/>
        </w:numPr>
        <w:spacing w:line="276" w:lineRule="auto"/>
        <w:contextualSpacing/>
        <w:rPr>
          <w:rFonts w:ascii="Times New Roman" w:hAnsi="Times New Roman"/>
        </w:rPr>
      </w:pPr>
      <w:r>
        <w:rPr>
          <w:rFonts w:ascii="Times New Roman" w:hAnsi="Times New Roman"/>
        </w:rPr>
        <w:t>Set and i</w:t>
      </w:r>
      <w:r w:rsidRPr="00302F36">
        <w:rPr>
          <w:rFonts w:ascii="Times New Roman" w:hAnsi="Times New Roman"/>
        </w:rPr>
        <w:t>mprove u</w:t>
      </w:r>
      <w:r>
        <w:rPr>
          <w:rFonts w:ascii="Times New Roman" w:hAnsi="Times New Roman"/>
        </w:rPr>
        <w:t>pon personal teaching goals</w:t>
      </w:r>
      <w:r w:rsidRPr="00302F36">
        <w:rPr>
          <w:rFonts w:ascii="Times New Roman" w:hAnsi="Times New Roman"/>
        </w:rPr>
        <w:t>.</w:t>
      </w:r>
      <w:r>
        <w:rPr>
          <w:rFonts w:ascii="Times New Roman" w:hAnsi="Times New Roman"/>
        </w:rPr>
        <w:br/>
      </w:r>
    </w:p>
    <w:p w:rsidR="00612D6B" w:rsidRPr="00302F36" w:rsidRDefault="00612D6B" w:rsidP="00612D6B">
      <w:pPr>
        <w:numPr>
          <w:ilvl w:val="0"/>
          <w:numId w:val="6"/>
        </w:numPr>
        <w:spacing w:line="276" w:lineRule="auto"/>
        <w:contextualSpacing/>
        <w:rPr>
          <w:rFonts w:ascii="Times New Roman" w:hAnsi="Times New Roman"/>
        </w:rPr>
      </w:pPr>
      <w:r>
        <w:rPr>
          <w:rFonts w:ascii="Times New Roman" w:hAnsi="Times New Roman"/>
        </w:rPr>
        <w:t xml:space="preserve">Practice designing and teaching integrated lessons that are learner-centered. </w:t>
      </w:r>
      <w:r w:rsidRPr="00302F36">
        <w:rPr>
          <w:rFonts w:ascii="Times New Roman" w:hAnsi="Times New Roman"/>
        </w:rPr>
        <w:br/>
      </w:r>
    </w:p>
    <w:p w:rsidR="00612D6B" w:rsidRPr="00302F36" w:rsidRDefault="00612D6B" w:rsidP="00612D6B">
      <w:pPr>
        <w:numPr>
          <w:ilvl w:val="0"/>
          <w:numId w:val="6"/>
        </w:numPr>
        <w:spacing w:line="276" w:lineRule="auto"/>
        <w:contextualSpacing/>
        <w:rPr>
          <w:rFonts w:ascii="Times New Roman" w:hAnsi="Times New Roman"/>
        </w:rPr>
      </w:pPr>
      <w:r w:rsidRPr="00302F36">
        <w:rPr>
          <w:rFonts w:ascii="Times New Roman" w:hAnsi="Times New Roman"/>
        </w:rPr>
        <w:t xml:space="preserve">Reflect on, analyze, and evaluate their own and others </w:t>
      </w:r>
      <w:r>
        <w:rPr>
          <w:rFonts w:ascii="Times New Roman" w:hAnsi="Times New Roman"/>
        </w:rPr>
        <w:t xml:space="preserve">lesson plans and </w:t>
      </w:r>
      <w:r w:rsidRPr="00302F36">
        <w:rPr>
          <w:rFonts w:ascii="Times New Roman" w:hAnsi="Times New Roman"/>
        </w:rPr>
        <w:t>teaching</w:t>
      </w:r>
      <w:r>
        <w:rPr>
          <w:rFonts w:ascii="Times New Roman" w:hAnsi="Times New Roman"/>
        </w:rPr>
        <w:t xml:space="preserve"> </w:t>
      </w:r>
      <w:r w:rsidRPr="00302F36">
        <w:rPr>
          <w:rFonts w:ascii="Times New Roman" w:hAnsi="Times New Roman"/>
        </w:rPr>
        <w:t xml:space="preserve">based on: </w:t>
      </w:r>
    </w:p>
    <w:p w:rsidR="00612D6B" w:rsidRPr="00302F36" w:rsidRDefault="00612D6B" w:rsidP="00612D6B">
      <w:pPr>
        <w:numPr>
          <w:ilvl w:val="1"/>
          <w:numId w:val="6"/>
        </w:numPr>
        <w:spacing w:line="276" w:lineRule="auto"/>
        <w:contextualSpacing/>
        <w:rPr>
          <w:rFonts w:ascii="Times New Roman" w:hAnsi="Times New Roman"/>
        </w:rPr>
      </w:pPr>
      <w:proofErr w:type="gramStart"/>
      <w:r w:rsidRPr="00302F36">
        <w:rPr>
          <w:rFonts w:ascii="Times New Roman" w:hAnsi="Times New Roman"/>
        </w:rPr>
        <w:t>alignment</w:t>
      </w:r>
      <w:proofErr w:type="gramEnd"/>
      <w:r w:rsidRPr="00302F36">
        <w:rPr>
          <w:rFonts w:ascii="Times New Roman" w:hAnsi="Times New Roman"/>
        </w:rPr>
        <w:t xml:space="preserve"> between learning objectives, teaching/learning activities, and assessment methods. </w:t>
      </w:r>
    </w:p>
    <w:p w:rsidR="00612D6B" w:rsidRPr="00302F36" w:rsidRDefault="00612D6B" w:rsidP="00612D6B">
      <w:pPr>
        <w:numPr>
          <w:ilvl w:val="1"/>
          <w:numId w:val="6"/>
        </w:numPr>
        <w:spacing w:line="276" w:lineRule="auto"/>
        <w:contextualSpacing/>
        <w:rPr>
          <w:rFonts w:ascii="Times New Roman" w:hAnsi="Times New Roman"/>
        </w:rPr>
      </w:pPr>
      <w:proofErr w:type="gramStart"/>
      <w:r w:rsidRPr="00302F36">
        <w:rPr>
          <w:rFonts w:ascii="Times New Roman" w:hAnsi="Times New Roman"/>
        </w:rPr>
        <w:t>effective</w:t>
      </w:r>
      <w:proofErr w:type="gramEnd"/>
      <w:r w:rsidRPr="00302F36">
        <w:rPr>
          <w:rFonts w:ascii="Times New Roman" w:hAnsi="Times New Roman"/>
        </w:rPr>
        <w:t xml:space="preserve"> use of strategies suggested by the principles of learner-centered teaching. </w:t>
      </w:r>
      <w:r w:rsidRPr="00302F36">
        <w:rPr>
          <w:rFonts w:ascii="Times New Roman" w:hAnsi="Times New Roman"/>
        </w:rPr>
        <w:br/>
      </w:r>
    </w:p>
    <w:p w:rsidR="00612D6B" w:rsidRPr="00302F36" w:rsidRDefault="00612D6B" w:rsidP="00612D6B">
      <w:pPr>
        <w:numPr>
          <w:ilvl w:val="0"/>
          <w:numId w:val="6"/>
        </w:numPr>
        <w:autoSpaceDE w:val="0"/>
        <w:autoSpaceDN w:val="0"/>
        <w:adjustRightInd w:val="0"/>
        <w:spacing w:after="0"/>
        <w:contextualSpacing/>
        <w:rPr>
          <w:rFonts w:ascii="Times New Roman" w:hAnsi="Times New Roman"/>
        </w:rPr>
      </w:pPr>
      <w:r w:rsidRPr="00302F36">
        <w:rPr>
          <w:rFonts w:ascii="Times New Roman" w:hAnsi="Times New Roman"/>
        </w:rPr>
        <w:t>Ana</w:t>
      </w:r>
      <w:r>
        <w:rPr>
          <w:rFonts w:ascii="Times New Roman" w:hAnsi="Times New Roman"/>
        </w:rPr>
        <w:t>lyze self-assessment and other</w:t>
      </w:r>
      <w:r w:rsidRPr="00302F36">
        <w:rPr>
          <w:rFonts w:ascii="Times New Roman" w:hAnsi="Times New Roman"/>
        </w:rPr>
        <w:t xml:space="preserve"> feedback for trends and identify changes that would improve student learning.</w:t>
      </w:r>
      <w:r w:rsidRPr="00302F36">
        <w:rPr>
          <w:rFonts w:ascii="Times New Roman" w:hAnsi="Times New Roman"/>
        </w:rPr>
        <w:br/>
        <w:t xml:space="preserve"> </w:t>
      </w:r>
    </w:p>
    <w:p w:rsidR="00612D6B" w:rsidRPr="00302F36" w:rsidRDefault="00612D6B" w:rsidP="00612D6B">
      <w:pPr>
        <w:numPr>
          <w:ilvl w:val="0"/>
          <w:numId w:val="6"/>
        </w:numPr>
        <w:autoSpaceDE w:val="0"/>
        <w:autoSpaceDN w:val="0"/>
        <w:adjustRightInd w:val="0"/>
        <w:spacing w:after="0"/>
        <w:contextualSpacing/>
        <w:rPr>
          <w:rFonts w:ascii="Times New Roman" w:hAnsi="Times New Roman"/>
        </w:rPr>
      </w:pPr>
      <w:r w:rsidRPr="00302F36">
        <w:rPr>
          <w:rFonts w:ascii="Times New Roman" w:hAnsi="Times New Roman"/>
        </w:rPr>
        <w:t xml:space="preserve">Provide concrete and constructive feedback and practical ideas for improving lesson </w:t>
      </w:r>
      <w:r>
        <w:rPr>
          <w:rFonts w:ascii="Times New Roman" w:hAnsi="Times New Roman"/>
        </w:rPr>
        <w:t xml:space="preserve">plans and teaching </w:t>
      </w:r>
      <w:r w:rsidRPr="00302F36">
        <w:rPr>
          <w:rFonts w:ascii="Times New Roman" w:hAnsi="Times New Roman"/>
        </w:rPr>
        <w:t>in various contexts.</w:t>
      </w:r>
      <w:r>
        <w:rPr>
          <w:rFonts w:ascii="Times New Roman" w:hAnsi="Times New Roman"/>
        </w:rPr>
        <w:br/>
      </w:r>
    </w:p>
    <w:p w:rsidR="00612D6B" w:rsidRPr="00302F36" w:rsidRDefault="00612D6B" w:rsidP="00612D6B">
      <w:pPr>
        <w:numPr>
          <w:ilvl w:val="0"/>
          <w:numId w:val="6"/>
        </w:numPr>
        <w:autoSpaceDE w:val="0"/>
        <w:autoSpaceDN w:val="0"/>
        <w:adjustRightInd w:val="0"/>
        <w:spacing w:after="0"/>
        <w:contextualSpacing/>
        <w:rPr>
          <w:rFonts w:ascii="Times New Roman" w:hAnsi="Times New Roman"/>
        </w:rPr>
      </w:pPr>
      <w:r w:rsidRPr="00302F36">
        <w:rPr>
          <w:rFonts w:ascii="Times New Roman" w:hAnsi="Times New Roman"/>
        </w:rPr>
        <w:t>Describe the personally important differences between faculty life and the academic job search at a research university versus other type of higher education institution and the personal impact of the differences.</w:t>
      </w:r>
      <w:r w:rsidRPr="00302F36">
        <w:rPr>
          <w:rFonts w:ascii="Times New Roman" w:hAnsi="Times New Roman"/>
        </w:rPr>
        <w:br/>
      </w:r>
    </w:p>
    <w:p w:rsidR="00612D6B" w:rsidRPr="00302F36" w:rsidRDefault="00612D6B" w:rsidP="00612D6B">
      <w:pPr>
        <w:pStyle w:val="ColorfulList-Accent11"/>
        <w:ind w:left="0"/>
        <w:rPr>
          <w:rFonts w:ascii="Times New Roman" w:hAnsi="Times New Roman"/>
        </w:rPr>
      </w:pPr>
      <w:r w:rsidRPr="00302F36">
        <w:rPr>
          <w:rFonts w:ascii="Times New Roman" w:hAnsi="Times New Roman"/>
        </w:rPr>
        <w:br/>
      </w:r>
    </w:p>
    <w:p w:rsidR="00612D6B" w:rsidRPr="00302F36" w:rsidRDefault="00612D6B" w:rsidP="00612D6B">
      <w:pPr>
        <w:pStyle w:val="ColorfulList-Accent11"/>
        <w:ind w:left="0"/>
        <w:rPr>
          <w:rFonts w:ascii="Times New Roman" w:hAnsi="Times New Roman"/>
        </w:rPr>
      </w:pPr>
    </w:p>
    <w:p w:rsidR="00612D6B" w:rsidRPr="00302F36" w:rsidRDefault="00612D6B" w:rsidP="00612D6B">
      <w:pPr>
        <w:pStyle w:val="ColorfulList-Accent11"/>
        <w:ind w:left="0"/>
        <w:rPr>
          <w:rFonts w:ascii="Times New Roman" w:hAnsi="Times New Roman"/>
        </w:rPr>
      </w:pPr>
    </w:p>
    <w:p w:rsidR="00612D6B" w:rsidRPr="00302F36" w:rsidRDefault="00612D6B" w:rsidP="00612D6B">
      <w:pPr>
        <w:pStyle w:val="ColorfulList-Accent11"/>
        <w:ind w:left="0"/>
        <w:rPr>
          <w:rFonts w:ascii="Times New Roman" w:hAnsi="Times New Roman"/>
        </w:rPr>
      </w:pPr>
    </w:p>
    <w:p w:rsidR="00612D6B" w:rsidRPr="00302F36" w:rsidRDefault="00612D6B" w:rsidP="00612D6B">
      <w:pPr>
        <w:pStyle w:val="ColorfulList-Accent11"/>
        <w:ind w:left="0"/>
        <w:rPr>
          <w:rFonts w:ascii="Times New Roman" w:hAnsi="Times New Roman"/>
        </w:rPr>
      </w:pPr>
    </w:p>
    <w:p w:rsidR="00612D6B" w:rsidRPr="00302F36" w:rsidRDefault="00612D6B" w:rsidP="00612D6B">
      <w:pPr>
        <w:pStyle w:val="ColorfulList-Accent11"/>
        <w:ind w:left="0"/>
        <w:rPr>
          <w:rFonts w:ascii="Times New Roman" w:hAnsi="Times New Roman"/>
          <w:b/>
        </w:rPr>
      </w:pPr>
      <w:r w:rsidRPr="00302F36">
        <w:rPr>
          <w:rFonts w:ascii="Times New Roman" w:hAnsi="Times New Roman"/>
          <w:b/>
        </w:rPr>
        <w:t>Assessments/Assignments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8"/>
        <w:gridCol w:w="1638"/>
      </w:tblGrid>
      <w:tr w:rsidR="00612D6B" w:rsidRPr="00C72003">
        <w:tc>
          <w:tcPr>
            <w:tcW w:w="7938" w:type="dxa"/>
          </w:tcPr>
          <w:p w:rsidR="00612D6B" w:rsidRPr="00C72003" w:rsidRDefault="00612D6B" w:rsidP="00612D6B">
            <w:pPr>
              <w:spacing w:after="0"/>
              <w:rPr>
                <w:rFonts w:ascii="Times New Roman" w:eastAsia="Calibri" w:hAnsi="Times New Roman"/>
                <w:b/>
              </w:rPr>
            </w:pPr>
            <w:r w:rsidRPr="00C72003">
              <w:rPr>
                <w:rFonts w:ascii="Times New Roman" w:eastAsia="Calibri" w:hAnsi="Times New Roman"/>
                <w:b/>
              </w:rPr>
              <w:t>Required Assignments/Assessments</w:t>
            </w:r>
          </w:p>
        </w:tc>
        <w:tc>
          <w:tcPr>
            <w:tcW w:w="1638" w:type="dxa"/>
          </w:tcPr>
          <w:p w:rsidR="00612D6B" w:rsidRPr="00C72003" w:rsidRDefault="00612D6B" w:rsidP="00612D6B">
            <w:pPr>
              <w:spacing w:after="0"/>
              <w:jc w:val="center"/>
              <w:rPr>
                <w:rFonts w:ascii="Times New Roman" w:eastAsia="Calibri" w:hAnsi="Times New Roman"/>
                <w:b/>
              </w:rPr>
            </w:pPr>
            <w:r w:rsidRPr="00C72003">
              <w:rPr>
                <w:rFonts w:ascii="Times New Roman" w:eastAsia="Calibri" w:hAnsi="Times New Roman"/>
                <w:b/>
              </w:rPr>
              <w:t>Course Goals</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Attendance at 12 of 15 course meetings (80%) required to pass course.</w:t>
            </w:r>
          </w:p>
        </w:tc>
        <w:tc>
          <w:tcPr>
            <w:tcW w:w="1638" w:type="dxa"/>
          </w:tcPr>
          <w:p w:rsidR="00612D6B" w:rsidRPr="00C72003" w:rsidRDefault="00612D6B" w:rsidP="00612D6B">
            <w:pPr>
              <w:pStyle w:val="ColorfulList-Accent11"/>
              <w:ind w:left="0"/>
              <w:rPr>
                <w:rFonts w:ascii="Times New Roman" w:eastAsia="Calibri" w:hAnsi="Times New Roman"/>
              </w:rPr>
            </w:pPr>
            <w:r>
              <w:rPr>
                <w:rFonts w:ascii="Times New Roman" w:eastAsia="Calibri" w:hAnsi="Times New Roman"/>
              </w:rPr>
              <w:t>All</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Personal Goals Form</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1</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 xml:space="preserve">Lesson Plans </w:t>
            </w:r>
            <w:r>
              <w:rPr>
                <w:rFonts w:ascii="Times New Roman" w:eastAsia="Calibri" w:hAnsi="Times New Roman"/>
              </w:rPr>
              <w:t>using template from 8803 TL</w:t>
            </w:r>
            <w:r w:rsidRPr="00C72003">
              <w:rPr>
                <w:rFonts w:ascii="Times New Roman" w:eastAsia="Calibri" w:hAnsi="Times New Roman"/>
              </w:rPr>
              <w:t>(2)</w:t>
            </w:r>
            <w:r>
              <w:rPr>
                <w:rFonts w:ascii="Times New Roman" w:eastAsia="Calibri" w:hAnsi="Times New Roman"/>
              </w:rPr>
              <w:t>[8713]</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1, 2, 3</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Macro-Teaching (15% of total contact hours</w:t>
            </w:r>
            <w:r>
              <w:rPr>
                <w:rFonts w:ascii="Times New Roman" w:eastAsia="Calibri" w:hAnsi="Times New Roman"/>
              </w:rPr>
              <w:t xml:space="preserve"> of the course that student is shadowing</w:t>
            </w:r>
            <w:r w:rsidRPr="00C72003">
              <w:rPr>
                <w:rFonts w:ascii="Times New Roman" w:eastAsia="Calibri" w:hAnsi="Times New Roman"/>
              </w:rPr>
              <w:t>, 2 are observed and taped)</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1, 2</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Peer Observation and Feedback (At least 2, Recommended 4)</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3, 5</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Self-Assessment (2)</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1, 3, 5</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Faculty Interview Reflection papers (At least 1, Recommended 2)</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6</w:t>
            </w:r>
          </w:p>
        </w:tc>
      </w:tr>
      <w:tr w:rsidR="00612D6B" w:rsidRPr="00C72003">
        <w:tc>
          <w:tcPr>
            <w:tcW w:w="7938" w:type="dxa"/>
          </w:tcPr>
          <w:p w:rsidR="00612D6B" w:rsidRPr="00C72003" w:rsidRDefault="00612D6B" w:rsidP="00612D6B">
            <w:pPr>
              <w:spacing w:after="0"/>
              <w:rPr>
                <w:rFonts w:ascii="Times New Roman" w:eastAsia="Calibri" w:hAnsi="Times New Roman"/>
              </w:rPr>
            </w:pPr>
            <w:r w:rsidRPr="00C72003">
              <w:rPr>
                <w:rFonts w:ascii="Times New Roman" w:eastAsia="Calibri" w:hAnsi="Times New Roman"/>
              </w:rPr>
              <w:t>Final report</w:t>
            </w:r>
            <w:r>
              <w:rPr>
                <w:rFonts w:ascii="Times New Roman" w:eastAsia="Calibri" w:hAnsi="Times New Roman"/>
              </w:rPr>
              <w:t xml:space="preserve"> (Must include reflection on two </w:t>
            </w:r>
            <w:proofErr w:type="spellStart"/>
            <w:r>
              <w:rPr>
                <w:rFonts w:ascii="Times New Roman" w:eastAsia="Calibri" w:hAnsi="Times New Roman"/>
              </w:rPr>
              <w:t>macroteachings</w:t>
            </w:r>
            <w:proofErr w:type="spellEnd"/>
            <w:r>
              <w:rPr>
                <w:rFonts w:ascii="Times New Roman" w:eastAsia="Calibri" w:hAnsi="Times New Roman"/>
              </w:rPr>
              <w:t xml:space="preserve"> and related feedback including student end of period survey data)</w:t>
            </w:r>
          </w:p>
        </w:tc>
        <w:tc>
          <w:tcPr>
            <w:tcW w:w="1638" w:type="dxa"/>
          </w:tcPr>
          <w:p w:rsidR="00612D6B" w:rsidRPr="00C72003" w:rsidRDefault="00612D6B" w:rsidP="00612D6B">
            <w:pPr>
              <w:pStyle w:val="ColorfulList-Accent11"/>
              <w:ind w:left="0"/>
              <w:rPr>
                <w:rFonts w:ascii="Times New Roman" w:eastAsia="Calibri" w:hAnsi="Times New Roman"/>
              </w:rPr>
            </w:pPr>
            <w:r w:rsidRPr="00C72003">
              <w:rPr>
                <w:rFonts w:ascii="Times New Roman" w:eastAsia="Calibri" w:hAnsi="Times New Roman"/>
              </w:rPr>
              <w:t>1, 3, 4, 5</w:t>
            </w:r>
          </w:p>
        </w:tc>
      </w:tr>
      <w:tr w:rsidR="00612D6B" w:rsidRPr="00C72003">
        <w:tc>
          <w:tcPr>
            <w:tcW w:w="7938" w:type="dxa"/>
          </w:tcPr>
          <w:p w:rsidR="00612D6B" w:rsidRPr="00775513" w:rsidRDefault="00612D6B" w:rsidP="00612D6B">
            <w:pPr>
              <w:spacing w:after="0"/>
              <w:rPr>
                <w:rFonts w:ascii="Times New Roman" w:eastAsia="Calibri" w:hAnsi="Times New Roman"/>
                <w:b/>
              </w:rPr>
            </w:pPr>
            <w:r w:rsidRPr="00775513">
              <w:rPr>
                <w:rFonts w:ascii="Times New Roman" w:eastAsia="Calibri" w:hAnsi="Times New Roman"/>
                <w:b/>
              </w:rPr>
              <w:t>Recommended to Students</w:t>
            </w:r>
          </w:p>
        </w:tc>
        <w:tc>
          <w:tcPr>
            <w:tcW w:w="1638" w:type="dxa"/>
          </w:tcPr>
          <w:p w:rsidR="00612D6B" w:rsidRPr="00C72003" w:rsidRDefault="00612D6B" w:rsidP="00612D6B">
            <w:pPr>
              <w:pStyle w:val="ColorfulList-Accent11"/>
              <w:ind w:left="0"/>
              <w:rPr>
                <w:rFonts w:ascii="Times New Roman" w:eastAsia="Calibri" w:hAnsi="Times New Roman"/>
              </w:rPr>
            </w:pPr>
          </w:p>
        </w:tc>
      </w:tr>
      <w:tr w:rsidR="00612D6B" w:rsidRPr="00C72003">
        <w:tc>
          <w:tcPr>
            <w:tcW w:w="7938" w:type="dxa"/>
          </w:tcPr>
          <w:p w:rsidR="00612D6B" w:rsidRPr="00C72003" w:rsidRDefault="00612D6B" w:rsidP="00612D6B">
            <w:pPr>
              <w:spacing w:after="0"/>
              <w:rPr>
                <w:rFonts w:ascii="Times New Roman" w:eastAsia="Calibri" w:hAnsi="Times New Roman"/>
              </w:rPr>
            </w:pPr>
            <w:r>
              <w:rPr>
                <w:rFonts w:ascii="Times New Roman" w:eastAsia="Calibri" w:hAnsi="Times New Roman"/>
              </w:rPr>
              <w:t>Statement of Teaching Philosophy</w:t>
            </w:r>
          </w:p>
        </w:tc>
        <w:tc>
          <w:tcPr>
            <w:tcW w:w="1638" w:type="dxa"/>
          </w:tcPr>
          <w:p w:rsidR="00612D6B" w:rsidRPr="00C72003" w:rsidRDefault="00612D6B" w:rsidP="00612D6B">
            <w:pPr>
              <w:pStyle w:val="ColorfulList-Accent11"/>
              <w:ind w:left="0"/>
              <w:rPr>
                <w:rFonts w:ascii="Times New Roman" w:eastAsia="Calibri" w:hAnsi="Times New Roman"/>
              </w:rPr>
            </w:pPr>
            <w:r>
              <w:rPr>
                <w:rFonts w:ascii="Times New Roman" w:eastAsia="Calibri" w:hAnsi="Times New Roman"/>
              </w:rPr>
              <w:t>N/A</w:t>
            </w:r>
          </w:p>
        </w:tc>
      </w:tr>
    </w:tbl>
    <w:p w:rsidR="00612D6B" w:rsidRPr="00302F36" w:rsidRDefault="00612D6B" w:rsidP="00612D6B">
      <w:pPr>
        <w:rPr>
          <w:rFonts w:ascii="Times New Roman" w:hAnsi="Times New Roman"/>
          <w:b/>
        </w:rPr>
      </w:pPr>
      <w:r>
        <w:rPr>
          <w:rFonts w:ascii="Times New Roman" w:hAnsi="Times New Roman"/>
        </w:rPr>
        <w:br/>
      </w:r>
      <w:r w:rsidRPr="00302F36">
        <w:rPr>
          <w:rFonts w:ascii="Times New Roman" w:hAnsi="Times New Roman"/>
          <w:b/>
        </w:rPr>
        <w:t>Grading Scheme:</w:t>
      </w:r>
    </w:p>
    <w:p w:rsidR="00612D6B" w:rsidRPr="00302F36" w:rsidRDefault="00612D6B" w:rsidP="00612D6B">
      <w:pPr>
        <w:rPr>
          <w:rFonts w:ascii="Times New Roman" w:hAnsi="Times New Roman"/>
          <w:b/>
        </w:rPr>
      </w:pPr>
      <w:r w:rsidRPr="00302F36">
        <w:rPr>
          <w:rFonts w:ascii="Times New Roman" w:hAnsi="Times New Roman" w:cs="Calibri"/>
          <w:szCs w:val="32"/>
        </w:rPr>
        <w:t xml:space="preserve">Course will only be offered as P/F at this time.  To pass, students must complete </w:t>
      </w:r>
      <w:r>
        <w:rPr>
          <w:rFonts w:ascii="Times New Roman" w:hAnsi="Times New Roman" w:cs="Calibri"/>
          <w:szCs w:val="32"/>
        </w:rPr>
        <w:t xml:space="preserve">or turn in </w:t>
      </w:r>
      <w:proofErr w:type="gramStart"/>
      <w:r w:rsidRPr="00302F36">
        <w:rPr>
          <w:rFonts w:ascii="Times New Roman" w:hAnsi="Times New Roman" w:cs="Calibri"/>
          <w:szCs w:val="32"/>
        </w:rPr>
        <w:t>all of the</w:t>
      </w:r>
      <w:proofErr w:type="gramEnd"/>
      <w:r w:rsidRPr="00302F36">
        <w:rPr>
          <w:rFonts w:ascii="Times New Roman" w:hAnsi="Times New Roman" w:cs="Calibri"/>
          <w:szCs w:val="32"/>
        </w:rPr>
        <w:t xml:space="preserve"> above course requirements.  </w:t>
      </w:r>
    </w:p>
    <w:p w:rsidR="00612D6B" w:rsidRPr="00E930E1" w:rsidRDefault="00612D6B" w:rsidP="00612D6B">
      <w:pPr>
        <w:pStyle w:val="ColorfulList-Accent11"/>
        <w:ind w:left="0"/>
        <w:rPr>
          <w:rFonts w:ascii="Times New Roman" w:hAnsi="Times New Roman"/>
          <w:b/>
        </w:rPr>
      </w:pPr>
      <w:r>
        <w:rPr>
          <w:rFonts w:ascii="Times New Roman" w:hAnsi="Times New Roman"/>
          <w:b/>
        </w:rPr>
        <w:br/>
      </w:r>
      <w:r w:rsidRPr="00E930E1">
        <w:rPr>
          <w:rFonts w:ascii="Times New Roman" w:hAnsi="Times New Roman"/>
          <w:b/>
        </w:rPr>
        <w:t>Additional Expectations from Mentor/Mentee Contract</w:t>
      </w:r>
    </w:p>
    <w:p w:rsidR="00612D6B" w:rsidRDefault="00612D6B" w:rsidP="00612D6B">
      <w:pPr>
        <w:pStyle w:val="ColorfulList-Accent11"/>
        <w:numPr>
          <w:ilvl w:val="0"/>
          <w:numId w:val="7"/>
        </w:numPr>
        <w:rPr>
          <w:rFonts w:ascii="Times New Roman" w:hAnsi="Times New Roman"/>
        </w:rPr>
      </w:pPr>
      <w:r>
        <w:rPr>
          <w:rFonts w:ascii="Times New Roman" w:hAnsi="Times New Roman"/>
        </w:rPr>
        <w:t>Observations Log/Journal:  Practicum student should attend the course they are teaching every time it meets (even if not teaching) and observe and take notes on the pedagogy and evidence of student learning and reflect on their observations and the implications.</w:t>
      </w:r>
    </w:p>
    <w:p w:rsidR="00612D6B" w:rsidRDefault="00612D6B" w:rsidP="00612D6B">
      <w:pPr>
        <w:pStyle w:val="ColorfulList-Accent11"/>
        <w:numPr>
          <w:ilvl w:val="0"/>
          <w:numId w:val="7"/>
        </w:numPr>
        <w:rPr>
          <w:rFonts w:ascii="Times New Roman" w:hAnsi="Times New Roman"/>
        </w:rPr>
      </w:pPr>
      <w:r>
        <w:rPr>
          <w:rFonts w:ascii="Times New Roman" w:hAnsi="Times New Roman"/>
        </w:rPr>
        <w:t>Weekly meetings between mentor and mentee to discuss the following:</w:t>
      </w:r>
    </w:p>
    <w:p w:rsidR="00612D6B" w:rsidRDefault="00612D6B" w:rsidP="00612D6B">
      <w:pPr>
        <w:pStyle w:val="ColorfulList-Accent11"/>
        <w:numPr>
          <w:ilvl w:val="1"/>
          <w:numId w:val="7"/>
        </w:numPr>
        <w:rPr>
          <w:rFonts w:ascii="Times New Roman" w:hAnsi="Times New Roman"/>
        </w:rPr>
      </w:pPr>
      <w:r>
        <w:rPr>
          <w:rFonts w:ascii="Times New Roman" w:hAnsi="Times New Roman"/>
        </w:rPr>
        <w:t>Each mentee's lesson in advance of delivery and after it is taught</w:t>
      </w:r>
    </w:p>
    <w:p w:rsidR="00612D6B" w:rsidRDefault="00612D6B" w:rsidP="00612D6B">
      <w:pPr>
        <w:pStyle w:val="ColorfulList-Accent11"/>
        <w:numPr>
          <w:ilvl w:val="1"/>
          <w:numId w:val="7"/>
        </w:numPr>
        <w:rPr>
          <w:rFonts w:ascii="Times New Roman" w:hAnsi="Times New Roman"/>
        </w:rPr>
      </w:pPr>
      <w:r>
        <w:rPr>
          <w:rFonts w:ascii="Times New Roman" w:hAnsi="Times New Roman"/>
        </w:rPr>
        <w:t>Teaching philosophy</w:t>
      </w:r>
    </w:p>
    <w:p w:rsidR="00612D6B" w:rsidRDefault="00612D6B" w:rsidP="00612D6B">
      <w:pPr>
        <w:pStyle w:val="ColorfulList-Accent11"/>
        <w:numPr>
          <w:ilvl w:val="1"/>
          <w:numId w:val="7"/>
        </w:numPr>
        <w:rPr>
          <w:rFonts w:ascii="Times New Roman" w:hAnsi="Times New Roman"/>
        </w:rPr>
      </w:pPr>
      <w:r>
        <w:rPr>
          <w:rFonts w:ascii="Times New Roman" w:hAnsi="Times New Roman"/>
        </w:rPr>
        <w:t>How final grades are set</w:t>
      </w:r>
    </w:p>
    <w:p w:rsidR="00612D6B" w:rsidRDefault="00612D6B" w:rsidP="00612D6B">
      <w:pPr>
        <w:pStyle w:val="ColorfulList-Accent11"/>
        <w:numPr>
          <w:ilvl w:val="1"/>
          <w:numId w:val="7"/>
        </w:numPr>
        <w:rPr>
          <w:rFonts w:ascii="Times New Roman" w:hAnsi="Times New Roman"/>
        </w:rPr>
      </w:pPr>
      <w:r>
        <w:rPr>
          <w:rFonts w:ascii="Times New Roman" w:hAnsi="Times New Roman"/>
        </w:rPr>
        <w:t>Final mentee evaluation meeting</w:t>
      </w:r>
    </w:p>
    <w:p w:rsidR="00612D6B" w:rsidRPr="00A50AE1" w:rsidRDefault="00612D6B" w:rsidP="00612D6B">
      <w:pPr>
        <w:pStyle w:val="ColorfulList-Accent11"/>
        <w:numPr>
          <w:ilvl w:val="0"/>
          <w:numId w:val="7"/>
        </w:numPr>
        <w:rPr>
          <w:rFonts w:ascii="Times New Roman" w:hAnsi="Times New Roman"/>
        </w:rPr>
      </w:pPr>
      <w:r>
        <w:rPr>
          <w:rFonts w:ascii="Times New Roman" w:hAnsi="Times New Roman"/>
        </w:rPr>
        <w:t>Design any teaching aids or formative or summative assessments that relate to the content in the 15% of the course the Practicum student will teach.</w:t>
      </w:r>
    </w:p>
    <w:p w:rsidR="00612D6B" w:rsidRPr="001E5DF0" w:rsidRDefault="00612D6B">
      <w:pPr>
        <w:rPr>
          <w:rFonts w:ascii="Times New Roman" w:hAnsi="Times New Roman"/>
        </w:rPr>
      </w:pPr>
      <w:r w:rsidRPr="002775E7">
        <w:rPr>
          <w:rFonts w:ascii="Times New Roman" w:hAnsi="Times New Roman"/>
          <w:b/>
        </w:rPr>
        <w:t>Schedule</w:t>
      </w:r>
    </w:p>
    <w:p w:rsidR="00612D6B" w:rsidRDefault="00612D6B">
      <w:pPr>
        <w:rPr>
          <w:rFonts w:ascii="Times New Roman" w:hAnsi="Times New Roman"/>
        </w:rPr>
      </w:pPr>
      <w:r>
        <w:rPr>
          <w:rFonts w:ascii="Times New Roman" w:hAnsi="Times New Roman"/>
        </w:rPr>
        <w:t xml:space="preserve">NOTE: </w:t>
      </w:r>
      <w:r w:rsidRPr="001E5DF0">
        <w:rPr>
          <w:rFonts w:ascii="Times New Roman" w:hAnsi="Times New Roman"/>
        </w:rPr>
        <w:t>The schedule is custom generated each term based on the teaching times of the various practicum students.</w:t>
      </w:r>
    </w:p>
    <w:p w:rsidR="00612D6B" w:rsidRPr="00A50AE1" w:rsidRDefault="00612D6B">
      <w:pPr>
        <w:rPr>
          <w:rFonts w:ascii="Times New Roman" w:hAnsi="Times New Roman"/>
          <w:b/>
        </w:rPr>
      </w:pPr>
      <w:r>
        <w:rPr>
          <w:rFonts w:ascii="Times New Roman" w:hAnsi="Times New Roman"/>
          <w:b/>
        </w:rPr>
        <w:br/>
      </w:r>
      <w:r w:rsidRPr="00A50AE1">
        <w:rPr>
          <w:rFonts w:ascii="Times New Roman" w:hAnsi="Times New Roman"/>
          <w:b/>
        </w:rPr>
        <w:t>Readings</w:t>
      </w:r>
    </w:p>
    <w:p w:rsidR="00612D6B" w:rsidRPr="001E5DF0" w:rsidRDefault="00612D6B">
      <w:pPr>
        <w:rPr>
          <w:rFonts w:ascii="Times New Roman" w:hAnsi="Times New Roman"/>
        </w:rPr>
      </w:pPr>
      <w:r>
        <w:rPr>
          <w:rFonts w:ascii="Times New Roman" w:hAnsi="Times New Roman"/>
        </w:rPr>
        <w:t xml:space="preserve">There are occasional readings selected by the instructor that are intended to be a follow-up to or a resource for issues raised by the students in the course.  </w:t>
      </w:r>
    </w:p>
    <w:sectPr w:rsidR="00612D6B" w:rsidRPr="001E5DF0" w:rsidSect="00612D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0805"/>
    <w:multiLevelType w:val="hybridMultilevel"/>
    <w:tmpl w:val="C34CD7B0"/>
    <w:lvl w:ilvl="0" w:tplc="0409000F">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4633B4"/>
    <w:multiLevelType w:val="hybridMultilevel"/>
    <w:tmpl w:val="5862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332C5"/>
    <w:multiLevelType w:val="hybridMultilevel"/>
    <w:tmpl w:val="DC181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FF447A5"/>
    <w:multiLevelType w:val="hybridMultilevel"/>
    <w:tmpl w:val="79A8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840973"/>
    <w:multiLevelType w:val="hybridMultilevel"/>
    <w:tmpl w:val="5E3E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95688D"/>
    <w:multiLevelType w:val="hybridMultilevel"/>
    <w:tmpl w:val="4EDCA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5050245"/>
    <w:multiLevelType w:val="hybridMultilevel"/>
    <w:tmpl w:val="9730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7E"/>
    <w:rsid w:val="00016466"/>
    <w:rsid w:val="00396685"/>
    <w:rsid w:val="00612D6B"/>
    <w:rsid w:val="007311A9"/>
    <w:rsid w:val="00886487"/>
    <w:rsid w:val="00E26C7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E26C7E"/>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26C7E"/>
    <w:pPr>
      <w:ind w:left="720"/>
      <w:contextualSpacing/>
    </w:pPr>
  </w:style>
  <w:style w:type="character" w:styleId="Hyperlink">
    <w:name w:val="Hyperlink"/>
    <w:basedOn w:val="DefaultParagraphFont"/>
    <w:uiPriority w:val="99"/>
    <w:unhideWhenUsed/>
    <w:rsid w:val="00CE31EA"/>
    <w:rPr>
      <w:color w:val="0000FF"/>
      <w:u w:val="single"/>
    </w:rPr>
  </w:style>
  <w:style w:type="paragraph" w:styleId="BodyText">
    <w:name w:val="Body Text"/>
    <w:basedOn w:val="Normal"/>
    <w:link w:val="BodyTextChar"/>
    <w:rsid w:val="00CE31EA"/>
    <w:pPr>
      <w:spacing w:after="0"/>
    </w:pPr>
    <w:rPr>
      <w:rFonts w:ascii="Tahoma" w:eastAsia="Times New Roman" w:hAnsi="Tahoma"/>
      <w:szCs w:val="20"/>
    </w:rPr>
  </w:style>
  <w:style w:type="character" w:customStyle="1" w:styleId="BodyTextChar">
    <w:name w:val="Body Text Char"/>
    <w:basedOn w:val="DefaultParagraphFont"/>
    <w:link w:val="BodyText"/>
    <w:rsid w:val="00CE31EA"/>
    <w:rPr>
      <w:rFonts w:ascii="Tahoma" w:eastAsia="Times New Roman" w:hAnsi="Tahoma"/>
      <w:sz w:val="24"/>
    </w:rPr>
  </w:style>
  <w:style w:type="paragraph" w:styleId="Title">
    <w:name w:val="Title"/>
    <w:basedOn w:val="Normal"/>
    <w:link w:val="TitleChar"/>
    <w:qFormat/>
    <w:rsid w:val="00CE31EA"/>
    <w:pPr>
      <w:spacing w:after="0"/>
      <w:jc w:val="center"/>
    </w:pPr>
    <w:rPr>
      <w:rFonts w:ascii="Times New Roman" w:eastAsia="Times New Roman" w:hAnsi="Times New Roman"/>
      <w:b/>
      <w:sz w:val="56"/>
      <w:szCs w:val="20"/>
    </w:rPr>
  </w:style>
  <w:style w:type="character" w:customStyle="1" w:styleId="TitleChar">
    <w:name w:val="Title Char"/>
    <w:basedOn w:val="DefaultParagraphFont"/>
    <w:link w:val="Title"/>
    <w:rsid w:val="00CE31EA"/>
    <w:rPr>
      <w:rFonts w:ascii="Times New Roman" w:eastAsia="Times New Roman" w:hAnsi="Times New Roman"/>
      <w:b/>
      <w:sz w:val="56"/>
    </w:rPr>
  </w:style>
  <w:style w:type="paragraph" w:styleId="Subtitle">
    <w:name w:val="Subtitle"/>
    <w:basedOn w:val="Normal"/>
    <w:link w:val="SubtitleChar"/>
    <w:qFormat/>
    <w:rsid w:val="00CE31EA"/>
    <w:pPr>
      <w:spacing w:after="0"/>
    </w:pPr>
    <w:rPr>
      <w:rFonts w:ascii="Times New Roman" w:eastAsia="Times New Roman" w:hAnsi="Times New Roman"/>
      <w:sz w:val="56"/>
      <w:szCs w:val="20"/>
    </w:rPr>
  </w:style>
  <w:style w:type="character" w:customStyle="1" w:styleId="SubtitleChar">
    <w:name w:val="Subtitle Char"/>
    <w:basedOn w:val="DefaultParagraphFont"/>
    <w:link w:val="Subtitle"/>
    <w:rsid w:val="00CE31EA"/>
    <w:rPr>
      <w:rFonts w:ascii="Times New Roman" w:eastAsia="Times New Roman" w:hAnsi="Times New Roman"/>
      <w:sz w:val="56"/>
    </w:rPr>
  </w:style>
  <w:style w:type="table" w:styleId="TableGrid">
    <w:name w:val="Table Grid"/>
    <w:basedOn w:val="TableNormal"/>
    <w:uiPriority w:val="59"/>
    <w:rsid w:val="00CE31EA"/>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CE31EA"/>
    <w:rPr>
      <w:b/>
      <w:bCs/>
    </w:rPr>
  </w:style>
  <w:style w:type="paragraph" w:styleId="Footer">
    <w:name w:val="footer"/>
    <w:basedOn w:val="Normal"/>
    <w:link w:val="FooterChar"/>
    <w:uiPriority w:val="99"/>
    <w:unhideWhenUsed/>
    <w:rsid w:val="00CE31EA"/>
    <w:pPr>
      <w:tabs>
        <w:tab w:val="center" w:pos="4320"/>
        <w:tab w:val="right" w:pos="8640"/>
      </w:tabs>
      <w:spacing w:after="0"/>
    </w:pPr>
    <w:rPr>
      <w:rFonts w:ascii="Calibri" w:eastAsia="Calibri" w:hAnsi="Calibri"/>
      <w:sz w:val="22"/>
      <w:szCs w:val="22"/>
    </w:rPr>
  </w:style>
  <w:style w:type="character" w:customStyle="1" w:styleId="FooterChar">
    <w:name w:val="Footer Char"/>
    <w:basedOn w:val="DefaultParagraphFont"/>
    <w:link w:val="Footer"/>
    <w:uiPriority w:val="99"/>
    <w:rsid w:val="00CE31EA"/>
    <w:rPr>
      <w:rFonts w:ascii="Calibri" w:eastAsia="Calibri" w:hAnsi="Calibri"/>
      <w:sz w:val="22"/>
      <w:szCs w:val="22"/>
    </w:rPr>
  </w:style>
  <w:style w:type="character" w:styleId="PageNumber">
    <w:name w:val="page number"/>
    <w:basedOn w:val="DefaultParagraphFont"/>
    <w:uiPriority w:val="99"/>
    <w:unhideWhenUsed/>
    <w:rsid w:val="00CE31EA"/>
  </w:style>
  <w:style w:type="character" w:styleId="Emphasis">
    <w:name w:val="Emphasis"/>
    <w:basedOn w:val="DefaultParagraphFont"/>
    <w:uiPriority w:val="20"/>
    <w:qFormat/>
    <w:rsid w:val="00CE31EA"/>
    <w:rPr>
      <w:i/>
    </w:rPr>
  </w:style>
  <w:style w:type="paragraph" w:customStyle="1" w:styleId="ColorfulList-Accent110">
    <w:name w:val="Colorful List - Accent 11"/>
    <w:basedOn w:val="Normal"/>
    <w:uiPriority w:val="99"/>
    <w:rsid w:val="00CE31EA"/>
    <w:pPr>
      <w:spacing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CE31EA"/>
    <w:pPr>
      <w:tabs>
        <w:tab w:val="center" w:pos="4680"/>
        <w:tab w:val="right" w:pos="9360"/>
      </w:tabs>
      <w:spacing w:after="0"/>
    </w:pPr>
    <w:rPr>
      <w:rFonts w:ascii="Calibri" w:eastAsia="Calibri" w:hAnsi="Calibri"/>
      <w:sz w:val="20"/>
      <w:szCs w:val="20"/>
      <w:lang w:val="x-none" w:eastAsia="x-none"/>
    </w:rPr>
  </w:style>
  <w:style w:type="character" w:customStyle="1" w:styleId="HeaderChar">
    <w:name w:val="Header Char"/>
    <w:basedOn w:val="DefaultParagraphFont"/>
    <w:link w:val="Header"/>
    <w:uiPriority w:val="99"/>
    <w:rsid w:val="00CE31EA"/>
    <w:rPr>
      <w:rFonts w:ascii="Calibri" w:eastAsia="Calibri" w:hAnsi="Calibri"/>
      <w:lang w:val="x-none" w:eastAsia="x-none"/>
    </w:rPr>
  </w:style>
  <w:style w:type="character" w:customStyle="1" w:styleId="HTMLPreformattedChar">
    <w:name w:val="HTML Preformatted Char"/>
    <w:basedOn w:val="DefaultParagraphFont"/>
    <w:link w:val="HTMLPreformatted"/>
    <w:uiPriority w:val="99"/>
    <w:rsid w:val="00CE31EA"/>
    <w:rPr>
      <w:rFonts w:ascii="Courier New" w:eastAsia="Calibri" w:hAnsi="Courier New"/>
      <w:lang w:val="x-none" w:eastAsia="x-none"/>
    </w:rPr>
  </w:style>
  <w:style w:type="paragraph" w:styleId="HTMLPreformatted">
    <w:name w:val="HTML Preformatted"/>
    <w:basedOn w:val="Normal"/>
    <w:link w:val="HTMLPreformattedChar"/>
    <w:uiPriority w:val="99"/>
    <w:rsid w:val="00CE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alibri" w:hAnsi="Courier New"/>
      <w:sz w:val="20"/>
      <w:szCs w:val="20"/>
      <w:lang w:val="x-none" w:eastAsia="x-none"/>
    </w:rPr>
  </w:style>
  <w:style w:type="character" w:customStyle="1" w:styleId="HTMLPreformattedChar1">
    <w:name w:val="HTML Preformatted Char1"/>
    <w:basedOn w:val="DefaultParagraphFont"/>
    <w:rsid w:val="00CE31EA"/>
    <w:rPr>
      <w:rFonts w:ascii="Courier" w:hAnsi="Courier"/>
    </w:rPr>
  </w:style>
  <w:style w:type="character" w:customStyle="1" w:styleId="textpanel">
    <w:name w:val="textpanel"/>
    <w:basedOn w:val="DefaultParagraphFont"/>
    <w:rsid w:val="00CE31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E26C7E"/>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E26C7E"/>
    <w:pPr>
      <w:ind w:left="720"/>
      <w:contextualSpacing/>
    </w:pPr>
  </w:style>
  <w:style w:type="character" w:styleId="Hyperlink">
    <w:name w:val="Hyperlink"/>
    <w:basedOn w:val="DefaultParagraphFont"/>
    <w:uiPriority w:val="99"/>
    <w:unhideWhenUsed/>
    <w:rsid w:val="00CE31EA"/>
    <w:rPr>
      <w:color w:val="0000FF"/>
      <w:u w:val="single"/>
    </w:rPr>
  </w:style>
  <w:style w:type="paragraph" w:styleId="BodyText">
    <w:name w:val="Body Text"/>
    <w:basedOn w:val="Normal"/>
    <w:link w:val="BodyTextChar"/>
    <w:rsid w:val="00CE31EA"/>
    <w:pPr>
      <w:spacing w:after="0"/>
    </w:pPr>
    <w:rPr>
      <w:rFonts w:ascii="Tahoma" w:eastAsia="Times New Roman" w:hAnsi="Tahoma"/>
      <w:szCs w:val="20"/>
    </w:rPr>
  </w:style>
  <w:style w:type="character" w:customStyle="1" w:styleId="BodyTextChar">
    <w:name w:val="Body Text Char"/>
    <w:basedOn w:val="DefaultParagraphFont"/>
    <w:link w:val="BodyText"/>
    <w:rsid w:val="00CE31EA"/>
    <w:rPr>
      <w:rFonts w:ascii="Tahoma" w:eastAsia="Times New Roman" w:hAnsi="Tahoma"/>
      <w:sz w:val="24"/>
    </w:rPr>
  </w:style>
  <w:style w:type="paragraph" w:styleId="Title">
    <w:name w:val="Title"/>
    <w:basedOn w:val="Normal"/>
    <w:link w:val="TitleChar"/>
    <w:qFormat/>
    <w:rsid w:val="00CE31EA"/>
    <w:pPr>
      <w:spacing w:after="0"/>
      <w:jc w:val="center"/>
    </w:pPr>
    <w:rPr>
      <w:rFonts w:ascii="Times New Roman" w:eastAsia="Times New Roman" w:hAnsi="Times New Roman"/>
      <w:b/>
      <w:sz w:val="56"/>
      <w:szCs w:val="20"/>
    </w:rPr>
  </w:style>
  <w:style w:type="character" w:customStyle="1" w:styleId="TitleChar">
    <w:name w:val="Title Char"/>
    <w:basedOn w:val="DefaultParagraphFont"/>
    <w:link w:val="Title"/>
    <w:rsid w:val="00CE31EA"/>
    <w:rPr>
      <w:rFonts w:ascii="Times New Roman" w:eastAsia="Times New Roman" w:hAnsi="Times New Roman"/>
      <w:b/>
      <w:sz w:val="56"/>
    </w:rPr>
  </w:style>
  <w:style w:type="paragraph" w:styleId="Subtitle">
    <w:name w:val="Subtitle"/>
    <w:basedOn w:val="Normal"/>
    <w:link w:val="SubtitleChar"/>
    <w:qFormat/>
    <w:rsid w:val="00CE31EA"/>
    <w:pPr>
      <w:spacing w:after="0"/>
    </w:pPr>
    <w:rPr>
      <w:rFonts w:ascii="Times New Roman" w:eastAsia="Times New Roman" w:hAnsi="Times New Roman"/>
      <w:sz w:val="56"/>
      <w:szCs w:val="20"/>
    </w:rPr>
  </w:style>
  <w:style w:type="character" w:customStyle="1" w:styleId="SubtitleChar">
    <w:name w:val="Subtitle Char"/>
    <w:basedOn w:val="DefaultParagraphFont"/>
    <w:link w:val="Subtitle"/>
    <w:rsid w:val="00CE31EA"/>
    <w:rPr>
      <w:rFonts w:ascii="Times New Roman" w:eastAsia="Times New Roman" w:hAnsi="Times New Roman"/>
      <w:sz w:val="56"/>
    </w:rPr>
  </w:style>
  <w:style w:type="table" w:styleId="TableGrid">
    <w:name w:val="Table Grid"/>
    <w:basedOn w:val="TableNormal"/>
    <w:uiPriority w:val="59"/>
    <w:rsid w:val="00CE31EA"/>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CE31EA"/>
    <w:rPr>
      <w:b/>
      <w:bCs/>
    </w:rPr>
  </w:style>
  <w:style w:type="paragraph" w:styleId="Footer">
    <w:name w:val="footer"/>
    <w:basedOn w:val="Normal"/>
    <w:link w:val="FooterChar"/>
    <w:uiPriority w:val="99"/>
    <w:unhideWhenUsed/>
    <w:rsid w:val="00CE31EA"/>
    <w:pPr>
      <w:tabs>
        <w:tab w:val="center" w:pos="4320"/>
        <w:tab w:val="right" w:pos="8640"/>
      </w:tabs>
      <w:spacing w:after="0"/>
    </w:pPr>
    <w:rPr>
      <w:rFonts w:ascii="Calibri" w:eastAsia="Calibri" w:hAnsi="Calibri"/>
      <w:sz w:val="22"/>
      <w:szCs w:val="22"/>
    </w:rPr>
  </w:style>
  <w:style w:type="character" w:customStyle="1" w:styleId="FooterChar">
    <w:name w:val="Footer Char"/>
    <w:basedOn w:val="DefaultParagraphFont"/>
    <w:link w:val="Footer"/>
    <w:uiPriority w:val="99"/>
    <w:rsid w:val="00CE31EA"/>
    <w:rPr>
      <w:rFonts w:ascii="Calibri" w:eastAsia="Calibri" w:hAnsi="Calibri"/>
      <w:sz w:val="22"/>
      <w:szCs w:val="22"/>
    </w:rPr>
  </w:style>
  <w:style w:type="character" w:styleId="PageNumber">
    <w:name w:val="page number"/>
    <w:basedOn w:val="DefaultParagraphFont"/>
    <w:uiPriority w:val="99"/>
    <w:unhideWhenUsed/>
    <w:rsid w:val="00CE31EA"/>
  </w:style>
  <w:style w:type="character" w:styleId="Emphasis">
    <w:name w:val="Emphasis"/>
    <w:basedOn w:val="DefaultParagraphFont"/>
    <w:uiPriority w:val="20"/>
    <w:qFormat/>
    <w:rsid w:val="00CE31EA"/>
    <w:rPr>
      <w:i/>
    </w:rPr>
  </w:style>
  <w:style w:type="paragraph" w:customStyle="1" w:styleId="ColorfulList-Accent110">
    <w:name w:val="Colorful List - Accent 11"/>
    <w:basedOn w:val="Normal"/>
    <w:uiPriority w:val="99"/>
    <w:rsid w:val="00CE31EA"/>
    <w:pPr>
      <w:spacing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CE31EA"/>
    <w:pPr>
      <w:tabs>
        <w:tab w:val="center" w:pos="4680"/>
        <w:tab w:val="right" w:pos="9360"/>
      </w:tabs>
      <w:spacing w:after="0"/>
    </w:pPr>
    <w:rPr>
      <w:rFonts w:ascii="Calibri" w:eastAsia="Calibri" w:hAnsi="Calibri"/>
      <w:sz w:val="20"/>
      <w:szCs w:val="20"/>
      <w:lang w:val="x-none" w:eastAsia="x-none"/>
    </w:rPr>
  </w:style>
  <w:style w:type="character" w:customStyle="1" w:styleId="HeaderChar">
    <w:name w:val="Header Char"/>
    <w:basedOn w:val="DefaultParagraphFont"/>
    <w:link w:val="Header"/>
    <w:uiPriority w:val="99"/>
    <w:rsid w:val="00CE31EA"/>
    <w:rPr>
      <w:rFonts w:ascii="Calibri" w:eastAsia="Calibri" w:hAnsi="Calibri"/>
      <w:lang w:val="x-none" w:eastAsia="x-none"/>
    </w:rPr>
  </w:style>
  <w:style w:type="character" w:customStyle="1" w:styleId="HTMLPreformattedChar">
    <w:name w:val="HTML Preformatted Char"/>
    <w:basedOn w:val="DefaultParagraphFont"/>
    <w:link w:val="HTMLPreformatted"/>
    <w:uiPriority w:val="99"/>
    <w:rsid w:val="00CE31EA"/>
    <w:rPr>
      <w:rFonts w:ascii="Courier New" w:eastAsia="Calibri" w:hAnsi="Courier New"/>
      <w:lang w:val="x-none" w:eastAsia="x-none"/>
    </w:rPr>
  </w:style>
  <w:style w:type="paragraph" w:styleId="HTMLPreformatted">
    <w:name w:val="HTML Preformatted"/>
    <w:basedOn w:val="Normal"/>
    <w:link w:val="HTMLPreformattedChar"/>
    <w:uiPriority w:val="99"/>
    <w:rsid w:val="00CE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alibri" w:hAnsi="Courier New"/>
      <w:sz w:val="20"/>
      <w:szCs w:val="20"/>
      <w:lang w:val="x-none" w:eastAsia="x-none"/>
    </w:rPr>
  </w:style>
  <w:style w:type="character" w:customStyle="1" w:styleId="HTMLPreformattedChar1">
    <w:name w:val="HTML Preformatted Char1"/>
    <w:basedOn w:val="DefaultParagraphFont"/>
    <w:rsid w:val="00CE31EA"/>
    <w:rPr>
      <w:rFonts w:ascii="Courier" w:hAnsi="Courier"/>
    </w:rPr>
  </w:style>
  <w:style w:type="character" w:customStyle="1" w:styleId="textpanel">
    <w:name w:val="textpanel"/>
    <w:basedOn w:val="DefaultParagraphFont"/>
    <w:rsid w:val="00CE3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macintosh"/>
  <w:allowPNG/>
  <w:pixelsPerInch w:val="72"/>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2963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CETL/Georgia Tech</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Soleil</dc:creator>
  <cp:lastModifiedBy>Patricia Ann Laros</cp:lastModifiedBy>
  <cp:revision>2</cp:revision>
  <dcterms:created xsi:type="dcterms:W3CDTF">2012-04-13T16:13:00Z</dcterms:created>
  <dcterms:modified xsi:type="dcterms:W3CDTF">2012-04-13T16:13:00Z</dcterms:modified>
</cp:coreProperties>
</file>