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9D2" w:rsidRPr="008817E0" w:rsidRDefault="00E469D2" w:rsidP="00E469D2">
      <w:pPr>
        <w:jc w:val="center"/>
        <w:rPr>
          <w:b/>
          <w:sz w:val="28"/>
        </w:rPr>
      </w:pPr>
      <w:r>
        <w:rPr>
          <w:b/>
          <w:sz w:val="28"/>
        </w:rPr>
        <w:t>Proposed Syllabus</w:t>
      </w:r>
      <w:r>
        <w:rPr>
          <w:b/>
          <w:sz w:val="28"/>
        </w:rPr>
        <w:br/>
        <w:t>Course Design for Higher Education</w:t>
      </w:r>
      <w:r>
        <w:rPr>
          <w:b/>
          <w:sz w:val="28"/>
        </w:rPr>
        <w:br/>
        <w:t>CETL 8717 (3 credits</w:t>
      </w:r>
      <w:proofErr w:type="gramStart"/>
      <w:r>
        <w:rPr>
          <w:b/>
          <w:sz w:val="28"/>
        </w:rPr>
        <w:t>)</w:t>
      </w:r>
      <w:proofErr w:type="gramEnd"/>
      <w:r>
        <w:rPr>
          <w:b/>
          <w:sz w:val="28"/>
        </w:rPr>
        <w:br/>
        <w:t xml:space="preserve">(Previously offered as </w:t>
      </w:r>
      <w:r w:rsidRPr="008817E0">
        <w:rPr>
          <w:b/>
          <w:sz w:val="28"/>
        </w:rPr>
        <w:t>8803 CD</w:t>
      </w:r>
      <w:r>
        <w:rPr>
          <w:b/>
          <w:sz w:val="28"/>
        </w:rPr>
        <w:t>)</w:t>
      </w:r>
    </w:p>
    <w:p w:rsidR="00E469D2" w:rsidRPr="00102B66" w:rsidRDefault="00E469D2" w:rsidP="00E469D2">
      <w:pPr>
        <w:rPr>
          <w:rFonts w:ascii="Times New Roman" w:hAnsi="Times New Roman"/>
        </w:rPr>
      </w:pPr>
      <w:r w:rsidRPr="00102B66">
        <w:rPr>
          <w:rFonts w:ascii="Times New Roman" w:hAnsi="Times New Roman"/>
          <w:b/>
        </w:rPr>
        <w:t xml:space="preserve">Meeting Times: </w:t>
      </w:r>
      <w:r w:rsidRPr="00102B66">
        <w:rPr>
          <w:rFonts w:ascii="Times New Roman" w:hAnsi="Times New Roman"/>
          <w:b/>
        </w:rPr>
        <w:br/>
      </w:r>
      <w:r w:rsidRPr="00102B66">
        <w:rPr>
          <w:rFonts w:ascii="Times New Roman" w:hAnsi="Times New Roman"/>
          <w:b/>
          <w:i/>
        </w:rPr>
        <w:t>Scheduled Lecture:</w:t>
      </w:r>
      <w:r w:rsidRPr="00102B66">
        <w:rPr>
          <w:rFonts w:ascii="Times New Roman" w:hAnsi="Times New Roman"/>
          <w:b/>
        </w:rPr>
        <w:t xml:space="preserve"> </w:t>
      </w:r>
      <w:r w:rsidRPr="00102B66">
        <w:rPr>
          <w:rFonts w:ascii="Times New Roman" w:hAnsi="Times New Roman"/>
        </w:rPr>
        <w:t>2 hours/</w:t>
      </w:r>
      <w:proofErr w:type="gramStart"/>
      <w:r w:rsidRPr="00102B66">
        <w:rPr>
          <w:rFonts w:ascii="Times New Roman" w:hAnsi="Times New Roman"/>
        </w:rPr>
        <w:t xml:space="preserve">week  </w:t>
      </w:r>
      <w:proofErr w:type="gramEnd"/>
      <w:r w:rsidRPr="00102B66">
        <w:rPr>
          <w:rFonts w:ascii="Times New Roman" w:hAnsi="Times New Roman"/>
        </w:rPr>
        <w:br/>
      </w:r>
      <w:r w:rsidRPr="00102B66">
        <w:rPr>
          <w:rFonts w:ascii="Times New Roman" w:hAnsi="Times New Roman"/>
          <w:b/>
          <w:i/>
        </w:rPr>
        <w:t>Unstructured Lab:</w:t>
      </w:r>
      <w:r w:rsidRPr="00102B66">
        <w:rPr>
          <w:rFonts w:ascii="Times New Roman" w:hAnsi="Times New Roman"/>
        </w:rPr>
        <w:t xml:space="preserve"> 3 hours/week  </w:t>
      </w:r>
    </w:p>
    <w:p w:rsidR="00E469D2" w:rsidRPr="00102B66" w:rsidRDefault="00E469D2" w:rsidP="00E469D2">
      <w:pPr>
        <w:rPr>
          <w:rFonts w:ascii="Times New Roman" w:hAnsi="Times New Roman"/>
          <w:b/>
        </w:rPr>
      </w:pPr>
      <w:r w:rsidRPr="00102B66">
        <w:rPr>
          <w:rFonts w:ascii="Times New Roman" w:hAnsi="Times New Roman"/>
          <w:b/>
        </w:rPr>
        <w:t>Description:</w:t>
      </w:r>
    </w:p>
    <w:p w:rsidR="00E469D2" w:rsidRPr="00102B66" w:rsidRDefault="00E469D2" w:rsidP="00E469D2">
      <w:pPr>
        <w:rPr>
          <w:rFonts w:ascii="Times New Roman" w:hAnsi="Times New Roman"/>
        </w:rPr>
      </w:pPr>
      <w:r w:rsidRPr="00102B66">
        <w:rPr>
          <w:rFonts w:ascii="Times New Roman" w:hAnsi="Times New Roman"/>
        </w:rPr>
        <w:t xml:space="preserve">In this course, graduate students will design a college-level course while both giving and receiving peer feedback from the community of learners in the course.  Interwoven into the course design experience, the students will </w:t>
      </w:r>
      <w:r w:rsidRPr="00102B66">
        <w:rPr>
          <w:rFonts w:ascii="Times New Roman" w:hAnsi="Times New Roman" w:cs="TimesNewRomanPS-BoldMT"/>
          <w:szCs w:val="22"/>
        </w:rPr>
        <w:t xml:space="preserve">critically evaluate educational research literature and research-based teaching methods </w:t>
      </w:r>
      <w:r w:rsidRPr="00102B66">
        <w:rPr>
          <w:rFonts w:ascii="Times New Roman" w:hAnsi="Times New Roman"/>
        </w:rPr>
        <w:t>in order to make appropriate and defendable pedagogical choices which will be applied to the design of an integrated and learner-centered course.  Students will produce a syllabus and schedule as well as a</w:t>
      </w:r>
      <w:r w:rsidR="00446F68">
        <w:rPr>
          <w:rFonts w:ascii="Times New Roman" w:hAnsi="Times New Roman"/>
        </w:rPr>
        <w:t xml:space="preserve">t least 2 major assessments and </w:t>
      </w:r>
      <w:bookmarkStart w:id="0" w:name="_GoBack"/>
      <w:bookmarkEnd w:id="0"/>
      <w:r w:rsidRPr="00102B66">
        <w:rPr>
          <w:rFonts w:ascii="Times New Roman" w:hAnsi="Times New Roman"/>
        </w:rPr>
        <w:t>corresponding rubrics.</w:t>
      </w:r>
    </w:p>
    <w:p w:rsidR="00E469D2" w:rsidRPr="00102B66" w:rsidRDefault="00E469D2" w:rsidP="00E469D2">
      <w:pPr>
        <w:rPr>
          <w:rFonts w:ascii="Times New Roman" w:hAnsi="Times New Roman"/>
          <w:b/>
        </w:rPr>
      </w:pPr>
      <w:r w:rsidRPr="00102B66">
        <w:rPr>
          <w:rFonts w:ascii="Times New Roman" w:hAnsi="Times New Roman"/>
          <w:b/>
        </w:rPr>
        <w:t>Goals</w:t>
      </w:r>
    </w:p>
    <w:p w:rsidR="00E469D2" w:rsidRPr="00102B66" w:rsidRDefault="00E469D2" w:rsidP="00E469D2">
      <w:pPr>
        <w:rPr>
          <w:rFonts w:ascii="Times New Roman" w:hAnsi="Times New Roman"/>
          <w:b/>
          <w:i/>
        </w:rPr>
      </w:pPr>
      <w:r w:rsidRPr="00102B66">
        <w:rPr>
          <w:rFonts w:ascii="Times New Roman" w:hAnsi="Times New Roman"/>
          <w:b/>
          <w:i/>
        </w:rPr>
        <w:t>By the end of the course, learners will be able to…</w:t>
      </w:r>
    </w:p>
    <w:p w:rsidR="00E469D2" w:rsidRPr="00102B66" w:rsidRDefault="00E469D2" w:rsidP="00E469D2">
      <w:pPr>
        <w:pStyle w:val="ColorfulList-Accent11"/>
        <w:numPr>
          <w:ilvl w:val="0"/>
          <w:numId w:val="2"/>
        </w:numPr>
        <w:rPr>
          <w:rFonts w:ascii="Times New Roman" w:hAnsi="Times New Roman"/>
        </w:rPr>
      </w:pPr>
      <w:r w:rsidRPr="00102B66">
        <w:rPr>
          <w:rFonts w:ascii="Times New Roman" w:hAnsi="Times New Roman" w:cs="Garamond"/>
          <w:szCs w:val="22"/>
        </w:rPr>
        <w:t>Evaluate and apply appropriate educational research literature on how student learn and research-based teaching methods.</w:t>
      </w:r>
      <w:r w:rsidRPr="00102B66">
        <w:rPr>
          <w:rFonts w:ascii="Times New Roman" w:hAnsi="Times New Roman" w:cs="Garamond"/>
          <w:szCs w:val="22"/>
        </w:rPr>
        <w:br/>
      </w:r>
    </w:p>
    <w:p w:rsidR="00E469D2" w:rsidRPr="00102B66" w:rsidRDefault="00E469D2" w:rsidP="00E469D2">
      <w:pPr>
        <w:pStyle w:val="ColorfulList-Accent11"/>
        <w:numPr>
          <w:ilvl w:val="0"/>
          <w:numId w:val="2"/>
        </w:numPr>
        <w:rPr>
          <w:rFonts w:ascii="Times New Roman" w:hAnsi="Times New Roman"/>
        </w:rPr>
      </w:pPr>
      <w:r w:rsidRPr="00102B66">
        <w:rPr>
          <w:rFonts w:ascii="Times New Roman" w:hAnsi="Times New Roman" w:cs="Garamond"/>
          <w:szCs w:val="22"/>
        </w:rPr>
        <w:t>Design a learner-centered and "integrated" college course including:</w:t>
      </w:r>
    </w:p>
    <w:p w:rsidR="00E469D2" w:rsidRPr="00102B66" w:rsidRDefault="00E469D2" w:rsidP="00E469D2">
      <w:pPr>
        <w:pStyle w:val="ColorfulList-Accent11"/>
        <w:numPr>
          <w:ilvl w:val="1"/>
          <w:numId w:val="1"/>
        </w:numPr>
        <w:rPr>
          <w:rFonts w:ascii="Times New Roman" w:hAnsi="Times New Roman"/>
        </w:rPr>
      </w:pPr>
      <w:proofErr w:type="gramStart"/>
      <w:r w:rsidRPr="00102B66">
        <w:rPr>
          <w:rFonts w:ascii="Times New Roman" w:hAnsi="Times New Roman" w:cs="Garamond"/>
          <w:szCs w:val="22"/>
        </w:rPr>
        <w:t>a</w:t>
      </w:r>
      <w:proofErr w:type="gramEnd"/>
      <w:r w:rsidRPr="00102B66">
        <w:rPr>
          <w:rFonts w:ascii="Times New Roman" w:hAnsi="Times New Roman" w:cs="Garamond"/>
          <w:szCs w:val="22"/>
        </w:rPr>
        <w:t xml:space="preserve"> syllabus. </w:t>
      </w:r>
    </w:p>
    <w:p w:rsidR="00E469D2" w:rsidRDefault="00E469D2" w:rsidP="00E469D2">
      <w:pPr>
        <w:pStyle w:val="ColorfulList-Accent11"/>
        <w:numPr>
          <w:ilvl w:val="1"/>
          <w:numId w:val="1"/>
        </w:numPr>
        <w:rPr>
          <w:rFonts w:ascii="Times New Roman" w:hAnsi="Times New Roman"/>
        </w:rPr>
      </w:pPr>
      <w:proofErr w:type="gramStart"/>
      <w:r w:rsidRPr="00102B66">
        <w:rPr>
          <w:rFonts w:ascii="Times New Roman" w:hAnsi="Times New Roman"/>
        </w:rPr>
        <w:t>a</w:t>
      </w:r>
      <w:proofErr w:type="gramEnd"/>
      <w:r w:rsidRPr="00102B66">
        <w:rPr>
          <w:rFonts w:ascii="Times New Roman" w:hAnsi="Times New Roman"/>
        </w:rPr>
        <w:t xml:space="preserve"> </w:t>
      </w:r>
      <w:r w:rsidRPr="00102B66">
        <w:rPr>
          <w:rFonts w:ascii="Times New Roman" w:hAnsi="Times New Roman" w:cs="Garamond"/>
          <w:szCs w:val="22"/>
        </w:rPr>
        <w:t>week by week schedule.</w:t>
      </w:r>
    </w:p>
    <w:p w:rsidR="00E469D2" w:rsidRPr="002E540E" w:rsidRDefault="00E469D2" w:rsidP="00E469D2">
      <w:pPr>
        <w:pStyle w:val="ColorfulList-Accent11"/>
        <w:numPr>
          <w:ilvl w:val="1"/>
          <w:numId w:val="1"/>
        </w:numPr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a</w:t>
      </w:r>
      <w:proofErr w:type="gramEnd"/>
      <w:r w:rsidRPr="002E540E">
        <w:rPr>
          <w:rFonts w:ascii="Times New Roman" w:hAnsi="Times New Roman" w:cs="Garamond"/>
          <w:szCs w:val="22"/>
        </w:rPr>
        <w:t xml:space="preserve"> </w:t>
      </w:r>
      <w:r>
        <w:rPr>
          <w:rFonts w:ascii="Times New Roman" w:hAnsi="Times New Roman" w:cs="Garamond"/>
          <w:szCs w:val="22"/>
        </w:rPr>
        <w:t>major assessment and grading rubric</w:t>
      </w:r>
      <w:r w:rsidRPr="002E540E">
        <w:rPr>
          <w:rFonts w:ascii="Times New Roman" w:hAnsi="Times New Roman" w:cs="Garamond"/>
          <w:szCs w:val="22"/>
        </w:rPr>
        <w:t>.</w:t>
      </w:r>
    </w:p>
    <w:p w:rsidR="00E469D2" w:rsidRPr="00102B66" w:rsidRDefault="00E469D2" w:rsidP="00E469D2">
      <w:pPr>
        <w:pStyle w:val="ColorfulList-Accent11"/>
        <w:numPr>
          <w:ilvl w:val="1"/>
          <w:numId w:val="1"/>
        </w:numPr>
        <w:rPr>
          <w:rFonts w:ascii="Times New Roman" w:hAnsi="Times New Roman"/>
        </w:rPr>
      </w:pPr>
      <w:proofErr w:type="gramStart"/>
      <w:r w:rsidRPr="00102B66">
        <w:rPr>
          <w:rFonts w:ascii="Times New Roman" w:hAnsi="Times New Roman" w:cs="Garamond"/>
          <w:szCs w:val="22"/>
        </w:rPr>
        <w:t>an</w:t>
      </w:r>
      <w:proofErr w:type="gramEnd"/>
      <w:r w:rsidRPr="00102B66">
        <w:rPr>
          <w:rFonts w:ascii="Times New Roman" w:hAnsi="Times New Roman" w:cs="Garamond"/>
          <w:szCs w:val="22"/>
        </w:rPr>
        <w:t xml:space="preserve"> integration table that has course goals, teaching/learning methods, and assessments that are aligned.</w:t>
      </w:r>
      <w:r w:rsidRPr="00102B66">
        <w:rPr>
          <w:rFonts w:ascii="Times New Roman" w:hAnsi="Times New Roman" w:cs="Garamond"/>
          <w:szCs w:val="22"/>
        </w:rPr>
        <w:br/>
      </w:r>
    </w:p>
    <w:p w:rsidR="00E469D2" w:rsidRPr="00102B66" w:rsidRDefault="00E469D2" w:rsidP="00E469D2">
      <w:pPr>
        <w:pStyle w:val="ColorfulList-Accent11"/>
        <w:numPr>
          <w:ilvl w:val="0"/>
          <w:numId w:val="1"/>
        </w:numPr>
        <w:rPr>
          <w:rFonts w:ascii="Times New Roman" w:hAnsi="Times New Roman"/>
        </w:rPr>
      </w:pPr>
      <w:r w:rsidRPr="00102B66">
        <w:rPr>
          <w:rFonts w:ascii="Times New Roman" w:hAnsi="Times New Roman"/>
        </w:rPr>
        <w:t>Identify practical ideas for meeting teaching challenges found in readings and</w:t>
      </w:r>
      <w:r>
        <w:rPr>
          <w:rFonts w:ascii="Times New Roman" w:hAnsi="Times New Roman"/>
        </w:rPr>
        <w:t xml:space="preserve"> from their own and their peers’</w:t>
      </w:r>
      <w:r w:rsidRPr="00102B66">
        <w:rPr>
          <w:rFonts w:ascii="Times New Roman" w:hAnsi="Times New Roman"/>
        </w:rPr>
        <w:t xml:space="preserve"> experience.</w:t>
      </w:r>
      <w:r w:rsidRPr="00102B66">
        <w:rPr>
          <w:rFonts w:ascii="Times New Roman" w:hAnsi="Times New Roman"/>
        </w:rPr>
        <w:br/>
      </w:r>
    </w:p>
    <w:p w:rsidR="00E469D2" w:rsidRPr="00102B66" w:rsidRDefault="00E469D2" w:rsidP="00E469D2">
      <w:pPr>
        <w:pStyle w:val="ColorfulList-Accent11"/>
        <w:numPr>
          <w:ilvl w:val="0"/>
          <w:numId w:val="1"/>
        </w:numPr>
        <w:rPr>
          <w:rFonts w:ascii="Times New Roman" w:hAnsi="Times New Roman"/>
        </w:rPr>
      </w:pPr>
      <w:r w:rsidRPr="00102B66">
        <w:rPr>
          <w:rFonts w:ascii="Times New Roman" w:hAnsi="Times New Roman" w:cs="Garamond"/>
          <w:szCs w:val="22"/>
        </w:rPr>
        <w:t xml:space="preserve">Justify their pedagogical choices. </w:t>
      </w:r>
      <w:r w:rsidRPr="00102B66">
        <w:rPr>
          <w:rFonts w:ascii="Times New Roman" w:hAnsi="Times New Roman" w:cs="Garamond"/>
          <w:szCs w:val="22"/>
        </w:rPr>
        <w:br/>
      </w:r>
    </w:p>
    <w:p w:rsidR="00E469D2" w:rsidRPr="00102B66" w:rsidRDefault="00E469D2" w:rsidP="00E469D2">
      <w:pPr>
        <w:pStyle w:val="ColorfulList-Accent11"/>
        <w:numPr>
          <w:ilvl w:val="0"/>
          <w:numId w:val="1"/>
        </w:numPr>
        <w:rPr>
          <w:rFonts w:ascii="Times New Roman" w:hAnsi="Times New Roman"/>
        </w:rPr>
      </w:pPr>
      <w:r w:rsidRPr="00102B66">
        <w:rPr>
          <w:rFonts w:ascii="Times New Roman" w:hAnsi="Times New Roman"/>
        </w:rPr>
        <w:t>Reflect on, critically analyze, and evaluate their own and others' course designs and teaching.</w:t>
      </w:r>
      <w:r w:rsidRPr="00102B66">
        <w:rPr>
          <w:rFonts w:ascii="Times New Roman" w:hAnsi="Times New Roman"/>
        </w:rPr>
        <w:br/>
      </w:r>
    </w:p>
    <w:p w:rsidR="00E469D2" w:rsidRPr="00102B66" w:rsidRDefault="00E469D2" w:rsidP="00E469D2">
      <w:pPr>
        <w:pStyle w:val="ColorfulList-Accent11"/>
        <w:ind w:left="0"/>
        <w:rPr>
          <w:rFonts w:ascii="Times New Roman" w:hAnsi="Times New Roman"/>
        </w:rPr>
      </w:pPr>
    </w:p>
    <w:p w:rsidR="00E469D2" w:rsidRPr="00102B66" w:rsidRDefault="00E469D2" w:rsidP="00E469D2">
      <w:pPr>
        <w:pStyle w:val="ColorfulList-Accent11"/>
        <w:ind w:left="0"/>
        <w:rPr>
          <w:rFonts w:ascii="Times New Roman" w:hAnsi="Times New Roman"/>
        </w:rPr>
      </w:pPr>
    </w:p>
    <w:p w:rsidR="00E469D2" w:rsidRPr="00102B66" w:rsidRDefault="00E469D2" w:rsidP="00E469D2">
      <w:pPr>
        <w:pStyle w:val="ColorfulList-Accent11"/>
        <w:ind w:left="0"/>
        <w:rPr>
          <w:rFonts w:ascii="Times New Roman" w:hAnsi="Times New Roman"/>
        </w:rPr>
      </w:pPr>
    </w:p>
    <w:p w:rsidR="00E469D2" w:rsidRPr="00102B66" w:rsidRDefault="00E469D2" w:rsidP="00E469D2">
      <w:pPr>
        <w:pStyle w:val="ColorfulList-Accent11"/>
        <w:ind w:left="0"/>
        <w:rPr>
          <w:rFonts w:ascii="Times New Roman" w:hAnsi="Times New Roman"/>
        </w:rPr>
      </w:pPr>
    </w:p>
    <w:p w:rsidR="00E469D2" w:rsidRPr="00102B66" w:rsidRDefault="00E469D2" w:rsidP="00E469D2">
      <w:pPr>
        <w:pStyle w:val="ColorfulList-Accent11"/>
        <w:ind w:left="0"/>
        <w:rPr>
          <w:rFonts w:ascii="Times New Roman" w:hAnsi="Times New Roman"/>
        </w:rPr>
      </w:pPr>
    </w:p>
    <w:p w:rsidR="00E469D2" w:rsidRDefault="00E469D2" w:rsidP="00E469D2">
      <w:pPr>
        <w:pStyle w:val="ColorfulList-Accent11"/>
        <w:ind w:left="0"/>
        <w:rPr>
          <w:rFonts w:ascii="Times New Roman" w:hAnsi="Times New Roman"/>
        </w:rPr>
      </w:pPr>
    </w:p>
    <w:p w:rsidR="00E469D2" w:rsidRPr="00102B66" w:rsidRDefault="00E469D2" w:rsidP="00E469D2">
      <w:pPr>
        <w:pStyle w:val="ColorfulList-Accent11"/>
        <w:ind w:left="0"/>
        <w:rPr>
          <w:rFonts w:ascii="Times New Roman" w:hAnsi="Times New Roman"/>
        </w:rPr>
      </w:pPr>
    </w:p>
    <w:p w:rsidR="00E469D2" w:rsidRPr="00102B66" w:rsidRDefault="00E469D2" w:rsidP="00E469D2">
      <w:pPr>
        <w:pStyle w:val="ColorfulList-Accent11"/>
        <w:ind w:left="0"/>
        <w:rPr>
          <w:rFonts w:ascii="Times New Roman" w:hAnsi="Times New Roman"/>
          <w:b/>
        </w:rPr>
      </w:pPr>
      <w:r w:rsidRPr="00102B66">
        <w:rPr>
          <w:rFonts w:ascii="Times New Roman" w:hAnsi="Times New Roman"/>
        </w:rPr>
        <w:lastRenderedPageBreak/>
        <w:br/>
      </w:r>
      <w:r w:rsidRPr="00102B66">
        <w:rPr>
          <w:rFonts w:ascii="Times New Roman" w:hAnsi="Times New Roman"/>
          <w:b/>
        </w:rPr>
        <w:t>Assessments/Assignments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6678"/>
        <w:gridCol w:w="2790"/>
      </w:tblGrid>
      <w:tr w:rsidR="00E469D2" w:rsidRPr="00102B66">
        <w:tc>
          <w:tcPr>
            <w:tcW w:w="6678" w:type="dxa"/>
          </w:tcPr>
          <w:p w:rsidR="00E469D2" w:rsidRPr="00102B66" w:rsidRDefault="00E469D2" w:rsidP="00E469D2">
            <w:pPr>
              <w:spacing w:after="0"/>
              <w:rPr>
                <w:rFonts w:ascii="Times New Roman" w:hAnsi="Times New Roman"/>
                <w:b/>
              </w:rPr>
            </w:pPr>
            <w:r w:rsidRPr="00102B66">
              <w:rPr>
                <w:rFonts w:ascii="Times New Roman" w:hAnsi="Times New Roman"/>
                <w:b/>
              </w:rPr>
              <w:t>Required Assignments/Assessments</w:t>
            </w:r>
          </w:p>
        </w:tc>
        <w:tc>
          <w:tcPr>
            <w:tcW w:w="2790" w:type="dxa"/>
          </w:tcPr>
          <w:p w:rsidR="00E469D2" w:rsidRPr="00102B66" w:rsidRDefault="00E469D2" w:rsidP="00E469D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102B66">
              <w:rPr>
                <w:rFonts w:ascii="Times New Roman" w:hAnsi="Times New Roman"/>
                <w:b/>
              </w:rPr>
              <w:t>Course Goals</w:t>
            </w:r>
          </w:p>
        </w:tc>
      </w:tr>
      <w:tr w:rsidR="00E469D2" w:rsidRPr="00102B66">
        <w:tc>
          <w:tcPr>
            <w:tcW w:w="6678" w:type="dxa"/>
          </w:tcPr>
          <w:p w:rsidR="00E469D2" w:rsidRPr="00102B66" w:rsidRDefault="00E469D2" w:rsidP="00E469D2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Attendance: 12 of 15</w:t>
            </w:r>
            <w:r w:rsidRPr="00102B66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course </w:t>
            </w:r>
            <w:r w:rsidRPr="00102B66">
              <w:rPr>
                <w:rFonts w:ascii="Times New Roman" w:hAnsi="Times New Roman"/>
              </w:rPr>
              <w:t xml:space="preserve">meetings </w:t>
            </w:r>
            <w:r>
              <w:rPr>
                <w:rFonts w:ascii="Times New Roman" w:hAnsi="Times New Roman"/>
              </w:rPr>
              <w:t xml:space="preserve">(80%) </w:t>
            </w:r>
            <w:r w:rsidRPr="00102B66">
              <w:rPr>
                <w:rFonts w:ascii="Times New Roman" w:hAnsi="Times New Roman"/>
              </w:rPr>
              <w:t>required to pass course</w:t>
            </w:r>
          </w:p>
        </w:tc>
        <w:tc>
          <w:tcPr>
            <w:tcW w:w="2790" w:type="dxa"/>
          </w:tcPr>
          <w:p w:rsidR="00E469D2" w:rsidRPr="00102B66" w:rsidRDefault="00E469D2" w:rsidP="00E469D2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All</w:t>
            </w:r>
          </w:p>
        </w:tc>
      </w:tr>
      <w:tr w:rsidR="00E469D2" w:rsidRPr="00102B66">
        <w:tc>
          <w:tcPr>
            <w:tcW w:w="6678" w:type="dxa"/>
          </w:tcPr>
          <w:p w:rsidR="00E469D2" w:rsidRPr="00102B66" w:rsidRDefault="00E469D2" w:rsidP="00E469D2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Final Exam: </w:t>
            </w:r>
            <w:r w:rsidRPr="00102B66">
              <w:rPr>
                <w:rFonts w:ascii="Times New Roman" w:hAnsi="Times New Roman"/>
              </w:rPr>
              <w:t>Integration Table with Goals, Teaching and Learning Activities, Assessments</w:t>
            </w:r>
          </w:p>
        </w:tc>
        <w:tc>
          <w:tcPr>
            <w:tcW w:w="2790" w:type="dxa"/>
          </w:tcPr>
          <w:p w:rsidR="00E469D2" w:rsidRPr="00102B66" w:rsidRDefault="00E469D2" w:rsidP="00E469D2">
            <w:pPr>
              <w:spacing w:after="0"/>
              <w:jc w:val="center"/>
              <w:rPr>
                <w:rFonts w:ascii="Times New Roman" w:hAnsi="Times New Roman"/>
              </w:rPr>
            </w:pPr>
            <w:r w:rsidRPr="00102B66">
              <w:rPr>
                <w:rFonts w:ascii="Times New Roman" w:hAnsi="Times New Roman"/>
              </w:rPr>
              <w:t>1, 2d</w:t>
            </w:r>
          </w:p>
        </w:tc>
      </w:tr>
      <w:tr w:rsidR="00E469D2" w:rsidRPr="00102B66">
        <w:tc>
          <w:tcPr>
            <w:tcW w:w="6678" w:type="dxa"/>
          </w:tcPr>
          <w:p w:rsidR="00E469D2" w:rsidRPr="00102B66" w:rsidRDefault="00E469D2" w:rsidP="00E469D2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Final Exam: </w:t>
            </w:r>
            <w:r w:rsidRPr="00102B66">
              <w:rPr>
                <w:rFonts w:ascii="Times New Roman" w:hAnsi="Times New Roman"/>
              </w:rPr>
              <w:t>Syllabus with Schedule (Draft and Final)</w:t>
            </w:r>
          </w:p>
        </w:tc>
        <w:tc>
          <w:tcPr>
            <w:tcW w:w="2790" w:type="dxa"/>
          </w:tcPr>
          <w:p w:rsidR="00E469D2" w:rsidRPr="00102B66" w:rsidRDefault="00E469D2" w:rsidP="00E469D2">
            <w:pPr>
              <w:spacing w:after="0"/>
              <w:jc w:val="center"/>
              <w:rPr>
                <w:rFonts w:ascii="Times New Roman" w:hAnsi="Times New Roman"/>
              </w:rPr>
            </w:pPr>
            <w:r w:rsidRPr="00102B66">
              <w:rPr>
                <w:rFonts w:ascii="Times New Roman" w:hAnsi="Times New Roman"/>
              </w:rPr>
              <w:t>1, 2a-b, 4</w:t>
            </w:r>
          </w:p>
        </w:tc>
      </w:tr>
      <w:tr w:rsidR="00E469D2" w:rsidRPr="00102B66">
        <w:tc>
          <w:tcPr>
            <w:tcW w:w="6678" w:type="dxa"/>
          </w:tcPr>
          <w:p w:rsidR="00E469D2" w:rsidRPr="00102B66" w:rsidRDefault="00E469D2" w:rsidP="00E469D2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Guest Lesson </w:t>
            </w:r>
            <w:r w:rsidRPr="00102B66">
              <w:rPr>
                <w:rFonts w:ascii="Times New Roman" w:hAnsi="Times New Roman"/>
              </w:rPr>
              <w:t>on a teaching methodology (Example: Just-In-Time Teaching, Problem-Based Learning, Inquiry-Based Learning</w:t>
            </w:r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2790" w:type="dxa"/>
          </w:tcPr>
          <w:p w:rsidR="00E469D2" w:rsidRPr="00102B66" w:rsidRDefault="00E469D2" w:rsidP="00E469D2">
            <w:pPr>
              <w:spacing w:after="0"/>
              <w:jc w:val="center"/>
              <w:rPr>
                <w:rFonts w:ascii="Times New Roman" w:hAnsi="Times New Roman"/>
              </w:rPr>
            </w:pPr>
            <w:r w:rsidRPr="00102B66">
              <w:rPr>
                <w:rFonts w:ascii="Times New Roman" w:hAnsi="Times New Roman"/>
              </w:rPr>
              <w:t>1, 3</w:t>
            </w:r>
          </w:p>
        </w:tc>
      </w:tr>
      <w:tr w:rsidR="00E469D2" w:rsidRPr="00102B66">
        <w:tc>
          <w:tcPr>
            <w:tcW w:w="6678" w:type="dxa"/>
          </w:tcPr>
          <w:p w:rsidR="00E469D2" w:rsidRPr="00102B66" w:rsidRDefault="00E469D2" w:rsidP="00E469D2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Final Exam: Assessment</w:t>
            </w:r>
            <w:r w:rsidRPr="00102B66">
              <w:rPr>
                <w:rFonts w:ascii="Times New Roman" w:hAnsi="Times New Roman"/>
              </w:rPr>
              <w:t xml:space="preserve"> a</w:t>
            </w:r>
            <w:r>
              <w:rPr>
                <w:rFonts w:ascii="Times New Roman" w:hAnsi="Times New Roman"/>
              </w:rPr>
              <w:t>nd Associated Rubric (At least 1 regardless of instructor</w:t>
            </w:r>
            <w:r w:rsidRPr="00102B66">
              <w:rPr>
                <w:rFonts w:ascii="Times New Roman" w:hAnsi="Times New Roman"/>
              </w:rPr>
              <w:t>)</w:t>
            </w:r>
          </w:p>
        </w:tc>
        <w:tc>
          <w:tcPr>
            <w:tcW w:w="2790" w:type="dxa"/>
          </w:tcPr>
          <w:p w:rsidR="00E469D2" w:rsidRPr="00102B66" w:rsidRDefault="00E469D2" w:rsidP="00E469D2">
            <w:pPr>
              <w:spacing w:after="0"/>
              <w:jc w:val="center"/>
              <w:rPr>
                <w:rFonts w:ascii="Times New Roman" w:hAnsi="Times New Roman"/>
              </w:rPr>
            </w:pPr>
            <w:r w:rsidRPr="00102B66">
              <w:rPr>
                <w:rFonts w:ascii="Times New Roman" w:hAnsi="Times New Roman"/>
              </w:rPr>
              <w:t>2c</w:t>
            </w:r>
          </w:p>
        </w:tc>
      </w:tr>
      <w:tr w:rsidR="00E469D2" w:rsidRPr="00102B66">
        <w:tc>
          <w:tcPr>
            <w:tcW w:w="6678" w:type="dxa"/>
          </w:tcPr>
          <w:p w:rsidR="00E469D2" w:rsidRPr="00102B66" w:rsidRDefault="00E469D2" w:rsidP="00E469D2">
            <w:pPr>
              <w:spacing w:after="0"/>
              <w:rPr>
                <w:rFonts w:ascii="Times New Roman" w:hAnsi="Times New Roman"/>
                <w:b/>
              </w:rPr>
            </w:pPr>
            <w:r w:rsidRPr="00102B66">
              <w:rPr>
                <w:rFonts w:ascii="Times New Roman" w:hAnsi="Times New Roman"/>
                <w:b/>
              </w:rPr>
              <w:t>Required Assignment/Assessment Elements</w:t>
            </w:r>
          </w:p>
        </w:tc>
        <w:tc>
          <w:tcPr>
            <w:tcW w:w="2790" w:type="dxa"/>
          </w:tcPr>
          <w:p w:rsidR="00E469D2" w:rsidRPr="00102B66" w:rsidRDefault="00E469D2" w:rsidP="00E469D2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  <w:tr w:rsidR="00E469D2" w:rsidRPr="00102B66">
        <w:tc>
          <w:tcPr>
            <w:tcW w:w="6678" w:type="dxa"/>
          </w:tcPr>
          <w:p w:rsidR="00E469D2" w:rsidRPr="00102B66" w:rsidRDefault="00E469D2" w:rsidP="00E469D2">
            <w:pPr>
              <w:spacing w:after="0"/>
              <w:rPr>
                <w:rFonts w:ascii="Times New Roman" w:hAnsi="Times New Roman"/>
              </w:rPr>
            </w:pPr>
            <w:r w:rsidRPr="00102B66">
              <w:rPr>
                <w:rFonts w:ascii="Times New Roman" w:hAnsi="Times New Roman"/>
              </w:rPr>
              <w:t>Peer Feedback (written and/or oral)</w:t>
            </w:r>
          </w:p>
        </w:tc>
        <w:tc>
          <w:tcPr>
            <w:tcW w:w="2790" w:type="dxa"/>
          </w:tcPr>
          <w:p w:rsidR="00E469D2" w:rsidRPr="00102B66" w:rsidRDefault="00E469D2" w:rsidP="00E469D2">
            <w:pPr>
              <w:spacing w:after="0"/>
              <w:jc w:val="center"/>
              <w:rPr>
                <w:rFonts w:ascii="Times New Roman" w:hAnsi="Times New Roman"/>
              </w:rPr>
            </w:pPr>
            <w:r w:rsidRPr="00102B66">
              <w:rPr>
                <w:rFonts w:ascii="Times New Roman" w:hAnsi="Times New Roman"/>
              </w:rPr>
              <w:t>1, 3, 5</w:t>
            </w:r>
          </w:p>
        </w:tc>
      </w:tr>
      <w:tr w:rsidR="00E469D2" w:rsidRPr="00102B66">
        <w:tc>
          <w:tcPr>
            <w:tcW w:w="6678" w:type="dxa"/>
          </w:tcPr>
          <w:p w:rsidR="00E469D2" w:rsidRPr="00102B66" w:rsidRDefault="00E469D2" w:rsidP="00E469D2">
            <w:pPr>
              <w:spacing w:after="0"/>
              <w:rPr>
                <w:rFonts w:ascii="Times New Roman" w:hAnsi="Times New Roman"/>
              </w:rPr>
            </w:pPr>
            <w:r w:rsidRPr="00102B66">
              <w:rPr>
                <w:rFonts w:ascii="Times New Roman" w:hAnsi="Times New Roman"/>
              </w:rPr>
              <w:t>Self-Assessment (written and/or oral)</w:t>
            </w:r>
          </w:p>
        </w:tc>
        <w:tc>
          <w:tcPr>
            <w:tcW w:w="2790" w:type="dxa"/>
          </w:tcPr>
          <w:p w:rsidR="00E469D2" w:rsidRPr="00102B66" w:rsidRDefault="00E469D2" w:rsidP="00E469D2">
            <w:pPr>
              <w:spacing w:after="0"/>
              <w:jc w:val="center"/>
              <w:rPr>
                <w:rFonts w:ascii="Times New Roman" w:hAnsi="Times New Roman"/>
              </w:rPr>
            </w:pPr>
            <w:r w:rsidRPr="00102B66">
              <w:rPr>
                <w:rFonts w:ascii="Times New Roman" w:hAnsi="Times New Roman"/>
              </w:rPr>
              <w:t xml:space="preserve">1, 4, 5 </w:t>
            </w:r>
          </w:p>
        </w:tc>
      </w:tr>
      <w:tr w:rsidR="00E469D2" w:rsidRPr="00102B66">
        <w:tc>
          <w:tcPr>
            <w:tcW w:w="6678" w:type="dxa"/>
          </w:tcPr>
          <w:p w:rsidR="00E469D2" w:rsidRPr="00102B66" w:rsidRDefault="00E469D2" w:rsidP="00E469D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Examples of Optional A</w:t>
            </w:r>
            <w:r w:rsidRPr="00102B66">
              <w:rPr>
                <w:rFonts w:ascii="Times New Roman" w:hAnsi="Times New Roman"/>
                <w:b/>
              </w:rPr>
              <w:t xml:space="preserve">ssignments/Assessments </w:t>
            </w:r>
            <w:r w:rsidRPr="00102B66">
              <w:rPr>
                <w:rFonts w:ascii="Times New Roman" w:hAnsi="Times New Roman"/>
                <w:b/>
              </w:rPr>
              <w:br/>
              <w:t>(By Instructor Choice)</w:t>
            </w:r>
          </w:p>
        </w:tc>
        <w:tc>
          <w:tcPr>
            <w:tcW w:w="2790" w:type="dxa"/>
          </w:tcPr>
          <w:p w:rsidR="00E469D2" w:rsidRPr="00102B66" w:rsidRDefault="00E469D2" w:rsidP="00E469D2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  <w:tr w:rsidR="00E469D2" w:rsidRPr="00102B66">
        <w:tc>
          <w:tcPr>
            <w:tcW w:w="6678" w:type="dxa"/>
          </w:tcPr>
          <w:p w:rsidR="00E469D2" w:rsidRPr="00102B66" w:rsidRDefault="00E469D2" w:rsidP="00E469D2">
            <w:pPr>
              <w:spacing w:after="0"/>
              <w:rPr>
                <w:rFonts w:ascii="Times New Roman" w:hAnsi="Times New Roman"/>
              </w:rPr>
            </w:pPr>
            <w:r w:rsidRPr="00102B66">
              <w:rPr>
                <w:rFonts w:ascii="Times New Roman" w:hAnsi="Times New Roman"/>
              </w:rPr>
              <w:t>Participation</w:t>
            </w:r>
          </w:p>
        </w:tc>
        <w:tc>
          <w:tcPr>
            <w:tcW w:w="2790" w:type="dxa"/>
          </w:tcPr>
          <w:p w:rsidR="00E469D2" w:rsidRPr="00102B66" w:rsidRDefault="00E469D2" w:rsidP="00E469D2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All</w:t>
            </w:r>
          </w:p>
        </w:tc>
      </w:tr>
      <w:tr w:rsidR="00E469D2" w:rsidRPr="00102B66">
        <w:tc>
          <w:tcPr>
            <w:tcW w:w="6678" w:type="dxa"/>
          </w:tcPr>
          <w:p w:rsidR="00E469D2" w:rsidRPr="00102B66" w:rsidRDefault="00E469D2" w:rsidP="00E469D2">
            <w:pPr>
              <w:spacing w:after="0"/>
              <w:rPr>
                <w:rFonts w:ascii="Times New Roman" w:hAnsi="Times New Roman"/>
              </w:rPr>
            </w:pPr>
            <w:r w:rsidRPr="00102B66">
              <w:rPr>
                <w:rFonts w:ascii="Times New Roman" w:hAnsi="Times New Roman"/>
              </w:rPr>
              <w:t>Regular Reflection Questions (on readings, podcasts, videos, etc.)</w:t>
            </w:r>
            <w:r w:rsidRPr="00102B66">
              <w:rPr>
                <w:rFonts w:ascii="Times New Roman" w:hAnsi="Times New Roman"/>
              </w:rPr>
              <w:br/>
              <w:t>(Recommended)</w:t>
            </w:r>
          </w:p>
        </w:tc>
        <w:tc>
          <w:tcPr>
            <w:tcW w:w="2790" w:type="dxa"/>
          </w:tcPr>
          <w:p w:rsidR="00E469D2" w:rsidRPr="00102B66" w:rsidRDefault="00E469D2" w:rsidP="00E469D2">
            <w:pPr>
              <w:spacing w:after="0"/>
              <w:jc w:val="center"/>
              <w:rPr>
                <w:rFonts w:ascii="Times New Roman" w:hAnsi="Times New Roman"/>
              </w:rPr>
            </w:pPr>
            <w:r w:rsidRPr="00102B66">
              <w:rPr>
                <w:rFonts w:ascii="Times New Roman" w:hAnsi="Times New Roman"/>
              </w:rPr>
              <w:t xml:space="preserve">Various </w:t>
            </w:r>
          </w:p>
        </w:tc>
      </w:tr>
      <w:tr w:rsidR="00E469D2" w:rsidRPr="00102B66">
        <w:tc>
          <w:tcPr>
            <w:tcW w:w="6678" w:type="dxa"/>
          </w:tcPr>
          <w:p w:rsidR="00E469D2" w:rsidRPr="00102B66" w:rsidRDefault="00E469D2" w:rsidP="00E469D2">
            <w:pPr>
              <w:spacing w:after="0"/>
              <w:rPr>
                <w:rFonts w:ascii="Times New Roman" w:hAnsi="Times New Roman"/>
              </w:rPr>
            </w:pPr>
            <w:r w:rsidRPr="00102B66">
              <w:rPr>
                <w:rFonts w:ascii="Times New Roman" w:hAnsi="Times New Roman"/>
              </w:rPr>
              <w:t xml:space="preserve">Scaffolded Assignments on Course Design Process Elements: situational factors, course description, learning goals, teaching methods, formative/summative assessments, </w:t>
            </w:r>
            <w:r>
              <w:rPr>
                <w:rFonts w:ascii="Times New Roman" w:hAnsi="Times New Roman"/>
              </w:rPr>
              <w:t xml:space="preserve">intermediate phase, </w:t>
            </w:r>
            <w:r w:rsidRPr="00102B66">
              <w:rPr>
                <w:rFonts w:ascii="Times New Roman" w:hAnsi="Times New Roman"/>
              </w:rPr>
              <w:t>etc.</w:t>
            </w:r>
          </w:p>
        </w:tc>
        <w:tc>
          <w:tcPr>
            <w:tcW w:w="2790" w:type="dxa"/>
          </w:tcPr>
          <w:p w:rsidR="00E469D2" w:rsidRPr="00102B66" w:rsidRDefault="00E469D2" w:rsidP="00E469D2">
            <w:pPr>
              <w:spacing w:after="0"/>
              <w:jc w:val="center"/>
              <w:rPr>
                <w:rFonts w:ascii="Times New Roman" w:hAnsi="Times New Roman"/>
              </w:rPr>
            </w:pPr>
            <w:r w:rsidRPr="00102B66">
              <w:rPr>
                <w:rFonts w:ascii="Times New Roman" w:hAnsi="Times New Roman"/>
              </w:rPr>
              <w:t>Various</w:t>
            </w:r>
          </w:p>
        </w:tc>
      </w:tr>
      <w:tr w:rsidR="00E469D2" w:rsidRPr="00102B66">
        <w:tc>
          <w:tcPr>
            <w:tcW w:w="6678" w:type="dxa"/>
          </w:tcPr>
          <w:p w:rsidR="00E469D2" w:rsidRPr="00102B66" w:rsidRDefault="00E469D2" w:rsidP="00E469D2">
            <w:pPr>
              <w:spacing w:after="0"/>
              <w:rPr>
                <w:rFonts w:ascii="Times New Roman" w:hAnsi="Times New Roman"/>
              </w:rPr>
            </w:pPr>
            <w:r w:rsidRPr="00102B66">
              <w:rPr>
                <w:rFonts w:ascii="Times New Roman" w:hAnsi="Times New Roman"/>
              </w:rPr>
              <w:t>Disciplinary Society/Journal Assignment</w:t>
            </w:r>
          </w:p>
        </w:tc>
        <w:tc>
          <w:tcPr>
            <w:tcW w:w="2790" w:type="dxa"/>
          </w:tcPr>
          <w:p w:rsidR="00E469D2" w:rsidRPr="00102B66" w:rsidRDefault="00E469D2" w:rsidP="00E469D2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 w:rsidR="00E469D2" w:rsidRPr="00102B66">
        <w:tc>
          <w:tcPr>
            <w:tcW w:w="6678" w:type="dxa"/>
          </w:tcPr>
          <w:p w:rsidR="00E469D2" w:rsidRPr="00102B66" w:rsidRDefault="00E469D2" w:rsidP="00E469D2">
            <w:pPr>
              <w:spacing w:after="0"/>
              <w:rPr>
                <w:rFonts w:ascii="Times New Roman" w:hAnsi="Times New Roman"/>
              </w:rPr>
            </w:pPr>
            <w:r w:rsidRPr="00102B66">
              <w:rPr>
                <w:rFonts w:ascii="Times New Roman" w:hAnsi="Times New Roman"/>
              </w:rPr>
              <w:t>Teaching Philosophy Statement</w:t>
            </w:r>
          </w:p>
        </w:tc>
        <w:tc>
          <w:tcPr>
            <w:tcW w:w="2790" w:type="dxa"/>
          </w:tcPr>
          <w:p w:rsidR="00E469D2" w:rsidRPr="00102B66" w:rsidRDefault="00E469D2" w:rsidP="00E469D2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1, 4, 5</w:t>
            </w:r>
          </w:p>
        </w:tc>
      </w:tr>
    </w:tbl>
    <w:p w:rsidR="00E469D2" w:rsidRDefault="00E469D2" w:rsidP="00E469D2">
      <w:pPr>
        <w:pStyle w:val="ColorfulList-Accent11"/>
        <w:ind w:left="0"/>
        <w:rPr>
          <w:rFonts w:ascii="Times New Roman" w:hAnsi="Times New Roman"/>
        </w:rPr>
      </w:pPr>
    </w:p>
    <w:p w:rsidR="00E469D2" w:rsidRPr="007933DA" w:rsidRDefault="00E469D2" w:rsidP="00E469D2">
      <w:pPr>
        <w:rPr>
          <w:rFonts w:ascii="Times New Roman" w:hAnsi="Times New Roman"/>
          <w:b/>
        </w:rPr>
      </w:pPr>
      <w:r w:rsidRPr="007933DA">
        <w:rPr>
          <w:rFonts w:ascii="Times New Roman" w:hAnsi="Times New Roman"/>
          <w:b/>
        </w:rPr>
        <w:t>Sample Grading Scheme:</w:t>
      </w:r>
    </w:p>
    <w:p w:rsidR="00E469D2" w:rsidRDefault="00E469D2" w:rsidP="00E469D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Calibri"/>
          <w:szCs w:val="32"/>
        </w:rPr>
      </w:pPr>
      <w:r>
        <w:rPr>
          <w:rFonts w:ascii="Times New Roman" w:hAnsi="Times New Roman" w:cs="Calibri"/>
          <w:szCs w:val="32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 w:firstRow="1" w:lastRow="0" w:firstColumn="1" w:lastColumn="0" w:noHBand="0" w:noVBand="0"/>
      </w:tblPr>
      <w:tblGrid>
        <w:gridCol w:w="1548"/>
        <w:gridCol w:w="8028"/>
      </w:tblGrid>
      <w:tr w:rsidR="00E469D2" w:rsidRPr="00E469D2">
        <w:tc>
          <w:tcPr>
            <w:tcW w:w="1548" w:type="dxa"/>
          </w:tcPr>
          <w:p w:rsidR="00E469D2" w:rsidRPr="00E469D2" w:rsidRDefault="00E469D2" w:rsidP="00E469D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Calibri" w:hAnsi="Times New Roman" w:cs="Calibri"/>
                <w:szCs w:val="32"/>
              </w:rPr>
            </w:pPr>
            <w:r w:rsidRPr="00E469D2">
              <w:rPr>
                <w:rFonts w:ascii="Times New Roman" w:eastAsia="Calibri" w:hAnsi="Times New Roman" w:cs="Calibri"/>
                <w:szCs w:val="32"/>
              </w:rPr>
              <w:t>Assignments</w:t>
            </w:r>
          </w:p>
        </w:tc>
        <w:tc>
          <w:tcPr>
            <w:tcW w:w="8028" w:type="dxa"/>
          </w:tcPr>
          <w:p w:rsidR="00E469D2" w:rsidRPr="00E469D2" w:rsidRDefault="00E469D2" w:rsidP="00E469D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Calibri" w:hAnsi="Times New Roman" w:cs="Calibri"/>
                <w:szCs w:val="32"/>
              </w:rPr>
            </w:pPr>
          </w:p>
        </w:tc>
      </w:tr>
      <w:tr w:rsidR="00E469D2" w:rsidRPr="00E469D2">
        <w:tc>
          <w:tcPr>
            <w:tcW w:w="1548" w:type="dxa"/>
            <w:vMerge w:val="restart"/>
          </w:tcPr>
          <w:p w:rsidR="00E469D2" w:rsidRPr="00E469D2" w:rsidRDefault="00E469D2" w:rsidP="00E469D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Calibri" w:hAnsi="Times New Roman" w:cs="Calibri"/>
                <w:szCs w:val="32"/>
              </w:rPr>
            </w:pPr>
            <w:r w:rsidRPr="00E469D2">
              <w:rPr>
                <w:rFonts w:ascii="Times New Roman" w:eastAsia="Calibri" w:hAnsi="Times New Roman" w:cs="Calibri"/>
                <w:szCs w:val="32"/>
              </w:rPr>
              <w:br/>
            </w:r>
            <w:r w:rsidRPr="00E469D2">
              <w:rPr>
                <w:rFonts w:ascii="Times New Roman" w:eastAsia="Calibri" w:hAnsi="Times New Roman" w:cs="Calibri"/>
                <w:szCs w:val="32"/>
              </w:rPr>
              <w:br/>
            </w:r>
            <w:r w:rsidRPr="00E469D2">
              <w:rPr>
                <w:rFonts w:ascii="Times New Roman" w:eastAsia="Calibri" w:hAnsi="Times New Roman" w:cs="Calibri"/>
                <w:szCs w:val="32"/>
              </w:rPr>
              <w:br/>
              <w:t>40%</w:t>
            </w:r>
          </w:p>
        </w:tc>
        <w:tc>
          <w:tcPr>
            <w:tcW w:w="8028" w:type="dxa"/>
          </w:tcPr>
          <w:p w:rsidR="00E469D2" w:rsidRPr="00E469D2" w:rsidRDefault="00E469D2" w:rsidP="00E469D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Calibri" w:hAnsi="Times New Roman" w:cs="Calibri"/>
                <w:szCs w:val="32"/>
              </w:rPr>
            </w:pPr>
            <w:r w:rsidRPr="00E469D2">
              <w:rPr>
                <w:rFonts w:ascii="Times New Roman" w:eastAsia="Calibri" w:hAnsi="Times New Roman" w:cs="Calibri"/>
                <w:szCs w:val="32"/>
              </w:rPr>
              <w:t>5%</w:t>
            </w:r>
            <w:r w:rsidRPr="00E469D2">
              <w:rPr>
                <w:rFonts w:ascii="Times New Roman" w:eastAsia="Calibri" w:hAnsi="Times New Roman" w:cs="Calibri"/>
                <w:szCs w:val="32"/>
              </w:rPr>
              <w:tab/>
              <w:t>Course Description and Situational Factors Assignment</w:t>
            </w:r>
          </w:p>
        </w:tc>
      </w:tr>
      <w:tr w:rsidR="00E469D2" w:rsidRPr="00E469D2">
        <w:tc>
          <w:tcPr>
            <w:tcW w:w="1548" w:type="dxa"/>
            <w:vMerge/>
          </w:tcPr>
          <w:p w:rsidR="00E469D2" w:rsidRPr="00E469D2" w:rsidRDefault="00E469D2" w:rsidP="00E469D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Calibri" w:hAnsi="Times New Roman" w:cs="Calibri"/>
                <w:szCs w:val="32"/>
              </w:rPr>
            </w:pPr>
          </w:p>
        </w:tc>
        <w:tc>
          <w:tcPr>
            <w:tcW w:w="8028" w:type="dxa"/>
          </w:tcPr>
          <w:p w:rsidR="00E469D2" w:rsidRPr="00E469D2" w:rsidRDefault="00E469D2" w:rsidP="00E469D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Calibri" w:hAnsi="Times New Roman" w:cs="Calibri"/>
                <w:szCs w:val="32"/>
              </w:rPr>
            </w:pPr>
            <w:r w:rsidRPr="00E469D2">
              <w:rPr>
                <w:rFonts w:ascii="Times New Roman" w:eastAsia="Calibri" w:hAnsi="Times New Roman" w:cs="Calibri"/>
                <w:szCs w:val="32"/>
              </w:rPr>
              <w:t>5%</w:t>
            </w:r>
            <w:r w:rsidRPr="00E469D2">
              <w:rPr>
                <w:rFonts w:ascii="Times New Roman" w:eastAsia="Calibri" w:hAnsi="Times New Roman" w:cs="Calibri"/>
                <w:szCs w:val="32"/>
              </w:rPr>
              <w:tab/>
              <w:t>Goals Assignments (Draft &amp; Final)</w:t>
            </w:r>
          </w:p>
        </w:tc>
      </w:tr>
      <w:tr w:rsidR="00E469D2" w:rsidRPr="00E469D2">
        <w:tc>
          <w:tcPr>
            <w:tcW w:w="1548" w:type="dxa"/>
            <w:vMerge/>
          </w:tcPr>
          <w:p w:rsidR="00E469D2" w:rsidRPr="00E469D2" w:rsidRDefault="00E469D2" w:rsidP="00E469D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Calibri" w:hAnsi="Times New Roman" w:cs="Calibri"/>
                <w:szCs w:val="32"/>
              </w:rPr>
            </w:pPr>
          </w:p>
        </w:tc>
        <w:tc>
          <w:tcPr>
            <w:tcW w:w="8028" w:type="dxa"/>
          </w:tcPr>
          <w:p w:rsidR="00E469D2" w:rsidRPr="00E469D2" w:rsidRDefault="00E469D2" w:rsidP="00E469D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Calibri" w:hAnsi="Times New Roman" w:cs="Calibri"/>
                <w:szCs w:val="32"/>
              </w:rPr>
            </w:pPr>
            <w:r w:rsidRPr="00E469D2">
              <w:rPr>
                <w:rFonts w:ascii="Times New Roman" w:eastAsia="Calibri" w:hAnsi="Times New Roman" w:cs="Calibri"/>
                <w:szCs w:val="32"/>
              </w:rPr>
              <w:t>10%  </w:t>
            </w:r>
            <w:r w:rsidRPr="00E469D2">
              <w:rPr>
                <w:rFonts w:ascii="Times New Roman" w:eastAsia="Calibri" w:hAnsi="Times New Roman" w:cs="Calibri"/>
                <w:szCs w:val="32"/>
              </w:rPr>
              <w:tab/>
              <w:t xml:space="preserve">Guest Lesson on a Teaching Methodology </w:t>
            </w:r>
          </w:p>
        </w:tc>
      </w:tr>
      <w:tr w:rsidR="00E469D2" w:rsidRPr="00E469D2">
        <w:tc>
          <w:tcPr>
            <w:tcW w:w="1548" w:type="dxa"/>
            <w:vMerge/>
          </w:tcPr>
          <w:p w:rsidR="00E469D2" w:rsidRPr="00E469D2" w:rsidRDefault="00E469D2" w:rsidP="00E469D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Calibri" w:hAnsi="Times New Roman" w:cs="Calibri"/>
                <w:szCs w:val="32"/>
              </w:rPr>
            </w:pPr>
          </w:p>
        </w:tc>
        <w:tc>
          <w:tcPr>
            <w:tcW w:w="8028" w:type="dxa"/>
          </w:tcPr>
          <w:p w:rsidR="00E469D2" w:rsidRPr="00E469D2" w:rsidRDefault="00E469D2" w:rsidP="00E469D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Calibri" w:hAnsi="Times New Roman" w:cs="Calibri"/>
                <w:szCs w:val="32"/>
              </w:rPr>
            </w:pPr>
            <w:r w:rsidRPr="00E469D2">
              <w:rPr>
                <w:rFonts w:ascii="Times New Roman" w:eastAsia="Calibri" w:hAnsi="Times New Roman" w:cs="Calibri"/>
                <w:szCs w:val="32"/>
              </w:rPr>
              <w:br/>
              <w:t xml:space="preserve">10% </w:t>
            </w:r>
            <w:r w:rsidRPr="00E469D2">
              <w:rPr>
                <w:rFonts w:ascii="Times New Roman" w:eastAsia="Calibri" w:hAnsi="Times New Roman" w:cs="Calibri"/>
                <w:szCs w:val="32"/>
              </w:rPr>
              <w:tab/>
              <w:t>Peer Feedback (10)</w:t>
            </w:r>
          </w:p>
        </w:tc>
      </w:tr>
      <w:tr w:rsidR="00E469D2" w:rsidRPr="00E469D2">
        <w:tc>
          <w:tcPr>
            <w:tcW w:w="1548" w:type="dxa"/>
            <w:vMerge/>
          </w:tcPr>
          <w:p w:rsidR="00E469D2" w:rsidRPr="00E469D2" w:rsidRDefault="00E469D2" w:rsidP="00E469D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Calibri" w:hAnsi="Times New Roman" w:cs="Calibri"/>
                <w:szCs w:val="32"/>
              </w:rPr>
            </w:pPr>
          </w:p>
        </w:tc>
        <w:tc>
          <w:tcPr>
            <w:tcW w:w="8028" w:type="dxa"/>
          </w:tcPr>
          <w:p w:rsidR="00E469D2" w:rsidRPr="00E469D2" w:rsidRDefault="00E469D2" w:rsidP="00E469D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Calibri" w:hAnsi="Times New Roman" w:cs="Calibri"/>
                <w:szCs w:val="32"/>
              </w:rPr>
            </w:pPr>
            <w:r w:rsidRPr="00E469D2">
              <w:rPr>
                <w:rFonts w:ascii="Times New Roman" w:eastAsia="Calibri" w:hAnsi="Times New Roman" w:cs="Calibri"/>
                <w:szCs w:val="32"/>
              </w:rPr>
              <w:t>10%</w:t>
            </w:r>
            <w:r w:rsidRPr="00E469D2">
              <w:rPr>
                <w:rFonts w:ascii="Times New Roman" w:eastAsia="Calibri" w:hAnsi="Times New Roman" w:cs="Calibri"/>
                <w:szCs w:val="32"/>
              </w:rPr>
              <w:tab/>
              <w:t>Self-Assessment (6)</w:t>
            </w:r>
          </w:p>
        </w:tc>
      </w:tr>
      <w:tr w:rsidR="00E469D2" w:rsidRPr="00E469D2">
        <w:tc>
          <w:tcPr>
            <w:tcW w:w="1548" w:type="dxa"/>
          </w:tcPr>
          <w:p w:rsidR="00E469D2" w:rsidRPr="00E469D2" w:rsidRDefault="00E469D2" w:rsidP="00E469D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Calibri" w:hAnsi="Times New Roman" w:cs="Calibri"/>
                <w:szCs w:val="32"/>
              </w:rPr>
            </w:pPr>
            <w:r w:rsidRPr="00E469D2">
              <w:rPr>
                <w:rFonts w:ascii="Times New Roman" w:eastAsia="Calibri" w:hAnsi="Times New Roman" w:cs="Calibri"/>
                <w:szCs w:val="32"/>
              </w:rPr>
              <w:t>Exams</w:t>
            </w:r>
          </w:p>
        </w:tc>
        <w:tc>
          <w:tcPr>
            <w:tcW w:w="8028" w:type="dxa"/>
          </w:tcPr>
          <w:p w:rsidR="00E469D2" w:rsidRPr="00E469D2" w:rsidRDefault="00E469D2" w:rsidP="00E469D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Calibri" w:hAnsi="Times New Roman" w:cs="Calibri"/>
                <w:szCs w:val="32"/>
              </w:rPr>
            </w:pPr>
          </w:p>
        </w:tc>
      </w:tr>
      <w:tr w:rsidR="00E469D2" w:rsidRPr="00E469D2">
        <w:tc>
          <w:tcPr>
            <w:tcW w:w="1548" w:type="dxa"/>
          </w:tcPr>
          <w:p w:rsidR="00E469D2" w:rsidRPr="00E469D2" w:rsidRDefault="00E469D2" w:rsidP="00E469D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Calibri" w:hAnsi="Times New Roman" w:cs="Calibri"/>
                <w:szCs w:val="32"/>
              </w:rPr>
            </w:pPr>
            <w:r w:rsidRPr="00E469D2">
              <w:rPr>
                <w:rFonts w:ascii="Times New Roman" w:eastAsia="Calibri" w:hAnsi="Times New Roman" w:cs="Calibri"/>
                <w:szCs w:val="32"/>
              </w:rPr>
              <w:t>55%</w:t>
            </w:r>
          </w:p>
        </w:tc>
        <w:tc>
          <w:tcPr>
            <w:tcW w:w="8028" w:type="dxa"/>
          </w:tcPr>
          <w:p w:rsidR="00E469D2" w:rsidRPr="00E469D2" w:rsidRDefault="00E469D2" w:rsidP="00E469D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Calibri" w:hAnsi="Times New Roman" w:cs="Calibri"/>
                <w:szCs w:val="32"/>
              </w:rPr>
            </w:pPr>
            <w:r w:rsidRPr="00E469D2">
              <w:rPr>
                <w:rFonts w:ascii="Times New Roman" w:eastAsia="Calibri" w:hAnsi="Times New Roman" w:cs="Calibri"/>
                <w:szCs w:val="32"/>
              </w:rPr>
              <w:t xml:space="preserve">Syllabus (15%) with Schedule (10%), Integration Table (15%), Assessment with Rubric (15%) </w:t>
            </w:r>
          </w:p>
        </w:tc>
      </w:tr>
      <w:tr w:rsidR="00E469D2" w:rsidRPr="00E469D2">
        <w:tc>
          <w:tcPr>
            <w:tcW w:w="1548" w:type="dxa"/>
          </w:tcPr>
          <w:p w:rsidR="00E469D2" w:rsidRPr="00E469D2" w:rsidRDefault="00E469D2" w:rsidP="00E469D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Calibri" w:hAnsi="Times New Roman" w:cs="Calibri"/>
                <w:szCs w:val="32"/>
              </w:rPr>
            </w:pPr>
            <w:r w:rsidRPr="00E469D2">
              <w:rPr>
                <w:rFonts w:ascii="Times New Roman" w:eastAsia="Calibri" w:hAnsi="Times New Roman" w:cs="Calibri"/>
                <w:szCs w:val="32"/>
              </w:rPr>
              <w:t>Homework</w:t>
            </w:r>
          </w:p>
        </w:tc>
        <w:tc>
          <w:tcPr>
            <w:tcW w:w="8028" w:type="dxa"/>
          </w:tcPr>
          <w:p w:rsidR="00E469D2" w:rsidRPr="00E469D2" w:rsidRDefault="00E469D2" w:rsidP="00E469D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Calibri" w:hAnsi="Times New Roman" w:cs="Calibri"/>
                <w:szCs w:val="32"/>
              </w:rPr>
            </w:pPr>
          </w:p>
        </w:tc>
      </w:tr>
      <w:tr w:rsidR="00E469D2" w:rsidRPr="00E469D2">
        <w:tc>
          <w:tcPr>
            <w:tcW w:w="1548" w:type="dxa"/>
          </w:tcPr>
          <w:p w:rsidR="00E469D2" w:rsidRPr="00E469D2" w:rsidRDefault="00E469D2" w:rsidP="00E469D2">
            <w:pPr>
              <w:jc w:val="center"/>
              <w:rPr>
                <w:rFonts w:ascii="Times New Roman" w:eastAsia="Calibri" w:hAnsi="Times New Roman" w:cs="Calibri"/>
                <w:szCs w:val="32"/>
              </w:rPr>
            </w:pPr>
            <w:r w:rsidRPr="00E469D2">
              <w:rPr>
                <w:rFonts w:ascii="Times New Roman" w:eastAsia="Calibri" w:hAnsi="Times New Roman" w:cs="Calibri"/>
                <w:szCs w:val="32"/>
              </w:rPr>
              <w:t>10%</w:t>
            </w:r>
          </w:p>
        </w:tc>
        <w:tc>
          <w:tcPr>
            <w:tcW w:w="8028" w:type="dxa"/>
          </w:tcPr>
          <w:p w:rsidR="00E469D2" w:rsidRPr="00E469D2" w:rsidRDefault="00E469D2" w:rsidP="00E469D2">
            <w:pPr>
              <w:rPr>
                <w:rFonts w:ascii="Times New Roman" w:eastAsia="Calibri" w:hAnsi="Times New Roman" w:cs="Calibri"/>
                <w:szCs w:val="32"/>
              </w:rPr>
            </w:pPr>
            <w:r w:rsidRPr="00E469D2">
              <w:rPr>
                <w:rFonts w:ascii="Times New Roman" w:eastAsia="Calibri" w:hAnsi="Times New Roman" w:cs="Calibri"/>
                <w:szCs w:val="32"/>
              </w:rPr>
              <w:t>Reading Question Responses (9)</w:t>
            </w:r>
            <w:r w:rsidRPr="00E469D2">
              <w:rPr>
                <w:rFonts w:ascii="Times New Roman" w:eastAsia="Calibri" w:hAnsi="Times New Roman" w:cs="Calibri"/>
                <w:szCs w:val="32"/>
              </w:rPr>
              <w:br/>
            </w:r>
          </w:p>
        </w:tc>
      </w:tr>
    </w:tbl>
    <w:p w:rsidR="00E469D2" w:rsidRPr="00CD12EE" w:rsidRDefault="00E469D2" w:rsidP="00E469D2">
      <w:pPr>
        <w:rPr>
          <w:rFonts w:ascii="Times New Roman" w:hAnsi="Times New Roman" w:cs="Calibri"/>
          <w:szCs w:val="32"/>
        </w:rPr>
      </w:pPr>
      <w:r w:rsidRPr="00CD12EE">
        <w:rPr>
          <w:rFonts w:ascii="Times New Roman" w:hAnsi="Times New Roman"/>
          <w:b/>
        </w:rPr>
        <w:t>_____________________________________________</w:t>
      </w:r>
    </w:p>
    <w:p w:rsidR="00E469D2" w:rsidRDefault="00E469D2" w:rsidP="00E469D2">
      <w:pPr>
        <w:rPr>
          <w:rFonts w:ascii="Times New Roman" w:hAnsi="Times New Roman"/>
          <w:b/>
        </w:rPr>
      </w:pPr>
      <w:r w:rsidRPr="00CD12EE">
        <w:rPr>
          <w:rFonts w:ascii="Times New Roman" w:hAnsi="Times New Roman"/>
          <w:b/>
        </w:rPr>
        <w:lastRenderedPageBreak/>
        <w:t>100% Total</w:t>
      </w:r>
    </w:p>
    <w:p w:rsidR="00E469D2" w:rsidRDefault="00E469D2" w:rsidP="00E469D2">
      <w:pPr>
        <w:rPr>
          <w:rFonts w:ascii="Times New Roman" w:hAnsi="Times New Roman"/>
          <w:b/>
        </w:rPr>
      </w:pPr>
    </w:p>
    <w:p w:rsidR="00E469D2" w:rsidRDefault="00E469D2" w:rsidP="00E469D2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Proposed Schedule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 w:firstRow="1" w:lastRow="0" w:firstColumn="1" w:lastColumn="0" w:noHBand="0" w:noVBand="0"/>
      </w:tblPr>
      <w:tblGrid>
        <w:gridCol w:w="918"/>
        <w:gridCol w:w="3870"/>
        <w:gridCol w:w="4680"/>
      </w:tblGrid>
      <w:tr w:rsidR="00E469D2" w:rsidRPr="00C26898">
        <w:tc>
          <w:tcPr>
            <w:tcW w:w="918" w:type="dxa"/>
          </w:tcPr>
          <w:p w:rsidR="00E469D2" w:rsidRPr="00C26898" w:rsidRDefault="00E469D2" w:rsidP="00E469D2">
            <w:pPr>
              <w:jc w:val="center"/>
              <w:rPr>
                <w:rFonts w:ascii="Times New Roman" w:eastAsia="Calibri" w:hAnsi="Times New Roman"/>
                <w:b/>
              </w:rPr>
            </w:pPr>
            <w:r w:rsidRPr="00C26898">
              <w:rPr>
                <w:rFonts w:ascii="Times New Roman" w:eastAsia="Calibri" w:hAnsi="Times New Roman"/>
                <w:b/>
              </w:rPr>
              <w:t xml:space="preserve">Week </w:t>
            </w:r>
          </w:p>
        </w:tc>
        <w:tc>
          <w:tcPr>
            <w:tcW w:w="3870" w:type="dxa"/>
          </w:tcPr>
          <w:p w:rsidR="00E469D2" w:rsidRPr="00C26898" w:rsidRDefault="00E469D2" w:rsidP="00E469D2">
            <w:pPr>
              <w:jc w:val="center"/>
              <w:rPr>
                <w:rFonts w:ascii="Times New Roman" w:eastAsia="Calibri" w:hAnsi="Times New Roman"/>
                <w:b/>
              </w:rPr>
            </w:pPr>
            <w:r w:rsidRPr="00C26898">
              <w:rPr>
                <w:rFonts w:ascii="Times New Roman" w:eastAsia="Calibri" w:hAnsi="Times New Roman"/>
                <w:b/>
              </w:rPr>
              <w:t>Topic</w:t>
            </w:r>
          </w:p>
        </w:tc>
        <w:tc>
          <w:tcPr>
            <w:tcW w:w="4680" w:type="dxa"/>
          </w:tcPr>
          <w:p w:rsidR="00E469D2" w:rsidRPr="00C26898" w:rsidRDefault="00E469D2" w:rsidP="00E469D2">
            <w:pPr>
              <w:jc w:val="center"/>
              <w:rPr>
                <w:rFonts w:ascii="Times New Roman" w:eastAsia="Calibri" w:hAnsi="Times New Roman"/>
                <w:b/>
              </w:rPr>
            </w:pPr>
            <w:r w:rsidRPr="00C26898">
              <w:rPr>
                <w:rFonts w:ascii="Times New Roman" w:eastAsia="Calibri" w:hAnsi="Times New Roman"/>
                <w:b/>
              </w:rPr>
              <w:t>Assignments/Assessments</w:t>
            </w:r>
          </w:p>
        </w:tc>
      </w:tr>
      <w:tr w:rsidR="00E469D2" w:rsidRPr="00C26898">
        <w:tc>
          <w:tcPr>
            <w:tcW w:w="918" w:type="dxa"/>
          </w:tcPr>
          <w:p w:rsidR="00E469D2" w:rsidRPr="00C26898" w:rsidRDefault="00E469D2" w:rsidP="00E469D2">
            <w:pPr>
              <w:jc w:val="center"/>
              <w:rPr>
                <w:rFonts w:ascii="Times New Roman" w:eastAsia="Calibri" w:hAnsi="Times New Roman"/>
                <w:b/>
              </w:rPr>
            </w:pPr>
            <w:r w:rsidRPr="00C26898">
              <w:rPr>
                <w:rFonts w:ascii="Times New Roman" w:eastAsia="Calibri" w:hAnsi="Times New Roman"/>
                <w:b/>
              </w:rPr>
              <w:t>1</w:t>
            </w:r>
          </w:p>
        </w:tc>
        <w:tc>
          <w:tcPr>
            <w:tcW w:w="3870" w:type="dxa"/>
          </w:tcPr>
          <w:p w:rsidR="00E469D2" w:rsidRPr="00C26898" w:rsidRDefault="00E469D2" w:rsidP="00E469D2">
            <w:pPr>
              <w:jc w:val="center"/>
              <w:rPr>
                <w:rFonts w:ascii="Times New Roman" w:eastAsia="Calibri" w:hAnsi="Times New Roman"/>
              </w:rPr>
            </w:pPr>
            <w:r w:rsidRPr="00C26898">
              <w:rPr>
                <w:rFonts w:ascii="Times New Roman" w:eastAsia="Calibri" w:hAnsi="Times New Roman"/>
              </w:rPr>
              <w:t xml:space="preserve">Situational Factors </w:t>
            </w:r>
            <w:r w:rsidRPr="00C26898">
              <w:rPr>
                <w:rFonts w:ascii="Times New Roman" w:eastAsia="Calibri" w:hAnsi="Times New Roman"/>
              </w:rPr>
              <w:br/>
              <w:t>&amp; Course Descriptions</w:t>
            </w:r>
            <w:r w:rsidRPr="00C26898">
              <w:rPr>
                <w:rFonts w:ascii="Times New Roman" w:eastAsia="Calibri" w:hAnsi="Times New Roman"/>
              </w:rPr>
              <w:br/>
            </w:r>
          </w:p>
        </w:tc>
        <w:tc>
          <w:tcPr>
            <w:tcW w:w="4680" w:type="dxa"/>
          </w:tcPr>
          <w:p w:rsidR="00E469D2" w:rsidRPr="00C26898" w:rsidRDefault="00E469D2" w:rsidP="00E469D2">
            <w:pPr>
              <w:numPr>
                <w:ilvl w:val="0"/>
                <w:numId w:val="3"/>
              </w:numPr>
              <w:rPr>
                <w:rFonts w:ascii="Times New Roman" w:eastAsia="Calibri" w:hAnsi="Times New Roman"/>
              </w:rPr>
            </w:pPr>
            <w:r w:rsidRPr="00C26898">
              <w:rPr>
                <w:rFonts w:ascii="Times New Roman" w:eastAsia="Calibri" w:hAnsi="Times New Roman"/>
              </w:rPr>
              <w:t>Reading Questions 1</w:t>
            </w:r>
          </w:p>
          <w:p w:rsidR="00E469D2" w:rsidRPr="00C26898" w:rsidRDefault="00E469D2" w:rsidP="00E469D2">
            <w:pPr>
              <w:numPr>
                <w:ilvl w:val="0"/>
                <w:numId w:val="3"/>
              </w:numPr>
              <w:rPr>
                <w:rFonts w:ascii="Times New Roman" w:eastAsia="Calibri" w:hAnsi="Times New Roman"/>
              </w:rPr>
            </w:pPr>
            <w:r w:rsidRPr="00C26898">
              <w:rPr>
                <w:rFonts w:ascii="Times New Roman" w:eastAsia="Calibri" w:hAnsi="Times New Roman"/>
              </w:rPr>
              <w:t>Course Description and Situational Factors Assignment</w:t>
            </w:r>
          </w:p>
          <w:p w:rsidR="00E469D2" w:rsidRPr="00C26898" w:rsidRDefault="00E469D2" w:rsidP="00E469D2">
            <w:pPr>
              <w:numPr>
                <w:ilvl w:val="0"/>
                <w:numId w:val="3"/>
              </w:numPr>
              <w:rPr>
                <w:rFonts w:ascii="Times New Roman" w:eastAsia="Calibri" w:hAnsi="Times New Roman"/>
              </w:rPr>
            </w:pPr>
            <w:r w:rsidRPr="00C26898">
              <w:rPr>
                <w:rFonts w:ascii="Times New Roman" w:eastAsia="Calibri" w:hAnsi="Times New Roman"/>
              </w:rPr>
              <w:t>Goals (Draft)</w:t>
            </w:r>
          </w:p>
        </w:tc>
      </w:tr>
      <w:tr w:rsidR="00E469D2" w:rsidRPr="00C26898">
        <w:tc>
          <w:tcPr>
            <w:tcW w:w="918" w:type="dxa"/>
          </w:tcPr>
          <w:p w:rsidR="00E469D2" w:rsidRPr="00C26898" w:rsidRDefault="00E469D2" w:rsidP="00E469D2">
            <w:pPr>
              <w:jc w:val="center"/>
              <w:rPr>
                <w:rFonts w:ascii="Times New Roman" w:eastAsia="Calibri" w:hAnsi="Times New Roman"/>
                <w:b/>
              </w:rPr>
            </w:pPr>
            <w:r w:rsidRPr="00C26898">
              <w:rPr>
                <w:rFonts w:ascii="Times New Roman" w:eastAsia="Calibri" w:hAnsi="Times New Roman"/>
                <w:b/>
              </w:rPr>
              <w:t>2</w:t>
            </w:r>
          </w:p>
        </w:tc>
        <w:tc>
          <w:tcPr>
            <w:tcW w:w="3870" w:type="dxa"/>
          </w:tcPr>
          <w:p w:rsidR="00E469D2" w:rsidRPr="00C26898" w:rsidRDefault="00E469D2" w:rsidP="00E469D2">
            <w:pPr>
              <w:jc w:val="center"/>
              <w:rPr>
                <w:rFonts w:ascii="Times New Roman" w:eastAsia="Calibri" w:hAnsi="Times New Roman"/>
              </w:rPr>
            </w:pPr>
            <w:r w:rsidRPr="00C26898">
              <w:rPr>
                <w:rFonts w:ascii="Times New Roman" w:eastAsia="Calibri" w:hAnsi="Times New Roman"/>
              </w:rPr>
              <w:t>Goals &amp; Significant Learning I</w:t>
            </w:r>
          </w:p>
        </w:tc>
        <w:tc>
          <w:tcPr>
            <w:tcW w:w="4680" w:type="dxa"/>
          </w:tcPr>
          <w:p w:rsidR="00E469D2" w:rsidRPr="00C26898" w:rsidRDefault="00E469D2" w:rsidP="00E469D2">
            <w:pPr>
              <w:numPr>
                <w:ilvl w:val="0"/>
                <w:numId w:val="4"/>
              </w:numPr>
              <w:rPr>
                <w:rFonts w:ascii="Times New Roman" w:eastAsia="Calibri" w:hAnsi="Times New Roman"/>
              </w:rPr>
            </w:pPr>
            <w:r w:rsidRPr="00C26898">
              <w:rPr>
                <w:rFonts w:ascii="Times New Roman" w:eastAsia="Calibri" w:hAnsi="Times New Roman"/>
              </w:rPr>
              <w:t>Peer Feedback 1 (on Goals Draft)</w:t>
            </w:r>
          </w:p>
          <w:p w:rsidR="00E469D2" w:rsidRPr="00C26898" w:rsidRDefault="00E469D2" w:rsidP="00E469D2">
            <w:pPr>
              <w:numPr>
                <w:ilvl w:val="0"/>
                <w:numId w:val="4"/>
              </w:numPr>
              <w:rPr>
                <w:rFonts w:ascii="Times New Roman" w:eastAsia="Calibri" w:hAnsi="Times New Roman"/>
              </w:rPr>
            </w:pPr>
            <w:r w:rsidRPr="00C26898">
              <w:rPr>
                <w:rFonts w:ascii="Times New Roman" w:eastAsia="Calibri" w:hAnsi="Times New Roman"/>
              </w:rPr>
              <w:t>Goals (Final)</w:t>
            </w:r>
          </w:p>
          <w:p w:rsidR="00E469D2" w:rsidRPr="00C26898" w:rsidRDefault="00E469D2" w:rsidP="00E469D2">
            <w:pPr>
              <w:numPr>
                <w:ilvl w:val="0"/>
                <w:numId w:val="4"/>
              </w:numPr>
              <w:rPr>
                <w:rFonts w:ascii="Times New Roman" w:eastAsia="Calibri" w:hAnsi="Times New Roman"/>
              </w:rPr>
            </w:pPr>
            <w:r w:rsidRPr="00C26898">
              <w:rPr>
                <w:rFonts w:ascii="Times New Roman" w:eastAsia="Calibri" w:hAnsi="Times New Roman"/>
              </w:rPr>
              <w:t>Self-Assessment 1 (of Goals Final)</w:t>
            </w:r>
          </w:p>
        </w:tc>
      </w:tr>
      <w:tr w:rsidR="00E469D2" w:rsidRPr="00C26898">
        <w:tc>
          <w:tcPr>
            <w:tcW w:w="918" w:type="dxa"/>
          </w:tcPr>
          <w:p w:rsidR="00E469D2" w:rsidRPr="00C26898" w:rsidRDefault="00E469D2" w:rsidP="00E469D2">
            <w:pPr>
              <w:jc w:val="center"/>
              <w:rPr>
                <w:rFonts w:ascii="Times New Roman" w:eastAsia="Calibri" w:hAnsi="Times New Roman"/>
                <w:b/>
              </w:rPr>
            </w:pPr>
            <w:r w:rsidRPr="00C26898">
              <w:rPr>
                <w:rFonts w:ascii="Times New Roman" w:eastAsia="Calibri" w:hAnsi="Times New Roman"/>
                <w:b/>
              </w:rPr>
              <w:t>3</w:t>
            </w:r>
          </w:p>
        </w:tc>
        <w:tc>
          <w:tcPr>
            <w:tcW w:w="3870" w:type="dxa"/>
          </w:tcPr>
          <w:p w:rsidR="00E469D2" w:rsidRPr="00C26898" w:rsidRDefault="00E469D2" w:rsidP="00E469D2">
            <w:pPr>
              <w:jc w:val="center"/>
              <w:rPr>
                <w:rFonts w:ascii="Times New Roman" w:eastAsia="Calibri" w:hAnsi="Times New Roman"/>
              </w:rPr>
            </w:pPr>
            <w:r w:rsidRPr="00C26898">
              <w:rPr>
                <w:rFonts w:ascii="Times New Roman" w:eastAsia="Calibri" w:hAnsi="Times New Roman"/>
              </w:rPr>
              <w:t xml:space="preserve">Peer Review </w:t>
            </w:r>
            <w:r w:rsidRPr="00C26898">
              <w:rPr>
                <w:rFonts w:ascii="Times New Roman" w:eastAsia="Calibri" w:hAnsi="Times New Roman"/>
              </w:rPr>
              <w:br/>
              <w:t xml:space="preserve">(Goals Final) </w:t>
            </w:r>
            <w:r w:rsidRPr="00C26898">
              <w:rPr>
                <w:rFonts w:ascii="Times New Roman" w:eastAsia="Calibri" w:hAnsi="Times New Roman"/>
              </w:rPr>
              <w:br/>
            </w:r>
          </w:p>
        </w:tc>
        <w:tc>
          <w:tcPr>
            <w:tcW w:w="4680" w:type="dxa"/>
          </w:tcPr>
          <w:p w:rsidR="00E469D2" w:rsidRPr="00C26898" w:rsidRDefault="00E469D2" w:rsidP="00E469D2">
            <w:pPr>
              <w:numPr>
                <w:ilvl w:val="0"/>
                <w:numId w:val="3"/>
              </w:numPr>
              <w:rPr>
                <w:rFonts w:ascii="Times New Roman" w:eastAsia="Calibri" w:hAnsi="Times New Roman"/>
              </w:rPr>
            </w:pPr>
            <w:r w:rsidRPr="00C26898">
              <w:rPr>
                <w:rFonts w:ascii="Times New Roman" w:eastAsia="Calibri" w:hAnsi="Times New Roman"/>
              </w:rPr>
              <w:t>Reading Questions 2</w:t>
            </w:r>
          </w:p>
          <w:p w:rsidR="00E469D2" w:rsidRPr="00C26898" w:rsidRDefault="00E469D2" w:rsidP="00E469D2">
            <w:pPr>
              <w:numPr>
                <w:ilvl w:val="0"/>
                <w:numId w:val="3"/>
              </w:numPr>
              <w:rPr>
                <w:rFonts w:ascii="Times New Roman" w:eastAsia="Calibri" w:hAnsi="Times New Roman"/>
              </w:rPr>
            </w:pPr>
            <w:r w:rsidRPr="00C26898">
              <w:rPr>
                <w:rFonts w:ascii="Times New Roman" w:eastAsia="Calibri" w:hAnsi="Times New Roman"/>
              </w:rPr>
              <w:t>Peer Feedback 2 (on Goals Final)</w:t>
            </w:r>
          </w:p>
        </w:tc>
      </w:tr>
      <w:tr w:rsidR="00E469D2" w:rsidRPr="00C26898">
        <w:tc>
          <w:tcPr>
            <w:tcW w:w="918" w:type="dxa"/>
          </w:tcPr>
          <w:p w:rsidR="00E469D2" w:rsidRPr="00C26898" w:rsidRDefault="00E469D2" w:rsidP="00E469D2">
            <w:pPr>
              <w:jc w:val="center"/>
              <w:rPr>
                <w:rFonts w:ascii="Times New Roman" w:eastAsia="Calibri" w:hAnsi="Times New Roman"/>
                <w:b/>
              </w:rPr>
            </w:pPr>
            <w:r w:rsidRPr="00C26898">
              <w:rPr>
                <w:rFonts w:ascii="Times New Roman" w:eastAsia="Calibri" w:hAnsi="Times New Roman"/>
                <w:b/>
              </w:rPr>
              <w:t>4</w:t>
            </w:r>
          </w:p>
        </w:tc>
        <w:tc>
          <w:tcPr>
            <w:tcW w:w="3870" w:type="dxa"/>
          </w:tcPr>
          <w:p w:rsidR="00E469D2" w:rsidRPr="00C26898" w:rsidRDefault="00E469D2" w:rsidP="00E469D2">
            <w:pPr>
              <w:jc w:val="center"/>
              <w:rPr>
                <w:rFonts w:ascii="Times New Roman" w:eastAsia="Calibri" w:hAnsi="Times New Roman"/>
              </w:rPr>
            </w:pPr>
            <w:r w:rsidRPr="00C26898">
              <w:rPr>
                <w:rFonts w:ascii="Times New Roman" w:eastAsia="Calibri" w:hAnsi="Times New Roman"/>
              </w:rPr>
              <w:t xml:space="preserve">Teaching and Learning I </w:t>
            </w:r>
            <w:r w:rsidRPr="00C26898">
              <w:rPr>
                <w:rFonts w:ascii="Times New Roman" w:eastAsia="Calibri" w:hAnsi="Times New Roman"/>
              </w:rPr>
              <w:br/>
              <w:t xml:space="preserve">(Topic: TBD, Guest Lesson) </w:t>
            </w:r>
          </w:p>
        </w:tc>
        <w:tc>
          <w:tcPr>
            <w:tcW w:w="4680" w:type="dxa"/>
          </w:tcPr>
          <w:p w:rsidR="00E469D2" w:rsidRPr="00C26898" w:rsidRDefault="00E469D2" w:rsidP="00E469D2">
            <w:pPr>
              <w:numPr>
                <w:ilvl w:val="0"/>
                <w:numId w:val="3"/>
              </w:numPr>
              <w:rPr>
                <w:rFonts w:ascii="Times New Roman" w:eastAsia="Calibri" w:hAnsi="Times New Roman"/>
              </w:rPr>
            </w:pPr>
            <w:r w:rsidRPr="00C26898">
              <w:rPr>
                <w:rFonts w:ascii="Times New Roman" w:eastAsia="Calibri" w:hAnsi="Times New Roman"/>
              </w:rPr>
              <w:t>Reading Questions 3</w:t>
            </w:r>
          </w:p>
          <w:p w:rsidR="00E469D2" w:rsidRPr="00C26898" w:rsidRDefault="00E469D2" w:rsidP="00E469D2">
            <w:pPr>
              <w:numPr>
                <w:ilvl w:val="0"/>
                <w:numId w:val="3"/>
              </w:numPr>
              <w:rPr>
                <w:rFonts w:ascii="Times New Roman" w:eastAsia="Calibri" w:hAnsi="Times New Roman"/>
              </w:rPr>
            </w:pPr>
            <w:r w:rsidRPr="00C26898">
              <w:rPr>
                <w:rFonts w:ascii="Times New Roman" w:eastAsia="Calibri" w:hAnsi="Times New Roman"/>
              </w:rPr>
              <w:t>Guest Lesson</w:t>
            </w:r>
          </w:p>
          <w:p w:rsidR="00E469D2" w:rsidRPr="00C26898" w:rsidRDefault="00E469D2" w:rsidP="00E469D2">
            <w:pPr>
              <w:numPr>
                <w:ilvl w:val="0"/>
                <w:numId w:val="3"/>
              </w:numPr>
              <w:rPr>
                <w:rFonts w:ascii="Times New Roman" w:eastAsia="Calibri" w:hAnsi="Times New Roman"/>
              </w:rPr>
            </w:pPr>
            <w:r w:rsidRPr="00C26898">
              <w:rPr>
                <w:rFonts w:ascii="Times New Roman" w:eastAsia="Calibri" w:hAnsi="Times New Roman"/>
              </w:rPr>
              <w:t>Self-Assessment 2 (of guest lesson)</w:t>
            </w:r>
          </w:p>
          <w:p w:rsidR="00E469D2" w:rsidRPr="00C26898" w:rsidRDefault="00E469D2" w:rsidP="00E469D2">
            <w:pPr>
              <w:numPr>
                <w:ilvl w:val="0"/>
                <w:numId w:val="3"/>
              </w:numPr>
              <w:rPr>
                <w:rFonts w:ascii="Times New Roman" w:eastAsia="Calibri" w:hAnsi="Times New Roman"/>
              </w:rPr>
            </w:pPr>
            <w:r w:rsidRPr="00C26898">
              <w:rPr>
                <w:rFonts w:ascii="Times New Roman" w:eastAsia="Calibri" w:hAnsi="Times New Roman"/>
              </w:rPr>
              <w:t xml:space="preserve">Peer Feedback 3 </w:t>
            </w:r>
            <w:r w:rsidRPr="00C26898">
              <w:rPr>
                <w:rFonts w:ascii="Times New Roman" w:eastAsia="Calibri" w:hAnsi="Times New Roman"/>
              </w:rPr>
              <w:br/>
              <w:t>(on guest lesson)</w:t>
            </w:r>
          </w:p>
        </w:tc>
      </w:tr>
      <w:tr w:rsidR="00E469D2" w:rsidRPr="00C26898">
        <w:tc>
          <w:tcPr>
            <w:tcW w:w="918" w:type="dxa"/>
          </w:tcPr>
          <w:p w:rsidR="00E469D2" w:rsidRPr="00C26898" w:rsidRDefault="00E469D2" w:rsidP="00E469D2">
            <w:pPr>
              <w:jc w:val="center"/>
              <w:rPr>
                <w:rFonts w:ascii="Times New Roman" w:eastAsia="Calibri" w:hAnsi="Times New Roman"/>
                <w:b/>
              </w:rPr>
            </w:pPr>
            <w:r w:rsidRPr="00C26898">
              <w:rPr>
                <w:rFonts w:ascii="Times New Roman" w:eastAsia="Calibri" w:hAnsi="Times New Roman"/>
                <w:b/>
              </w:rPr>
              <w:t>5</w:t>
            </w:r>
          </w:p>
        </w:tc>
        <w:tc>
          <w:tcPr>
            <w:tcW w:w="3870" w:type="dxa"/>
          </w:tcPr>
          <w:p w:rsidR="00E469D2" w:rsidRPr="00C26898" w:rsidRDefault="00E469D2" w:rsidP="00E469D2">
            <w:pPr>
              <w:jc w:val="center"/>
              <w:rPr>
                <w:rFonts w:ascii="Times New Roman" w:eastAsia="Calibri" w:hAnsi="Times New Roman"/>
              </w:rPr>
            </w:pPr>
            <w:r w:rsidRPr="00C26898">
              <w:rPr>
                <w:rFonts w:ascii="Times New Roman" w:eastAsia="Calibri" w:hAnsi="Times New Roman"/>
              </w:rPr>
              <w:t>Teaching and Learning II</w:t>
            </w:r>
            <w:r w:rsidRPr="00C26898">
              <w:rPr>
                <w:rFonts w:ascii="Times New Roman" w:eastAsia="Calibri" w:hAnsi="Times New Roman"/>
              </w:rPr>
              <w:br/>
              <w:t xml:space="preserve">(Topic: TBD, Guest Lesson) </w:t>
            </w:r>
          </w:p>
        </w:tc>
        <w:tc>
          <w:tcPr>
            <w:tcW w:w="4680" w:type="dxa"/>
          </w:tcPr>
          <w:p w:rsidR="00E469D2" w:rsidRPr="00C26898" w:rsidRDefault="00E469D2" w:rsidP="00E469D2">
            <w:pPr>
              <w:numPr>
                <w:ilvl w:val="0"/>
                <w:numId w:val="3"/>
              </w:numPr>
              <w:rPr>
                <w:rFonts w:ascii="Times New Roman" w:eastAsia="Calibri" w:hAnsi="Times New Roman"/>
              </w:rPr>
            </w:pPr>
            <w:r w:rsidRPr="00C26898">
              <w:rPr>
                <w:rFonts w:ascii="Times New Roman" w:eastAsia="Calibri" w:hAnsi="Times New Roman"/>
              </w:rPr>
              <w:t>Reading Questions 4</w:t>
            </w:r>
          </w:p>
          <w:p w:rsidR="00E469D2" w:rsidRPr="00C26898" w:rsidRDefault="00E469D2" w:rsidP="00E469D2">
            <w:pPr>
              <w:numPr>
                <w:ilvl w:val="0"/>
                <w:numId w:val="3"/>
              </w:numPr>
              <w:rPr>
                <w:rFonts w:ascii="Times New Roman" w:eastAsia="Calibri" w:hAnsi="Times New Roman"/>
              </w:rPr>
            </w:pPr>
            <w:r w:rsidRPr="00C26898">
              <w:rPr>
                <w:rFonts w:ascii="Times New Roman" w:eastAsia="Calibri" w:hAnsi="Times New Roman"/>
              </w:rPr>
              <w:t>Guest Lesson</w:t>
            </w:r>
          </w:p>
          <w:p w:rsidR="00E469D2" w:rsidRPr="00C26898" w:rsidRDefault="00E469D2" w:rsidP="00E469D2">
            <w:pPr>
              <w:numPr>
                <w:ilvl w:val="0"/>
                <w:numId w:val="3"/>
              </w:numPr>
              <w:rPr>
                <w:rFonts w:ascii="Times New Roman" w:eastAsia="Calibri" w:hAnsi="Times New Roman"/>
              </w:rPr>
            </w:pPr>
            <w:r w:rsidRPr="00C26898">
              <w:rPr>
                <w:rFonts w:ascii="Times New Roman" w:eastAsia="Calibri" w:hAnsi="Times New Roman"/>
              </w:rPr>
              <w:t>Self-Assessment 2 (of guest lesson)</w:t>
            </w:r>
          </w:p>
          <w:p w:rsidR="00E469D2" w:rsidRPr="00C26898" w:rsidRDefault="00E469D2" w:rsidP="00E469D2">
            <w:pPr>
              <w:numPr>
                <w:ilvl w:val="0"/>
                <w:numId w:val="3"/>
              </w:numPr>
              <w:rPr>
                <w:rFonts w:ascii="Times New Roman" w:eastAsia="Calibri" w:hAnsi="Times New Roman"/>
              </w:rPr>
            </w:pPr>
            <w:r w:rsidRPr="00C26898">
              <w:rPr>
                <w:rFonts w:ascii="Times New Roman" w:eastAsia="Calibri" w:hAnsi="Times New Roman"/>
              </w:rPr>
              <w:t>Peer Feedback 4</w:t>
            </w:r>
            <w:r w:rsidRPr="00C26898">
              <w:rPr>
                <w:rFonts w:ascii="Times New Roman" w:eastAsia="Calibri" w:hAnsi="Times New Roman"/>
              </w:rPr>
              <w:br/>
              <w:t>(on guest lesson)</w:t>
            </w:r>
          </w:p>
        </w:tc>
      </w:tr>
      <w:tr w:rsidR="00E469D2" w:rsidRPr="00C26898">
        <w:tc>
          <w:tcPr>
            <w:tcW w:w="918" w:type="dxa"/>
          </w:tcPr>
          <w:p w:rsidR="00E469D2" w:rsidRPr="00C26898" w:rsidRDefault="00E469D2" w:rsidP="00E469D2">
            <w:pPr>
              <w:jc w:val="center"/>
              <w:rPr>
                <w:rFonts w:ascii="Times New Roman" w:eastAsia="Calibri" w:hAnsi="Times New Roman"/>
                <w:b/>
              </w:rPr>
            </w:pPr>
            <w:r w:rsidRPr="00C26898">
              <w:rPr>
                <w:rFonts w:ascii="Times New Roman" w:eastAsia="Calibri" w:hAnsi="Times New Roman"/>
                <w:b/>
              </w:rPr>
              <w:t>6</w:t>
            </w:r>
          </w:p>
        </w:tc>
        <w:tc>
          <w:tcPr>
            <w:tcW w:w="3870" w:type="dxa"/>
          </w:tcPr>
          <w:p w:rsidR="00E469D2" w:rsidRPr="00C26898" w:rsidRDefault="00E469D2" w:rsidP="00E469D2">
            <w:pPr>
              <w:jc w:val="center"/>
              <w:rPr>
                <w:rFonts w:ascii="Times New Roman" w:eastAsia="Calibri" w:hAnsi="Times New Roman"/>
              </w:rPr>
            </w:pPr>
            <w:r w:rsidRPr="00C26898">
              <w:rPr>
                <w:rFonts w:ascii="Times New Roman" w:eastAsia="Calibri" w:hAnsi="Times New Roman"/>
              </w:rPr>
              <w:t>Teaching and Learning III</w:t>
            </w:r>
            <w:r w:rsidRPr="00C26898">
              <w:rPr>
                <w:rFonts w:ascii="Times New Roman" w:eastAsia="Calibri" w:hAnsi="Times New Roman"/>
              </w:rPr>
              <w:br/>
              <w:t xml:space="preserve">(Topic: TBD, Guest Lesson) </w:t>
            </w:r>
          </w:p>
        </w:tc>
        <w:tc>
          <w:tcPr>
            <w:tcW w:w="4680" w:type="dxa"/>
          </w:tcPr>
          <w:p w:rsidR="00E469D2" w:rsidRPr="00C26898" w:rsidRDefault="00E469D2" w:rsidP="00E469D2">
            <w:pPr>
              <w:numPr>
                <w:ilvl w:val="0"/>
                <w:numId w:val="3"/>
              </w:numPr>
              <w:rPr>
                <w:rFonts w:ascii="Times New Roman" w:eastAsia="Calibri" w:hAnsi="Times New Roman"/>
              </w:rPr>
            </w:pPr>
            <w:r w:rsidRPr="00C26898">
              <w:rPr>
                <w:rFonts w:ascii="Times New Roman" w:eastAsia="Calibri" w:hAnsi="Times New Roman"/>
              </w:rPr>
              <w:t>Reading Questions 5</w:t>
            </w:r>
          </w:p>
          <w:p w:rsidR="00E469D2" w:rsidRPr="00C26898" w:rsidRDefault="00E469D2" w:rsidP="00E469D2">
            <w:pPr>
              <w:numPr>
                <w:ilvl w:val="0"/>
                <w:numId w:val="3"/>
              </w:numPr>
              <w:rPr>
                <w:rFonts w:ascii="Times New Roman" w:eastAsia="Calibri" w:hAnsi="Times New Roman"/>
              </w:rPr>
            </w:pPr>
            <w:r w:rsidRPr="00C26898">
              <w:rPr>
                <w:rFonts w:ascii="Times New Roman" w:eastAsia="Calibri" w:hAnsi="Times New Roman"/>
              </w:rPr>
              <w:t>Guest Lesson</w:t>
            </w:r>
          </w:p>
          <w:p w:rsidR="00E469D2" w:rsidRPr="00C26898" w:rsidRDefault="00E469D2" w:rsidP="00E469D2">
            <w:pPr>
              <w:numPr>
                <w:ilvl w:val="0"/>
                <w:numId w:val="3"/>
              </w:numPr>
              <w:rPr>
                <w:rFonts w:ascii="Times New Roman" w:eastAsia="Calibri" w:hAnsi="Times New Roman"/>
              </w:rPr>
            </w:pPr>
            <w:r w:rsidRPr="00C26898">
              <w:rPr>
                <w:rFonts w:ascii="Times New Roman" w:eastAsia="Calibri" w:hAnsi="Times New Roman"/>
              </w:rPr>
              <w:t>Self-Assessment 2 (of guest lesson)</w:t>
            </w:r>
          </w:p>
          <w:p w:rsidR="00E469D2" w:rsidRPr="00C26898" w:rsidRDefault="00E469D2" w:rsidP="00E469D2">
            <w:pPr>
              <w:numPr>
                <w:ilvl w:val="0"/>
                <w:numId w:val="3"/>
              </w:numPr>
              <w:rPr>
                <w:rFonts w:ascii="Times New Roman" w:eastAsia="Calibri" w:hAnsi="Times New Roman"/>
              </w:rPr>
            </w:pPr>
            <w:r w:rsidRPr="00C26898">
              <w:rPr>
                <w:rFonts w:ascii="Times New Roman" w:eastAsia="Calibri" w:hAnsi="Times New Roman"/>
              </w:rPr>
              <w:t xml:space="preserve">Peer Feedback 5 </w:t>
            </w:r>
            <w:r w:rsidRPr="00C26898">
              <w:rPr>
                <w:rFonts w:ascii="Times New Roman" w:eastAsia="Calibri" w:hAnsi="Times New Roman"/>
              </w:rPr>
              <w:br/>
            </w:r>
            <w:r w:rsidRPr="00C26898">
              <w:rPr>
                <w:rFonts w:ascii="Times New Roman" w:eastAsia="Calibri" w:hAnsi="Times New Roman"/>
              </w:rPr>
              <w:lastRenderedPageBreak/>
              <w:t>(on guest lesson)</w:t>
            </w:r>
          </w:p>
        </w:tc>
      </w:tr>
      <w:tr w:rsidR="00E469D2" w:rsidRPr="00C26898">
        <w:tc>
          <w:tcPr>
            <w:tcW w:w="918" w:type="dxa"/>
          </w:tcPr>
          <w:p w:rsidR="00E469D2" w:rsidRPr="00C26898" w:rsidRDefault="00E469D2" w:rsidP="00E469D2">
            <w:pPr>
              <w:jc w:val="center"/>
              <w:rPr>
                <w:rFonts w:ascii="Times New Roman" w:eastAsia="Calibri" w:hAnsi="Times New Roman"/>
                <w:b/>
              </w:rPr>
            </w:pPr>
            <w:r w:rsidRPr="00C26898">
              <w:rPr>
                <w:rFonts w:ascii="Times New Roman" w:eastAsia="Calibri" w:hAnsi="Times New Roman"/>
                <w:b/>
              </w:rPr>
              <w:lastRenderedPageBreak/>
              <w:t>7</w:t>
            </w:r>
          </w:p>
        </w:tc>
        <w:tc>
          <w:tcPr>
            <w:tcW w:w="3870" w:type="dxa"/>
          </w:tcPr>
          <w:p w:rsidR="00E469D2" w:rsidRPr="00C26898" w:rsidRDefault="00E469D2" w:rsidP="00E469D2">
            <w:pPr>
              <w:jc w:val="center"/>
              <w:rPr>
                <w:rFonts w:ascii="Times New Roman" w:eastAsia="Calibri" w:hAnsi="Times New Roman"/>
              </w:rPr>
            </w:pPr>
            <w:r w:rsidRPr="00C26898">
              <w:rPr>
                <w:rFonts w:ascii="Times New Roman" w:eastAsia="Calibri" w:hAnsi="Times New Roman"/>
              </w:rPr>
              <w:t>Teaching and Learning IV</w:t>
            </w:r>
            <w:r w:rsidRPr="00C26898">
              <w:rPr>
                <w:rFonts w:ascii="Times New Roman" w:eastAsia="Calibri" w:hAnsi="Times New Roman"/>
              </w:rPr>
              <w:br/>
              <w:t xml:space="preserve">(Topic: TBD, Guest Lesson) </w:t>
            </w:r>
          </w:p>
        </w:tc>
        <w:tc>
          <w:tcPr>
            <w:tcW w:w="4680" w:type="dxa"/>
          </w:tcPr>
          <w:p w:rsidR="00E469D2" w:rsidRPr="00C26898" w:rsidRDefault="00E469D2" w:rsidP="00E469D2">
            <w:pPr>
              <w:numPr>
                <w:ilvl w:val="0"/>
                <w:numId w:val="3"/>
              </w:numPr>
              <w:rPr>
                <w:rFonts w:ascii="Times New Roman" w:eastAsia="Calibri" w:hAnsi="Times New Roman"/>
              </w:rPr>
            </w:pPr>
            <w:r w:rsidRPr="00C26898">
              <w:rPr>
                <w:rFonts w:ascii="Times New Roman" w:eastAsia="Calibri" w:hAnsi="Times New Roman"/>
              </w:rPr>
              <w:t xml:space="preserve">Reading Questions 6 </w:t>
            </w:r>
          </w:p>
          <w:p w:rsidR="00E469D2" w:rsidRPr="00C26898" w:rsidRDefault="00E469D2" w:rsidP="00E469D2">
            <w:pPr>
              <w:numPr>
                <w:ilvl w:val="0"/>
                <w:numId w:val="3"/>
              </w:numPr>
              <w:rPr>
                <w:rFonts w:ascii="Times New Roman" w:eastAsia="Calibri" w:hAnsi="Times New Roman"/>
              </w:rPr>
            </w:pPr>
            <w:r w:rsidRPr="00C26898">
              <w:rPr>
                <w:rFonts w:ascii="Times New Roman" w:eastAsia="Calibri" w:hAnsi="Times New Roman"/>
              </w:rPr>
              <w:t>Guest Lesson</w:t>
            </w:r>
          </w:p>
          <w:p w:rsidR="00E469D2" w:rsidRPr="00C26898" w:rsidRDefault="00E469D2" w:rsidP="00E469D2">
            <w:pPr>
              <w:numPr>
                <w:ilvl w:val="0"/>
                <w:numId w:val="3"/>
              </w:numPr>
              <w:rPr>
                <w:rFonts w:ascii="Times New Roman" w:eastAsia="Calibri" w:hAnsi="Times New Roman"/>
              </w:rPr>
            </w:pPr>
            <w:r w:rsidRPr="00C26898">
              <w:rPr>
                <w:rFonts w:ascii="Times New Roman" w:eastAsia="Calibri" w:hAnsi="Times New Roman"/>
              </w:rPr>
              <w:t>Self-Assessment 2 (of guest lesson)</w:t>
            </w:r>
          </w:p>
          <w:p w:rsidR="00E469D2" w:rsidRPr="00C26898" w:rsidRDefault="00E469D2" w:rsidP="00E469D2">
            <w:pPr>
              <w:numPr>
                <w:ilvl w:val="0"/>
                <w:numId w:val="3"/>
              </w:numPr>
              <w:rPr>
                <w:rFonts w:ascii="Times New Roman" w:eastAsia="Calibri" w:hAnsi="Times New Roman"/>
              </w:rPr>
            </w:pPr>
            <w:r w:rsidRPr="00C26898">
              <w:rPr>
                <w:rFonts w:ascii="Times New Roman" w:eastAsia="Calibri" w:hAnsi="Times New Roman"/>
              </w:rPr>
              <w:t xml:space="preserve">Peer Feedback 6 </w:t>
            </w:r>
            <w:r w:rsidRPr="00C26898">
              <w:rPr>
                <w:rFonts w:ascii="Times New Roman" w:eastAsia="Calibri" w:hAnsi="Times New Roman"/>
              </w:rPr>
              <w:br/>
              <w:t>(on guest lesson)</w:t>
            </w:r>
          </w:p>
        </w:tc>
      </w:tr>
      <w:tr w:rsidR="00E469D2" w:rsidRPr="00C26898">
        <w:trPr>
          <w:trHeight w:val="116"/>
        </w:trPr>
        <w:tc>
          <w:tcPr>
            <w:tcW w:w="918" w:type="dxa"/>
          </w:tcPr>
          <w:p w:rsidR="00E469D2" w:rsidRPr="00C26898" w:rsidRDefault="00E469D2" w:rsidP="00E469D2">
            <w:pPr>
              <w:jc w:val="center"/>
              <w:rPr>
                <w:rFonts w:ascii="Times New Roman" w:eastAsia="Calibri" w:hAnsi="Times New Roman"/>
                <w:b/>
              </w:rPr>
            </w:pPr>
            <w:r w:rsidRPr="00C26898">
              <w:rPr>
                <w:rFonts w:ascii="Times New Roman" w:eastAsia="Calibri" w:hAnsi="Times New Roman"/>
                <w:b/>
              </w:rPr>
              <w:t>8</w:t>
            </w:r>
          </w:p>
        </w:tc>
        <w:tc>
          <w:tcPr>
            <w:tcW w:w="3870" w:type="dxa"/>
          </w:tcPr>
          <w:p w:rsidR="00E469D2" w:rsidRPr="00C26898" w:rsidRDefault="00E469D2" w:rsidP="00E469D2">
            <w:pPr>
              <w:jc w:val="center"/>
              <w:rPr>
                <w:rFonts w:ascii="Times New Roman" w:eastAsia="Calibri" w:hAnsi="Times New Roman"/>
              </w:rPr>
            </w:pPr>
            <w:r w:rsidRPr="00C26898">
              <w:rPr>
                <w:rFonts w:ascii="Times New Roman" w:eastAsia="Calibri" w:hAnsi="Times New Roman"/>
              </w:rPr>
              <w:t xml:space="preserve">Assessment I </w:t>
            </w:r>
            <w:r w:rsidRPr="00C26898">
              <w:rPr>
                <w:rFonts w:ascii="Times New Roman" w:eastAsia="Calibri" w:hAnsi="Times New Roman"/>
              </w:rPr>
              <w:br/>
              <w:t>(Types and Grading Schemes)</w:t>
            </w:r>
          </w:p>
        </w:tc>
        <w:tc>
          <w:tcPr>
            <w:tcW w:w="4680" w:type="dxa"/>
          </w:tcPr>
          <w:p w:rsidR="00E469D2" w:rsidRPr="00C26898" w:rsidRDefault="00E469D2" w:rsidP="00E469D2">
            <w:pPr>
              <w:numPr>
                <w:ilvl w:val="0"/>
                <w:numId w:val="3"/>
              </w:numPr>
              <w:rPr>
                <w:rFonts w:ascii="Times New Roman" w:eastAsia="Calibri" w:hAnsi="Times New Roman"/>
              </w:rPr>
            </w:pPr>
            <w:r w:rsidRPr="00C26898">
              <w:rPr>
                <w:rFonts w:ascii="Times New Roman" w:eastAsia="Calibri" w:hAnsi="Times New Roman"/>
              </w:rPr>
              <w:t>Integration Table (Draft)</w:t>
            </w:r>
          </w:p>
          <w:p w:rsidR="00E469D2" w:rsidRPr="00C26898" w:rsidRDefault="00E469D2" w:rsidP="00E469D2">
            <w:pPr>
              <w:numPr>
                <w:ilvl w:val="0"/>
                <w:numId w:val="3"/>
              </w:numPr>
              <w:rPr>
                <w:rFonts w:ascii="Times New Roman" w:eastAsia="Calibri" w:hAnsi="Times New Roman"/>
              </w:rPr>
            </w:pPr>
            <w:r w:rsidRPr="00C26898">
              <w:rPr>
                <w:rFonts w:ascii="Times New Roman" w:eastAsia="Calibri" w:hAnsi="Times New Roman"/>
              </w:rPr>
              <w:t>Self-Assessment 3 (of integration table)</w:t>
            </w:r>
          </w:p>
        </w:tc>
      </w:tr>
      <w:tr w:rsidR="00E469D2" w:rsidRPr="00C26898">
        <w:tc>
          <w:tcPr>
            <w:tcW w:w="918" w:type="dxa"/>
          </w:tcPr>
          <w:p w:rsidR="00E469D2" w:rsidRPr="00C26898" w:rsidRDefault="00E469D2" w:rsidP="00E469D2">
            <w:pPr>
              <w:jc w:val="center"/>
              <w:rPr>
                <w:rFonts w:ascii="Times New Roman" w:eastAsia="Calibri" w:hAnsi="Times New Roman"/>
                <w:b/>
              </w:rPr>
            </w:pPr>
            <w:r w:rsidRPr="00C26898">
              <w:rPr>
                <w:rFonts w:ascii="Times New Roman" w:eastAsia="Calibri" w:hAnsi="Times New Roman"/>
                <w:b/>
              </w:rPr>
              <w:t>9</w:t>
            </w:r>
          </w:p>
        </w:tc>
        <w:tc>
          <w:tcPr>
            <w:tcW w:w="3870" w:type="dxa"/>
          </w:tcPr>
          <w:p w:rsidR="00E469D2" w:rsidRPr="00C26898" w:rsidRDefault="00E469D2" w:rsidP="00E469D2">
            <w:pPr>
              <w:jc w:val="center"/>
              <w:rPr>
                <w:rFonts w:ascii="Times New Roman" w:eastAsia="Calibri" w:hAnsi="Times New Roman"/>
              </w:rPr>
            </w:pPr>
            <w:r w:rsidRPr="00C26898">
              <w:rPr>
                <w:rFonts w:ascii="Times New Roman" w:eastAsia="Calibri" w:hAnsi="Times New Roman"/>
              </w:rPr>
              <w:t xml:space="preserve">Peer Review </w:t>
            </w:r>
            <w:r w:rsidRPr="00C26898">
              <w:rPr>
                <w:rFonts w:ascii="Times New Roman" w:eastAsia="Calibri" w:hAnsi="Times New Roman"/>
              </w:rPr>
              <w:br/>
              <w:t xml:space="preserve">(Integration Table Draft) </w:t>
            </w:r>
          </w:p>
        </w:tc>
        <w:tc>
          <w:tcPr>
            <w:tcW w:w="4680" w:type="dxa"/>
          </w:tcPr>
          <w:p w:rsidR="00E469D2" w:rsidRPr="00C26898" w:rsidRDefault="00E469D2" w:rsidP="00E469D2">
            <w:pPr>
              <w:numPr>
                <w:ilvl w:val="0"/>
                <w:numId w:val="3"/>
              </w:numPr>
              <w:rPr>
                <w:rFonts w:ascii="Times New Roman" w:eastAsia="Calibri" w:hAnsi="Times New Roman"/>
              </w:rPr>
            </w:pPr>
            <w:r w:rsidRPr="00C26898">
              <w:rPr>
                <w:rFonts w:ascii="Times New Roman" w:eastAsia="Calibri" w:hAnsi="Times New Roman"/>
              </w:rPr>
              <w:t>Reading Questions 7</w:t>
            </w:r>
          </w:p>
          <w:p w:rsidR="00E469D2" w:rsidRPr="00C26898" w:rsidRDefault="00E469D2" w:rsidP="00E469D2">
            <w:pPr>
              <w:numPr>
                <w:ilvl w:val="0"/>
                <w:numId w:val="3"/>
              </w:numPr>
              <w:rPr>
                <w:rFonts w:ascii="Times New Roman" w:eastAsia="Calibri" w:hAnsi="Times New Roman"/>
              </w:rPr>
            </w:pPr>
            <w:r w:rsidRPr="00C26898">
              <w:rPr>
                <w:rFonts w:ascii="Times New Roman" w:eastAsia="Calibri" w:hAnsi="Times New Roman"/>
              </w:rPr>
              <w:t>Peer feedback 7</w:t>
            </w:r>
            <w:r w:rsidRPr="00C26898">
              <w:rPr>
                <w:rFonts w:ascii="Times New Roman" w:eastAsia="Calibri" w:hAnsi="Times New Roman"/>
              </w:rPr>
              <w:br/>
              <w:t>(on Integration Table Draft)</w:t>
            </w:r>
          </w:p>
        </w:tc>
      </w:tr>
      <w:tr w:rsidR="00E469D2" w:rsidRPr="00C26898">
        <w:tc>
          <w:tcPr>
            <w:tcW w:w="918" w:type="dxa"/>
          </w:tcPr>
          <w:p w:rsidR="00E469D2" w:rsidRPr="00C26898" w:rsidRDefault="00E469D2" w:rsidP="00E469D2">
            <w:pPr>
              <w:jc w:val="center"/>
              <w:rPr>
                <w:rFonts w:ascii="Times New Roman" w:eastAsia="Calibri" w:hAnsi="Times New Roman"/>
                <w:b/>
              </w:rPr>
            </w:pPr>
            <w:r w:rsidRPr="00C26898">
              <w:rPr>
                <w:rFonts w:ascii="Times New Roman" w:eastAsia="Calibri" w:hAnsi="Times New Roman"/>
                <w:b/>
              </w:rPr>
              <w:t>10</w:t>
            </w:r>
          </w:p>
        </w:tc>
        <w:tc>
          <w:tcPr>
            <w:tcW w:w="3870" w:type="dxa"/>
          </w:tcPr>
          <w:p w:rsidR="00E469D2" w:rsidRPr="00C26898" w:rsidRDefault="00E469D2" w:rsidP="00E469D2">
            <w:pPr>
              <w:jc w:val="center"/>
              <w:rPr>
                <w:rFonts w:ascii="Times New Roman" w:eastAsia="Calibri" w:hAnsi="Times New Roman"/>
              </w:rPr>
            </w:pPr>
            <w:r w:rsidRPr="00C26898">
              <w:rPr>
                <w:rFonts w:ascii="Times New Roman" w:eastAsia="Calibri" w:hAnsi="Times New Roman"/>
              </w:rPr>
              <w:t>Intermediate Phase</w:t>
            </w:r>
          </w:p>
        </w:tc>
        <w:tc>
          <w:tcPr>
            <w:tcW w:w="4680" w:type="dxa"/>
          </w:tcPr>
          <w:p w:rsidR="00E469D2" w:rsidRPr="00C26898" w:rsidRDefault="00E469D2" w:rsidP="00E469D2">
            <w:pPr>
              <w:numPr>
                <w:ilvl w:val="0"/>
                <w:numId w:val="3"/>
              </w:numPr>
              <w:rPr>
                <w:rFonts w:ascii="Times New Roman" w:eastAsia="Calibri" w:hAnsi="Times New Roman"/>
              </w:rPr>
            </w:pPr>
            <w:r w:rsidRPr="00C26898">
              <w:rPr>
                <w:rFonts w:ascii="Times New Roman" w:eastAsia="Calibri" w:hAnsi="Times New Roman"/>
              </w:rPr>
              <w:t>Schedule (Draft)</w:t>
            </w:r>
          </w:p>
          <w:p w:rsidR="00E469D2" w:rsidRPr="00C26898" w:rsidRDefault="00E469D2" w:rsidP="00E469D2">
            <w:pPr>
              <w:numPr>
                <w:ilvl w:val="0"/>
                <w:numId w:val="3"/>
              </w:numPr>
              <w:rPr>
                <w:rFonts w:ascii="Times New Roman" w:eastAsia="Calibri" w:hAnsi="Times New Roman"/>
              </w:rPr>
            </w:pPr>
            <w:r w:rsidRPr="00C26898">
              <w:rPr>
                <w:rFonts w:ascii="Times New Roman" w:eastAsia="Calibri" w:hAnsi="Times New Roman"/>
              </w:rPr>
              <w:t>Self-Assessment 4 (of schedule)</w:t>
            </w:r>
          </w:p>
        </w:tc>
      </w:tr>
      <w:tr w:rsidR="00E469D2" w:rsidRPr="00C26898">
        <w:tc>
          <w:tcPr>
            <w:tcW w:w="918" w:type="dxa"/>
          </w:tcPr>
          <w:p w:rsidR="00E469D2" w:rsidRPr="00C26898" w:rsidRDefault="00E469D2" w:rsidP="00E469D2">
            <w:pPr>
              <w:jc w:val="center"/>
              <w:rPr>
                <w:rFonts w:ascii="Times New Roman" w:eastAsia="Calibri" w:hAnsi="Times New Roman"/>
                <w:b/>
              </w:rPr>
            </w:pPr>
            <w:r w:rsidRPr="00C26898">
              <w:rPr>
                <w:rFonts w:ascii="Times New Roman" w:eastAsia="Calibri" w:hAnsi="Times New Roman"/>
                <w:b/>
              </w:rPr>
              <w:t>11</w:t>
            </w:r>
          </w:p>
        </w:tc>
        <w:tc>
          <w:tcPr>
            <w:tcW w:w="3870" w:type="dxa"/>
          </w:tcPr>
          <w:p w:rsidR="00E469D2" w:rsidRPr="00C26898" w:rsidRDefault="00E469D2" w:rsidP="00E469D2">
            <w:pPr>
              <w:jc w:val="center"/>
              <w:rPr>
                <w:rFonts w:ascii="Times New Roman" w:eastAsia="Calibri" w:hAnsi="Times New Roman"/>
              </w:rPr>
            </w:pPr>
            <w:r w:rsidRPr="00C26898">
              <w:rPr>
                <w:rFonts w:ascii="Times New Roman" w:eastAsia="Calibri" w:hAnsi="Times New Roman"/>
              </w:rPr>
              <w:t xml:space="preserve">Peer Review </w:t>
            </w:r>
            <w:r w:rsidRPr="00C26898">
              <w:rPr>
                <w:rFonts w:ascii="Times New Roman" w:eastAsia="Calibri" w:hAnsi="Times New Roman"/>
              </w:rPr>
              <w:br/>
              <w:t>(Schedules)</w:t>
            </w:r>
          </w:p>
        </w:tc>
        <w:tc>
          <w:tcPr>
            <w:tcW w:w="4680" w:type="dxa"/>
          </w:tcPr>
          <w:p w:rsidR="00E469D2" w:rsidRPr="00C26898" w:rsidRDefault="00E469D2" w:rsidP="00E469D2">
            <w:pPr>
              <w:numPr>
                <w:ilvl w:val="0"/>
                <w:numId w:val="3"/>
              </w:numPr>
              <w:rPr>
                <w:rFonts w:ascii="Times New Roman" w:eastAsia="Calibri" w:hAnsi="Times New Roman"/>
              </w:rPr>
            </w:pPr>
            <w:r w:rsidRPr="00C26898">
              <w:rPr>
                <w:rFonts w:ascii="Times New Roman" w:eastAsia="Calibri" w:hAnsi="Times New Roman"/>
              </w:rPr>
              <w:t>Peer Feedback 8 (on schedule)</w:t>
            </w:r>
          </w:p>
          <w:p w:rsidR="00E469D2" w:rsidRPr="00C26898" w:rsidRDefault="00E469D2" w:rsidP="00E469D2">
            <w:pPr>
              <w:numPr>
                <w:ilvl w:val="0"/>
                <w:numId w:val="3"/>
              </w:numPr>
              <w:rPr>
                <w:rFonts w:ascii="Times New Roman" w:eastAsia="Calibri" w:hAnsi="Times New Roman"/>
              </w:rPr>
            </w:pPr>
            <w:r w:rsidRPr="00C26898">
              <w:rPr>
                <w:rFonts w:ascii="Times New Roman" w:eastAsia="Calibri" w:hAnsi="Times New Roman"/>
              </w:rPr>
              <w:t>Syllabus (draft)</w:t>
            </w:r>
          </w:p>
          <w:p w:rsidR="00E469D2" w:rsidRPr="00C26898" w:rsidRDefault="00E469D2" w:rsidP="00E469D2">
            <w:pPr>
              <w:numPr>
                <w:ilvl w:val="0"/>
                <w:numId w:val="3"/>
              </w:numPr>
              <w:rPr>
                <w:rFonts w:ascii="Times New Roman" w:eastAsia="Calibri" w:hAnsi="Times New Roman"/>
              </w:rPr>
            </w:pPr>
            <w:r w:rsidRPr="00C26898">
              <w:rPr>
                <w:rFonts w:ascii="Times New Roman" w:eastAsia="Calibri" w:hAnsi="Times New Roman"/>
              </w:rPr>
              <w:t>Self-Assessment 5 (of syllabus)</w:t>
            </w:r>
          </w:p>
        </w:tc>
      </w:tr>
      <w:tr w:rsidR="00E469D2" w:rsidRPr="00C26898">
        <w:tc>
          <w:tcPr>
            <w:tcW w:w="918" w:type="dxa"/>
          </w:tcPr>
          <w:p w:rsidR="00E469D2" w:rsidRPr="00C26898" w:rsidRDefault="00E469D2" w:rsidP="00E469D2">
            <w:pPr>
              <w:jc w:val="center"/>
              <w:rPr>
                <w:rFonts w:ascii="Times New Roman" w:eastAsia="Calibri" w:hAnsi="Times New Roman"/>
                <w:b/>
              </w:rPr>
            </w:pPr>
            <w:r w:rsidRPr="00C26898">
              <w:rPr>
                <w:rFonts w:ascii="Times New Roman" w:eastAsia="Calibri" w:hAnsi="Times New Roman"/>
                <w:b/>
              </w:rPr>
              <w:t>12</w:t>
            </w:r>
          </w:p>
        </w:tc>
        <w:tc>
          <w:tcPr>
            <w:tcW w:w="3870" w:type="dxa"/>
          </w:tcPr>
          <w:p w:rsidR="00E469D2" w:rsidRPr="00C26898" w:rsidRDefault="00E469D2" w:rsidP="00E469D2">
            <w:pPr>
              <w:jc w:val="center"/>
              <w:rPr>
                <w:rFonts w:ascii="Times New Roman" w:eastAsia="Calibri" w:hAnsi="Times New Roman"/>
              </w:rPr>
            </w:pPr>
            <w:r w:rsidRPr="00C26898">
              <w:rPr>
                <w:rFonts w:ascii="Times New Roman" w:eastAsia="Calibri" w:hAnsi="Times New Roman"/>
              </w:rPr>
              <w:t xml:space="preserve">Peer Review </w:t>
            </w:r>
            <w:r w:rsidRPr="00C26898">
              <w:rPr>
                <w:rFonts w:ascii="Times New Roman" w:eastAsia="Calibri" w:hAnsi="Times New Roman"/>
              </w:rPr>
              <w:br/>
              <w:t>(Syllabus)</w:t>
            </w:r>
          </w:p>
        </w:tc>
        <w:tc>
          <w:tcPr>
            <w:tcW w:w="4680" w:type="dxa"/>
          </w:tcPr>
          <w:p w:rsidR="00E469D2" w:rsidRPr="00C26898" w:rsidRDefault="00E469D2" w:rsidP="00E469D2">
            <w:pPr>
              <w:numPr>
                <w:ilvl w:val="0"/>
                <w:numId w:val="3"/>
              </w:numPr>
              <w:rPr>
                <w:rFonts w:ascii="Times New Roman" w:eastAsia="Calibri" w:hAnsi="Times New Roman"/>
              </w:rPr>
            </w:pPr>
            <w:r w:rsidRPr="00C26898">
              <w:rPr>
                <w:rFonts w:ascii="Times New Roman" w:eastAsia="Calibri" w:hAnsi="Times New Roman"/>
              </w:rPr>
              <w:t>Reading Questions 8</w:t>
            </w:r>
          </w:p>
          <w:p w:rsidR="00E469D2" w:rsidRPr="00C26898" w:rsidRDefault="00E469D2" w:rsidP="00E469D2">
            <w:pPr>
              <w:numPr>
                <w:ilvl w:val="0"/>
                <w:numId w:val="3"/>
              </w:numPr>
              <w:rPr>
                <w:rFonts w:ascii="Times New Roman" w:eastAsia="Calibri" w:hAnsi="Times New Roman"/>
              </w:rPr>
            </w:pPr>
            <w:r w:rsidRPr="00C26898">
              <w:rPr>
                <w:rFonts w:ascii="Times New Roman" w:eastAsia="Calibri" w:hAnsi="Times New Roman"/>
              </w:rPr>
              <w:t xml:space="preserve">Peer Feedback 9 (on syllabus) </w:t>
            </w:r>
          </w:p>
        </w:tc>
      </w:tr>
      <w:tr w:rsidR="00E469D2" w:rsidRPr="00C26898">
        <w:tc>
          <w:tcPr>
            <w:tcW w:w="918" w:type="dxa"/>
          </w:tcPr>
          <w:p w:rsidR="00E469D2" w:rsidRPr="00C26898" w:rsidRDefault="00E469D2" w:rsidP="00E469D2">
            <w:pPr>
              <w:jc w:val="center"/>
              <w:rPr>
                <w:rFonts w:ascii="Times New Roman" w:eastAsia="Calibri" w:hAnsi="Times New Roman"/>
                <w:b/>
              </w:rPr>
            </w:pPr>
            <w:r w:rsidRPr="00C26898">
              <w:rPr>
                <w:rFonts w:ascii="Times New Roman" w:eastAsia="Calibri" w:hAnsi="Times New Roman"/>
                <w:b/>
              </w:rPr>
              <w:t>13</w:t>
            </w:r>
          </w:p>
        </w:tc>
        <w:tc>
          <w:tcPr>
            <w:tcW w:w="3870" w:type="dxa"/>
          </w:tcPr>
          <w:p w:rsidR="00E469D2" w:rsidRPr="00C26898" w:rsidRDefault="00E469D2" w:rsidP="00E469D2">
            <w:pPr>
              <w:jc w:val="center"/>
              <w:rPr>
                <w:rFonts w:ascii="Times New Roman" w:eastAsia="Calibri" w:hAnsi="Times New Roman"/>
              </w:rPr>
            </w:pPr>
            <w:r w:rsidRPr="00C26898">
              <w:rPr>
                <w:rFonts w:ascii="Times New Roman" w:eastAsia="Calibri" w:hAnsi="Times New Roman"/>
              </w:rPr>
              <w:t>Assessment II</w:t>
            </w:r>
            <w:r w:rsidRPr="00C26898">
              <w:rPr>
                <w:rFonts w:ascii="Times New Roman" w:eastAsia="Calibri" w:hAnsi="Times New Roman"/>
              </w:rPr>
              <w:br/>
              <w:t>(Design)</w:t>
            </w:r>
          </w:p>
        </w:tc>
        <w:tc>
          <w:tcPr>
            <w:tcW w:w="4680" w:type="dxa"/>
          </w:tcPr>
          <w:p w:rsidR="00E469D2" w:rsidRPr="00C26898" w:rsidRDefault="00E469D2" w:rsidP="00E469D2">
            <w:pPr>
              <w:numPr>
                <w:ilvl w:val="0"/>
                <w:numId w:val="3"/>
              </w:numPr>
              <w:rPr>
                <w:rFonts w:ascii="Times New Roman" w:eastAsia="Calibri" w:hAnsi="Times New Roman"/>
              </w:rPr>
            </w:pPr>
            <w:r w:rsidRPr="00C26898">
              <w:rPr>
                <w:rFonts w:ascii="Times New Roman" w:eastAsia="Calibri" w:hAnsi="Times New Roman"/>
              </w:rPr>
              <w:t>Reading Questions 9</w:t>
            </w:r>
          </w:p>
        </w:tc>
      </w:tr>
      <w:tr w:rsidR="00E469D2" w:rsidRPr="00C26898">
        <w:tc>
          <w:tcPr>
            <w:tcW w:w="918" w:type="dxa"/>
          </w:tcPr>
          <w:p w:rsidR="00E469D2" w:rsidRPr="00C26898" w:rsidRDefault="00E469D2" w:rsidP="00E469D2">
            <w:pPr>
              <w:jc w:val="center"/>
              <w:rPr>
                <w:rFonts w:ascii="Times New Roman" w:eastAsia="Calibri" w:hAnsi="Times New Roman"/>
                <w:b/>
              </w:rPr>
            </w:pPr>
            <w:r w:rsidRPr="00C26898">
              <w:rPr>
                <w:rFonts w:ascii="Times New Roman" w:eastAsia="Calibri" w:hAnsi="Times New Roman"/>
                <w:b/>
              </w:rPr>
              <w:t>14</w:t>
            </w:r>
          </w:p>
        </w:tc>
        <w:tc>
          <w:tcPr>
            <w:tcW w:w="3870" w:type="dxa"/>
          </w:tcPr>
          <w:p w:rsidR="00E469D2" w:rsidRPr="00C26898" w:rsidRDefault="00E469D2" w:rsidP="00E469D2">
            <w:pPr>
              <w:jc w:val="center"/>
              <w:rPr>
                <w:rFonts w:ascii="Times New Roman" w:eastAsia="Calibri" w:hAnsi="Times New Roman"/>
              </w:rPr>
            </w:pPr>
            <w:r w:rsidRPr="00C26898">
              <w:rPr>
                <w:rFonts w:ascii="Times New Roman" w:eastAsia="Calibri" w:hAnsi="Times New Roman"/>
              </w:rPr>
              <w:t>Assessment III</w:t>
            </w:r>
            <w:r w:rsidRPr="00C26898">
              <w:rPr>
                <w:rFonts w:ascii="Times New Roman" w:eastAsia="Calibri" w:hAnsi="Times New Roman"/>
              </w:rPr>
              <w:br/>
              <w:t>(Rubrics)</w:t>
            </w:r>
          </w:p>
        </w:tc>
        <w:tc>
          <w:tcPr>
            <w:tcW w:w="4680" w:type="dxa"/>
          </w:tcPr>
          <w:p w:rsidR="00E469D2" w:rsidRPr="00C26898" w:rsidRDefault="00E469D2" w:rsidP="00E469D2">
            <w:pPr>
              <w:numPr>
                <w:ilvl w:val="0"/>
                <w:numId w:val="3"/>
              </w:numPr>
              <w:rPr>
                <w:rFonts w:ascii="Times New Roman" w:eastAsia="Calibri" w:hAnsi="Times New Roman"/>
              </w:rPr>
            </w:pPr>
            <w:r w:rsidRPr="00C26898">
              <w:rPr>
                <w:rFonts w:ascii="Times New Roman" w:eastAsia="Calibri" w:hAnsi="Times New Roman"/>
              </w:rPr>
              <w:t>Assessment and Rubric Assignment (Draft)</w:t>
            </w:r>
          </w:p>
          <w:p w:rsidR="00E469D2" w:rsidRPr="00C26898" w:rsidRDefault="00E469D2" w:rsidP="00E469D2">
            <w:pPr>
              <w:numPr>
                <w:ilvl w:val="0"/>
                <w:numId w:val="3"/>
              </w:numPr>
              <w:rPr>
                <w:rFonts w:ascii="Times New Roman" w:eastAsia="Calibri" w:hAnsi="Times New Roman"/>
              </w:rPr>
            </w:pPr>
            <w:r w:rsidRPr="00C26898">
              <w:rPr>
                <w:rFonts w:ascii="Times New Roman" w:eastAsia="Calibri" w:hAnsi="Times New Roman"/>
              </w:rPr>
              <w:t>Self-Assessment 6 (of rubrics)</w:t>
            </w:r>
          </w:p>
        </w:tc>
      </w:tr>
      <w:tr w:rsidR="00E469D2" w:rsidRPr="00C26898">
        <w:tc>
          <w:tcPr>
            <w:tcW w:w="918" w:type="dxa"/>
          </w:tcPr>
          <w:p w:rsidR="00E469D2" w:rsidRPr="00C26898" w:rsidRDefault="00E469D2" w:rsidP="00E469D2">
            <w:pPr>
              <w:jc w:val="center"/>
              <w:rPr>
                <w:rFonts w:ascii="Times New Roman" w:eastAsia="Calibri" w:hAnsi="Times New Roman"/>
                <w:b/>
              </w:rPr>
            </w:pPr>
            <w:r w:rsidRPr="00C26898">
              <w:rPr>
                <w:rFonts w:ascii="Times New Roman" w:eastAsia="Calibri" w:hAnsi="Times New Roman"/>
                <w:b/>
              </w:rPr>
              <w:t>15</w:t>
            </w:r>
          </w:p>
        </w:tc>
        <w:tc>
          <w:tcPr>
            <w:tcW w:w="3870" w:type="dxa"/>
          </w:tcPr>
          <w:p w:rsidR="00E469D2" w:rsidRPr="00C26898" w:rsidRDefault="00E469D2" w:rsidP="00E469D2">
            <w:pPr>
              <w:jc w:val="center"/>
              <w:rPr>
                <w:rFonts w:ascii="Times New Roman" w:eastAsia="Calibri" w:hAnsi="Times New Roman"/>
              </w:rPr>
            </w:pPr>
            <w:r w:rsidRPr="00C26898">
              <w:rPr>
                <w:rFonts w:ascii="Times New Roman" w:eastAsia="Calibri" w:hAnsi="Times New Roman"/>
              </w:rPr>
              <w:t>Dead Week</w:t>
            </w:r>
          </w:p>
          <w:p w:rsidR="00E469D2" w:rsidRPr="00C26898" w:rsidRDefault="00E469D2" w:rsidP="00E469D2">
            <w:pPr>
              <w:jc w:val="center"/>
              <w:rPr>
                <w:rFonts w:ascii="Times New Roman" w:eastAsia="Calibri" w:hAnsi="Times New Roman"/>
              </w:rPr>
            </w:pPr>
            <w:r w:rsidRPr="00C26898">
              <w:rPr>
                <w:rFonts w:ascii="Times New Roman" w:eastAsia="Calibri" w:hAnsi="Times New Roman"/>
              </w:rPr>
              <w:t xml:space="preserve">Peer Review </w:t>
            </w:r>
            <w:r w:rsidRPr="00C26898">
              <w:rPr>
                <w:rFonts w:ascii="Times New Roman" w:eastAsia="Calibri" w:hAnsi="Times New Roman"/>
              </w:rPr>
              <w:br/>
              <w:t xml:space="preserve">(Assessment &amp; Rubric) </w:t>
            </w:r>
          </w:p>
        </w:tc>
        <w:tc>
          <w:tcPr>
            <w:tcW w:w="4680" w:type="dxa"/>
          </w:tcPr>
          <w:p w:rsidR="00E469D2" w:rsidRPr="00C26898" w:rsidRDefault="00E469D2" w:rsidP="00E469D2">
            <w:pPr>
              <w:numPr>
                <w:ilvl w:val="0"/>
                <w:numId w:val="3"/>
              </w:numPr>
              <w:rPr>
                <w:rFonts w:ascii="Times New Roman" w:eastAsia="Calibri" w:hAnsi="Times New Roman"/>
              </w:rPr>
            </w:pPr>
            <w:r w:rsidRPr="00C26898">
              <w:rPr>
                <w:rFonts w:ascii="Times New Roman" w:eastAsia="Calibri" w:hAnsi="Times New Roman"/>
              </w:rPr>
              <w:t>Peer Review 10 (on Assessment and Rubric Assignment draft)</w:t>
            </w:r>
          </w:p>
        </w:tc>
      </w:tr>
      <w:tr w:rsidR="00E469D2" w:rsidRPr="00C26898">
        <w:tc>
          <w:tcPr>
            <w:tcW w:w="918" w:type="dxa"/>
          </w:tcPr>
          <w:p w:rsidR="00E469D2" w:rsidRPr="00C26898" w:rsidRDefault="00E469D2" w:rsidP="00E469D2">
            <w:pPr>
              <w:jc w:val="center"/>
              <w:rPr>
                <w:rFonts w:ascii="Times New Roman" w:eastAsia="Calibri" w:hAnsi="Times New Roman"/>
                <w:b/>
              </w:rPr>
            </w:pPr>
            <w:r w:rsidRPr="00C26898">
              <w:rPr>
                <w:rFonts w:ascii="Times New Roman" w:eastAsia="Calibri" w:hAnsi="Times New Roman"/>
                <w:b/>
              </w:rPr>
              <w:t>Finals</w:t>
            </w:r>
          </w:p>
        </w:tc>
        <w:tc>
          <w:tcPr>
            <w:tcW w:w="3870" w:type="dxa"/>
          </w:tcPr>
          <w:p w:rsidR="00E469D2" w:rsidRPr="00C26898" w:rsidRDefault="00E469D2" w:rsidP="00E469D2">
            <w:pPr>
              <w:jc w:val="center"/>
              <w:rPr>
                <w:rFonts w:ascii="Times New Roman" w:eastAsia="Calibri" w:hAnsi="Times New Roman"/>
              </w:rPr>
            </w:pPr>
            <w:r w:rsidRPr="00C26898">
              <w:rPr>
                <w:rFonts w:ascii="Times New Roman" w:eastAsia="Calibri" w:hAnsi="Times New Roman"/>
              </w:rPr>
              <w:t>Finals Week</w:t>
            </w:r>
          </w:p>
        </w:tc>
        <w:tc>
          <w:tcPr>
            <w:tcW w:w="4680" w:type="dxa"/>
          </w:tcPr>
          <w:p w:rsidR="00E469D2" w:rsidRPr="00C26898" w:rsidRDefault="00E469D2" w:rsidP="00E469D2">
            <w:pPr>
              <w:numPr>
                <w:ilvl w:val="0"/>
                <w:numId w:val="3"/>
              </w:numPr>
              <w:rPr>
                <w:rFonts w:ascii="Times New Roman" w:eastAsia="Calibri" w:hAnsi="Times New Roman"/>
              </w:rPr>
            </w:pPr>
            <w:r w:rsidRPr="00C26898">
              <w:rPr>
                <w:rFonts w:ascii="Times New Roman" w:eastAsia="Calibri" w:hAnsi="Times New Roman"/>
              </w:rPr>
              <w:t>Syllabus, Schedule, Integration Table, 1 Assessment with Rubric (Final)</w:t>
            </w:r>
          </w:p>
        </w:tc>
      </w:tr>
    </w:tbl>
    <w:p w:rsidR="00E469D2" w:rsidRPr="00CD12EE" w:rsidRDefault="00E469D2" w:rsidP="00E469D2">
      <w:pPr>
        <w:jc w:val="center"/>
        <w:rPr>
          <w:rFonts w:ascii="Times New Roman" w:hAnsi="Times New Roman"/>
          <w:b/>
        </w:rPr>
      </w:pPr>
    </w:p>
    <w:p w:rsidR="00E469D2" w:rsidRDefault="00E469D2" w:rsidP="00E469D2">
      <w:pPr>
        <w:widowControl w:val="0"/>
        <w:autoSpaceDE w:val="0"/>
        <w:autoSpaceDN w:val="0"/>
        <w:adjustRightInd w:val="0"/>
        <w:spacing w:after="0"/>
        <w:rPr>
          <w:rFonts w:ascii="Times New Roman" w:eastAsia="Times New Roman" w:hAnsi="Times New Roman" w:cs="Times"/>
          <w:b/>
          <w:bCs/>
          <w:szCs w:val="23"/>
        </w:rPr>
      </w:pPr>
      <w:r>
        <w:rPr>
          <w:rFonts w:ascii="Times New Roman" w:eastAsia="Times New Roman" w:hAnsi="Times New Roman" w:cs="Times"/>
          <w:b/>
          <w:bCs/>
          <w:szCs w:val="23"/>
        </w:rPr>
        <w:t>Sample Readings</w:t>
      </w:r>
      <w:r>
        <w:rPr>
          <w:rFonts w:ascii="Times New Roman" w:eastAsia="Times New Roman" w:hAnsi="Times New Roman" w:cs="Times"/>
          <w:b/>
          <w:bCs/>
          <w:szCs w:val="23"/>
        </w:rPr>
        <w:br/>
      </w:r>
      <w:r>
        <w:rPr>
          <w:rFonts w:ascii="Times New Roman" w:eastAsia="Times New Roman" w:hAnsi="Times New Roman" w:cs="Times"/>
          <w:b/>
          <w:bCs/>
          <w:szCs w:val="23"/>
        </w:rPr>
        <w:br/>
      </w:r>
      <w:r w:rsidRPr="00F37D7F">
        <w:rPr>
          <w:rFonts w:ascii="Times New Roman" w:eastAsia="Times New Roman" w:hAnsi="Times New Roman" w:cs="Times"/>
          <w:b/>
          <w:bCs/>
          <w:szCs w:val="23"/>
        </w:rPr>
        <w:t xml:space="preserve">NOTE: </w:t>
      </w:r>
      <w:r>
        <w:rPr>
          <w:rFonts w:ascii="Times New Roman" w:eastAsia="Times New Roman" w:hAnsi="Times New Roman" w:cs="Times"/>
          <w:b/>
          <w:bCs/>
          <w:szCs w:val="23"/>
        </w:rPr>
        <w:t xml:space="preserve">These are tentative and subject to change based on the flow of the course, the interest of the students in the course, and current events/publications.  </w:t>
      </w:r>
    </w:p>
    <w:p w:rsidR="00E469D2" w:rsidRDefault="00E469D2" w:rsidP="00E469D2">
      <w:pPr>
        <w:widowControl w:val="0"/>
        <w:autoSpaceDE w:val="0"/>
        <w:autoSpaceDN w:val="0"/>
        <w:adjustRightInd w:val="0"/>
        <w:spacing w:after="0"/>
        <w:rPr>
          <w:rFonts w:ascii="Times New Roman" w:eastAsia="Times New Roman" w:hAnsi="Times New Roman" w:cs="Times"/>
          <w:b/>
          <w:bCs/>
          <w:szCs w:val="23"/>
        </w:rPr>
      </w:pPr>
    </w:p>
    <w:p w:rsidR="00E469D2" w:rsidRDefault="00E469D2" w:rsidP="00E469D2">
      <w:pPr>
        <w:widowControl w:val="0"/>
        <w:autoSpaceDE w:val="0"/>
        <w:autoSpaceDN w:val="0"/>
        <w:adjustRightInd w:val="0"/>
        <w:spacing w:after="0"/>
        <w:rPr>
          <w:rFonts w:ascii="ArialMT" w:hAnsi="ArialMT" w:cs="ArialMT"/>
          <w:color w:val="000000"/>
          <w:sz w:val="13"/>
          <w:szCs w:val="13"/>
        </w:rPr>
      </w:pPr>
      <w:r>
        <w:rPr>
          <w:rFonts w:ascii="ArialMT" w:hAnsi="ArialMT" w:cs="ArialMT"/>
          <w:color w:val="000000"/>
          <w:sz w:val="20"/>
          <w:szCs w:val="20"/>
        </w:rPr>
        <w:t xml:space="preserve">Angelo, T. &amp; P. Cross. 1993. </w:t>
      </w:r>
      <w:r>
        <w:rPr>
          <w:rFonts w:ascii="ArialMT" w:hAnsi="ArialMT" w:cs="ArialMT"/>
          <w:i/>
          <w:iCs/>
          <w:color w:val="000000"/>
          <w:sz w:val="20"/>
          <w:szCs w:val="20"/>
        </w:rPr>
        <w:t>Classroom Assessment Techniques: A Handbook for College Teachers</w:t>
      </w:r>
      <w:r>
        <w:rPr>
          <w:rFonts w:ascii="ArialMT" w:hAnsi="ArialMT" w:cs="ArialMT"/>
          <w:color w:val="000000"/>
          <w:sz w:val="20"/>
          <w:szCs w:val="20"/>
        </w:rPr>
        <w:t>. (2</w:t>
      </w:r>
      <w:r>
        <w:rPr>
          <w:rFonts w:ascii="ArialMT" w:hAnsi="ArialMT" w:cs="ArialMT"/>
          <w:color w:val="000000"/>
          <w:sz w:val="13"/>
          <w:szCs w:val="13"/>
        </w:rPr>
        <w:t>nd</w:t>
      </w:r>
    </w:p>
    <w:p w:rsidR="00E469D2" w:rsidRDefault="00E469D2" w:rsidP="00E469D2">
      <w:pPr>
        <w:widowControl w:val="0"/>
        <w:autoSpaceDE w:val="0"/>
        <w:autoSpaceDN w:val="0"/>
        <w:adjustRightInd w:val="0"/>
        <w:spacing w:after="0"/>
        <w:rPr>
          <w:rFonts w:ascii="ArialMT" w:hAnsi="ArialMT" w:cs="ArialMT"/>
          <w:color w:val="000000"/>
          <w:sz w:val="20"/>
          <w:szCs w:val="20"/>
        </w:rPr>
      </w:pPr>
      <w:proofErr w:type="gramStart"/>
      <w:r>
        <w:rPr>
          <w:rFonts w:ascii="ArialMT" w:hAnsi="ArialMT" w:cs="ArialMT"/>
          <w:color w:val="000000"/>
          <w:sz w:val="20"/>
          <w:szCs w:val="20"/>
        </w:rPr>
        <w:t>ed</w:t>
      </w:r>
      <w:proofErr w:type="gramEnd"/>
      <w:r>
        <w:rPr>
          <w:rFonts w:ascii="ArialMT" w:hAnsi="ArialMT" w:cs="ArialMT"/>
          <w:color w:val="000000"/>
          <w:sz w:val="20"/>
          <w:szCs w:val="20"/>
        </w:rPr>
        <w:t xml:space="preserve">.) San Francisco: 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Jossey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>-Bass.</w:t>
      </w:r>
      <w:r>
        <w:rPr>
          <w:rFonts w:ascii="ArialMT" w:hAnsi="ArialMT" w:cs="ArialMT"/>
          <w:color w:val="000000"/>
          <w:sz w:val="20"/>
          <w:szCs w:val="20"/>
        </w:rPr>
        <w:br/>
      </w:r>
    </w:p>
    <w:p w:rsidR="00E469D2" w:rsidRDefault="00E469D2" w:rsidP="00E469D2">
      <w:pPr>
        <w:widowControl w:val="0"/>
        <w:autoSpaceDE w:val="0"/>
        <w:autoSpaceDN w:val="0"/>
        <w:adjustRightInd w:val="0"/>
        <w:spacing w:after="0"/>
        <w:rPr>
          <w:rFonts w:ascii="ArialMT" w:hAnsi="ArialMT" w:cs="ArialMT"/>
          <w:color w:val="000000"/>
          <w:sz w:val="20"/>
          <w:szCs w:val="20"/>
        </w:rPr>
      </w:pPr>
      <w:r>
        <w:rPr>
          <w:rFonts w:ascii="ArialMT" w:hAnsi="ArialMT" w:cs="ArialMT"/>
          <w:color w:val="000000"/>
          <w:sz w:val="20"/>
          <w:szCs w:val="20"/>
        </w:rPr>
        <w:t xml:space="preserve">Bain K. </w:t>
      </w:r>
      <w:r>
        <w:rPr>
          <w:rFonts w:ascii="ArialMT" w:hAnsi="ArialMT" w:cs="ArialMT"/>
          <w:i/>
          <w:iCs/>
          <w:color w:val="000000"/>
          <w:sz w:val="20"/>
          <w:szCs w:val="20"/>
        </w:rPr>
        <w:t>What the Best College Teachers Do</w:t>
      </w:r>
      <w:r>
        <w:rPr>
          <w:rFonts w:ascii="ArialMT" w:hAnsi="ArialMT" w:cs="ArialMT"/>
          <w:color w:val="000000"/>
          <w:sz w:val="20"/>
          <w:szCs w:val="20"/>
        </w:rPr>
        <w:t>. 2004. Harvard University Press: Cambridge, MA.</w:t>
      </w:r>
    </w:p>
    <w:p w:rsidR="00E469D2" w:rsidRDefault="00E469D2" w:rsidP="00E469D2">
      <w:pPr>
        <w:widowControl w:val="0"/>
        <w:autoSpaceDE w:val="0"/>
        <w:autoSpaceDN w:val="0"/>
        <w:adjustRightInd w:val="0"/>
        <w:spacing w:after="0"/>
        <w:rPr>
          <w:rFonts w:ascii="ArialMT" w:hAnsi="ArialMT" w:cs="ArialMT"/>
          <w:color w:val="000000"/>
          <w:sz w:val="20"/>
          <w:szCs w:val="20"/>
        </w:rPr>
      </w:pPr>
      <w:r>
        <w:rPr>
          <w:rFonts w:ascii="ArialMT" w:hAnsi="ArialMT" w:cs="ArialMT"/>
          <w:color w:val="000000"/>
          <w:sz w:val="20"/>
          <w:szCs w:val="20"/>
        </w:rPr>
        <w:br/>
      </w:r>
      <w:proofErr w:type="gramStart"/>
      <w:r>
        <w:rPr>
          <w:rFonts w:ascii="ArialMT" w:hAnsi="ArialMT" w:cs="ArialMT"/>
          <w:color w:val="000000"/>
          <w:sz w:val="20"/>
          <w:szCs w:val="20"/>
        </w:rPr>
        <w:t xml:space="preserve">Barr, R.B. &amp; J. 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Tagg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>.</w:t>
      </w:r>
      <w:proofErr w:type="gramEnd"/>
      <w:r>
        <w:rPr>
          <w:rFonts w:ascii="ArialMT" w:hAnsi="ArialMT" w:cs="ArialMT"/>
          <w:color w:val="000000"/>
          <w:sz w:val="20"/>
          <w:szCs w:val="20"/>
        </w:rPr>
        <w:t xml:space="preserve"> 1995. </w:t>
      </w:r>
      <w:proofErr w:type="gramStart"/>
      <w:r>
        <w:rPr>
          <w:rFonts w:ascii="ArialMT" w:hAnsi="ArialMT" w:cs="ArialMT"/>
          <w:color w:val="000000"/>
          <w:sz w:val="20"/>
          <w:szCs w:val="20"/>
        </w:rPr>
        <w:t>From</w:t>
      </w:r>
      <w:proofErr w:type="gramEnd"/>
      <w:r>
        <w:rPr>
          <w:rFonts w:ascii="ArialMT" w:hAnsi="ArialMT" w:cs="ArialMT"/>
          <w:color w:val="000000"/>
          <w:sz w:val="20"/>
          <w:szCs w:val="20"/>
        </w:rPr>
        <w:t xml:space="preserve"> Teaching to Learning: A New Paradigm for Undergraduate Education.</w:t>
      </w:r>
    </w:p>
    <w:p w:rsidR="00E469D2" w:rsidRDefault="00E469D2" w:rsidP="00E469D2">
      <w:pPr>
        <w:widowControl w:val="0"/>
        <w:autoSpaceDE w:val="0"/>
        <w:autoSpaceDN w:val="0"/>
        <w:adjustRightInd w:val="0"/>
        <w:spacing w:after="0"/>
        <w:rPr>
          <w:rFonts w:ascii="ArialMT" w:hAnsi="ArialMT" w:cs="ArialMT"/>
          <w:color w:val="000000"/>
          <w:sz w:val="20"/>
          <w:szCs w:val="20"/>
        </w:rPr>
      </w:pPr>
      <w:r>
        <w:rPr>
          <w:rFonts w:ascii="ArialMT" w:hAnsi="ArialMT" w:cs="ArialMT"/>
          <w:i/>
          <w:iCs/>
          <w:color w:val="000000"/>
          <w:sz w:val="20"/>
          <w:szCs w:val="20"/>
        </w:rPr>
        <w:t>Change, Nov/Dec</w:t>
      </w:r>
      <w:r>
        <w:rPr>
          <w:rFonts w:ascii="ArialMT" w:hAnsi="ArialMT" w:cs="ArialMT"/>
          <w:color w:val="000000"/>
          <w:sz w:val="20"/>
          <w:szCs w:val="20"/>
        </w:rPr>
        <w:t>: 13-25.</w:t>
      </w:r>
    </w:p>
    <w:p w:rsidR="00E469D2" w:rsidRDefault="00E469D2" w:rsidP="00E469D2">
      <w:pPr>
        <w:widowControl w:val="0"/>
        <w:autoSpaceDE w:val="0"/>
        <w:autoSpaceDN w:val="0"/>
        <w:adjustRightInd w:val="0"/>
        <w:spacing w:after="0"/>
        <w:rPr>
          <w:rFonts w:ascii="ArialMT" w:hAnsi="ArialMT" w:cs="ArialMT"/>
          <w:color w:val="000000"/>
          <w:sz w:val="20"/>
          <w:szCs w:val="20"/>
        </w:rPr>
      </w:pPr>
      <w:r>
        <w:rPr>
          <w:rFonts w:ascii="ArialMT" w:hAnsi="ArialMT" w:cs="ArialMT"/>
          <w:color w:val="000000"/>
          <w:sz w:val="20"/>
          <w:szCs w:val="20"/>
        </w:rPr>
        <w:br/>
      </w:r>
      <w:proofErr w:type="gramStart"/>
      <w:r>
        <w:rPr>
          <w:rFonts w:ascii="ArialMT" w:hAnsi="ArialMT" w:cs="ArialMT"/>
          <w:color w:val="000000"/>
          <w:sz w:val="20"/>
          <w:szCs w:val="20"/>
        </w:rPr>
        <w:t>Fink, D.</w:t>
      </w:r>
      <w:proofErr w:type="gramEnd"/>
      <w:r>
        <w:rPr>
          <w:rFonts w:ascii="ArialMT" w:hAnsi="ArialMT" w:cs="ArialMT"/>
          <w:color w:val="000000"/>
          <w:sz w:val="20"/>
          <w:szCs w:val="20"/>
        </w:rPr>
        <w:t xml:space="preserve"> </w:t>
      </w:r>
      <w:proofErr w:type="gramStart"/>
      <w:r>
        <w:rPr>
          <w:rFonts w:ascii="ArialMT" w:hAnsi="ArialMT" w:cs="ArialMT"/>
          <w:i/>
          <w:iCs/>
          <w:color w:val="000000"/>
          <w:sz w:val="20"/>
          <w:szCs w:val="20"/>
        </w:rPr>
        <w:t>A Self-Directed Guide to Designing Courses for Significant Learning.</w:t>
      </w:r>
      <w:proofErr w:type="gramEnd"/>
      <w:r>
        <w:rPr>
          <w:rFonts w:ascii="ArialMT" w:hAnsi="ArialMT" w:cs="ArialMT"/>
          <w:i/>
          <w:iCs/>
          <w:color w:val="000000"/>
          <w:sz w:val="20"/>
          <w:szCs w:val="20"/>
        </w:rPr>
        <w:t xml:space="preserve"> </w:t>
      </w:r>
      <w:r>
        <w:rPr>
          <w:rFonts w:ascii="ArialMT" w:hAnsi="ArialMT" w:cs="ArialMT"/>
          <w:color w:val="000000"/>
          <w:sz w:val="20"/>
          <w:szCs w:val="20"/>
        </w:rPr>
        <w:t>Accessed online at:</w:t>
      </w:r>
    </w:p>
    <w:p w:rsidR="00E469D2" w:rsidRDefault="00E469D2" w:rsidP="00E469D2">
      <w:pPr>
        <w:widowControl w:val="0"/>
        <w:autoSpaceDE w:val="0"/>
        <w:autoSpaceDN w:val="0"/>
        <w:adjustRightInd w:val="0"/>
        <w:spacing w:after="0"/>
        <w:rPr>
          <w:rFonts w:ascii="ArialMT" w:hAnsi="ArialMT" w:cs="ArialMT"/>
          <w:color w:val="0000FF"/>
          <w:sz w:val="20"/>
          <w:szCs w:val="20"/>
        </w:rPr>
      </w:pPr>
      <w:r>
        <w:rPr>
          <w:rFonts w:ascii="ArialMT" w:hAnsi="ArialMT" w:cs="ArialMT"/>
          <w:color w:val="0000FF"/>
          <w:sz w:val="20"/>
          <w:szCs w:val="20"/>
        </w:rPr>
        <w:t>http://www.deefinkandassociates.com/resources.html</w:t>
      </w:r>
    </w:p>
    <w:p w:rsidR="00E469D2" w:rsidRDefault="00E469D2" w:rsidP="00E469D2">
      <w:pPr>
        <w:widowControl w:val="0"/>
        <w:autoSpaceDE w:val="0"/>
        <w:autoSpaceDN w:val="0"/>
        <w:adjustRightInd w:val="0"/>
        <w:spacing w:after="0"/>
        <w:rPr>
          <w:rFonts w:ascii="ArialMT" w:hAnsi="ArialMT" w:cs="ArialMT"/>
          <w:i/>
          <w:iCs/>
          <w:color w:val="000000"/>
          <w:sz w:val="20"/>
          <w:szCs w:val="20"/>
        </w:rPr>
      </w:pPr>
      <w:r>
        <w:rPr>
          <w:rFonts w:ascii="ArialMT" w:hAnsi="ArialMT" w:cs="ArialMT"/>
          <w:color w:val="000000"/>
          <w:sz w:val="20"/>
          <w:szCs w:val="20"/>
        </w:rPr>
        <w:br/>
        <w:t xml:space="preserve">Fink, D. 2003. </w:t>
      </w:r>
      <w:r>
        <w:rPr>
          <w:rFonts w:ascii="ArialMT" w:hAnsi="ArialMT" w:cs="ArialMT"/>
          <w:i/>
          <w:iCs/>
          <w:color w:val="000000"/>
          <w:sz w:val="20"/>
          <w:szCs w:val="20"/>
        </w:rPr>
        <w:t>Creating Significant Learning Experiences: An Integrated Approach to Designing College</w:t>
      </w:r>
    </w:p>
    <w:p w:rsidR="00E469D2" w:rsidRDefault="00E469D2" w:rsidP="00E469D2">
      <w:pPr>
        <w:widowControl w:val="0"/>
        <w:autoSpaceDE w:val="0"/>
        <w:autoSpaceDN w:val="0"/>
        <w:adjustRightInd w:val="0"/>
        <w:spacing w:after="0"/>
        <w:rPr>
          <w:rFonts w:ascii="ArialMT" w:hAnsi="ArialMT" w:cs="ArialMT"/>
          <w:color w:val="000000"/>
          <w:sz w:val="20"/>
          <w:szCs w:val="20"/>
        </w:rPr>
      </w:pPr>
      <w:proofErr w:type="gramStart"/>
      <w:r>
        <w:rPr>
          <w:rFonts w:ascii="ArialMT" w:hAnsi="ArialMT" w:cs="ArialMT"/>
          <w:i/>
          <w:iCs/>
          <w:color w:val="000000"/>
          <w:sz w:val="20"/>
          <w:szCs w:val="20"/>
        </w:rPr>
        <w:t>Courses.</w:t>
      </w:r>
      <w:proofErr w:type="gramEnd"/>
      <w:r>
        <w:rPr>
          <w:rFonts w:ascii="ArialMT" w:hAnsi="ArialMT" w:cs="ArialMT"/>
          <w:i/>
          <w:iCs/>
          <w:color w:val="000000"/>
          <w:sz w:val="20"/>
          <w:szCs w:val="20"/>
        </w:rPr>
        <w:t xml:space="preserve"> </w:t>
      </w:r>
      <w:r>
        <w:rPr>
          <w:rFonts w:ascii="ArialMT" w:hAnsi="ArialMT" w:cs="ArialMT"/>
          <w:color w:val="000000"/>
          <w:sz w:val="20"/>
          <w:szCs w:val="20"/>
        </w:rPr>
        <w:t xml:space="preserve">San Francisco, CA: 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Jossey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>-Bass.</w:t>
      </w:r>
    </w:p>
    <w:p w:rsidR="00E469D2" w:rsidRDefault="00E469D2" w:rsidP="00E469D2">
      <w:pPr>
        <w:widowControl w:val="0"/>
        <w:autoSpaceDE w:val="0"/>
        <w:autoSpaceDN w:val="0"/>
        <w:adjustRightInd w:val="0"/>
        <w:spacing w:after="0"/>
        <w:rPr>
          <w:rFonts w:ascii="ArialMT" w:hAnsi="ArialMT" w:cs="ArialMT"/>
          <w:color w:val="000000"/>
          <w:sz w:val="20"/>
          <w:szCs w:val="20"/>
        </w:rPr>
      </w:pPr>
      <w:r>
        <w:rPr>
          <w:rFonts w:ascii="ArialMT" w:hAnsi="ArialMT" w:cs="ArialMT"/>
          <w:color w:val="000000"/>
          <w:sz w:val="20"/>
          <w:szCs w:val="20"/>
        </w:rPr>
        <w:br/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Grunert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 xml:space="preserve">, J. 1997. </w:t>
      </w:r>
      <w:r>
        <w:rPr>
          <w:rFonts w:ascii="ArialMT" w:hAnsi="ArialMT" w:cs="ArialMT"/>
          <w:i/>
          <w:iCs/>
          <w:color w:val="000000"/>
          <w:sz w:val="20"/>
          <w:szCs w:val="20"/>
        </w:rPr>
        <w:t>The Course Syllabus: A Learning-Centered Approach</w:t>
      </w:r>
      <w:r>
        <w:rPr>
          <w:rFonts w:ascii="ArialMT" w:hAnsi="ArialMT" w:cs="ArialMT"/>
          <w:color w:val="000000"/>
          <w:sz w:val="20"/>
          <w:szCs w:val="20"/>
        </w:rPr>
        <w:t>. Anker Publishing Company, Inc.:</w:t>
      </w:r>
    </w:p>
    <w:p w:rsidR="00E469D2" w:rsidRDefault="00E469D2" w:rsidP="00E469D2">
      <w:pPr>
        <w:widowControl w:val="0"/>
        <w:autoSpaceDE w:val="0"/>
        <w:autoSpaceDN w:val="0"/>
        <w:adjustRightInd w:val="0"/>
        <w:spacing w:after="0"/>
        <w:rPr>
          <w:rFonts w:ascii="ArialMT" w:hAnsi="ArialMT" w:cs="ArialMT"/>
          <w:color w:val="000000"/>
          <w:sz w:val="20"/>
          <w:szCs w:val="20"/>
        </w:rPr>
      </w:pPr>
      <w:r>
        <w:rPr>
          <w:rFonts w:ascii="ArialMT" w:hAnsi="ArialMT" w:cs="ArialMT"/>
          <w:color w:val="000000"/>
          <w:sz w:val="20"/>
          <w:szCs w:val="20"/>
        </w:rPr>
        <w:t>Bolton, MA.</w:t>
      </w:r>
    </w:p>
    <w:p w:rsidR="00E469D2" w:rsidRDefault="00E469D2" w:rsidP="00E469D2">
      <w:pPr>
        <w:widowControl w:val="0"/>
        <w:autoSpaceDE w:val="0"/>
        <w:autoSpaceDN w:val="0"/>
        <w:adjustRightInd w:val="0"/>
        <w:spacing w:after="0"/>
        <w:rPr>
          <w:rFonts w:ascii="ArialMT" w:hAnsi="ArialMT" w:cs="ArialMT"/>
          <w:i/>
          <w:iCs/>
          <w:color w:val="000000"/>
          <w:sz w:val="20"/>
          <w:szCs w:val="20"/>
        </w:rPr>
      </w:pPr>
      <w:r>
        <w:rPr>
          <w:rFonts w:ascii="ArialMT" w:hAnsi="ArialMT" w:cs="ArialMT"/>
          <w:color w:val="000000"/>
          <w:sz w:val="20"/>
          <w:szCs w:val="20"/>
        </w:rPr>
        <w:br/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Richlin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 xml:space="preserve">, L. 2006. </w:t>
      </w:r>
      <w:r>
        <w:rPr>
          <w:rFonts w:ascii="ArialMT" w:hAnsi="ArialMT" w:cs="ArialMT"/>
          <w:i/>
          <w:iCs/>
          <w:color w:val="000000"/>
          <w:sz w:val="20"/>
          <w:szCs w:val="20"/>
        </w:rPr>
        <w:t>Blueprint for Learning: Constructing College Courses to Facilitate, Assess, and</w:t>
      </w:r>
    </w:p>
    <w:p w:rsidR="00E469D2" w:rsidRDefault="00E469D2" w:rsidP="00E469D2">
      <w:pPr>
        <w:widowControl w:val="0"/>
        <w:autoSpaceDE w:val="0"/>
        <w:autoSpaceDN w:val="0"/>
        <w:adjustRightInd w:val="0"/>
        <w:spacing w:after="0"/>
        <w:rPr>
          <w:rFonts w:ascii="ArialMT" w:hAnsi="ArialMT" w:cs="ArialMT"/>
          <w:color w:val="000000"/>
          <w:sz w:val="20"/>
          <w:szCs w:val="20"/>
        </w:rPr>
      </w:pPr>
      <w:proofErr w:type="gramStart"/>
      <w:r>
        <w:rPr>
          <w:rFonts w:ascii="ArialMT" w:hAnsi="ArialMT" w:cs="ArialMT"/>
          <w:i/>
          <w:iCs/>
          <w:color w:val="000000"/>
          <w:sz w:val="20"/>
          <w:szCs w:val="20"/>
        </w:rPr>
        <w:t>Document Learning.</w:t>
      </w:r>
      <w:proofErr w:type="gramEnd"/>
      <w:r>
        <w:rPr>
          <w:rFonts w:ascii="ArialMT" w:hAnsi="ArialMT" w:cs="ArialMT"/>
          <w:i/>
          <w:iCs/>
          <w:color w:val="000000"/>
          <w:sz w:val="20"/>
          <w:szCs w:val="20"/>
        </w:rPr>
        <w:t xml:space="preserve"> </w:t>
      </w:r>
      <w:r>
        <w:rPr>
          <w:rFonts w:ascii="ArialMT" w:hAnsi="ArialMT" w:cs="ArialMT"/>
          <w:color w:val="000000"/>
          <w:sz w:val="20"/>
          <w:szCs w:val="20"/>
        </w:rPr>
        <w:t>Stylus Publishing: Sterling, VA.</w:t>
      </w:r>
    </w:p>
    <w:p w:rsidR="00E469D2" w:rsidRDefault="00E469D2" w:rsidP="00E469D2">
      <w:pPr>
        <w:widowControl w:val="0"/>
        <w:autoSpaceDE w:val="0"/>
        <w:autoSpaceDN w:val="0"/>
        <w:adjustRightInd w:val="0"/>
        <w:spacing w:after="0"/>
        <w:rPr>
          <w:rFonts w:ascii="ArialMT" w:hAnsi="ArialMT" w:cs="ArialMT"/>
          <w:color w:val="000000"/>
          <w:sz w:val="20"/>
          <w:szCs w:val="20"/>
        </w:rPr>
      </w:pPr>
      <w:r>
        <w:rPr>
          <w:rFonts w:ascii="ArialMT" w:hAnsi="ArialMT" w:cs="ArialMT"/>
          <w:color w:val="000000"/>
          <w:sz w:val="20"/>
          <w:szCs w:val="20"/>
        </w:rPr>
        <w:br/>
      </w:r>
      <w:proofErr w:type="spellStart"/>
      <w:proofErr w:type="gramStart"/>
      <w:r>
        <w:rPr>
          <w:rFonts w:ascii="ArialMT" w:hAnsi="ArialMT" w:cs="ArialMT"/>
          <w:color w:val="000000"/>
          <w:sz w:val="20"/>
          <w:szCs w:val="20"/>
        </w:rPr>
        <w:t>Walvoord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>, B. &amp; V.J. Anderson.</w:t>
      </w:r>
      <w:proofErr w:type="gramEnd"/>
      <w:r>
        <w:rPr>
          <w:rFonts w:ascii="ArialMT" w:hAnsi="ArialMT" w:cs="ArialMT"/>
          <w:color w:val="000000"/>
          <w:sz w:val="20"/>
          <w:szCs w:val="20"/>
        </w:rPr>
        <w:t xml:space="preserve"> 1998. </w:t>
      </w:r>
      <w:r>
        <w:rPr>
          <w:rFonts w:ascii="ArialMT" w:hAnsi="ArialMT" w:cs="ArialMT"/>
          <w:i/>
          <w:iCs/>
          <w:color w:val="000000"/>
          <w:sz w:val="20"/>
          <w:szCs w:val="20"/>
        </w:rPr>
        <w:t xml:space="preserve">Effective Grading: A Tool for Learning and Assessment. </w:t>
      </w:r>
      <w:r>
        <w:rPr>
          <w:rFonts w:ascii="ArialMT" w:hAnsi="ArialMT" w:cs="ArialMT"/>
          <w:color w:val="000000"/>
          <w:sz w:val="20"/>
          <w:szCs w:val="20"/>
        </w:rPr>
        <w:t>San</w:t>
      </w:r>
    </w:p>
    <w:p w:rsidR="00E469D2" w:rsidRDefault="00E469D2" w:rsidP="00E469D2">
      <w:pPr>
        <w:widowControl w:val="0"/>
        <w:autoSpaceDE w:val="0"/>
        <w:autoSpaceDN w:val="0"/>
        <w:adjustRightInd w:val="0"/>
        <w:spacing w:after="0"/>
        <w:rPr>
          <w:rFonts w:ascii="ArialMT" w:hAnsi="ArialMT" w:cs="ArialMT"/>
          <w:color w:val="000000"/>
          <w:sz w:val="20"/>
          <w:szCs w:val="20"/>
        </w:rPr>
      </w:pPr>
      <w:r>
        <w:rPr>
          <w:rFonts w:ascii="ArialMT" w:hAnsi="ArialMT" w:cs="ArialMT"/>
          <w:color w:val="000000"/>
          <w:sz w:val="20"/>
          <w:szCs w:val="20"/>
        </w:rPr>
        <w:t xml:space="preserve">Francisco, CA: 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Jossey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>-Bass.</w:t>
      </w:r>
    </w:p>
    <w:p w:rsidR="00E469D2" w:rsidRDefault="00E469D2" w:rsidP="00E469D2">
      <w:pPr>
        <w:widowControl w:val="0"/>
        <w:autoSpaceDE w:val="0"/>
        <w:autoSpaceDN w:val="0"/>
        <w:adjustRightInd w:val="0"/>
        <w:spacing w:after="0"/>
        <w:rPr>
          <w:rFonts w:ascii="ArialMT" w:hAnsi="ArialMT" w:cs="ArialMT"/>
          <w:color w:val="000000"/>
          <w:sz w:val="20"/>
          <w:szCs w:val="20"/>
        </w:rPr>
      </w:pPr>
      <w:r>
        <w:rPr>
          <w:rFonts w:ascii="ArialMT" w:hAnsi="ArialMT" w:cs="ArialMT"/>
          <w:color w:val="000000"/>
          <w:sz w:val="20"/>
          <w:szCs w:val="20"/>
        </w:rPr>
        <w:br/>
        <w:t xml:space="preserve">Weimer, M. 2002. </w:t>
      </w:r>
      <w:r>
        <w:rPr>
          <w:rFonts w:ascii="ArialMT" w:hAnsi="ArialMT" w:cs="ArialMT"/>
          <w:i/>
          <w:iCs/>
          <w:color w:val="000000"/>
          <w:sz w:val="20"/>
          <w:szCs w:val="20"/>
        </w:rPr>
        <w:t xml:space="preserve">Learner-Centered Teaching: Five Key Changes to Practice. </w:t>
      </w:r>
      <w:r>
        <w:rPr>
          <w:rFonts w:ascii="ArialMT" w:hAnsi="ArialMT" w:cs="ArialMT"/>
          <w:color w:val="000000"/>
          <w:sz w:val="20"/>
          <w:szCs w:val="20"/>
        </w:rPr>
        <w:t>San Francisco, CA:</w:t>
      </w:r>
    </w:p>
    <w:p w:rsidR="00E469D2" w:rsidRDefault="00E469D2" w:rsidP="00E469D2">
      <w:pPr>
        <w:widowControl w:val="0"/>
        <w:autoSpaceDE w:val="0"/>
        <w:autoSpaceDN w:val="0"/>
        <w:adjustRightInd w:val="0"/>
        <w:spacing w:after="0"/>
        <w:rPr>
          <w:rFonts w:ascii="ArialMT" w:hAnsi="ArialMT" w:cs="ArialMT"/>
          <w:color w:val="000000"/>
          <w:sz w:val="20"/>
          <w:szCs w:val="20"/>
        </w:rPr>
      </w:pPr>
      <w:proofErr w:type="spellStart"/>
      <w:proofErr w:type="gramStart"/>
      <w:r>
        <w:rPr>
          <w:rFonts w:ascii="ArialMT" w:hAnsi="ArialMT" w:cs="ArialMT"/>
          <w:color w:val="000000"/>
          <w:sz w:val="20"/>
          <w:szCs w:val="20"/>
        </w:rPr>
        <w:t>Jossey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>-Bass.</w:t>
      </w:r>
      <w:proofErr w:type="gramEnd"/>
    </w:p>
    <w:p w:rsidR="00E469D2" w:rsidRDefault="00E469D2" w:rsidP="00E469D2">
      <w:pPr>
        <w:widowControl w:val="0"/>
        <w:autoSpaceDE w:val="0"/>
        <w:autoSpaceDN w:val="0"/>
        <w:adjustRightInd w:val="0"/>
        <w:spacing w:after="0"/>
        <w:rPr>
          <w:rFonts w:ascii="ArialMT" w:hAnsi="ArialMT" w:cs="ArialMT"/>
          <w:color w:val="000000"/>
          <w:sz w:val="20"/>
          <w:szCs w:val="20"/>
        </w:rPr>
      </w:pPr>
      <w:r>
        <w:rPr>
          <w:rFonts w:ascii="ArialMT" w:hAnsi="ArialMT" w:cs="ArialMT"/>
          <w:color w:val="000000"/>
          <w:sz w:val="20"/>
          <w:szCs w:val="20"/>
        </w:rPr>
        <w:br/>
        <w:t xml:space="preserve">Wiggins, G. &amp; J. 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McTighe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 xml:space="preserve">. 2005. </w:t>
      </w:r>
      <w:r>
        <w:rPr>
          <w:rFonts w:ascii="ArialMT" w:hAnsi="ArialMT" w:cs="ArialMT"/>
          <w:i/>
          <w:iCs/>
          <w:color w:val="000000"/>
          <w:sz w:val="20"/>
          <w:szCs w:val="20"/>
        </w:rPr>
        <w:t xml:space="preserve">Understanding by Design. </w:t>
      </w:r>
      <w:proofErr w:type="gramStart"/>
      <w:r>
        <w:rPr>
          <w:rFonts w:ascii="ArialMT" w:hAnsi="ArialMT" w:cs="ArialMT"/>
          <w:color w:val="000000"/>
          <w:sz w:val="20"/>
          <w:szCs w:val="20"/>
        </w:rPr>
        <w:t>Expanded 2</w:t>
      </w:r>
      <w:r>
        <w:rPr>
          <w:rFonts w:ascii="ArialMT" w:hAnsi="ArialMT" w:cs="ArialMT"/>
          <w:color w:val="000000"/>
          <w:sz w:val="13"/>
          <w:szCs w:val="13"/>
        </w:rPr>
        <w:t xml:space="preserve">nd </w:t>
      </w:r>
      <w:r>
        <w:rPr>
          <w:rFonts w:ascii="ArialMT" w:hAnsi="ArialMT" w:cs="ArialMT"/>
          <w:color w:val="000000"/>
          <w:sz w:val="20"/>
          <w:szCs w:val="20"/>
        </w:rPr>
        <w:t>edition.</w:t>
      </w:r>
      <w:proofErr w:type="gramEnd"/>
      <w:r>
        <w:rPr>
          <w:rFonts w:ascii="ArialMT" w:hAnsi="ArialMT" w:cs="ArialMT"/>
          <w:color w:val="000000"/>
          <w:sz w:val="20"/>
          <w:szCs w:val="20"/>
        </w:rPr>
        <w:t xml:space="preserve"> Association for</w:t>
      </w:r>
    </w:p>
    <w:p w:rsidR="00E469D2" w:rsidRPr="00102B66" w:rsidRDefault="00E469D2" w:rsidP="00E469D2">
      <w:pPr>
        <w:rPr>
          <w:rFonts w:ascii="Times New Roman" w:hAnsi="Times New Roman"/>
        </w:rPr>
      </w:pPr>
      <w:r>
        <w:rPr>
          <w:rFonts w:ascii="ArialMT" w:hAnsi="ArialMT" w:cs="ArialMT"/>
          <w:color w:val="000000"/>
          <w:sz w:val="20"/>
          <w:szCs w:val="20"/>
        </w:rPr>
        <w:t>Supervision and Curriculum Development: Alexandria, VA.</w:t>
      </w:r>
    </w:p>
    <w:p w:rsidR="00E469D2" w:rsidRPr="00102B66" w:rsidRDefault="00E469D2">
      <w:pPr>
        <w:rPr>
          <w:rFonts w:ascii="Times New Roman" w:hAnsi="Times New Roman"/>
        </w:rPr>
      </w:pPr>
    </w:p>
    <w:sectPr w:rsidR="00E469D2" w:rsidRPr="00102B66" w:rsidSect="00E469D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ArialMT">
    <w:altName w:val="Arial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50805"/>
    <w:multiLevelType w:val="hybridMultilevel"/>
    <w:tmpl w:val="C34CD7B0"/>
    <w:lvl w:ilvl="0" w:tplc="0409000F">
      <w:start w:val="2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FF447A5"/>
    <w:multiLevelType w:val="hybridMultilevel"/>
    <w:tmpl w:val="79A8C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840973"/>
    <w:multiLevelType w:val="hybridMultilevel"/>
    <w:tmpl w:val="5E3E0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95688D"/>
    <w:multiLevelType w:val="hybridMultilevel"/>
    <w:tmpl w:val="4EDCA5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5050245"/>
    <w:multiLevelType w:val="hybridMultilevel"/>
    <w:tmpl w:val="97309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7E"/>
    <w:rsid w:val="00446F68"/>
    <w:rsid w:val="00E469D2"/>
  </w:rsids>
  <m:mathPr>
    <m:mathFont m:val="Cambria Math"/>
    <m:brkBin m:val="before"/>
    <m:brkBinSub m:val="--"/>
    <m:smallFrac/>
    <m:dispDef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Medium Grid 2" w:qFormat="1"/>
    <w:lsdException w:name="List Paragraph" w:qFormat="1"/>
    <w:lsdException w:name="Quote" w:qFormat="1"/>
    <w:lsdException w:name="Intense Quote" w:qFormat="1"/>
    <w:lsdException w:name="Colorful List Accent 1" w:qFormat="1"/>
    <w:lsdException w:name="Colorful Grid Accent 1" w:qFormat="1"/>
    <w:lsdException w:name="Light Shading Accent 2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E26C7E"/>
    <w:pPr>
      <w:spacing w:after="200"/>
    </w:pPr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ColorfulList-Accent11">
    <w:name w:val="Colorful List - Accent 11"/>
    <w:basedOn w:val="Normal"/>
    <w:uiPriority w:val="34"/>
    <w:qFormat/>
    <w:rsid w:val="00E26C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31EA"/>
    <w:rPr>
      <w:color w:val="0000FF"/>
      <w:u w:val="single"/>
    </w:rPr>
  </w:style>
  <w:style w:type="paragraph" w:styleId="BodyText">
    <w:name w:val="Body Text"/>
    <w:basedOn w:val="Normal"/>
    <w:link w:val="BodyTextChar"/>
    <w:rsid w:val="00CE31EA"/>
    <w:pPr>
      <w:spacing w:after="0"/>
    </w:pPr>
    <w:rPr>
      <w:rFonts w:ascii="Tahoma" w:eastAsia="Times New Roman" w:hAnsi="Tahoma"/>
      <w:szCs w:val="20"/>
    </w:rPr>
  </w:style>
  <w:style w:type="character" w:customStyle="1" w:styleId="BodyTextChar">
    <w:name w:val="Body Text Char"/>
    <w:basedOn w:val="DefaultParagraphFont"/>
    <w:link w:val="BodyText"/>
    <w:rsid w:val="00CE31EA"/>
    <w:rPr>
      <w:rFonts w:ascii="Tahoma" w:eastAsia="Times New Roman" w:hAnsi="Tahoma"/>
      <w:sz w:val="24"/>
    </w:rPr>
  </w:style>
  <w:style w:type="paragraph" w:styleId="Title">
    <w:name w:val="Title"/>
    <w:basedOn w:val="Normal"/>
    <w:link w:val="TitleChar"/>
    <w:qFormat/>
    <w:rsid w:val="00CE31EA"/>
    <w:pPr>
      <w:spacing w:after="0"/>
      <w:jc w:val="center"/>
    </w:pPr>
    <w:rPr>
      <w:rFonts w:ascii="Times New Roman" w:eastAsia="Times New Roman" w:hAnsi="Times New Roman"/>
      <w:b/>
      <w:sz w:val="56"/>
      <w:szCs w:val="20"/>
    </w:rPr>
  </w:style>
  <w:style w:type="character" w:customStyle="1" w:styleId="TitleChar">
    <w:name w:val="Title Char"/>
    <w:basedOn w:val="DefaultParagraphFont"/>
    <w:link w:val="Title"/>
    <w:rsid w:val="00CE31EA"/>
    <w:rPr>
      <w:rFonts w:ascii="Times New Roman" w:eastAsia="Times New Roman" w:hAnsi="Times New Roman"/>
      <w:b/>
      <w:sz w:val="56"/>
    </w:rPr>
  </w:style>
  <w:style w:type="paragraph" w:styleId="Subtitle">
    <w:name w:val="Subtitle"/>
    <w:basedOn w:val="Normal"/>
    <w:link w:val="SubtitleChar"/>
    <w:qFormat/>
    <w:rsid w:val="00CE31EA"/>
    <w:pPr>
      <w:spacing w:after="0"/>
    </w:pPr>
    <w:rPr>
      <w:rFonts w:ascii="Times New Roman" w:eastAsia="Times New Roman" w:hAnsi="Times New Roman"/>
      <w:sz w:val="56"/>
      <w:szCs w:val="20"/>
    </w:rPr>
  </w:style>
  <w:style w:type="character" w:customStyle="1" w:styleId="SubtitleChar">
    <w:name w:val="Subtitle Char"/>
    <w:basedOn w:val="DefaultParagraphFont"/>
    <w:link w:val="Subtitle"/>
    <w:rsid w:val="00CE31EA"/>
    <w:rPr>
      <w:rFonts w:ascii="Times New Roman" w:eastAsia="Times New Roman" w:hAnsi="Times New Roman"/>
      <w:sz w:val="56"/>
    </w:rPr>
  </w:style>
  <w:style w:type="table" w:styleId="TableGrid">
    <w:name w:val="Table Grid"/>
    <w:basedOn w:val="TableNormal"/>
    <w:uiPriority w:val="59"/>
    <w:rsid w:val="00CE31EA"/>
    <w:rPr>
      <w:rFonts w:ascii="Calibri" w:eastAsia="Calibri" w:hAnsi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99"/>
    <w:qFormat/>
    <w:rsid w:val="00CE31EA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CE31EA"/>
    <w:pPr>
      <w:tabs>
        <w:tab w:val="center" w:pos="4320"/>
        <w:tab w:val="right" w:pos="8640"/>
      </w:tabs>
      <w:spacing w:after="0"/>
    </w:pPr>
    <w:rPr>
      <w:rFonts w:ascii="Calibri" w:eastAsia="Calibri" w:hAnsi="Calibr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CE31EA"/>
    <w:rPr>
      <w:rFonts w:ascii="Calibri" w:eastAsia="Calibri" w:hAnsi="Calibri"/>
      <w:sz w:val="22"/>
      <w:szCs w:val="22"/>
    </w:rPr>
  </w:style>
  <w:style w:type="character" w:styleId="PageNumber">
    <w:name w:val="page number"/>
    <w:basedOn w:val="DefaultParagraphFont"/>
    <w:uiPriority w:val="99"/>
    <w:unhideWhenUsed/>
    <w:rsid w:val="00CE31EA"/>
  </w:style>
  <w:style w:type="character" w:styleId="Emphasis">
    <w:name w:val="Emphasis"/>
    <w:basedOn w:val="DefaultParagraphFont"/>
    <w:uiPriority w:val="20"/>
    <w:qFormat/>
    <w:rsid w:val="00CE31EA"/>
    <w:rPr>
      <w:i/>
    </w:rPr>
  </w:style>
  <w:style w:type="paragraph" w:customStyle="1" w:styleId="ColorfulList-Accent110">
    <w:name w:val="Colorful List - Accent 11"/>
    <w:basedOn w:val="Normal"/>
    <w:uiPriority w:val="99"/>
    <w:rsid w:val="00CE31EA"/>
    <w:pPr>
      <w:spacing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uiPriority w:val="99"/>
    <w:rsid w:val="00CE31EA"/>
    <w:pPr>
      <w:tabs>
        <w:tab w:val="center" w:pos="4680"/>
        <w:tab w:val="right" w:pos="9360"/>
      </w:tabs>
      <w:spacing w:after="0"/>
    </w:pPr>
    <w:rPr>
      <w:rFonts w:ascii="Calibri" w:eastAsia="Calibri" w:hAnsi="Calibri"/>
      <w:sz w:val="20"/>
      <w:szCs w:val="20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CE31EA"/>
    <w:rPr>
      <w:rFonts w:ascii="Calibri" w:eastAsia="Calibri" w:hAnsi="Calibri"/>
      <w:lang w:val="x-none" w:eastAsia="x-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E31EA"/>
    <w:rPr>
      <w:rFonts w:ascii="Courier New" w:eastAsia="Calibri" w:hAnsi="Courier New"/>
      <w:lang w:val="x-none" w:eastAsia="x-none"/>
    </w:rPr>
  </w:style>
  <w:style w:type="paragraph" w:styleId="HTMLPreformatted">
    <w:name w:val="HTML Preformatted"/>
    <w:basedOn w:val="Normal"/>
    <w:link w:val="HTMLPreformattedChar"/>
    <w:uiPriority w:val="99"/>
    <w:rsid w:val="00CE31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Calibri" w:hAnsi="Courier New"/>
      <w:sz w:val="20"/>
      <w:szCs w:val="20"/>
      <w:lang w:val="x-none" w:eastAsia="x-none"/>
    </w:rPr>
  </w:style>
  <w:style w:type="character" w:customStyle="1" w:styleId="HTMLPreformattedChar1">
    <w:name w:val="HTML Preformatted Char1"/>
    <w:basedOn w:val="DefaultParagraphFont"/>
    <w:link w:val="HTMLPreformatted"/>
    <w:rsid w:val="00CE31EA"/>
    <w:rPr>
      <w:rFonts w:ascii="Courier" w:hAnsi="Courier"/>
    </w:rPr>
  </w:style>
  <w:style w:type="character" w:customStyle="1" w:styleId="textpanel">
    <w:name w:val="textpanel"/>
    <w:basedOn w:val="DefaultParagraphFont"/>
    <w:rsid w:val="00CE31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Medium Grid 2" w:qFormat="1"/>
    <w:lsdException w:name="List Paragraph" w:qFormat="1"/>
    <w:lsdException w:name="Quote" w:qFormat="1"/>
    <w:lsdException w:name="Intense Quote" w:qFormat="1"/>
    <w:lsdException w:name="Colorful List Accent 1" w:qFormat="1"/>
    <w:lsdException w:name="Colorful Grid Accent 1" w:qFormat="1"/>
    <w:lsdException w:name="Light Shading Accent 2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E26C7E"/>
    <w:pPr>
      <w:spacing w:after="200"/>
    </w:pPr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ColorfulList-Accent11">
    <w:name w:val="Colorful List - Accent 11"/>
    <w:basedOn w:val="Normal"/>
    <w:uiPriority w:val="34"/>
    <w:qFormat/>
    <w:rsid w:val="00E26C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31EA"/>
    <w:rPr>
      <w:color w:val="0000FF"/>
      <w:u w:val="single"/>
    </w:rPr>
  </w:style>
  <w:style w:type="paragraph" w:styleId="BodyText">
    <w:name w:val="Body Text"/>
    <w:basedOn w:val="Normal"/>
    <w:link w:val="BodyTextChar"/>
    <w:rsid w:val="00CE31EA"/>
    <w:pPr>
      <w:spacing w:after="0"/>
    </w:pPr>
    <w:rPr>
      <w:rFonts w:ascii="Tahoma" w:eastAsia="Times New Roman" w:hAnsi="Tahoma"/>
      <w:szCs w:val="20"/>
    </w:rPr>
  </w:style>
  <w:style w:type="character" w:customStyle="1" w:styleId="BodyTextChar">
    <w:name w:val="Body Text Char"/>
    <w:basedOn w:val="DefaultParagraphFont"/>
    <w:link w:val="BodyText"/>
    <w:rsid w:val="00CE31EA"/>
    <w:rPr>
      <w:rFonts w:ascii="Tahoma" w:eastAsia="Times New Roman" w:hAnsi="Tahoma"/>
      <w:sz w:val="24"/>
    </w:rPr>
  </w:style>
  <w:style w:type="paragraph" w:styleId="Title">
    <w:name w:val="Title"/>
    <w:basedOn w:val="Normal"/>
    <w:link w:val="TitleChar"/>
    <w:qFormat/>
    <w:rsid w:val="00CE31EA"/>
    <w:pPr>
      <w:spacing w:after="0"/>
      <w:jc w:val="center"/>
    </w:pPr>
    <w:rPr>
      <w:rFonts w:ascii="Times New Roman" w:eastAsia="Times New Roman" w:hAnsi="Times New Roman"/>
      <w:b/>
      <w:sz w:val="56"/>
      <w:szCs w:val="20"/>
    </w:rPr>
  </w:style>
  <w:style w:type="character" w:customStyle="1" w:styleId="TitleChar">
    <w:name w:val="Title Char"/>
    <w:basedOn w:val="DefaultParagraphFont"/>
    <w:link w:val="Title"/>
    <w:rsid w:val="00CE31EA"/>
    <w:rPr>
      <w:rFonts w:ascii="Times New Roman" w:eastAsia="Times New Roman" w:hAnsi="Times New Roman"/>
      <w:b/>
      <w:sz w:val="56"/>
    </w:rPr>
  </w:style>
  <w:style w:type="paragraph" w:styleId="Subtitle">
    <w:name w:val="Subtitle"/>
    <w:basedOn w:val="Normal"/>
    <w:link w:val="SubtitleChar"/>
    <w:qFormat/>
    <w:rsid w:val="00CE31EA"/>
    <w:pPr>
      <w:spacing w:after="0"/>
    </w:pPr>
    <w:rPr>
      <w:rFonts w:ascii="Times New Roman" w:eastAsia="Times New Roman" w:hAnsi="Times New Roman"/>
      <w:sz w:val="56"/>
      <w:szCs w:val="20"/>
    </w:rPr>
  </w:style>
  <w:style w:type="character" w:customStyle="1" w:styleId="SubtitleChar">
    <w:name w:val="Subtitle Char"/>
    <w:basedOn w:val="DefaultParagraphFont"/>
    <w:link w:val="Subtitle"/>
    <w:rsid w:val="00CE31EA"/>
    <w:rPr>
      <w:rFonts w:ascii="Times New Roman" w:eastAsia="Times New Roman" w:hAnsi="Times New Roman"/>
      <w:sz w:val="56"/>
    </w:rPr>
  </w:style>
  <w:style w:type="table" w:styleId="TableGrid">
    <w:name w:val="Table Grid"/>
    <w:basedOn w:val="TableNormal"/>
    <w:uiPriority w:val="59"/>
    <w:rsid w:val="00CE31EA"/>
    <w:rPr>
      <w:rFonts w:ascii="Calibri" w:eastAsia="Calibri" w:hAnsi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99"/>
    <w:qFormat/>
    <w:rsid w:val="00CE31EA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CE31EA"/>
    <w:pPr>
      <w:tabs>
        <w:tab w:val="center" w:pos="4320"/>
        <w:tab w:val="right" w:pos="8640"/>
      </w:tabs>
      <w:spacing w:after="0"/>
    </w:pPr>
    <w:rPr>
      <w:rFonts w:ascii="Calibri" w:eastAsia="Calibri" w:hAnsi="Calibr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CE31EA"/>
    <w:rPr>
      <w:rFonts w:ascii="Calibri" w:eastAsia="Calibri" w:hAnsi="Calibri"/>
      <w:sz w:val="22"/>
      <w:szCs w:val="22"/>
    </w:rPr>
  </w:style>
  <w:style w:type="character" w:styleId="PageNumber">
    <w:name w:val="page number"/>
    <w:basedOn w:val="DefaultParagraphFont"/>
    <w:uiPriority w:val="99"/>
    <w:unhideWhenUsed/>
    <w:rsid w:val="00CE31EA"/>
  </w:style>
  <w:style w:type="character" w:styleId="Emphasis">
    <w:name w:val="Emphasis"/>
    <w:basedOn w:val="DefaultParagraphFont"/>
    <w:uiPriority w:val="20"/>
    <w:qFormat/>
    <w:rsid w:val="00CE31EA"/>
    <w:rPr>
      <w:i/>
    </w:rPr>
  </w:style>
  <w:style w:type="paragraph" w:customStyle="1" w:styleId="ColorfulList-Accent110">
    <w:name w:val="Colorful List - Accent 11"/>
    <w:basedOn w:val="Normal"/>
    <w:uiPriority w:val="99"/>
    <w:rsid w:val="00CE31EA"/>
    <w:pPr>
      <w:spacing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uiPriority w:val="99"/>
    <w:rsid w:val="00CE31EA"/>
    <w:pPr>
      <w:tabs>
        <w:tab w:val="center" w:pos="4680"/>
        <w:tab w:val="right" w:pos="9360"/>
      </w:tabs>
      <w:spacing w:after="0"/>
    </w:pPr>
    <w:rPr>
      <w:rFonts w:ascii="Calibri" w:eastAsia="Calibri" w:hAnsi="Calibri"/>
      <w:sz w:val="20"/>
      <w:szCs w:val="20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CE31EA"/>
    <w:rPr>
      <w:rFonts w:ascii="Calibri" w:eastAsia="Calibri" w:hAnsi="Calibri"/>
      <w:lang w:val="x-none" w:eastAsia="x-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E31EA"/>
    <w:rPr>
      <w:rFonts w:ascii="Courier New" w:eastAsia="Calibri" w:hAnsi="Courier New"/>
      <w:lang w:val="x-none" w:eastAsia="x-none"/>
    </w:rPr>
  </w:style>
  <w:style w:type="paragraph" w:styleId="HTMLPreformatted">
    <w:name w:val="HTML Preformatted"/>
    <w:basedOn w:val="Normal"/>
    <w:link w:val="HTMLPreformattedChar"/>
    <w:uiPriority w:val="99"/>
    <w:rsid w:val="00CE31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Calibri" w:hAnsi="Courier New"/>
      <w:sz w:val="20"/>
      <w:szCs w:val="20"/>
      <w:lang w:val="x-none" w:eastAsia="x-none"/>
    </w:rPr>
  </w:style>
  <w:style w:type="character" w:customStyle="1" w:styleId="HTMLPreformattedChar1">
    <w:name w:val="HTML Preformatted Char1"/>
    <w:basedOn w:val="DefaultParagraphFont"/>
    <w:link w:val="HTMLPreformatted"/>
    <w:rsid w:val="00CE31EA"/>
    <w:rPr>
      <w:rFonts w:ascii="Courier" w:hAnsi="Courier"/>
    </w:rPr>
  </w:style>
  <w:style w:type="character" w:customStyle="1" w:styleId="textpanel">
    <w:name w:val="textpanel"/>
    <w:basedOn w:val="DefaultParagraphFont"/>
    <w:rsid w:val="00CE31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951</Words>
  <Characters>5423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CETL/Georgia Tech</Company>
  <LinksUpToDate>false</LinksUpToDate>
  <CharactersWithSpaces>6362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Lydia Soleil</dc:creator>
  <cp:lastModifiedBy>Donna Llewellyn</cp:lastModifiedBy>
  <cp:revision>2</cp:revision>
  <dcterms:created xsi:type="dcterms:W3CDTF">2012-03-30T21:16:00Z</dcterms:created>
  <dcterms:modified xsi:type="dcterms:W3CDTF">2012-03-30T21:16:00Z</dcterms:modified>
</cp:coreProperties>
</file>