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4C96A" w14:textId="77777777" w:rsidR="00101F90" w:rsidRPr="00901216" w:rsidRDefault="00101F90" w:rsidP="00101F90">
      <w:pPr>
        <w:pStyle w:val="Default"/>
        <w:rPr>
          <w:rFonts w:asciiTheme="majorHAnsi" w:hAnsiTheme="majorHAnsi" w:cs="Gill Sans"/>
        </w:rPr>
      </w:pPr>
    </w:p>
    <w:p w14:paraId="5DF5314B" w14:textId="21F79802" w:rsidR="00BE0C73" w:rsidRPr="00901216" w:rsidRDefault="00336AC2" w:rsidP="00101F90">
      <w:pPr>
        <w:pStyle w:val="Pa0"/>
        <w:rPr>
          <w:rStyle w:val="A0"/>
          <w:rFonts w:asciiTheme="majorHAnsi" w:hAnsiTheme="majorHAnsi" w:cs="Gill Sans"/>
          <w:b/>
          <w:bCs/>
        </w:rPr>
      </w:pPr>
      <w:r>
        <w:rPr>
          <w:rStyle w:val="A0"/>
          <w:rFonts w:asciiTheme="majorHAnsi" w:hAnsiTheme="majorHAnsi" w:cs="Gill Sans"/>
          <w:b/>
          <w:bCs/>
        </w:rPr>
        <w:t>CP6006</w:t>
      </w:r>
      <w:bookmarkStart w:id="0" w:name="_GoBack"/>
      <w:bookmarkEnd w:id="0"/>
      <w:r w:rsidR="00BE0C73" w:rsidRPr="00901216">
        <w:rPr>
          <w:rStyle w:val="A0"/>
          <w:rFonts w:asciiTheme="majorHAnsi" w:hAnsiTheme="majorHAnsi" w:cs="Gill Sans"/>
          <w:b/>
          <w:bCs/>
        </w:rPr>
        <w:t>| VISUALIZATION FOR PLANNERS</w:t>
      </w:r>
    </w:p>
    <w:p w14:paraId="429FCD30" w14:textId="726ECFCF" w:rsidR="00101F90" w:rsidRPr="00901216" w:rsidRDefault="00BE0C73" w:rsidP="00101F90">
      <w:pPr>
        <w:pStyle w:val="Pa0"/>
        <w:rPr>
          <w:rFonts w:asciiTheme="majorHAnsi" w:hAnsiTheme="majorHAnsi" w:cs="Gill Sans"/>
          <w:color w:val="000000"/>
          <w:sz w:val="19"/>
          <w:szCs w:val="19"/>
        </w:rPr>
      </w:pPr>
      <w:r w:rsidRPr="00901216">
        <w:rPr>
          <w:rStyle w:val="A0"/>
          <w:rFonts w:asciiTheme="majorHAnsi" w:hAnsiTheme="majorHAnsi" w:cs="Gill Sans"/>
          <w:b/>
          <w:bCs/>
        </w:rPr>
        <w:t>COA</w:t>
      </w:r>
      <w:r w:rsidR="00101F90" w:rsidRPr="00901216">
        <w:rPr>
          <w:rStyle w:val="A0"/>
          <w:rFonts w:asciiTheme="majorHAnsi" w:hAnsiTheme="majorHAnsi" w:cs="Gill Sans"/>
          <w:b/>
          <w:bCs/>
        </w:rPr>
        <w:t>8811 | URBAN DESIGN DIGITAL MEDIA LABORATORY</w:t>
      </w:r>
    </w:p>
    <w:p w14:paraId="24DE6B7B" w14:textId="77777777" w:rsidR="00101F90" w:rsidRPr="00901216" w:rsidRDefault="00101F90" w:rsidP="00101F90">
      <w:pPr>
        <w:pStyle w:val="Pa0"/>
        <w:rPr>
          <w:rFonts w:asciiTheme="majorHAnsi" w:hAnsiTheme="majorHAnsi" w:cs="Gill Sans"/>
          <w:color w:val="000000"/>
          <w:sz w:val="22"/>
          <w:szCs w:val="22"/>
        </w:rPr>
      </w:pPr>
      <w:r w:rsidRPr="00901216">
        <w:rPr>
          <w:rStyle w:val="A0"/>
          <w:rFonts w:asciiTheme="majorHAnsi" w:hAnsiTheme="majorHAnsi" w:cs="Gill Sans"/>
          <w:sz w:val="22"/>
          <w:szCs w:val="22"/>
        </w:rPr>
        <w:t>Georgia Institute of Technology | College of Architecture</w:t>
      </w:r>
    </w:p>
    <w:p w14:paraId="03CE0A61" w14:textId="202725BF" w:rsidR="00101F90" w:rsidRPr="00901216" w:rsidRDefault="00101F90" w:rsidP="00101F90">
      <w:pPr>
        <w:pStyle w:val="Pa0"/>
        <w:rPr>
          <w:rFonts w:asciiTheme="majorHAnsi" w:hAnsiTheme="majorHAnsi" w:cs="Gill Sans"/>
          <w:color w:val="000000"/>
          <w:sz w:val="22"/>
          <w:szCs w:val="22"/>
        </w:rPr>
      </w:pPr>
      <w:r w:rsidRPr="00901216">
        <w:rPr>
          <w:rStyle w:val="A0"/>
          <w:rFonts w:asciiTheme="majorHAnsi" w:hAnsiTheme="majorHAnsi" w:cs="Gill Sans"/>
          <w:sz w:val="22"/>
          <w:szCs w:val="22"/>
        </w:rPr>
        <w:t>School of City and Regional Planning</w:t>
      </w:r>
    </w:p>
    <w:p w14:paraId="06EEAFAA" w14:textId="77777777" w:rsidR="004906E4" w:rsidRPr="00901216" w:rsidRDefault="004906E4" w:rsidP="004906E4">
      <w:pPr>
        <w:pStyle w:val="Default"/>
        <w:rPr>
          <w:rFonts w:asciiTheme="majorHAnsi" w:hAnsiTheme="majorHAnsi"/>
        </w:rPr>
      </w:pPr>
    </w:p>
    <w:p w14:paraId="5090D257" w14:textId="77777777" w:rsidR="007D6716" w:rsidRPr="00901216" w:rsidRDefault="007D6716" w:rsidP="007D6716">
      <w:pPr>
        <w:pStyle w:val="Default"/>
        <w:rPr>
          <w:rFonts w:asciiTheme="majorHAnsi" w:hAnsiTheme="majorHAnsi"/>
        </w:rPr>
      </w:pPr>
    </w:p>
    <w:p w14:paraId="5EE23A8E" w14:textId="77777777" w:rsidR="00101F90" w:rsidRPr="00901216" w:rsidRDefault="00101F90" w:rsidP="00101F90">
      <w:pPr>
        <w:pStyle w:val="Pa0"/>
        <w:rPr>
          <w:rFonts w:asciiTheme="majorHAnsi" w:hAnsiTheme="majorHAnsi" w:cs="Gill Sans"/>
          <w:color w:val="000000"/>
          <w:sz w:val="19"/>
          <w:szCs w:val="19"/>
        </w:rPr>
      </w:pPr>
      <w:r w:rsidRPr="00901216">
        <w:rPr>
          <w:rStyle w:val="A0"/>
          <w:rFonts w:asciiTheme="majorHAnsi" w:hAnsiTheme="majorHAnsi" w:cs="Gill Sans"/>
          <w:b/>
          <w:bCs/>
        </w:rPr>
        <w:t>COURSE SCOPE</w:t>
      </w:r>
    </w:p>
    <w:p w14:paraId="27ED4975" w14:textId="18A263A4" w:rsidR="00101F90" w:rsidRPr="00901216" w:rsidRDefault="00901216" w:rsidP="00101F90">
      <w:pPr>
        <w:pStyle w:val="Pa0"/>
        <w:rPr>
          <w:rFonts w:asciiTheme="majorHAnsi" w:hAnsiTheme="majorHAnsi" w:cs="Gill Sans"/>
          <w:color w:val="000000"/>
          <w:sz w:val="19"/>
          <w:szCs w:val="19"/>
        </w:rPr>
      </w:pPr>
      <w:r>
        <w:rPr>
          <w:rStyle w:val="A0"/>
          <w:rFonts w:asciiTheme="majorHAnsi" w:hAnsiTheme="majorHAnsi" w:cs="Gill Sans"/>
        </w:rPr>
        <w:t>Visual c</w:t>
      </w:r>
      <w:r w:rsidR="00101F90" w:rsidRPr="00901216">
        <w:rPr>
          <w:rStyle w:val="A0"/>
          <w:rFonts w:asciiTheme="majorHAnsi" w:hAnsiTheme="majorHAnsi" w:cs="Gill Sans"/>
        </w:rPr>
        <w:t>ommunication and representation</w:t>
      </w:r>
      <w:r>
        <w:rPr>
          <w:rStyle w:val="A0"/>
          <w:rFonts w:asciiTheme="majorHAnsi" w:hAnsiTheme="majorHAnsi" w:cs="Gill Sans"/>
        </w:rPr>
        <w:t>al tech</w:t>
      </w:r>
      <w:r w:rsidR="00E53D8B">
        <w:rPr>
          <w:rStyle w:val="A0"/>
          <w:rFonts w:asciiTheme="majorHAnsi" w:hAnsiTheme="majorHAnsi" w:cs="Gill Sans" w:hint="eastAsia"/>
          <w:lang w:eastAsia="zh-TW"/>
        </w:rPr>
        <w:t>niques</w:t>
      </w:r>
      <w:r w:rsidR="00101F90" w:rsidRPr="00901216">
        <w:rPr>
          <w:rStyle w:val="A0"/>
          <w:rFonts w:asciiTheme="majorHAnsi" w:hAnsiTheme="majorHAnsi" w:cs="Gill Sans"/>
        </w:rPr>
        <w:t xml:space="preserve"> are central to all fields of design; for one must be able to represent ideas graphically and communicate them </w:t>
      </w:r>
      <w:r w:rsidR="00E53D8B">
        <w:rPr>
          <w:rStyle w:val="A0"/>
          <w:rFonts w:asciiTheme="majorHAnsi" w:hAnsiTheme="majorHAnsi" w:cs="Gill Sans" w:hint="eastAsia"/>
          <w:lang w:eastAsia="zh-TW"/>
        </w:rPr>
        <w:t>visual</w:t>
      </w:r>
      <w:r w:rsidR="00E53D8B" w:rsidRPr="00901216">
        <w:rPr>
          <w:rStyle w:val="A0"/>
          <w:rFonts w:asciiTheme="majorHAnsi" w:hAnsiTheme="majorHAnsi" w:cs="Gill Sans"/>
        </w:rPr>
        <w:t>ly</w:t>
      </w:r>
      <w:r w:rsidR="00101F90" w:rsidRPr="00901216">
        <w:rPr>
          <w:rStyle w:val="A0"/>
          <w:rFonts w:asciiTheme="majorHAnsi" w:hAnsiTheme="majorHAnsi" w:cs="Gill Sans"/>
        </w:rPr>
        <w:t xml:space="preserve">. In our expanding digital environment, this presents challenges in the academic setting as well as in practice, as completing a project requires primary knowledge of a common set of software platforms and the ability to migrate visual and quantitative data across platforms for analytical, design and representational purposes. This course focuses on these core issues and their relationship to urban design practice and projects. </w:t>
      </w:r>
    </w:p>
    <w:p w14:paraId="5527C83F" w14:textId="28D552A9" w:rsidR="00101F90" w:rsidRPr="00901216" w:rsidRDefault="00101F90" w:rsidP="00101F90">
      <w:pPr>
        <w:pStyle w:val="Pa0"/>
        <w:rPr>
          <w:rStyle w:val="A0"/>
          <w:rFonts w:asciiTheme="majorHAnsi" w:hAnsiTheme="majorHAnsi" w:cs="Gill Sans"/>
        </w:rPr>
      </w:pPr>
      <w:r w:rsidRPr="00901216">
        <w:rPr>
          <w:rStyle w:val="A0"/>
          <w:rFonts w:asciiTheme="majorHAnsi" w:hAnsiTheme="majorHAnsi" w:cs="Gill Sans"/>
        </w:rPr>
        <w:t xml:space="preserve">Working with the six main software platforms utilized in everyday urban design practice, the course concentrates on: [1] developing an understanding of the platforms, [2] developing the knowledge needed to migrate data across platforms, [3] </w:t>
      </w:r>
      <w:r w:rsidR="002D3F86">
        <w:rPr>
          <w:rStyle w:val="A0"/>
          <w:rFonts w:asciiTheme="majorHAnsi" w:hAnsiTheme="majorHAnsi" w:cs="Gill Sans" w:hint="eastAsia"/>
          <w:lang w:eastAsia="zh-TW"/>
        </w:rPr>
        <w:t>visual</w:t>
      </w:r>
      <w:r w:rsidR="002D3F86" w:rsidRPr="00901216">
        <w:rPr>
          <w:rStyle w:val="A0"/>
          <w:rFonts w:asciiTheme="majorHAnsi" w:hAnsiTheme="majorHAnsi" w:cs="Gill Sans"/>
        </w:rPr>
        <w:t xml:space="preserve"> </w:t>
      </w:r>
      <w:r w:rsidRPr="00901216">
        <w:rPr>
          <w:rStyle w:val="A0"/>
          <w:rFonts w:asciiTheme="majorHAnsi" w:hAnsiTheme="majorHAnsi" w:cs="Gill Sans"/>
        </w:rPr>
        <w:t xml:space="preserve">communication </w:t>
      </w:r>
      <w:r w:rsidR="002D3F86">
        <w:rPr>
          <w:rStyle w:val="A0"/>
          <w:rFonts w:asciiTheme="majorHAnsi" w:hAnsiTheme="majorHAnsi" w:cs="Gill Sans" w:hint="eastAsia"/>
          <w:lang w:eastAsia="zh-TW"/>
        </w:rPr>
        <w:t xml:space="preserve">and representational </w:t>
      </w:r>
      <w:r w:rsidRPr="00901216">
        <w:rPr>
          <w:rStyle w:val="A0"/>
          <w:rFonts w:asciiTheme="majorHAnsi" w:hAnsiTheme="majorHAnsi" w:cs="Gill Sans"/>
        </w:rPr>
        <w:t xml:space="preserve">techniques and examples, and [4] concepts of presentation. </w:t>
      </w:r>
    </w:p>
    <w:p w14:paraId="723A024F" w14:textId="77777777" w:rsidR="007D6716" w:rsidRPr="00901216" w:rsidRDefault="007D6716" w:rsidP="007D6716">
      <w:pPr>
        <w:pStyle w:val="Default"/>
        <w:rPr>
          <w:rFonts w:asciiTheme="majorHAnsi" w:hAnsiTheme="majorHAnsi"/>
        </w:rPr>
      </w:pPr>
    </w:p>
    <w:p w14:paraId="36778058" w14:textId="77777777" w:rsidR="00101F90" w:rsidRPr="00901216" w:rsidRDefault="00101F90" w:rsidP="00101F90">
      <w:pPr>
        <w:pStyle w:val="Pa0"/>
        <w:rPr>
          <w:rFonts w:asciiTheme="majorHAnsi" w:hAnsiTheme="majorHAnsi" w:cs="Gill Sans"/>
          <w:color w:val="000000"/>
          <w:sz w:val="19"/>
          <w:szCs w:val="19"/>
        </w:rPr>
      </w:pPr>
      <w:r w:rsidRPr="00901216">
        <w:rPr>
          <w:rStyle w:val="A0"/>
          <w:rFonts w:asciiTheme="majorHAnsi" w:hAnsiTheme="majorHAnsi" w:cs="Gill Sans"/>
          <w:b/>
          <w:bCs/>
        </w:rPr>
        <w:t>COURSE OBJECTIVES AND LEARNING OUTCOMES</w:t>
      </w:r>
    </w:p>
    <w:p w14:paraId="4D98E9E5" w14:textId="7E51D2CD" w:rsidR="003C7DFD" w:rsidRPr="003C7DFD" w:rsidRDefault="00101F90" w:rsidP="003C7DFD">
      <w:pPr>
        <w:pStyle w:val="Pa0"/>
        <w:rPr>
          <w:rFonts w:asciiTheme="majorHAnsi" w:hAnsiTheme="majorHAnsi" w:cs="Gill Sans"/>
          <w:color w:val="000000"/>
          <w:sz w:val="19"/>
          <w:szCs w:val="19"/>
        </w:rPr>
      </w:pPr>
      <w:r w:rsidRPr="00901216">
        <w:rPr>
          <w:rStyle w:val="A0"/>
          <w:rFonts w:asciiTheme="majorHAnsi" w:hAnsiTheme="majorHAnsi" w:cs="Gill Sans"/>
        </w:rPr>
        <w:t>The course will teach students the following.</w:t>
      </w:r>
    </w:p>
    <w:p w14:paraId="4C453326" w14:textId="39B2DB1C" w:rsidR="00101F90" w:rsidRPr="00901216" w:rsidRDefault="00101F90" w:rsidP="003C7DFD">
      <w:pPr>
        <w:pStyle w:val="Pa0"/>
        <w:tabs>
          <w:tab w:val="left" w:pos="270"/>
        </w:tabs>
        <w:ind w:left="270" w:hanging="270"/>
        <w:rPr>
          <w:rFonts w:asciiTheme="majorHAnsi" w:hAnsiTheme="majorHAnsi" w:cs="Gill Sans"/>
          <w:color w:val="000000"/>
          <w:sz w:val="19"/>
          <w:szCs w:val="19"/>
        </w:rPr>
      </w:pPr>
      <w:r w:rsidRPr="00901216">
        <w:rPr>
          <w:rStyle w:val="A0"/>
          <w:rFonts w:asciiTheme="majorHAnsi" w:hAnsiTheme="majorHAnsi" w:cs="Gill Sans"/>
        </w:rPr>
        <w:t xml:space="preserve">[1] </w:t>
      </w:r>
      <w:r w:rsidR="003C7DFD">
        <w:rPr>
          <w:rStyle w:val="A0"/>
          <w:rFonts w:asciiTheme="majorHAnsi" w:hAnsiTheme="majorHAnsi" w:cs="Gill Sans"/>
        </w:rPr>
        <w:tab/>
      </w:r>
      <w:r w:rsidRPr="00901216">
        <w:rPr>
          <w:rStyle w:val="A0"/>
          <w:rFonts w:asciiTheme="majorHAnsi" w:hAnsiTheme="majorHAnsi" w:cs="Gill Sans"/>
        </w:rPr>
        <w:t>Students will be able to gather existing data, analyze the information, and graphically represent their findings in a clear cohesive manner.</w:t>
      </w:r>
    </w:p>
    <w:p w14:paraId="15C81F16" w14:textId="1D8C8BBA" w:rsidR="00101F90" w:rsidRPr="00901216" w:rsidRDefault="00101F90" w:rsidP="003C7DFD">
      <w:pPr>
        <w:pStyle w:val="Pa0"/>
        <w:tabs>
          <w:tab w:val="left" w:pos="270"/>
        </w:tabs>
        <w:ind w:left="270" w:hanging="270"/>
        <w:rPr>
          <w:rFonts w:asciiTheme="majorHAnsi" w:hAnsiTheme="majorHAnsi" w:cs="Gill Sans"/>
          <w:color w:val="000000"/>
          <w:sz w:val="19"/>
          <w:szCs w:val="19"/>
        </w:rPr>
      </w:pPr>
      <w:r w:rsidRPr="00901216">
        <w:rPr>
          <w:rStyle w:val="A0"/>
          <w:rFonts w:asciiTheme="majorHAnsi" w:hAnsiTheme="majorHAnsi" w:cs="Gill Sans"/>
        </w:rPr>
        <w:t xml:space="preserve">[2] </w:t>
      </w:r>
      <w:r w:rsidR="003C7DFD">
        <w:rPr>
          <w:rStyle w:val="A0"/>
          <w:rFonts w:asciiTheme="majorHAnsi" w:hAnsiTheme="majorHAnsi" w:cs="Gill Sans"/>
        </w:rPr>
        <w:tab/>
      </w:r>
      <w:r w:rsidRPr="00901216">
        <w:rPr>
          <w:rStyle w:val="A0"/>
          <w:rFonts w:asciiTheme="majorHAnsi" w:hAnsiTheme="majorHAnsi" w:cs="Gill Sans"/>
        </w:rPr>
        <w:t xml:space="preserve">Students will be able to draw and create data in various platforms in </w:t>
      </w:r>
      <w:proofErr w:type="gramStart"/>
      <w:r w:rsidRPr="00901216">
        <w:rPr>
          <w:rStyle w:val="A0"/>
          <w:rFonts w:asciiTheme="majorHAnsi" w:hAnsiTheme="majorHAnsi" w:cs="Gill Sans"/>
        </w:rPr>
        <w:t>both two</w:t>
      </w:r>
      <w:proofErr w:type="gramEnd"/>
      <w:r w:rsidRPr="00901216">
        <w:rPr>
          <w:rStyle w:val="A0"/>
          <w:rFonts w:asciiTheme="majorHAnsi" w:hAnsiTheme="majorHAnsi" w:cs="Gill Sans"/>
        </w:rPr>
        <w:t xml:space="preserve"> dimensional and three dimensional form as well as exchange the data between platforms in order to alter the representation and information communicated in </w:t>
      </w:r>
      <w:r w:rsidR="002D3F86">
        <w:rPr>
          <w:rStyle w:val="A0"/>
          <w:rFonts w:asciiTheme="majorHAnsi" w:hAnsiTheme="majorHAnsi" w:cs="Gill Sans" w:hint="eastAsia"/>
          <w:lang w:eastAsia="zh-TW"/>
        </w:rPr>
        <w:t>mapping,</w:t>
      </w:r>
      <w:r w:rsidR="002D3F86" w:rsidRPr="00901216" w:rsidDel="002D3F86">
        <w:rPr>
          <w:rStyle w:val="A0"/>
          <w:rFonts w:asciiTheme="majorHAnsi" w:hAnsiTheme="majorHAnsi" w:cs="Gill Sans"/>
        </w:rPr>
        <w:t xml:space="preserve"> </w:t>
      </w:r>
      <w:r w:rsidR="002D3F86">
        <w:rPr>
          <w:rStyle w:val="A0"/>
          <w:rFonts w:asciiTheme="majorHAnsi" w:hAnsiTheme="majorHAnsi" w:cs="Gill Sans" w:hint="eastAsia"/>
          <w:lang w:eastAsia="zh-TW"/>
        </w:rPr>
        <w:t>diagram and</w:t>
      </w:r>
      <w:r w:rsidRPr="00901216">
        <w:rPr>
          <w:rStyle w:val="A0"/>
          <w:rFonts w:asciiTheme="majorHAnsi" w:hAnsiTheme="majorHAnsi" w:cs="Gill Sans"/>
        </w:rPr>
        <w:t xml:space="preserve"> drawing.</w:t>
      </w:r>
    </w:p>
    <w:p w14:paraId="395D4025" w14:textId="33D92E25" w:rsidR="00101F90" w:rsidRPr="00901216" w:rsidRDefault="00101F90" w:rsidP="003C7DFD">
      <w:pPr>
        <w:pStyle w:val="Pa0"/>
        <w:tabs>
          <w:tab w:val="left" w:pos="270"/>
        </w:tabs>
        <w:ind w:left="270" w:hanging="270"/>
        <w:rPr>
          <w:rFonts w:asciiTheme="majorHAnsi" w:hAnsiTheme="majorHAnsi" w:cs="Gill Sans"/>
          <w:color w:val="000000"/>
          <w:sz w:val="19"/>
          <w:szCs w:val="19"/>
        </w:rPr>
      </w:pPr>
      <w:r w:rsidRPr="00901216">
        <w:rPr>
          <w:rStyle w:val="A0"/>
          <w:rFonts w:asciiTheme="majorHAnsi" w:hAnsiTheme="majorHAnsi" w:cs="Gill Sans"/>
        </w:rPr>
        <w:t xml:space="preserve">[3] </w:t>
      </w:r>
      <w:r w:rsidR="003C7DFD">
        <w:rPr>
          <w:rStyle w:val="A0"/>
          <w:rFonts w:asciiTheme="majorHAnsi" w:hAnsiTheme="majorHAnsi" w:cs="Gill Sans"/>
        </w:rPr>
        <w:tab/>
      </w:r>
      <w:r w:rsidRPr="00901216">
        <w:rPr>
          <w:rStyle w:val="A0"/>
          <w:rFonts w:asciiTheme="majorHAnsi" w:hAnsiTheme="majorHAnsi" w:cs="Gill Sans"/>
        </w:rPr>
        <w:t>Students will be able synthesize their concepts and ideas into transparent and legible documents and presentations.</w:t>
      </w:r>
    </w:p>
    <w:p w14:paraId="52D4ED1A" w14:textId="77777777" w:rsidR="003C7DFD" w:rsidRDefault="003C7DFD" w:rsidP="003C7DFD">
      <w:pPr>
        <w:pStyle w:val="Pa0"/>
        <w:rPr>
          <w:rStyle w:val="A0"/>
          <w:rFonts w:asciiTheme="majorHAnsi" w:hAnsiTheme="majorHAnsi" w:cs="Gill Sans"/>
        </w:rPr>
      </w:pPr>
    </w:p>
    <w:p w14:paraId="4972AB46" w14:textId="77777777" w:rsidR="00101F90" w:rsidRPr="00901216" w:rsidRDefault="00101F90" w:rsidP="003C7DFD">
      <w:pPr>
        <w:pStyle w:val="Pa0"/>
        <w:rPr>
          <w:rStyle w:val="A0"/>
          <w:rFonts w:asciiTheme="majorHAnsi" w:hAnsiTheme="majorHAnsi" w:cs="Gill Sans"/>
        </w:rPr>
      </w:pPr>
      <w:r w:rsidRPr="00901216">
        <w:rPr>
          <w:rStyle w:val="A0"/>
          <w:rFonts w:asciiTheme="majorHAnsi" w:hAnsiTheme="majorHAnsi" w:cs="Gill Sans"/>
        </w:rPr>
        <w:t xml:space="preserve">Through analysis and explorations focused on in typical urban design practice, the course reviews the following platforms: ESRI ArcGIS, Autodesk AutoCAD, </w:t>
      </w:r>
      <w:proofErr w:type="gramStart"/>
      <w:r w:rsidRPr="00901216">
        <w:rPr>
          <w:rStyle w:val="A0"/>
          <w:rFonts w:asciiTheme="majorHAnsi" w:hAnsiTheme="majorHAnsi" w:cs="Gill Sans"/>
        </w:rPr>
        <w:t>Google</w:t>
      </w:r>
      <w:proofErr w:type="gramEnd"/>
      <w:r w:rsidRPr="00901216">
        <w:rPr>
          <w:rStyle w:val="A0"/>
          <w:rFonts w:asciiTheme="majorHAnsi" w:hAnsiTheme="majorHAnsi" w:cs="Gill Sans"/>
        </w:rPr>
        <w:t xml:space="preserve"> </w:t>
      </w:r>
      <w:proofErr w:type="spellStart"/>
      <w:r w:rsidRPr="00901216">
        <w:rPr>
          <w:rStyle w:val="A0"/>
          <w:rFonts w:asciiTheme="majorHAnsi" w:hAnsiTheme="majorHAnsi" w:cs="Gill Sans"/>
        </w:rPr>
        <w:t>SketchUp</w:t>
      </w:r>
      <w:proofErr w:type="spellEnd"/>
      <w:r w:rsidRPr="00901216">
        <w:rPr>
          <w:rStyle w:val="A0"/>
          <w:rFonts w:asciiTheme="majorHAnsi" w:hAnsiTheme="majorHAnsi" w:cs="Gill Sans"/>
        </w:rPr>
        <w:t>, parts of the Adobe Creative Suite, including Photoshop, Illustrator, and InDesign. While the exercises focus specifically on working within and representing information at the urban scale, this knowledge easily overlaps to other concentrations.</w:t>
      </w:r>
    </w:p>
    <w:p w14:paraId="4F21827B" w14:textId="77777777" w:rsidR="007D6716" w:rsidRPr="00901216" w:rsidRDefault="007D6716" w:rsidP="007D6716">
      <w:pPr>
        <w:pStyle w:val="Default"/>
        <w:rPr>
          <w:rFonts w:asciiTheme="majorHAnsi" w:hAnsiTheme="majorHAnsi"/>
        </w:rPr>
      </w:pPr>
    </w:p>
    <w:p w14:paraId="539791A8" w14:textId="77777777" w:rsidR="00101F90" w:rsidRPr="00901216" w:rsidRDefault="00101F90" w:rsidP="00101F90">
      <w:pPr>
        <w:pStyle w:val="Pa0"/>
        <w:rPr>
          <w:rFonts w:asciiTheme="majorHAnsi" w:hAnsiTheme="majorHAnsi" w:cs="Gill Sans"/>
          <w:color w:val="000000"/>
          <w:sz w:val="19"/>
          <w:szCs w:val="19"/>
        </w:rPr>
      </w:pPr>
      <w:r w:rsidRPr="00901216">
        <w:rPr>
          <w:rStyle w:val="A0"/>
          <w:rFonts w:asciiTheme="majorHAnsi" w:hAnsiTheme="majorHAnsi" w:cs="Gill Sans"/>
          <w:b/>
          <w:bCs/>
        </w:rPr>
        <w:t xml:space="preserve">EXERCISES </w:t>
      </w:r>
    </w:p>
    <w:p w14:paraId="78BBC639" w14:textId="5C285BCC" w:rsidR="00101F90" w:rsidRPr="00901216" w:rsidRDefault="00101F90" w:rsidP="00101F90">
      <w:pPr>
        <w:pStyle w:val="Pa0"/>
        <w:rPr>
          <w:rStyle w:val="A0"/>
          <w:rFonts w:asciiTheme="majorHAnsi" w:hAnsiTheme="majorHAnsi" w:cs="Gill Sans"/>
        </w:rPr>
      </w:pPr>
      <w:r w:rsidRPr="00901216">
        <w:rPr>
          <w:rStyle w:val="A0"/>
          <w:rFonts w:asciiTheme="majorHAnsi" w:hAnsiTheme="majorHAnsi" w:cs="Gill Sans"/>
        </w:rPr>
        <w:t xml:space="preserve">This course is based around the discussion and completion of seven individual exercises. Each exercise is based on describing an individual issue through different drawing types and graphic techniques. The exercises include discussions centered </w:t>
      </w:r>
      <w:proofErr w:type="gramStart"/>
      <w:r w:rsidRPr="00901216">
        <w:rPr>
          <w:rStyle w:val="A0"/>
          <w:rFonts w:asciiTheme="majorHAnsi" w:hAnsiTheme="majorHAnsi" w:cs="Gill Sans"/>
        </w:rPr>
        <w:t>around</w:t>
      </w:r>
      <w:proofErr w:type="gramEnd"/>
      <w:r w:rsidRPr="00901216">
        <w:rPr>
          <w:rStyle w:val="A0"/>
          <w:rFonts w:asciiTheme="majorHAnsi" w:hAnsiTheme="majorHAnsi" w:cs="Gill Sans"/>
        </w:rPr>
        <w:t xml:space="preserve"> the practical knowledge of the individual platforms as well as concepts related to graphic intent and clarity. </w:t>
      </w:r>
    </w:p>
    <w:p w14:paraId="71379ABA" w14:textId="77777777" w:rsidR="007F509A" w:rsidRPr="00901216" w:rsidRDefault="007F509A" w:rsidP="007F509A">
      <w:pPr>
        <w:pStyle w:val="Default"/>
        <w:rPr>
          <w:rFonts w:asciiTheme="majorHAnsi" w:hAnsiTheme="majorHAnsi"/>
        </w:rPr>
      </w:pPr>
    </w:p>
    <w:p w14:paraId="56B083FF" w14:textId="135689A3" w:rsidR="00101F90" w:rsidRPr="00901216" w:rsidRDefault="00101F90" w:rsidP="00101F90">
      <w:pPr>
        <w:pStyle w:val="Pa0"/>
        <w:rPr>
          <w:rFonts w:asciiTheme="majorHAnsi" w:hAnsiTheme="majorHAnsi" w:cs="Gill Sans"/>
          <w:color w:val="000000"/>
          <w:sz w:val="19"/>
          <w:szCs w:val="19"/>
          <w:lang w:eastAsia="zh-TW"/>
        </w:rPr>
      </w:pPr>
      <w:r w:rsidRPr="00901216">
        <w:rPr>
          <w:rStyle w:val="A0"/>
          <w:rFonts w:asciiTheme="majorHAnsi" w:hAnsiTheme="majorHAnsi" w:cs="Gill Sans"/>
        </w:rPr>
        <w:t xml:space="preserve">[1] </w:t>
      </w:r>
      <w:r w:rsidR="00E53D8B">
        <w:rPr>
          <w:rStyle w:val="A0"/>
          <w:rFonts w:asciiTheme="majorHAnsi" w:hAnsiTheme="majorHAnsi" w:cs="Gill Sans" w:hint="eastAsia"/>
          <w:lang w:eastAsia="zh-TW"/>
        </w:rPr>
        <w:t xml:space="preserve">Defining </w:t>
      </w:r>
      <w:r w:rsidR="00A72FFF">
        <w:rPr>
          <w:rStyle w:val="A0"/>
          <w:rFonts w:asciiTheme="majorHAnsi" w:hAnsiTheme="majorHAnsi" w:cs="Gill Sans" w:hint="eastAsia"/>
          <w:lang w:eastAsia="zh-TW"/>
        </w:rPr>
        <w:t>a framework for</w:t>
      </w:r>
      <w:r w:rsidR="00E53D8B">
        <w:rPr>
          <w:rStyle w:val="A0"/>
          <w:rFonts w:asciiTheme="majorHAnsi" w:hAnsiTheme="majorHAnsi" w:cs="Gill Sans" w:hint="eastAsia"/>
          <w:lang w:eastAsia="zh-TW"/>
        </w:rPr>
        <w:t xml:space="preserve"> s</w:t>
      </w:r>
      <w:r w:rsidR="00E53D8B" w:rsidRPr="00901216">
        <w:rPr>
          <w:rStyle w:val="A0"/>
          <w:rFonts w:asciiTheme="majorHAnsi" w:hAnsiTheme="majorHAnsi" w:cs="Gill Sans"/>
        </w:rPr>
        <w:t>ite</w:t>
      </w:r>
      <w:r w:rsidR="00A72FFF">
        <w:rPr>
          <w:rStyle w:val="A0"/>
          <w:rFonts w:asciiTheme="majorHAnsi" w:hAnsiTheme="majorHAnsi" w:cs="Gill Sans" w:hint="eastAsia"/>
          <w:lang w:eastAsia="zh-TW"/>
        </w:rPr>
        <w:t xml:space="preserve"> planning</w:t>
      </w:r>
      <w:r w:rsidR="00E53D8B" w:rsidRPr="00901216">
        <w:rPr>
          <w:rStyle w:val="A0"/>
          <w:rFonts w:asciiTheme="majorHAnsi" w:hAnsiTheme="majorHAnsi" w:cs="Gill Sans"/>
        </w:rPr>
        <w:t xml:space="preserve"> </w:t>
      </w:r>
      <w:r w:rsidR="00E53D8B">
        <w:rPr>
          <w:rStyle w:val="A0"/>
          <w:rFonts w:asciiTheme="majorHAnsi" w:hAnsiTheme="majorHAnsi" w:cs="Gill Sans" w:hint="eastAsia"/>
          <w:lang w:eastAsia="zh-TW"/>
        </w:rPr>
        <w:t xml:space="preserve">and urban </w:t>
      </w:r>
      <w:r w:rsidR="00A72FFF">
        <w:rPr>
          <w:rStyle w:val="A0"/>
          <w:rFonts w:asciiTheme="majorHAnsi" w:hAnsiTheme="majorHAnsi" w:cs="Gill Sans" w:hint="eastAsia"/>
          <w:lang w:eastAsia="zh-TW"/>
        </w:rPr>
        <w:t>design report</w:t>
      </w:r>
      <w:r w:rsidR="00E53D8B">
        <w:rPr>
          <w:rStyle w:val="A0"/>
          <w:rFonts w:asciiTheme="majorHAnsi" w:hAnsiTheme="majorHAnsi" w:cs="Gill Sans" w:hint="eastAsia"/>
          <w:lang w:eastAsia="zh-TW"/>
        </w:rPr>
        <w:t xml:space="preserve"> </w:t>
      </w:r>
      <w:r w:rsidR="00A72FFF">
        <w:rPr>
          <w:rStyle w:val="A0"/>
          <w:rFonts w:asciiTheme="majorHAnsi" w:hAnsiTheme="majorHAnsi" w:cs="Gill Sans"/>
          <w:lang w:eastAsia="zh-TW"/>
        </w:rPr>
        <w:t>–</w:t>
      </w:r>
      <w:r w:rsidR="00A72FFF">
        <w:rPr>
          <w:rStyle w:val="A0"/>
          <w:rFonts w:asciiTheme="majorHAnsi" w:hAnsiTheme="majorHAnsi" w:cs="Gill Sans" w:hint="eastAsia"/>
          <w:lang w:eastAsia="zh-TW"/>
        </w:rPr>
        <w:t xml:space="preserve"> </w:t>
      </w:r>
      <w:r w:rsidR="00A72FFF">
        <w:rPr>
          <w:rStyle w:val="A0"/>
          <w:rFonts w:asciiTheme="majorHAnsi" w:hAnsiTheme="majorHAnsi" w:cs="Gill Sans"/>
          <w:lang w:eastAsia="zh-TW"/>
        </w:rPr>
        <w:t>InDesign</w:t>
      </w:r>
    </w:p>
    <w:p w14:paraId="4CC4C140" w14:textId="79EAF499" w:rsidR="00101F90" w:rsidRPr="00901216" w:rsidRDefault="00101F90" w:rsidP="00101F90">
      <w:pPr>
        <w:pStyle w:val="Pa0"/>
        <w:rPr>
          <w:rFonts w:asciiTheme="majorHAnsi" w:hAnsiTheme="majorHAnsi" w:cs="Gill Sans"/>
          <w:color w:val="000000"/>
          <w:sz w:val="19"/>
          <w:szCs w:val="19"/>
          <w:lang w:eastAsia="zh-TW"/>
        </w:rPr>
      </w:pPr>
      <w:r w:rsidRPr="00901216">
        <w:rPr>
          <w:rStyle w:val="A0"/>
          <w:rFonts w:asciiTheme="majorHAnsi" w:hAnsiTheme="majorHAnsi" w:cs="Gill Sans"/>
        </w:rPr>
        <w:t xml:space="preserve">[2] </w:t>
      </w:r>
      <w:r w:rsidR="00E53D8B">
        <w:rPr>
          <w:rStyle w:val="A0"/>
          <w:rFonts w:asciiTheme="majorHAnsi" w:hAnsiTheme="majorHAnsi" w:cs="Gill Sans" w:hint="eastAsia"/>
          <w:lang w:eastAsia="zh-TW"/>
        </w:rPr>
        <w:t>Mapping and I</w:t>
      </w:r>
      <w:r w:rsidR="00E53D8B">
        <w:rPr>
          <w:rStyle w:val="A0"/>
          <w:rFonts w:asciiTheme="majorHAnsi" w:hAnsiTheme="majorHAnsi" w:cs="Gill Sans"/>
          <w:lang w:eastAsia="zh-TW"/>
        </w:rPr>
        <w:t>nformation</w:t>
      </w:r>
      <w:r w:rsidR="00E53D8B">
        <w:rPr>
          <w:rStyle w:val="A0"/>
          <w:rFonts w:asciiTheme="majorHAnsi" w:hAnsiTheme="majorHAnsi" w:cs="Gill Sans" w:hint="eastAsia"/>
          <w:lang w:eastAsia="zh-TW"/>
        </w:rPr>
        <w:t xml:space="preserve"> Layering - GIS</w:t>
      </w:r>
    </w:p>
    <w:p w14:paraId="303CF4EF" w14:textId="45B68F3D" w:rsidR="007F509A" w:rsidRPr="00901216" w:rsidRDefault="00101F90" w:rsidP="007F509A">
      <w:pPr>
        <w:pStyle w:val="Pa0"/>
        <w:rPr>
          <w:rFonts w:asciiTheme="majorHAnsi" w:hAnsiTheme="majorHAnsi" w:cs="Gill Sans"/>
          <w:color w:val="000000"/>
          <w:sz w:val="19"/>
          <w:szCs w:val="19"/>
          <w:lang w:eastAsia="zh-TW"/>
        </w:rPr>
      </w:pPr>
      <w:r w:rsidRPr="00901216">
        <w:rPr>
          <w:rStyle w:val="A0"/>
          <w:rFonts w:asciiTheme="majorHAnsi" w:hAnsiTheme="majorHAnsi" w:cs="Gill Sans"/>
        </w:rPr>
        <w:t xml:space="preserve">[3] </w:t>
      </w:r>
      <w:r w:rsidR="007F509A" w:rsidRPr="00901216">
        <w:rPr>
          <w:rStyle w:val="A0"/>
          <w:rFonts w:asciiTheme="majorHAnsi" w:hAnsiTheme="majorHAnsi" w:cs="Gill Sans"/>
        </w:rPr>
        <w:t xml:space="preserve">Data Visualization and </w:t>
      </w:r>
      <w:r w:rsidR="00E53D8B">
        <w:rPr>
          <w:rStyle w:val="A0"/>
          <w:rFonts w:asciiTheme="majorHAnsi" w:hAnsiTheme="majorHAnsi" w:cs="Gill Sans" w:hint="eastAsia"/>
          <w:lang w:eastAsia="zh-TW"/>
        </w:rPr>
        <w:t>Diagrammatic T</w:t>
      </w:r>
      <w:r w:rsidR="00E53D8B">
        <w:rPr>
          <w:rStyle w:val="A0"/>
          <w:rFonts w:asciiTheme="majorHAnsi" w:hAnsiTheme="majorHAnsi" w:cs="Gill Sans"/>
          <w:lang w:eastAsia="zh-TW"/>
        </w:rPr>
        <w:t>echnique</w:t>
      </w:r>
      <w:r w:rsidR="00E53D8B">
        <w:rPr>
          <w:rStyle w:val="A0"/>
          <w:rFonts w:asciiTheme="majorHAnsi" w:hAnsiTheme="majorHAnsi" w:cs="Gill Sans" w:hint="eastAsia"/>
          <w:lang w:eastAsia="zh-TW"/>
        </w:rPr>
        <w:t xml:space="preserve">s </w:t>
      </w:r>
      <w:r w:rsidR="00E53D8B">
        <w:rPr>
          <w:rStyle w:val="A0"/>
          <w:rFonts w:asciiTheme="majorHAnsi" w:hAnsiTheme="majorHAnsi" w:cs="Gill Sans"/>
          <w:lang w:eastAsia="zh-TW"/>
        </w:rPr>
        <w:t>–</w:t>
      </w:r>
      <w:r w:rsidR="00E53D8B">
        <w:rPr>
          <w:rStyle w:val="A0"/>
          <w:rFonts w:asciiTheme="majorHAnsi" w:hAnsiTheme="majorHAnsi" w:cs="Gill Sans" w:hint="eastAsia"/>
          <w:lang w:eastAsia="zh-TW"/>
        </w:rPr>
        <w:t xml:space="preserve"> Illustrator</w:t>
      </w:r>
    </w:p>
    <w:p w14:paraId="5085680D" w14:textId="112AEC8E" w:rsidR="00101F90" w:rsidRPr="00901216" w:rsidRDefault="00101F90" w:rsidP="00101F90">
      <w:pPr>
        <w:pStyle w:val="Pa0"/>
        <w:rPr>
          <w:rFonts w:asciiTheme="majorHAnsi" w:hAnsiTheme="majorHAnsi" w:cs="Gill Sans"/>
          <w:color w:val="000000"/>
          <w:sz w:val="19"/>
          <w:szCs w:val="19"/>
          <w:lang w:eastAsia="zh-TW"/>
        </w:rPr>
      </w:pPr>
      <w:r w:rsidRPr="00901216">
        <w:rPr>
          <w:rStyle w:val="A0"/>
          <w:rFonts w:asciiTheme="majorHAnsi" w:hAnsiTheme="majorHAnsi" w:cs="Gill Sans"/>
        </w:rPr>
        <w:t xml:space="preserve">[4] </w:t>
      </w:r>
      <w:r w:rsidR="007F509A" w:rsidRPr="00901216">
        <w:rPr>
          <w:rStyle w:val="A0"/>
          <w:rFonts w:asciiTheme="majorHAnsi" w:hAnsiTheme="majorHAnsi" w:cs="Gill Sans"/>
        </w:rPr>
        <w:t>Technical Drawing</w:t>
      </w:r>
      <w:r w:rsidR="00E53D8B">
        <w:rPr>
          <w:rStyle w:val="A0"/>
          <w:rFonts w:asciiTheme="majorHAnsi" w:hAnsiTheme="majorHAnsi" w:cs="Gill Sans" w:hint="eastAsia"/>
          <w:lang w:eastAsia="zh-TW"/>
        </w:rPr>
        <w:t xml:space="preserve"> </w:t>
      </w:r>
      <w:r w:rsidR="00E53D8B">
        <w:rPr>
          <w:rStyle w:val="A0"/>
          <w:rFonts w:asciiTheme="majorHAnsi" w:hAnsiTheme="majorHAnsi" w:cs="Gill Sans"/>
          <w:lang w:eastAsia="zh-TW"/>
        </w:rPr>
        <w:t>–</w:t>
      </w:r>
      <w:r w:rsidR="00E53D8B">
        <w:rPr>
          <w:rStyle w:val="A0"/>
          <w:rFonts w:asciiTheme="majorHAnsi" w:hAnsiTheme="majorHAnsi" w:cs="Gill Sans" w:hint="eastAsia"/>
          <w:lang w:eastAsia="zh-TW"/>
        </w:rPr>
        <w:t xml:space="preserve"> CAD</w:t>
      </w:r>
    </w:p>
    <w:p w14:paraId="28F596BD" w14:textId="64126A89" w:rsidR="00101F90" w:rsidRPr="00901216" w:rsidRDefault="00101F90" w:rsidP="00101F90">
      <w:pPr>
        <w:pStyle w:val="Pa0"/>
        <w:rPr>
          <w:rFonts w:asciiTheme="majorHAnsi" w:hAnsiTheme="majorHAnsi" w:cs="Gill Sans"/>
          <w:color w:val="000000"/>
          <w:sz w:val="19"/>
          <w:szCs w:val="19"/>
          <w:lang w:eastAsia="zh-TW"/>
        </w:rPr>
      </w:pPr>
      <w:r w:rsidRPr="00901216">
        <w:rPr>
          <w:rStyle w:val="A0"/>
          <w:rFonts w:asciiTheme="majorHAnsi" w:hAnsiTheme="majorHAnsi" w:cs="Gill Sans"/>
        </w:rPr>
        <w:t xml:space="preserve">[5] </w:t>
      </w:r>
      <w:r w:rsidR="007F509A" w:rsidRPr="00901216">
        <w:rPr>
          <w:rStyle w:val="A0"/>
          <w:rFonts w:asciiTheme="majorHAnsi" w:hAnsiTheme="majorHAnsi" w:cs="Gill Sans"/>
        </w:rPr>
        <w:t xml:space="preserve">Three Dimensional </w:t>
      </w:r>
      <w:r w:rsidR="00901216">
        <w:rPr>
          <w:rStyle w:val="A0"/>
          <w:rFonts w:asciiTheme="majorHAnsi" w:hAnsiTheme="majorHAnsi" w:cs="Gill Sans"/>
        </w:rPr>
        <w:t>Modeling</w:t>
      </w:r>
      <w:r w:rsidR="00E53D8B">
        <w:rPr>
          <w:rStyle w:val="A0"/>
          <w:rFonts w:asciiTheme="majorHAnsi" w:hAnsiTheme="majorHAnsi" w:cs="Gill Sans" w:hint="eastAsia"/>
          <w:lang w:eastAsia="zh-TW"/>
        </w:rPr>
        <w:t xml:space="preserve"> </w:t>
      </w:r>
      <w:r w:rsidR="00E53D8B">
        <w:rPr>
          <w:rStyle w:val="A0"/>
          <w:rFonts w:asciiTheme="majorHAnsi" w:hAnsiTheme="majorHAnsi" w:cs="Gill Sans"/>
          <w:lang w:eastAsia="zh-TW"/>
        </w:rPr>
        <w:t>–</w:t>
      </w:r>
      <w:r w:rsidR="00E53D8B">
        <w:rPr>
          <w:rStyle w:val="A0"/>
          <w:rFonts w:asciiTheme="majorHAnsi" w:hAnsiTheme="majorHAnsi" w:cs="Gill Sans" w:hint="eastAsia"/>
          <w:lang w:eastAsia="zh-TW"/>
        </w:rPr>
        <w:t xml:space="preserve"> </w:t>
      </w:r>
      <w:proofErr w:type="spellStart"/>
      <w:r w:rsidR="00E53D8B">
        <w:rPr>
          <w:rStyle w:val="A0"/>
          <w:rFonts w:asciiTheme="majorHAnsi" w:hAnsiTheme="majorHAnsi" w:cs="Gill Sans" w:hint="eastAsia"/>
          <w:lang w:eastAsia="zh-TW"/>
        </w:rPr>
        <w:t>Sketchup</w:t>
      </w:r>
      <w:proofErr w:type="spellEnd"/>
    </w:p>
    <w:p w14:paraId="70A4863B" w14:textId="6C59B364" w:rsidR="00101F90" w:rsidRPr="00901216" w:rsidRDefault="00101F90" w:rsidP="00101F90">
      <w:pPr>
        <w:pStyle w:val="Pa0"/>
        <w:rPr>
          <w:rFonts w:asciiTheme="majorHAnsi" w:hAnsiTheme="majorHAnsi" w:cs="Gill Sans"/>
          <w:color w:val="000000"/>
          <w:sz w:val="19"/>
          <w:szCs w:val="19"/>
          <w:lang w:eastAsia="zh-TW"/>
        </w:rPr>
      </w:pPr>
      <w:r w:rsidRPr="00901216">
        <w:rPr>
          <w:rStyle w:val="A0"/>
          <w:rFonts w:asciiTheme="majorHAnsi" w:hAnsiTheme="majorHAnsi" w:cs="Gill Sans"/>
        </w:rPr>
        <w:t xml:space="preserve">[6] </w:t>
      </w:r>
      <w:r w:rsidR="007F509A" w:rsidRPr="00901216">
        <w:rPr>
          <w:rStyle w:val="A0"/>
          <w:rFonts w:asciiTheme="majorHAnsi" w:hAnsiTheme="majorHAnsi" w:cs="Gill Sans"/>
        </w:rPr>
        <w:t>Photo-montaging</w:t>
      </w:r>
      <w:r w:rsidR="00E53D8B">
        <w:rPr>
          <w:rStyle w:val="A0"/>
          <w:rFonts w:asciiTheme="majorHAnsi" w:hAnsiTheme="majorHAnsi" w:cs="Gill Sans" w:hint="eastAsia"/>
          <w:lang w:eastAsia="zh-TW"/>
        </w:rPr>
        <w:t xml:space="preserve"> </w:t>
      </w:r>
      <w:r w:rsidR="00E53D8B">
        <w:rPr>
          <w:rStyle w:val="A0"/>
          <w:rFonts w:asciiTheme="majorHAnsi" w:hAnsiTheme="majorHAnsi" w:cs="Gill Sans"/>
          <w:lang w:eastAsia="zh-TW"/>
        </w:rPr>
        <w:t>–</w:t>
      </w:r>
      <w:r w:rsidR="00E53D8B">
        <w:rPr>
          <w:rStyle w:val="A0"/>
          <w:rFonts w:asciiTheme="majorHAnsi" w:hAnsiTheme="majorHAnsi" w:cs="Gill Sans" w:hint="eastAsia"/>
          <w:lang w:eastAsia="zh-TW"/>
        </w:rPr>
        <w:t xml:space="preserve"> Photoshop</w:t>
      </w:r>
    </w:p>
    <w:p w14:paraId="72BE80C3" w14:textId="0D31EFFA" w:rsidR="00101F90" w:rsidRPr="00901216" w:rsidRDefault="007D6716" w:rsidP="00101F90">
      <w:pPr>
        <w:pStyle w:val="Pa0"/>
        <w:rPr>
          <w:rFonts w:asciiTheme="majorHAnsi" w:hAnsiTheme="majorHAnsi" w:cs="Gill Sans"/>
          <w:color w:val="000000"/>
          <w:sz w:val="19"/>
          <w:szCs w:val="19"/>
          <w:lang w:eastAsia="zh-TW"/>
        </w:rPr>
      </w:pPr>
      <w:r w:rsidRPr="00901216">
        <w:rPr>
          <w:rStyle w:val="A0"/>
          <w:rFonts w:asciiTheme="majorHAnsi" w:hAnsiTheme="majorHAnsi" w:cs="Gill Sans"/>
        </w:rPr>
        <w:t xml:space="preserve">[7] </w:t>
      </w:r>
      <w:r w:rsidR="007F509A" w:rsidRPr="00901216">
        <w:rPr>
          <w:rStyle w:val="A0"/>
          <w:rFonts w:asciiTheme="majorHAnsi" w:hAnsiTheme="majorHAnsi" w:cs="Gill Sans"/>
        </w:rPr>
        <w:t>Digital Media Production</w:t>
      </w:r>
      <w:r w:rsidR="00E53D8B">
        <w:rPr>
          <w:rStyle w:val="A0"/>
          <w:rFonts w:asciiTheme="majorHAnsi" w:hAnsiTheme="majorHAnsi" w:cs="Gill Sans" w:hint="eastAsia"/>
          <w:lang w:eastAsia="zh-TW"/>
        </w:rPr>
        <w:t xml:space="preserve"> </w:t>
      </w:r>
      <w:r w:rsidR="00E53D8B">
        <w:rPr>
          <w:rStyle w:val="A0"/>
          <w:rFonts w:asciiTheme="majorHAnsi" w:hAnsiTheme="majorHAnsi" w:cs="Gill Sans"/>
          <w:lang w:eastAsia="zh-TW"/>
        </w:rPr>
        <w:t>–</w:t>
      </w:r>
      <w:r w:rsidR="00E53D8B">
        <w:rPr>
          <w:rStyle w:val="A0"/>
          <w:rFonts w:asciiTheme="majorHAnsi" w:hAnsiTheme="majorHAnsi" w:cs="Gill Sans" w:hint="eastAsia"/>
          <w:lang w:eastAsia="zh-TW"/>
        </w:rPr>
        <w:t xml:space="preserve"> Putting pieces </w:t>
      </w:r>
      <w:r w:rsidR="00E53D8B">
        <w:rPr>
          <w:rStyle w:val="A0"/>
          <w:rFonts w:asciiTheme="majorHAnsi" w:hAnsiTheme="majorHAnsi" w:cs="Gill Sans"/>
          <w:lang w:eastAsia="zh-TW"/>
        </w:rPr>
        <w:t>together</w:t>
      </w:r>
    </w:p>
    <w:p w14:paraId="115EB872" w14:textId="77777777" w:rsidR="00101F90" w:rsidRPr="00901216" w:rsidRDefault="00101F90" w:rsidP="00101F90">
      <w:pPr>
        <w:pStyle w:val="Pa0"/>
        <w:pageBreakBefore/>
        <w:rPr>
          <w:rFonts w:asciiTheme="majorHAnsi" w:hAnsiTheme="majorHAnsi" w:cs="Gill Sans"/>
          <w:color w:val="000000"/>
          <w:sz w:val="19"/>
          <w:szCs w:val="19"/>
        </w:rPr>
      </w:pPr>
      <w:r w:rsidRPr="00901216">
        <w:rPr>
          <w:rStyle w:val="A0"/>
          <w:rFonts w:asciiTheme="majorHAnsi" w:hAnsiTheme="majorHAnsi" w:cs="Gill Sans"/>
          <w:b/>
          <w:bCs/>
        </w:rPr>
        <w:lastRenderedPageBreak/>
        <w:t>GRADING</w:t>
      </w:r>
    </w:p>
    <w:p w14:paraId="79D6ADC6" w14:textId="77777777" w:rsidR="00101F90" w:rsidRPr="00901216" w:rsidRDefault="00101F90" w:rsidP="00101F90">
      <w:pPr>
        <w:pStyle w:val="Pa0"/>
        <w:rPr>
          <w:rStyle w:val="A0"/>
          <w:rFonts w:asciiTheme="majorHAnsi" w:hAnsiTheme="majorHAnsi" w:cs="Gill Sans"/>
        </w:rPr>
      </w:pPr>
      <w:r w:rsidRPr="00901216">
        <w:rPr>
          <w:rStyle w:val="A0"/>
          <w:rFonts w:asciiTheme="majorHAnsi" w:hAnsiTheme="majorHAnsi" w:cs="Gill Sans"/>
        </w:rPr>
        <w:t>As much of this information is gained through discussion and supervised laboratories, course attendance and engagement is essential. Exercises 10% each (70% total), Participation and attendance in class 30%</w:t>
      </w:r>
    </w:p>
    <w:p w14:paraId="4603D299" w14:textId="77777777" w:rsidR="00765A41" w:rsidRPr="00901216" w:rsidRDefault="00765A41" w:rsidP="00765A41">
      <w:pPr>
        <w:pStyle w:val="Default"/>
        <w:rPr>
          <w:rFonts w:asciiTheme="majorHAnsi" w:hAnsiTheme="majorHAnsi"/>
        </w:rPr>
      </w:pPr>
    </w:p>
    <w:p w14:paraId="3BD58642" w14:textId="77777777" w:rsidR="00101F90" w:rsidRPr="00901216" w:rsidRDefault="00101F90" w:rsidP="00101F90">
      <w:pPr>
        <w:pStyle w:val="Pa0"/>
        <w:rPr>
          <w:rFonts w:asciiTheme="majorHAnsi" w:hAnsiTheme="majorHAnsi" w:cs="Gill Sans"/>
          <w:color w:val="000000"/>
          <w:sz w:val="19"/>
          <w:szCs w:val="19"/>
        </w:rPr>
      </w:pPr>
      <w:r w:rsidRPr="00901216">
        <w:rPr>
          <w:rStyle w:val="A0"/>
          <w:rFonts w:asciiTheme="majorHAnsi" w:hAnsiTheme="majorHAnsi" w:cs="Gill Sans"/>
          <w:b/>
          <w:bCs/>
        </w:rPr>
        <w:t>OTHER REQUIREMENTS</w:t>
      </w:r>
    </w:p>
    <w:p w14:paraId="098C593D" w14:textId="77777777" w:rsidR="00101F90" w:rsidRPr="00901216" w:rsidRDefault="00101F90" w:rsidP="00101F90">
      <w:pPr>
        <w:pStyle w:val="Pa0"/>
        <w:rPr>
          <w:rFonts w:asciiTheme="majorHAnsi" w:hAnsiTheme="majorHAnsi" w:cs="Gill Sans"/>
          <w:color w:val="000000"/>
          <w:sz w:val="19"/>
          <w:szCs w:val="19"/>
        </w:rPr>
      </w:pPr>
      <w:r w:rsidRPr="00901216">
        <w:rPr>
          <w:rStyle w:val="A0"/>
          <w:rFonts w:asciiTheme="majorHAnsi" w:hAnsiTheme="majorHAnsi" w:cs="Gill Sans"/>
        </w:rPr>
        <w:t>Students are expected to read a small list of reading assignments as part of preparation for individual discussions.</w:t>
      </w:r>
    </w:p>
    <w:p w14:paraId="684822AB" w14:textId="77777777" w:rsidR="00101F90" w:rsidRPr="00901216" w:rsidRDefault="00101F90" w:rsidP="00101F90">
      <w:pPr>
        <w:pStyle w:val="Pa0"/>
        <w:rPr>
          <w:rStyle w:val="A0"/>
          <w:rFonts w:asciiTheme="majorHAnsi" w:hAnsiTheme="majorHAnsi" w:cs="Gill Sans"/>
        </w:rPr>
      </w:pPr>
      <w:r w:rsidRPr="00901216">
        <w:rPr>
          <w:rStyle w:val="A0"/>
          <w:rFonts w:asciiTheme="majorHAnsi" w:hAnsiTheme="majorHAnsi" w:cs="Gill Sans"/>
        </w:rPr>
        <w:t>Students are expected to research examples of drawings and presentation they appreciate and understand.</w:t>
      </w:r>
    </w:p>
    <w:p w14:paraId="1BB3056F" w14:textId="77777777" w:rsidR="00765A41" w:rsidRPr="00901216" w:rsidRDefault="00765A41" w:rsidP="00765A41">
      <w:pPr>
        <w:pStyle w:val="Default"/>
        <w:rPr>
          <w:rFonts w:asciiTheme="majorHAnsi" w:hAnsiTheme="majorHAnsi"/>
        </w:rPr>
      </w:pPr>
    </w:p>
    <w:p w14:paraId="73C2FC17" w14:textId="77777777" w:rsidR="00B477D6" w:rsidRPr="00901216" w:rsidRDefault="00B477D6" w:rsidP="00101F90">
      <w:pPr>
        <w:pStyle w:val="Pa0"/>
        <w:rPr>
          <w:rStyle w:val="A0"/>
          <w:rFonts w:asciiTheme="majorHAnsi" w:hAnsiTheme="majorHAnsi" w:cs="Gill Sans"/>
          <w:b/>
          <w:bCs/>
          <w:lang w:eastAsia="zh-TW"/>
        </w:rPr>
      </w:pPr>
    </w:p>
    <w:p w14:paraId="784CEBAF" w14:textId="48F86F18" w:rsidR="00101F90" w:rsidRPr="00901216" w:rsidRDefault="00702285" w:rsidP="00101F90">
      <w:pPr>
        <w:pStyle w:val="Pa0"/>
        <w:rPr>
          <w:rFonts w:asciiTheme="majorHAnsi" w:hAnsiTheme="majorHAnsi" w:cs="Gill Sans"/>
          <w:color w:val="000000"/>
          <w:sz w:val="19"/>
          <w:szCs w:val="19"/>
        </w:rPr>
      </w:pPr>
      <w:r w:rsidRPr="00901216">
        <w:rPr>
          <w:rStyle w:val="A0"/>
          <w:rFonts w:asciiTheme="majorHAnsi" w:hAnsiTheme="majorHAnsi" w:cs="Gill Sans"/>
          <w:b/>
          <w:bCs/>
        </w:rPr>
        <w:t>C</w:t>
      </w:r>
      <w:r w:rsidR="00101F90" w:rsidRPr="00901216">
        <w:rPr>
          <w:rStyle w:val="A0"/>
          <w:rFonts w:asciiTheme="majorHAnsi" w:hAnsiTheme="majorHAnsi" w:cs="Gill Sans"/>
          <w:b/>
          <w:bCs/>
        </w:rPr>
        <w:t>OURSE SCHEDULE</w:t>
      </w:r>
    </w:p>
    <w:p w14:paraId="068D0207" w14:textId="77777777" w:rsidR="0033086E" w:rsidRPr="00901216" w:rsidRDefault="0033086E" w:rsidP="00101F90">
      <w:pPr>
        <w:pStyle w:val="Pa0"/>
        <w:rPr>
          <w:rStyle w:val="A0"/>
          <w:rFonts w:asciiTheme="majorHAnsi" w:hAnsiTheme="majorHAnsi" w:cs="Gill Sans"/>
        </w:rPr>
      </w:pPr>
    </w:p>
    <w:p w14:paraId="39FA897E" w14:textId="77777777" w:rsidR="00101F90" w:rsidRPr="00901216" w:rsidRDefault="00101F90" w:rsidP="00101F90">
      <w:pPr>
        <w:pStyle w:val="Pa0"/>
        <w:rPr>
          <w:rFonts w:asciiTheme="majorHAnsi" w:hAnsiTheme="majorHAnsi" w:cs="Gill Sans"/>
          <w:color w:val="000000"/>
          <w:sz w:val="19"/>
          <w:szCs w:val="19"/>
        </w:rPr>
      </w:pPr>
      <w:r w:rsidRPr="00901216">
        <w:rPr>
          <w:rStyle w:val="A0"/>
          <w:rFonts w:asciiTheme="majorHAnsi" w:hAnsiTheme="majorHAnsi" w:cs="Gill Sans"/>
        </w:rPr>
        <w:t>COURSE INTRODUCTION</w:t>
      </w:r>
    </w:p>
    <w:p w14:paraId="5370D916" w14:textId="77777777" w:rsidR="00D24B28" w:rsidRPr="00901216" w:rsidRDefault="00D24B28" w:rsidP="00D24B28">
      <w:pPr>
        <w:pStyle w:val="Pa0"/>
        <w:rPr>
          <w:rFonts w:asciiTheme="majorHAnsi" w:hAnsiTheme="majorHAnsi" w:cs="Gill Sans"/>
          <w:color w:val="000000"/>
          <w:sz w:val="19"/>
          <w:szCs w:val="19"/>
        </w:rPr>
      </w:pPr>
      <w:r w:rsidRPr="00901216">
        <w:rPr>
          <w:rStyle w:val="A0"/>
          <w:rFonts w:asciiTheme="majorHAnsi" w:hAnsiTheme="majorHAnsi" w:cs="Gill Sans"/>
        </w:rPr>
        <w:t>EXERCISE 01</w:t>
      </w:r>
    </w:p>
    <w:p w14:paraId="5B79766C" w14:textId="2C2DDD57" w:rsidR="00101F90" w:rsidRPr="00901216" w:rsidRDefault="00CE2CBB" w:rsidP="003C7DFD">
      <w:pPr>
        <w:pStyle w:val="Pa0"/>
        <w:tabs>
          <w:tab w:val="left" w:pos="1530"/>
          <w:tab w:val="left" w:pos="1800"/>
        </w:tabs>
        <w:ind w:left="1800" w:hanging="1530"/>
        <w:rPr>
          <w:rStyle w:val="A0"/>
          <w:rFonts w:asciiTheme="majorHAnsi" w:hAnsiTheme="majorHAnsi" w:cs="Gill Sans"/>
        </w:rPr>
      </w:pPr>
      <w:r w:rsidRPr="00901216">
        <w:rPr>
          <w:rStyle w:val="A0"/>
          <w:rFonts w:asciiTheme="majorHAnsi" w:hAnsiTheme="majorHAnsi" w:cs="Gill Sans"/>
        </w:rPr>
        <w:t>August 17</w:t>
      </w:r>
      <w:r w:rsidR="003C7DFD">
        <w:rPr>
          <w:rStyle w:val="A0"/>
          <w:rFonts w:asciiTheme="majorHAnsi" w:hAnsiTheme="majorHAnsi" w:cs="Gill Sans"/>
        </w:rPr>
        <w:tab/>
      </w:r>
      <w:r w:rsidR="00D24B28" w:rsidRPr="00901216">
        <w:rPr>
          <w:rStyle w:val="A0"/>
          <w:rFonts w:asciiTheme="majorHAnsi" w:hAnsiTheme="majorHAnsi" w:cs="Gill Sans"/>
        </w:rPr>
        <w:t>|</w:t>
      </w:r>
      <w:r w:rsidR="003C7DFD">
        <w:rPr>
          <w:rStyle w:val="A0"/>
          <w:rFonts w:asciiTheme="majorHAnsi" w:hAnsiTheme="majorHAnsi" w:cs="Gill Sans"/>
        </w:rPr>
        <w:tab/>
      </w:r>
      <w:r w:rsidRPr="00901216">
        <w:rPr>
          <w:rStyle w:val="A0"/>
          <w:rFonts w:asciiTheme="majorHAnsi" w:hAnsiTheme="majorHAnsi" w:cs="Gill Sans"/>
        </w:rPr>
        <w:t>Course Overview</w:t>
      </w:r>
      <w:r w:rsidR="00101F90" w:rsidRPr="00901216">
        <w:rPr>
          <w:rStyle w:val="A0"/>
          <w:rFonts w:asciiTheme="majorHAnsi" w:hAnsiTheme="majorHAnsi" w:cs="Gill Sans"/>
        </w:rPr>
        <w:t>, Introduction to Urban Design and Digital Media</w:t>
      </w:r>
    </w:p>
    <w:p w14:paraId="42CAC449" w14:textId="5A0775CD" w:rsidR="00CE2CBB" w:rsidRPr="00901216" w:rsidRDefault="003C7DFD" w:rsidP="003C7DFD">
      <w:pPr>
        <w:pStyle w:val="Default"/>
        <w:tabs>
          <w:tab w:val="left" w:pos="1530"/>
          <w:tab w:val="left" w:pos="1800"/>
        </w:tabs>
        <w:ind w:left="1800" w:hanging="1530"/>
        <w:rPr>
          <w:rFonts w:asciiTheme="majorHAnsi" w:hAnsiTheme="majorHAnsi" w:cs="Gill Sans"/>
          <w:sz w:val="19"/>
          <w:szCs w:val="19"/>
        </w:rPr>
      </w:pPr>
      <w:r>
        <w:rPr>
          <w:rStyle w:val="A0"/>
          <w:rFonts w:asciiTheme="majorHAnsi" w:hAnsiTheme="majorHAnsi" w:cs="Gill Sans"/>
        </w:rPr>
        <w:tab/>
      </w:r>
      <w:r>
        <w:rPr>
          <w:rStyle w:val="A0"/>
          <w:rFonts w:asciiTheme="majorHAnsi" w:hAnsiTheme="majorHAnsi" w:cs="Gill Sans"/>
        </w:rPr>
        <w:tab/>
      </w:r>
      <w:r>
        <w:rPr>
          <w:rStyle w:val="A0"/>
          <w:rFonts w:asciiTheme="majorHAnsi" w:hAnsiTheme="majorHAnsi" w:cs="Gill Sans"/>
        </w:rPr>
        <w:tab/>
        <w:t>I</w:t>
      </w:r>
      <w:r w:rsidR="00CE2CBB" w:rsidRPr="00901216">
        <w:rPr>
          <w:rStyle w:val="A0"/>
          <w:rFonts w:asciiTheme="majorHAnsi" w:hAnsiTheme="majorHAnsi" w:cs="Gill Sans"/>
        </w:rPr>
        <w:t>ntroduction to InDesign</w:t>
      </w:r>
    </w:p>
    <w:p w14:paraId="5DC0EA4B" w14:textId="3F1D88E2" w:rsidR="007D6716" w:rsidRPr="00901216" w:rsidRDefault="00CE2CBB" w:rsidP="003C7DFD">
      <w:pPr>
        <w:pStyle w:val="Default"/>
        <w:tabs>
          <w:tab w:val="left" w:pos="1530"/>
          <w:tab w:val="left" w:pos="1800"/>
        </w:tabs>
        <w:ind w:left="1800" w:hanging="1530"/>
        <w:rPr>
          <w:rFonts w:asciiTheme="majorHAnsi" w:hAnsiTheme="majorHAnsi" w:cs="Gill Sans"/>
          <w:sz w:val="19"/>
          <w:szCs w:val="19"/>
        </w:rPr>
      </w:pPr>
      <w:r w:rsidRPr="00901216">
        <w:rPr>
          <w:rFonts w:asciiTheme="majorHAnsi" w:hAnsiTheme="majorHAnsi" w:cs="Gill Sans"/>
          <w:sz w:val="19"/>
          <w:szCs w:val="19"/>
        </w:rPr>
        <w:t>August 24</w:t>
      </w:r>
      <w:r w:rsidR="003C7DFD">
        <w:rPr>
          <w:rFonts w:asciiTheme="majorHAnsi" w:hAnsiTheme="majorHAnsi" w:cs="Gill Sans"/>
          <w:sz w:val="19"/>
          <w:szCs w:val="19"/>
        </w:rPr>
        <w:tab/>
      </w:r>
      <w:r w:rsidR="00D24B28" w:rsidRPr="00901216">
        <w:rPr>
          <w:rFonts w:asciiTheme="majorHAnsi" w:hAnsiTheme="majorHAnsi" w:cs="Gill Sans"/>
          <w:sz w:val="19"/>
          <w:szCs w:val="19"/>
        </w:rPr>
        <w:t>|</w:t>
      </w:r>
      <w:r w:rsidR="003C7DFD">
        <w:rPr>
          <w:rFonts w:asciiTheme="majorHAnsi" w:hAnsiTheme="majorHAnsi" w:cs="Gill Sans"/>
          <w:sz w:val="19"/>
          <w:szCs w:val="19"/>
        </w:rPr>
        <w:tab/>
      </w:r>
      <w:r w:rsidR="00695539" w:rsidRPr="00901216">
        <w:rPr>
          <w:rFonts w:asciiTheme="majorHAnsi" w:hAnsiTheme="majorHAnsi" w:cs="Gill Sans"/>
          <w:sz w:val="19"/>
          <w:szCs w:val="19"/>
        </w:rPr>
        <w:t>InDesign</w:t>
      </w:r>
    </w:p>
    <w:p w14:paraId="6BC580B6" w14:textId="77777777" w:rsidR="00D24B28" w:rsidRPr="00901216" w:rsidRDefault="00D24B28" w:rsidP="003C7DFD">
      <w:pPr>
        <w:pStyle w:val="Pa0"/>
        <w:tabs>
          <w:tab w:val="left" w:pos="1530"/>
          <w:tab w:val="left" w:pos="1800"/>
        </w:tabs>
        <w:ind w:left="1800" w:hanging="1530"/>
        <w:rPr>
          <w:rStyle w:val="A0"/>
          <w:rFonts w:asciiTheme="majorHAnsi" w:hAnsiTheme="majorHAnsi" w:cs="Gill Sans"/>
        </w:rPr>
      </w:pPr>
    </w:p>
    <w:p w14:paraId="28E3CB18" w14:textId="70DB7F23" w:rsidR="00101F90" w:rsidRPr="00901216" w:rsidRDefault="00CE2CBB" w:rsidP="003C7DFD">
      <w:pPr>
        <w:pStyle w:val="Pa0"/>
        <w:tabs>
          <w:tab w:val="left" w:pos="1530"/>
          <w:tab w:val="left" w:pos="1800"/>
        </w:tabs>
        <w:ind w:left="1800" w:hanging="1530"/>
        <w:rPr>
          <w:rFonts w:asciiTheme="majorHAnsi" w:hAnsiTheme="majorHAnsi" w:cs="Gill Sans"/>
          <w:color w:val="000000"/>
          <w:sz w:val="19"/>
          <w:szCs w:val="19"/>
          <w:lang w:eastAsia="zh-TW"/>
        </w:rPr>
      </w:pPr>
      <w:r w:rsidRPr="00901216">
        <w:rPr>
          <w:rStyle w:val="A0"/>
          <w:rFonts w:asciiTheme="majorHAnsi" w:hAnsiTheme="majorHAnsi" w:cs="Gill Sans"/>
        </w:rPr>
        <w:t>August 31</w:t>
      </w:r>
      <w:r w:rsidR="003C7DFD">
        <w:rPr>
          <w:rStyle w:val="A0"/>
          <w:rFonts w:asciiTheme="majorHAnsi" w:hAnsiTheme="majorHAnsi" w:cs="Gill Sans"/>
        </w:rPr>
        <w:tab/>
      </w:r>
      <w:r w:rsidR="00D24B28" w:rsidRPr="00901216">
        <w:rPr>
          <w:rStyle w:val="A0"/>
          <w:rFonts w:asciiTheme="majorHAnsi" w:hAnsiTheme="majorHAnsi" w:cs="Gill Sans"/>
        </w:rPr>
        <w:t>|</w:t>
      </w:r>
      <w:r w:rsidR="003C7DFD">
        <w:rPr>
          <w:rStyle w:val="A0"/>
          <w:rFonts w:asciiTheme="majorHAnsi" w:hAnsiTheme="majorHAnsi" w:cs="Gill Sans"/>
        </w:rPr>
        <w:tab/>
      </w:r>
      <w:r w:rsidR="00101F90" w:rsidRPr="00901216">
        <w:rPr>
          <w:rStyle w:val="A0"/>
          <w:rFonts w:asciiTheme="majorHAnsi" w:hAnsiTheme="majorHAnsi" w:cs="Gill Sans"/>
        </w:rPr>
        <w:t>Introduction</w:t>
      </w:r>
      <w:r w:rsidR="00D226C1">
        <w:rPr>
          <w:rStyle w:val="A0"/>
          <w:rFonts w:asciiTheme="majorHAnsi" w:hAnsiTheme="majorHAnsi" w:cs="Gill Sans" w:hint="eastAsia"/>
          <w:lang w:eastAsia="zh-TW"/>
        </w:rPr>
        <w:t xml:space="preserve">: Representational Techniques for </w:t>
      </w:r>
      <w:r w:rsidR="002D3F86">
        <w:rPr>
          <w:rStyle w:val="A0"/>
          <w:rFonts w:asciiTheme="majorHAnsi" w:hAnsiTheme="majorHAnsi" w:cs="Gill Sans" w:hint="eastAsia"/>
          <w:lang w:eastAsia="zh-TW"/>
        </w:rPr>
        <w:t xml:space="preserve">Problems in </w:t>
      </w:r>
      <w:r w:rsidR="00D226C1">
        <w:rPr>
          <w:rStyle w:val="A0"/>
          <w:rFonts w:asciiTheme="majorHAnsi" w:hAnsiTheme="majorHAnsi" w:cs="Gill Sans" w:hint="eastAsia"/>
          <w:lang w:eastAsia="zh-TW"/>
        </w:rPr>
        <w:t>Urban Design and P</w:t>
      </w:r>
      <w:r w:rsidR="00D226C1">
        <w:rPr>
          <w:rStyle w:val="A0"/>
          <w:rFonts w:asciiTheme="majorHAnsi" w:hAnsiTheme="majorHAnsi" w:cs="Gill Sans"/>
          <w:lang w:eastAsia="zh-TW"/>
        </w:rPr>
        <w:t>l</w:t>
      </w:r>
      <w:r w:rsidR="00D226C1">
        <w:rPr>
          <w:rStyle w:val="A0"/>
          <w:rFonts w:asciiTheme="majorHAnsi" w:hAnsiTheme="majorHAnsi" w:cs="Gill Sans" w:hint="eastAsia"/>
          <w:lang w:eastAsia="zh-TW"/>
        </w:rPr>
        <w:t xml:space="preserve">anning </w:t>
      </w:r>
    </w:p>
    <w:p w14:paraId="7A3500AD" w14:textId="77777777" w:rsidR="00D24B28" w:rsidRPr="00901216" w:rsidRDefault="00D24B28" w:rsidP="003C7DFD">
      <w:pPr>
        <w:pStyle w:val="Pa0"/>
        <w:tabs>
          <w:tab w:val="left" w:pos="1530"/>
          <w:tab w:val="left" w:pos="1800"/>
        </w:tabs>
        <w:ind w:left="1800" w:hanging="1530"/>
        <w:rPr>
          <w:rStyle w:val="A0"/>
          <w:rFonts w:asciiTheme="majorHAnsi" w:hAnsiTheme="majorHAnsi" w:cs="Gill Sans"/>
        </w:rPr>
      </w:pPr>
    </w:p>
    <w:p w14:paraId="07A81675" w14:textId="78A4B26F" w:rsidR="00D24B28" w:rsidRPr="00901216" w:rsidRDefault="00D24B28" w:rsidP="003C7DFD">
      <w:pPr>
        <w:pStyle w:val="Pa0"/>
        <w:tabs>
          <w:tab w:val="left" w:pos="1530"/>
          <w:tab w:val="left" w:pos="1800"/>
        </w:tabs>
        <w:ind w:left="1800" w:hanging="1530"/>
        <w:rPr>
          <w:rFonts w:asciiTheme="majorHAnsi" w:hAnsiTheme="majorHAnsi" w:cs="Gill Sans"/>
          <w:color w:val="000000"/>
          <w:sz w:val="19"/>
          <w:szCs w:val="19"/>
        </w:rPr>
      </w:pPr>
      <w:r w:rsidRPr="00901216">
        <w:rPr>
          <w:rStyle w:val="A0"/>
          <w:rFonts w:asciiTheme="majorHAnsi" w:hAnsiTheme="majorHAnsi" w:cs="Gill Sans"/>
        </w:rPr>
        <w:t>September 7</w:t>
      </w:r>
      <w:r w:rsidR="003C7DFD">
        <w:rPr>
          <w:rStyle w:val="A0"/>
          <w:rFonts w:asciiTheme="majorHAnsi" w:hAnsiTheme="majorHAnsi" w:cs="Gill Sans"/>
        </w:rPr>
        <w:tab/>
      </w:r>
      <w:r w:rsidRPr="00901216">
        <w:rPr>
          <w:rStyle w:val="A0"/>
          <w:rFonts w:asciiTheme="majorHAnsi" w:hAnsiTheme="majorHAnsi" w:cs="Gill Sans"/>
        </w:rPr>
        <w:t>|</w:t>
      </w:r>
      <w:r w:rsidR="003C7DFD">
        <w:rPr>
          <w:rStyle w:val="A0"/>
          <w:rFonts w:asciiTheme="majorHAnsi" w:hAnsiTheme="majorHAnsi" w:cs="Gill Sans"/>
        </w:rPr>
        <w:tab/>
      </w:r>
      <w:r w:rsidRPr="00901216">
        <w:rPr>
          <w:rStyle w:val="A0"/>
          <w:rFonts w:asciiTheme="majorHAnsi" w:hAnsiTheme="majorHAnsi" w:cs="Gill Sans"/>
        </w:rPr>
        <w:t>Labor Day – Official School Holiday</w:t>
      </w:r>
    </w:p>
    <w:p w14:paraId="63A81AE8" w14:textId="6E0A2E26" w:rsidR="002D3F86" w:rsidRDefault="00D24B28" w:rsidP="003C7DFD">
      <w:pPr>
        <w:pStyle w:val="Pa0"/>
        <w:tabs>
          <w:tab w:val="left" w:pos="1530"/>
          <w:tab w:val="left" w:pos="1800"/>
        </w:tabs>
        <w:ind w:left="1800" w:hanging="1530"/>
        <w:rPr>
          <w:rStyle w:val="A0"/>
          <w:rFonts w:asciiTheme="majorHAnsi" w:hAnsiTheme="majorHAnsi" w:cs="Gill Sans"/>
          <w:lang w:eastAsia="zh-TW"/>
        </w:rPr>
      </w:pPr>
      <w:r w:rsidRPr="00901216">
        <w:rPr>
          <w:rStyle w:val="A0"/>
          <w:rFonts w:asciiTheme="majorHAnsi" w:hAnsiTheme="majorHAnsi" w:cs="Gill Sans"/>
        </w:rPr>
        <w:t>September 14</w:t>
      </w:r>
      <w:r w:rsidR="003C7DFD">
        <w:rPr>
          <w:rStyle w:val="A0"/>
          <w:rFonts w:asciiTheme="majorHAnsi" w:hAnsiTheme="majorHAnsi" w:cs="Gill Sans"/>
        </w:rPr>
        <w:tab/>
      </w:r>
      <w:r w:rsidRPr="00901216">
        <w:rPr>
          <w:rStyle w:val="A0"/>
          <w:rFonts w:asciiTheme="majorHAnsi" w:hAnsiTheme="majorHAnsi" w:cs="Gill Sans"/>
        </w:rPr>
        <w:t>|</w:t>
      </w:r>
      <w:r w:rsidR="003C7DFD">
        <w:rPr>
          <w:rStyle w:val="A0"/>
          <w:rFonts w:asciiTheme="majorHAnsi" w:hAnsiTheme="majorHAnsi" w:cs="Gill Sans"/>
        </w:rPr>
        <w:tab/>
      </w:r>
      <w:r w:rsidR="002D3F86">
        <w:rPr>
          <w:rStyle w:val="A0"/>
          <w:rFonts w:asciiTheme="majorHAnsi" w:hAnsiTheme="majorHAnsi" w:cs="Gill Sans" w:hint="eastAsia"/>
          <w:lang w:eastAsia="zh-TW"/>
        </w:rPr>
        <w:t>A Framework for Organizing</w:t>
      </w:r>
      <w:r w:rsidR="00E53D8B">
        <w:rPr>
          <w:rStyle w:val="A0"/>
          <w:rFonts w:asciiTheme="majorHAnsi" w:hAnsiTheme="majorHAnsi" w:cs="Gill Sans" w:hint="eastAsia"/>
          <w:lang w:eastAsia="zh-TW"/>
        </w:rPr>
        <w:t xml:space="preserve"> </w:t>
      </w:r>
      <w:r w:rsidR="002D3F86">
        <w:rPr>
          <w:rStyle w:val="A0"/>
          <w:rFonts w:asciiTheme="majorHAnsi" w:hAnsiTheme="majorHAnsi" w:cs="Gill Sans" w:hint="eastAsia"/>
          <w:lang w:eastAsia="zh-TW"/>
        </w:rPr>
        <w:t>Data and T</w:t>
      </w:r>
      <w:r w:rsidR="00E53D8B">
        <w:rPr>
          <w:rStyle w:val="A0"/>
          <w:rFonts w:asciiTheme="majorHAnsi" w:hAnsiTheme="majorHAnsi" w:cs="Gill Sans" w:hint="eastAsia"/>
          <w:lang w:eastAsia="zh-TW"/>
        </w:rPr>
        <w:t xml:space="preserve">ools: </w:t>
      </w:r>
      <w:r w:rsidR="00E53D8B" w:rsidRPr="00901216">
        <w:rPr>
          <w:rStyle w:val="A0"/>
          <w:rFonts w:asciiTheme="majorHAnsi" w:hAnsiTheme="majorHAnsi" w:cs="Gill Sans"/>
        </w:rPr>
        <w:t>GIS</w:t>
      </w:r>
      <w:r w:rsidR="00E53D8B">
        <w:rPr>
          <w:rStyle w:val="A0"/>
          <w:rFonts w:asciiTheme="majorHAnsi" w:hAnsiTheme="majorHAnsi" w:cs="Gill Sans" w:hint="eastAsia"/>
          <w:lang w:eastAsia="zh-TW"/>
        </w:rPr>
        <w:t>,</w:t>
      </w:r>
      <w:r w:rsidR="003C7DFD">
        <w:rPr>
          <w:rStyle w:val="A0"/>
          <w:rFonts w:asciiTheme="majorHAnsi" w:hAnsiTheme="majorHAnsi" w:cs="Gill Sans" w:hint="eastAsia"/>
          <w:lang w:eastAsia="zh-TW"/>
        </w:rPr>
        <w:t xml:space="preserve"> Diagrammatic and graphic tools</w:t>
      </w:r>
      <w:r w:rsidR="003C7DFD">
        <w:rPr>
          <w:rStyle w:val="A0"/>
          <w:rFonts w:asciiTheme="majorHAnsi" w:hAnsiTheme="majorHAnsi" w:cs="Gill Sans"/>
          <w:lang w:eastAsia="zh-TW"/>
        </w:rPr>
        <w:t xml:space="preserve"> </w:t>
      </w:r>
      <w:r w:rsidR="00E53D8B">
        <w:rPr>
          <w:rStyle w:val="A0"/>
          <w:rFonts w:asciiTheme="majorHAnsi" w:hAnsiTheme="majorHAnsi" w:cs="Gill Sans" w:hint="eastAsia"/>
          <w:lang w:eastAsia="zh-TW"/>
        </w:rPr>
        <w:t>(Illustrator and Photoshop), CAD and 3D modeling (</w:t>
      </w:r>
      <w:proofErr w:type="spellStart"/>
      <w:r w:rsidR="00E53D8B">
        <w:rPr>
          <w:rStyle w:val="A0"/>
          <w:rFonts w:asciiTheme="majorHAnsi" w:hAnsiTheme="majorHAnsi" w:cs="Gill Sans" w:hint="eastAsia"/>
          <w:lang w:eastAsia="zh-TW"/>
        </w:rPr>
        <w:t>Sketchup</w:t>
      </w:r>
      <w:proofErr w:type="spellEnd"/>
      <w:r w:rsidR="00E53D8B">
        <w:rPr>
          <w:rStyle w:val="A0"/>
          <w:rFonts w:asciiTheme="majorHAnsi" w:hAnsiTheme="majorHAnsi" w:cs="Gill Sans" w:hint="eastAsia"/>
          <w:lang w:eastAsia="zh-TW"/>
        </w:rPr>
        <w:t xml:space="preserve">) </w:t>
      </w:r>
    </w:p>
    <w:p w14:paraId="0338C44E" w14:textId="031A7CA4" w:rsidR="00D24B28" w:rsidRPr="00901216" w:rsidRDefault="00D24B28" w:rsidP="003C7DFD">
      <w:pPr>
        <w:pStyle w:val="Pa0"/>
        <w:tabs>
          <w:tab w:val="left" w:pos="1530"/>
          <w:tab w:val="left" w:pos="1800"/>
        </w:tabs>
        <w:ind w:left="1800" w:hanging="1530"/>
        <w:rPr>
          <w:rStyle w:val="A0"/>
          <w:rFonts w:asciiTheme="majorHAnsi" w:hAnsiTheme="majorHAnsi" w:cs="Gill Sans"/>
        </w:rPr>
      </w:pPr>
    </w:p>
    <w:p w14:paraId="42E56B2B" w14:textId="2A2C5288" w:rsidR="00D24B28" w:rsidRPr="00901216" w:rsidRDefault="002D3F86" w:rsidP="003C7DFD">
      <w:pPr>
        <w:pStyle w:val="Pa0"/>
        <w:tabs>
          <w:tab w:val="left" w:pos="1530"/>
          <w:tab w:val="left" w:pos="1800"/>
        </w:tabs>
        <w:rPr>
          <w:rFonts w:asciiTheme="majorHAnsi" w:hAnsiTheme="majorHAnsi" w:cs="TradeGothic"/>
          <w:color w:val="000000"/>
          <w:lang w:eastAsia="zh-TW"/>
        </w:rPr>
      </w:pPr>
      <w:r w:rsidRPr="00901216">
        <w:rPr>
          <w:rStyle w:val="A0"/>
          <w:rFonts w:asciiTheme="majorHAnsi" w:hAnsiTheme="majorHAnsi" w:cs="Gill Sans"/>
        </w:rPr>
        <w:t>EXERCISE 02</w:t>
      </w:r>
    </w:p>
    <w:p w14:paraId="18ADC714" w14:textId="25D4C159" w:rsidR="00101F90" w:rsidRPr="00901216" w:rsidRDefault="00D24B28" w:rsidP="003C7DFD">
      <w:pPr>
        <w:pStyle w:val="Pa0"/>
        <w:tabs>
          <w:tab w:val="left" w:pos="1530"/>
          <w:tab w:val="left" w:pos="1800"/>
        </w:tabs>
        <w:ind w:left="1800" w:hanging="1530"/>
        <w:rPr>
          <w:rFonts w:asciiTheme="majorHAnsi" w:hAnsiTheme="majorHAnsi" w:cs="Gill Sans"/>
          <w:color w:val="000000"/>
          <w:sz w:val="19"/>
          <w:szCs w:val="19"/>
          <w:lang w:eastAsia="zh-TW"/>
        </w:rPr>
      </w:pPr>
      <w:r w:rsidRPr="00901216">
        <w:rPr>
          <w:rStyle w:val="A0"/>
          <w:rFonts w:asciiTheme="majorHAnsi" w:hAnsiTheme="majorHAnsi" w:cs="Gill Sans"/>
        </w:rPr>
        <w:t>September 21</w:t>
      </w:r>
      <w:r w:rsidR="003C7DFD">
        <w:rPr>
          <w:rStyle w:val="A0"/>
          <w:rFonts w:asciiTheme="majorHAnsi" w:hAnsiTheme="majorHAnsi" w:cs="Gill Sans"/>
        </w:rPr>
        <w:tab/>
      </w:r>
      <w:r w:rsidRPr="00901216">
        <w:rPr>
          <w:rStyle w:val="A0"/>
          <w:rFonts w:asciiTheme="majorHAnsi" w:hAnsiTheme="majorHAnsi" w:cs="Gill Sans"/>
        </w:rPr>
        <w:t>|</w:t>
      </w:r>
      <w:r w:rsidR="003C7DFD">
        <w:rPr>
          <w:rStyle w:val="A0"/>
          <w:rFonts w:asciiTheme="majorHAnsi" w:hAnsiTheme="majorHAnsi" w:cs="Gill Sans"/>
        </w:rPr>
        <w:tab/>
      </w:r>
      <w:r w:rsidR="002D3F86">
        <w:rPr>
          <w:rStyle w:val="A0"/>
          <w:rFonts w:asciiTheme="majorHAnsi" w:hAnsiTheme="majorHAnsi" w:cs="Gill Sans" w:hint="eastAsia"/>
          <w:lang w:eastAsia="zh-TW"/>
        </w:rPr>
        <w:t>M</w:t>
      </w:r>
      <w:r w:rsidR="00E53D8B">
        <w:rPr>
          <w:rStyle w:val="A0"/>
          <w:rFonts w:asciiTheme="majorHAnsi" w:hAnsiTheme="majorHAnsi" w:cs="Gill Sans" w:hint="eastAsia"/>
          <w:lang w:eastAsia="zh-TW"/>
        </w:rPr>
        <w:t xml:space="preserve">apping and </w:t>
      </w:r>
      <w:r w:rsidR="00E53D8B">
        <w:rPr>
          <w:rStyle w:val="A0"/>
          <w:rFonts w:asciiTheme="majorHAnsi" w:hAnsiTheme="majorHAnsi" w:cs="Gill Sans"/>
          <w:lang w:eastAsia="zh-TW"/>
        </w:rPr>
        <w:t>information</w:t>
      </w:r>
      <w:r w:rsidR="00E53D8B">
        <w:rPr>
          <w:rStyle w:val="A0"/>
          <w:rFonts w:asciiTheme="majorHAnsi" w:hAnsiTheme="majorHAnsi" w:cs="Gill Sans" w:hint="eastAsia"/>
          <w:lang w:eastAsia="zh-TW"/>
        </w:rPr>
        <w:t xml:space="preserve"> layering using GIS</w:t>
      </w:r>
    </w:p>
    <w:p w14:paraId="0637C48C" w14:textId="77777777" w:rsidR="00D24B28" w:rsidRPr="00901216" w:rsidRDefault="00D24B28" w:rsidP="003C7DFD">
      <w:pPr>
        <w:pStyle w:val="Pa0"/>
        <w:tabs>
          <w:tab w:val="left" w:pos="1530"/>
          <w:tab w:val="left" w:pos="1800"/>
        </w:tabs>
        <w:ind w:left="1800" w:hanging="1530"/>
        <w:rPr>
          <w:rStyle w:val="A0"/>
          <w:rFonts w:asciiTheme="majorHAnsi" w:hAnsiTheme="majorHAnsi" w:cs="Gill Sans"/>
        </w:rPr>
      </w:pPr>
    </w:p>
    <w:p w14:paraId="5DBB1292" w14:textId="77777777" w:rsidR="00101F90" w:rsidRPr="00901216" w:rsidRDefault="00101F90" w:rsidP="003C7DFD">
      <w:pPr>
        <w:pStyle w:val="Pa0"/>
        <w:tabs>
          <w:tab w:val="left" w:pos="1530"/>
          <w:tab w:val="left" w:pos="1800"/>
        </w:tabs>
        <w:rPr>
          <w:rFonts w:asciiTheme="majorHAnsi" w:hAnsiTheme="majorHAnsi" w:cs="Gill Sans"/>
          <w:color w:val="000000"/>
          <w:sz w:val="19"/>
          <w:szCs w:val="19"/>
        </w:rPr>
      </w:pPr>
      <w:r w:rsidRPr="00901216">
        <w:rPr>
          <w:rStyle w:val="A0"/>
          <w:rFonts w:asciiTheme="majorHAnsi" w:hAnsiTheme="majorHAnsi" w:cs="Gill Sans"/>
        </w:rPr>
        <w:t>EXERCISE 03</w:t>
      </w:r>
    </w:p>
    <w:p w14:paraId="6CC44FBE" w14:textId="3F2DB901" w:rsidR="00101F90" w:rsidRPr="00901216" w:rsidRDefault="00D24B28" w:rsidP="003C7DFD">
      <w:pPr>
        <w:pStyle w:val="Pa0"/>
        <w:tabs>
          <w:tab w:val="left" w:pos="1530"/>
          <w:tab w:val="left" w:pos="1800"/>
        </w:tabs>
        <w:ind w:left="1800" w:hanging="1530"/>
        <w:rPr>
          <w:rFonts w:asciiTheme="majorHAnsi" w:hAnsiTheme="majorHAnsi" w:cs="Gill Sans"/>
          <w:color w:val="000000"/>
          <w:sz w:val="19"/>
          <w:szCs w:val="19"/>
        </w:rPr>
      </w:pPr>
      <w:r w:rsidRPr="00901216">
        <w:rPr>
          <w:rStyle w:val="A0"/>
          <w:rFonts w:asciiTheme="majorHAnsi" w:hAnsiTheme="majorHAnsi" w:cs="Gill Sans"/>
        </w:rPr>
        <w:t>September 28</w:t>
      </w:r>
      <w:r w:rsidR="003C7DFD">
        <w:rPr>
          <w:rStyle w:val="A0"/>
          <w:rFonts w:asciiTheme="majorHAnsi" w:hAnsiTheme="majorHAnsi" w:cs="Gill Sans"/>
        </w:rPr>
        <w:tab/>
      </w:r>
      <w:r w:rsidR="00B477D6" w:rsidRPr="00901216">
        <w:rPr>
          <w:rStyle w:val="A0"/>
          <w:rFonts w:asciiTheme="majorHAnsi" w:hAnsiTheme="majorHAnsi" w:cs="Gill Sans"/>
        </w:rPr>
        <w:t>|</w:t>
      </w:r>
      <w:r w:rsidR="003C7DFD">
        <w:rPr>
          <w:rStyle w:val="A0"/>
          <w:rFonts w:asciiTheme="majorHAnsi" w:hAnsiTheme="majorHAnsi" w:cs="Gill Sans"/>
        </w:rPr>
        <w:tab/>
      </w:r>
      <w:r w:rsidRPr="00901216">
        <w:rPr>
          <w:rStyle w:val="A0"/>
          <w:rFonts w:asciiTheme="majorHAnsi" w:hAnsiTheme="majorHAnsi" w:cs="Gill Sans"/>
        </w:rPr>
        <w:t>Introduction to Illustrator</w:t>
      </w:r>
    </w:p>
    <w:p w14:paraId="25EA86D8" w14:textId="22F47B89" w:rsidR="00D24B28" w:rsidRPr="00901216" w:rsidRDefault="00D24B28" w:rsidP="003C7DFD">
      <w:pPr>
        <w:pStyle w:val="Pa0"/>
        <w:tabs>
          <w:tab w:val="left" w:pos="1530"/>
          <w:tab w:val="left" w:pos="1800"/>
        </w:tabs>
        <w:ind w:left="1800" w:hanging="1530"/>
        <w:rPr>
          <w:rFonts w:asciiTheme="majorHAnsi" w:hAnsiTheme="majorHAnsi" w:cs="Gill Sans"/>
          <w:color w:val="000000"/>
          <w:sz w:val="19"/>
          <w:szCs w:val="19"/>
        </w:rPr>
      </w:pPr>
      <w:r w:rsidRPr="00901216">
        <w:rPr>
          <w:rStyle w:val="A0"/>
          <w:rFonts w:asciiTheme="majorHAnsi" w:hAnsiTheme="majorHAnsi" w:cs="Gill Sans"/>
        </w:rPr>
        <w:t>October 5</w:t>
      </w:r>
      <w:r w:rsidR="003C7DFD">
        <w:rPr>
          <w:rStyle w:val="A0"/>
          <w:rFonts w:asciiTheme="majorHAnsi" w:hAnsiTheme="majorHAnsi" w:cs="Gill Sans"/>
        </w:rPr>
        <w:tab/>
      </w:r>
      <w:r w:rsidR="00B477D6" w:rsidRPr="00901216">
        <w:rPr>
          <w:rStyle w:val="A0"/>
          <w:rFonts w:asciiTheme="majorHAnsi" w:hAnsiTheme="majorHAnsi" w:cs="Gill Sans"/>
        </w:rPr>
        <w:t>|</w:t>
      </w:r>
      <w:r w:rsidR="003C7DFD">
        <w:rPr>
          <w:rStyle w:val="A0"/>
          <w:rFonts w:asciiTheme="majorHAnsi" w:hAnsiTheme="majorHAnsi" w:cs="Gill Sans"/>
        </w:rPr>
        <w:tab/>
      </w:r>
      <w:r w:rsidRPr="00901216">
        <w:rPr>
          <w:rStyle w:val="A0"/>
          <w:rFonts w:asciiTheme="majorHAnsi" w:hAnsiTheme="majorHAnsi" w:cs="Gill Sans"/>
        </w:rPr>
        <w:t>Migrating Data from GIS to Illustrator</w:t>
      </w:r>
    </w:p>
    <w:p w14:paraId="42340AA8" w14:textId="6F5A9394" w:rsidR="00101F90" w:rsidRPr="00901216" w:rsidRDefault="00101F90" w:rsidP="003C7DFD">
      <w:pPr>
        <w:pStyle w:val="Pa0"/>
        <w:tabs>
          <w:tab w:val="left" w:pos="1530"/>
          <w:tab w:val="left" w:pos="1800"/>
        </w:tabs>
        <w:ind w:left="1800" w:hanging="1530"/>
        <w:rPr>
          <w:rFonts w:asciiTheme="majorHAnsi" w:hAnsiTheme="majorHAnsi" w:cs="Gill Sans"/>
          <w:color w:val="000000"/>
          <w:sz w:val="19"/>
          <w:szCs w:val="19"/>
        </w:rPr>
      </w:pPr>
    </w:p>
    <w:p w14:paraId="28CB2B05" w14:textId="785DE74A" w:rsidR="00C54919" w:rsidRPr="00901216" w:rsidRDefault="00B477D6" w:rsidP="003C7DFD">
      <w:pPr>
        <w:pStyle w:val="Pa0"/>
        <w:tabs>
          <w:tab w:val="left" w:pos="1530"/>
          <w:tab w:val="left" w:pos="1800"/>
        </w:tabs>
        <w:ind w:left="1800" w:hanging="1530"/>
        <w:rPr>
          <w:rStyle w:val="A0"/>
          <w:rFonts w:asciiTheme="majorHAnsi" w:hAnsiTheme="majorHAnsi" w:cs="Gill Sans"/>
        </w:rPr>
      </w:pPr>
      <w:r w:rsidRPr="00901216">
        <w:rPr>
          <w:rStyle w:val="A0"/>
          <w:rFonts w:asciiTheme="majorHAnsi" w:hAnsiTheme="majorHAnsi" w:cs="Gill Sans"/>
        </w:rPr>
        <w:t>October 12</w:t>
      </w:r>
      <w:r w:rsidR="003C7DFD">
        <w:rPr>
          <w:rStyle w:val="A0"/>
          <w:rFonts w:asciiTheme="majorHAnsi" w:hAnsiTheme="majorHAnsi" w:cs="Gill Sans"/>
        </w:rPr>
        <w:tab/>
      </w:r>
      <w:r w:rsidRPr="00901216">
        <w:rPr>
          <w:rStyle w:val="A0"/>
          <w:rFonts w:asciiTheme="majorHAnsi" w:hAnsiTheme="majorHAnsi" w:cs="Gill Sans"/>
        </w:rPr>
        <w:t>|</w:t>
      </w:r>
      <w:r w:rsidR="003C7DFD">
        <w:rPr>
          <w:rStyle w:val="A0"/>
          <w:rFonts w:asciiTheme="majorHAnsi" w:hAnsiTheme="majorHAnsi" w:cs="Gill Sans"/>
        </w:rPr>
        <w:tab/>
      </w:r>
      <w:r w:rsidR="00C54919" w:rsidRPr="00901216">
        <w:rPr>
          <w:rStyle w:val="A0"/>
          <w:rFonts w:asciiTheme="majorHAnsi" w:hAnsiTheme="majorHAnsi" w:cs="Gill Sans"/>
        </w:rPr>
        <w:t>Fall Break</w:t>
      </w:r>
    </w:p>
    <w:p w14:paraId="372CEF36" w14:textId="77777777" w:rsidR="00B477D6" w:rsidRPr="00901216" w:rsidRDefault="00B477D6" w:rsidP="003C7DFD">
      <w:pPr>
        <w:pStyle w:val="Pa0"/>
        <w:tabs>
          <w:tab w:val="left" w:pos="1530"/>
          <w:tab w:val="left" w:pos="1800"/>
        </w:tabs>
        <w:ind w:left="1800" w:hanging="1530"/>
        <w:rPr>
          <w:rStyle w:val="A0"/>
          <w:rFonts w:asciiTheme="majorHAnsi" w:hAnsiTheme="majorHAnsi" w:cs="Gill Sans"/>
        </w:rPr>
      </w:pPr>
    </w:p>
    <w:p w14:paraId="431AE50D" w14:textId="05D167D2" w:rsidR="006C231F" w:rsidRPr="00901216" w:rsidRDefault="006C231F" w:rsidP="003C7DFD">
      <w:pPr>
        <w:pStyle w:val="Pa0"/>
        <w:tabs>
          <w:tab w:val="left" w:pos="1530"/>
          <w:tab w:val="left" w:pos="1800"/>
        </w:tabs>
        <w:rPr>
          <w:rFonts w:asciiTheme="majorHAnsi" w:hAnsiTheme="majorHAnsi" w:cs="Gill Sans"/>
          <w:color w:val="000000"/>
          <w:sz w:val="19"/>
          <w:szCs w:val="19"/>
        </w:rPr>
      </w:pPr>
      <w:r w:rsidRPr="00901216">
        <w:rPr>
          <w:rStyle w:val="A0"/>
          <w:rFonts w:asciiTheme="majorHAnsi" w:hAnsiTheme="majorHAnsi" w:cs="Gill Sans"/>
        </w:rPr>
        <w:t>EXERCISE 04</w:t>
      </w:r>
    </w:p>
    <w:p w14:paraId="0BCAC263" w14:textId="022B19FB" w:rsidR="00B477D6" w:rsidRPr="00901216" w:rsidRDefault="00B477D6" w:rsidP="003C7DFD">
      <w:pPr>
        <w:pStyle w:val="Pa0"/>
        <w:tabs>
          <w:tab w:val="left" w:pos="1530"/>
          <w:tab w:val="left" w:pos="1800"/>
        </w:tabs>
        <w:ind w:left="1800" w:hanging="1530"/>
        <w:rPr>
          <w:rFonts w:asciiTheme="majorHAnsi" w:hAnsiTheme="majorHAnsi" w:cs="Gill Sans"/>
          <w:color w:val="000000"/>
          <w:sz w:val="19"/>
          <w:szCs w:val="19"/>
        </w:rPr>
      </w:pPr>
      <w:r w:rsidRPr="00901216">
        <w:rPr>
          <w:rStyle w:val="A0"/>
          <w:rFonts w:asciiTheme="majorHAnsi" w:hAnsiTheme="majorHAnsi" w:cs="Gill Sans"/>
        </w:rPr>
        <w:t>October 19</w:t>
      </w:r>
      <w:r w:rsidR="00101F90" w:rsidRPr="00901216">
        <w:rPr>
          <w:rStyle w:val="A0"/>
          <w:rFonts w:asciiTheme="majorHAnsi" w:hAnsiTheme="majorHAnsi" w:cs="Gill Sans"/>
        </w:rPr>
        <w:t xml:space="preserve"> </w:t>
      </w:r>
      <w:r w:rsidR="003C7DFD">
        <w:rPr>
          <w:rStyle w:val="A0"/>
          <w:rFonts w:asciiTheme="majorHAnsi" w:hAnsiTheme="majorHAnsi" w:cs="Gill Sans"/>
        </w:rPr>
        <w:tab/>
      </w:r>
      <w:r w:rsidRPr="00901216">
        <w:rPr>
          <w:rStyle w:val="A0"/>
          <w:rFonts w:asciiTheme="majorHAnsi" w:hAnsiTheme="majorHAnsi" w:cs="Gill Sans"/>
        </w:rPr>
        <w:t>|</w:t>
      </w:r>
      <w:r w:rsidR="003C7DFD">
        <w:rPr>
          <w:rStyle w:val="A0"/>
          <w:rFonts w:asciiTheme="majorHAnsi" w:hAnsiTheme="majorHAnsi" w:cs="Gill Sans"/>
        </w:rPr>
        <w:tab/>
      </w:r>
      <w:r w:rsidRPr="00901216">
        <w:rPr>
          <w:rFonts w:asciiTheme="majorHAnsi" w:hAnsiTheme="majorHAnsi" w:cs="Gill Sans"/>
          <w:color w:val="000000"/>
          <w:sz w:val="19"/>
          <w:szCs w:val="19"/>
        </w:rPr>
        <w:t>Introduction to AutoCAD</w:t>
      </w:r>
    </w:p>
    <w:p w14:paraId="7F061E80" w14:textId="40FF0EE4" w:rsidR="00B477D6" w:rsidRPr="00901216" w:rsidRDefault="00B477D6" w:rsidP="003C7DFD">
      <w:pPr>
        <w:pStyle w:val="Pa0"/>
        <w:tabs>
          <w:tab w:val="left" w:pos="1530"/>
          <w:tab w:val="left" w:pos="1800"/>
        </w:tabs>
        <w:ind w:left="1800" w:hanging="1530"/>
        <w:rPr>
          <w:rFonts w:asciiTheme="majorHAnsi" w:hAnsiTheme="majorHAnsi" w:cs="Gill Sans"/>
          <w:color w:val="000000"/>
          <w:sz w:val="19"/>
          <w:szCs w:val="19"/>
        </w:rPr>
      </w:pPr>
      <w:r w:rsidRPr="00901216">
        <w:rPr>
          <w:rFonts w:asciiTheme="majorHAnsi" w:hAnsiTheme="majorHAnsi" w:cs="Gill Sans"/>
          <w:color w:val="000000"/>
          <w:sz w:val="19"/>
          <w:szCs w:val="19"/>
        </w:rPr>
        <w:t xml:space="preserve">October 26 </w:t>
      </w:r>
      <w:r w:rsidR="003C7DFD">
        <w:rPr>
          <w:rFonts w:asciiTheme="majorHAnsi" w:hAnsiTheme="majorHAnsi" w:cs="Gill Sans"/>
          <w:color w:val="000000"/>
          <w:sz w:val="19"/>
          <w:szCs w:val="19"/>
        </w:rPr>
        <w:tab/>
      </w:r>
      <w:r w:rsidRPr="00901216">
        <w:rPr>
          <w:rFonts w:asciiTheme="majorHAnsi" w:hAnsiTheme="majorHAnsi" w:cs="Gill Sans"/>
          <w:color w:val="000000"/>
          <w:sz w:val="19"/>
          <w:szCs w:val="19"/>
        </w:rPr>
        <w:t>|</w:t>
      </w:r>
      <w:r w:rsidR="003C7DFD">
        <w:rPr>
          <w:rFonts w:asciiTheme="majorHAnsi" w:hAnsiTheme="majorHAnsi" w:cs="Gill Sans"/>
          <w:color w:val="000000"/>
          <w:sz w:val="19"/>
          <w:szCs w:val="19"/>
        </w:rPr>
        <w:tab/>
      </w:r>
      <w:r w:rsidRPr="00901216">
        <w:rPr>
          <w:rFonts w:asciiTheme="majorHAnsi" w:hAnsiTheme="majorHAnsi" w:cs="Gill Sans"/>
          <w:color w:val="000000"/>
          <w:sz w:val="19"/>
          <w:szCs w:val="19"/>
        </w:rPr>
        <w:t xml:space="preserve">AutoCAD, Migrating Data from AutoCAD to Illustrator </w:t>
      </w:r>
    </w:p>
    <w:p w14:paraId="153E1FDB" w14:textId="7C34AC81" w:rsidR="00101F90" w:rsidRPr="00901216" w:rsidRDefault="00101F90" w:rsidP="003C7DFD">
      <w:pPr>
        <w:pStyle w:val="Pa0"/>
        <w:tabs>
          <w:tab w:val="left" w:pos="1530"/>
          <w:tab w:val="left" w:pos="1800"/>
        </w:tabs>
        <w:ind w:left="1800" w:hanging="1530"/>
        <w:rPr>
          <w:rFonts w:asciiTheme="majorHAnsi" w:hAnsiTheme="majorHAnsi" w:cs="Gill Sans"/>
          <w:color w:val="000000"/>
          <w:sz w:val="19"/>
          <w:szCs w:val="19"/>
        </w:rPr>
      </w:pPr>
    </w:p>
    <w:p w14:paraId="12D3A42F" w14:textId="77777777" w:rsidR="00B477D6" w:rsidRPr="00901216" w:rsidRDefault="00B477D6" w:rsidP="003C7DFD">
      <w:pPr>
        <w:pStyle w:val="Pa0"/>
        <w:tabs>
          <w:tab w:val="left" w:pos="1530"/>
          <w:tab w:val="left" w:pos="1800"/>
        </w:tabs>
        <w:rPr>
          <w:rFonts w:asciiTheme="majorHAnsi" w:hAnsiTheme="majorHAnsi" w:cs="Gill Sans"/>
          <w:color w:val="000000"/>
          <w:sz w:val="19"/>
          <w:szCs w:val="19"/>
        </w:rPr>
      </w:pPr>
      <w:r w:rsidRPr="00901216">
        <w:rPr>
          <w:rFonts w:asciiTheme="majorHAnsi" w:hAnsiTheme="majorHAnsi" w:cs="Gill Sans"/>
          <w:color w:val="000000"/>
          <w:sz w:val="19"/>
          <w:szCs w:val="19"/>
        </w:rPr>
        <w:t>EXERCISE 05</w:t>
      </w:r>
    </w:p>
    <w:p w14:paraId="45EF63CE" w14:textId="34210B5A" w:rsidR="00B477D6" w:rsidRPr="00901216" w:rsidRDefault="00B477D6" w:rsidP="003C7DFD">
      <w:pPr>
        <w:pStyle w:val="Pa0"/>
        <w:tabs>
          <w:tab w:val="left" w:pos="1530"/>
          <w:tab w:val="left" w:pos="1800"/>
        </w:tabs>
        <w:ind w:left="1800" w:hanging="1530"/>
        <w:rPr>
          <w:rFonts w:asciiTheme="majorHAnsi" w:hAnsiTheme="majorHAnsi" w:cs="Gill Sans"/>
          <w:color w:val="000000"/>
          <w:sz w:val="19"/>
          <w:szCs w:val="19"/>
        </w:rPr>
      </w:pPr>
      <w:r w:rsidRPr="00901216">
        <w:rPr>
          <w:rFonts w:asciiTheme="majorHAnsi" w:hAnsiTheme="majorHAnsi" w:cs="Gill Sans"/>
          <w:color w:val="000000"/>
          <w:sz w:val="19"/>
          <w:szCs w:val="19"/>
        </w:rPr>
        <w:t>November 2</w:t>
      </w:r>
      <w:r w:rsidR="003C7DFD">
        <w:rPr>
          <w:rFonts w:asciiTheme="majorHAnsi" w:hAnsiTheme="majorHAnsi" w:cs="Gill Sans"/>
          <w:color w:val="000000"/>
          <w:sz w:val="19"/>
          <w:szCs w:val="19"/>
        </w:rPr>
        <w:tab/>
      </w:r>
      <w:r w:rsidRPr="00901216">
        <w:rPr>
          <w:rFonts w:asciiTheme="majorHAnsi" w:hAnsiTheme="majorHAnsi" w:cs="Gill Sans"/>
          <w:color w:val="000000"/>
          <w:sz w:val="19"/>
          <w:szCs w:val="19"/>
        </w:rPr>
        <w:t>|</w:t>
      </w:r>
      <w:r w:rsidR="003C7DFD">
        <w:rPr>
          <w:rFonts w:asciiTheme="majorHAnsi" w:hAnsiTheme="majorHAnsi" w:cs="Gill Sans"/>
          <w:color w:val="000000"/>
          <w:sz w:val="19"/>
          <w:szCs w:val="19"/>
        </w:rPr>
        <w:tab/>
      </w:r>
      <w:r w:rsidRPr="00901216">
        <w:rPr>
          <w:rFonts w:asciiTheme="majorHAnsi" w:hAnsiTheme="majorHAnsi" w:cs="Gill Sans"/>
          <w:color w:val="000000"/>
          <w:sz w:val="19"/>
          <w:szCs w:val="19"/>
        </w:rPr>
        <w:t xml:space="preserve">Introduction to </w:t>
      </w:r>
      <w:proofErr w:type="spellStart"/>
      <w:r w:rsidRPr="00901216">
        <w:rPr>
          <w:rFonts w:asciiTheme="majorHAnsi" w:hAnsiTheme="majorHAnsi" w:cs="Gill Sans"/>
          <w:color w:val="000000"/>
          <w:sz w:val="19"/>
          <w:szCs w:val="19"/>
        </w:rPr>
        <w:t>SketchUp</w:t>
      </w:r>
      <w:proofErr w:type="spellEnd"/>
      <w:r w:rsidRPr="00901216">
        <w:rPr>
          <w:rFonts w:asciiTheme="majorHAnsi" w:hAnsiTheme="majorHAnsi" w:cs="Gill Sans"/>
          <w:color w:val="000000"/>
          <w:sz w:val="19"/>
          <w:szCs w:val="19"/>
        </w:rPr>
        <w:t>,</w:t>
      </w:r>
    </w:p>
    <w:p w14:paraId="250A520E" w14:textId="6478DB16" w:rsidR="000A4881" w:rsidRPr="00901216" w:rsidRDefault="000A4881" w:rsidP="003C7DFD">
      <w:pPr>
        <w:pStyle w:val="Default"/>
        <w:tabs>
          <w:tab w:val="left" w:pos="1530"/>
          <w:tab w:val="left" w:pos="1800"/>
        </w:tabs>
        <w:ind w:left="1800" w:hanging="1530"/>
        <w:rPr>
          <w:rFonts w:asciiTheme="majorHAnsi" w:hAnsiTheme="majorHAnsi"/>
        </w:rPr>
      </w:pPr>
      <w:r w:rsidRPr="00901216">
        <w:rPr>
          <w:rFonts w:asciiTheme="majorHAnsi" w:hAnsiTheme="majorHAnsi" w:cs="Gill Sans"/>
          <w:sz w:val="19"/>
          <w:szCs w:val="19"/>
        </w:rPr>
        <w:t xml:space="preserve">November 9 </w:t>
      </w:r>
      <w:r w:rsidR="003C7DFD">
        <w:rPr>
          <w:rFonts w:asciiTheme="majorHAnsi" w:hAnsiTheme="majorHAnsi" w:cs="Gill Sans"/>
          <w:sz w:val="19"/>
          <w:szCs w:val="19"/>
        </w:rPr>
        <w:tab/>
      </w:r>
      <w:r w:rsidRPr="00901216">
        <w:rPr>
          <w:rFonts w:asciiTheme="majorHAnsi" w:hAnsiTheme="majorHAnsi" w:cs="Gill Sans"/>
          <w:sz w:val="19"/>
          <w:szCs w:val="19"/>
        </w:rPr>
        <w:t>|</w:t>
      </w:r>
      <w:r w:rsidR="003C7DFD">
        <w:rPr>
          <w:rFonts w:asciiTheme="majorHAnsi" w:hAnsiTheme="majorHAnsi" w:cs="Gill Sans"/>
          <w:sz w:val="19"/>
          <w:szCs w:val="19"/>
        </w:rPr>
        <w:tab/>
      </w:r>
      <w:r w:rsidRPr="00901216">
        <w:rPr>
          <w:rFonts w:asciiTheme="majorHAnsi" w:hAnsiTheme="majorHAnsi" w:cs="Gill Sans"/>
          <w:sz w:val="19"/>
          <w:szCs w:val="19"/>
        </w:rPr>
        <w:t xml:space="preserve">Migrating Data from AutoCAD to </w:t>
      </w:r>
      <w:proofErr w:type="spellStart"/>
      <w:r w:rsidRPr="00901216">
        <w:rPr>
          <w:rFonts w:asciiTheme="majorHAnsi" w:hAnsiTheme="majorHAnsi" w:cs="Gill Sans"/>
          <w:sz w:val="19"/>
          <w:szCs w:val="19"/>
        </w:rPr>
        <w:t>Sketchup</w:t>
      </w:r>
      <w:proofErr w:type="spellEnd"/>
      <w:r w:rsidRPr="00901216">
        <w:rPr>
          <w:rFonts w:asciiTheme="majorHAnsi" w:hAnsiTheme="majorHAnsi" w:cs="Gill Sans"/>
          <w:sz w:val="19"/>
          <w:szCs w:val="19"/>
        </w:rPr>
        <w:t xml:space="preserve">, Migrating Data from </w:t>
      </w:r>
      <w:proofErr w:type="spellStart"/>
      <w:r w:rsidRPr="00901216">
        <w:rPr>
          <w:rFonts w:asciiTheme="majorHAnsi" w:hAnsiTheme="majorHAnsi" w:cs="Gill Sans"/>
          <w:sz w:val="19"/>
          <w:szCs w:val="19"/>
        </w:rPr>
        <w:t>Sketchup</w:t>
      </w:r>
      <w:proofErr w:type="spellEnd"/>
      <w:r w:rsidRPr="00901216">
        <w:rPr>
          <w:rFonts w:asciiTheme="majorHAnsi" w:hAnsiTheme="majorHAnsi" w:cs="Gill Sans"/>
          <w:sz w:val="19"/>
          <w:szCs w:val="19"/>
        </w:rPr>
        <w:t xml:space="preserve"> to Illustrator</w:t>
      </w:r>
    </w:p>
    <w:p w14:paraId="0A28B9B7" w14:textId="77777777" w:rsidR="000A4881" w:rsidRPr="00901216" w:rsidRDefault="000A4881" w:rsidP="003C7DFD">
      <w:pPr>
        <w:pStyle w:val="Pa0"/>
        <w:tabs>
          <w:tab w:val="left" w:pos="1530"/>
          <w:tab w:val="left" w:pos="1800"/>
        </w:tabs>
        <w:ind w:left="1800" w:hanging="1530"/>
        <w:rPr>
          <w:rFonts w:asciiTheme="majorHAnsi" w:hAnsiTheme="majorHAnsi" w:cs="Gill Sans"/>
          <w:color w:val="000000"/>
          <w:sz w:val="19"/>
          <w:szCs w:val="19"/>
        </w:rPr>
      </w:pPr>
    </w:p>
    <w:p w14:paraId="0BD4B55F" w14:textId="77777777" w:rsidR="00B477D6" w:rsidRPr="00901216" w:rsidRDefault="00B477D6" w:rsidP="003C7DFD">
      <w:pPr>
        <w:pStyle w:val="Pa0"/>
        <w:tabs>
          <w:tab w:val="left" w:pos="1530"/>
          <w:tab w:val="left" w:pos="1800"/>
        </w:tabs>
        <w:rPr>
          <w:rFonts w:asciiTheme="majorHAnsi" w:hAnsiTheme="majorHAnsi" w:cs="Gill Sans"/>
          <w:color w:val="000000"/>
          <w:sz w:val="19"/>
          <w:szCs w:val="19"/>
        </w:rPr>
      </w:pPr>
      <w:r w:rsidRPr="00901216">
        <w:rPr>
          <w:rFonts w:asciiTheme="majorHAnsi" w:hAnsiTheme="majorHAnsi" w:cs="Gill Sans"/>
          <w:color w:val="000000"/>
          <w:sz w:val="19"/>
          <w:szCs w:val="19"/>
        </w:rPr>
        <w:t>EXERCISE 06</w:t>
      </w:r>
    </w:p>
    <w:p w14:paraId="7A3EC7B0" w14:textId="342E0C30" w:rsidR="00B477D6" w:rsidRPr="00901216" w:rsidRDefault="000A4881" w:rsidP="003C7DFD">
      <w:pPr>
        <w:pStyle w:val="Pa0"/>
        <w:tabs>
          <w:tab w:val="left" w:pos="1530"/>
          <w:tab w:val="left" w:pos="1800"/>
        </w:tabs>
        <w:ind w:left="1800" w:hanging="1530"/>
        <w:rPr>
          <w:rFonts w:asciiTheme="majorHAnsi" w:hAnsiTheme="majorHAnsi" w:cs="Gill Sans"/>
          <w:color w:val="000000"/>
          <w:sz w:val="19"/>
          <w:szCs w:val="19"/>
        </w:rPr>
      </w:pPr>
      <w:r w:rsidRPr="00901216">
        <w:rPr>
          <w:rFonts w:asciiTheme="majorHAnsi" w:hAnsiTheme="majorHAnsi" w:cs="Gill Sans"/>
          <w:color w:val="000000"/>
          <w:sz w:val="19"/>
          <w:szCs w:val="19"/>
        </w:rPr>
        <w:t>November 16</w:t>
      </w:r>
      <w:r w:rsidR="003C7DFD">
        <w:rPr>
          <w:rFonts w:asciiTheme="majorHAnsi" w:hAnsiTheme="majorHAnsi" w:cs="Gill Sans"/>
          <w:color w:val="000000"/>
          <w:sz w:val="19"/>
          <w:szCs w:val="19"/>
        </w:rPr>
        <w:tab/>
      </w:r>
      <w:r w:rsidR="003C7DFD" w:rsidRPr="00901216">
        <w:rPr>
          <w:rFonts w:asciiTheme="majorHAnsi" w:hAnsiTheme="majorHAnsi" w:cs="Gill Sans"/>
          <w:color w:val="000000"/>
          <w:sz w:val="19"/>
          <w:szCs w:val="19"/>
        </w:rPr>
        <w:t>|</w:t>
      </w:r>
      <w:r w:rsidR="003C7DFD">
        <w:rPr>
          <w:rFonts w:asciiTheme="majorHAnsi" w:hAnsiTheme="majorHAnsi" w:cs="Gill Sans"/>
          <w:color w:val="000000"/>
          <w:sz w:val="19"/>
          <w:szCs w:val="19"/>
        </w:rPr>
        <w:tab/>
      </w:r>
      <w:r w:rsidRPr="00901216">
        <w:rPr>
          <w:rFonts w:asciiTheme="majorHAnsi" w:hAnsiTheme="majorHAnsi" w:cs="Gill Sans"/>
          <w:color w:val="000000"/>
          <w:sz w:val="19"/>
          <w:szCs w:val="19"/>
        </w:rPr>
        <w:t>Introduction to Photoshop</w:t>
      </w:r>
    </w:p>
    <w:p w14:paraId="557FA465" w14:textId="0BC21F1F" w:rsidR="00B477D6" w:rsidRPr="00901216" w:rsidRDefault="000A4881" w:rsidP="003C7DFD">
      <w:pPr>
        <w:pStyle w:val="Pa0"/>
        <w:tabs>
          <w:tab w:val="left" w:pos="1530"/>
          <w:tab w:val="left" w:pos="1800"/>
        </w:tabs>
        <w:ind w:left="1800" w:hanging="1530"/>
        <w:rPr>
          <w:rFonts w:asciiTheme="majorHAnsi" w:hAnsiTheme="majorHAnsi" w:cs="Gill Sans"/>
          <w:color w:val="000000"/>
          <w:sz w:val="19"/>
          <w:szCs w:val="19"/>
        </w:rPr>
      </w:pPr>
      <w:r w:rsidRPr="00901216">
        <w:rPr>
          <w:rFonts w:asciiTheme="majorHAnsi" w:hAnsiTheme="majorHAnsi" w:cs="Gill Sans"/>
          <w:color w:val="000000"/>
          <w:sz w:val="19"/>
          <w:szCs w:val="19"/>
        </w:rPr>
        <w:t>November 23</w:t>
      </w:r>
      <w:r w:rsidR="003C7DFD">
        <w:rPr>
          <w:rFonts w:asciiTheme="majorHAnsi" w:hAnsiTheme="majorHAnsi" w:cs="Gill Sans"/>
          <w:color w:val="000000"/>
          <w:sz w:val="19"/>
          <w:szCs w:val="19"/>
        </w:rPr>
        <w:tab/>
      </w:r>
      <w:r w:rsidRPr="00901216">
        <w:rPr>
          <w:rFonts w:asciiTheme="majorHAnsi" w:hAnsiTheme="majorHAnsi" w:cs="Gill Sans"/>
          <w:color w:val="000000"/>
          <w:sz w:val="19"/>
          <w:szCs w:val="19"/>
        </w:rPr>
        <w:t>|</w:t>
      </w:r>
      <w:r w:rsidR="003C7DFD">
        <w:rPr>
          <w:rFonts w:asciiTheme="majorHAnsi" w:hAnsiTheme="majorHAnsi" w:cs="Gill Sans"/>
          <w:color w:val="000000"/>
          <w:sz w:val="19"/>
          <w:szCs w:val="19"/>
        </w:rPr>
        <w:tab/>
      </w:r>
      <w:r w:rsidRPr="00901216">
        <w:rPr>
          <w:rFonts w:asciiTheme="majorHAnsi" w:hAnsiTheme="majorHAnsi" w:cs="Gill Sans"/>
          <w:color w:val="000000"/>
          <w:sz w:val="19"/>
          <w:szCs w:val="19"/>
        </w:rPr>
        <w:t>Photoshop</w:t>
      </w:r>
    </w:p>
    <w:p w14:paraId="5A8B32B4" w14:textId="77777777" w:rsidR="000A4881" w:rsidRPr="00901216" w:rsidRDefault="000A4881" w:rsidP="003C7DFD">
      <w:pPr>
        <w:pStyle w:val="Pa0"/>
        <w:tabs>
          <w:tab w:val="left" w:pos="1530"/>
          <w:tab w:val="left" w:pos="1800"/>
        </w:tabs>
        <w:ind w:left="1800" w:hanging="1530"/>
        <w:rPr>
          <w:rFonts w:asciiTheme="majorHAnsi" w:hAnsiTheme="majorHAnsi" w:cs="Gill Sans"/>
          <w:color w:val="000000"/>
          <w:sz w:val="19"/>
          <w:szCs w:val="19"/>
        </w:rPr>
      </w:pPr>
    </w:p>
    <w:p w14:paraId="1CD2A177" w14:textId="77777777" w:rsidR="00B477D6" w:rsidRPr="00901216" w:rsidRDefault="00B477D6" w:rsidP="003C7DFD">
      <w:pPr>
        <w:pStyle w:val="Pa0"/>
        <w:tabs>
          <w:tab w:val="left" w:pos="1530"/>
          <w:tab w:val="left" w:pos="1800"/>
        </w:tabs>
        <w:rPr>
          <w:rFonts w:asciiTheme="majorHAnsi" w:hAnsiTheme="majorHAnsi" w:cs="Gill Sans"/>
          <w:color w:val="000000"/>
          <w:sz w:val="19"/>
          <w:szCs w:val="19"/>
        </w:rPr>
      </w:pPr>
      <w:r w:rsidRPr="00901216">
        <w:rPr>
          <w:rFonts w:asciiTheme="majorHAnsi" w:hAnsiTheme="majorHAnsi" w:cs="Gill Sans"/>
          <w:color w:val="000000"/>
          <w:sz w:val="19"/>
          <w:szCs w:val="19"/>
        </w:rPr>
        <w:t>EXERCISE 07</w:t>
      </w:r>
    </w:p>
    <w:p w14:paraId="578925D9" w14:textId="5C277997" w:rsidR="00B477D6" w:rsidRPr="00901216" w:rsidRDefault="000A4881" w:rsidP="003C7DFD">
      <w:pPr>
        <w:pStyle w:val="Pa0"/>
        <w:tabs>
          <w:tab w:val="left" w:pos="1530"/>
          <w:tab w:val="left" w:pos="1800"/>
        </w:tabs>
        <w:ind w:left="1800" w:hanging="1530"/>
        <w:rPr>
          <w:rFonts w:asciiTheme="majorHAnsi" w:hAnsiTheme="majorHAnsi" w:cs="Gill Sans"/>
          <w:color w:val="000000"/>
          <w:sz w:val="19"/>
          <w:szCs w:val="19"/>
        </w:rPr>
      </w:pPr>
      <w:r w:rsidRPr="00901216">
        <w:rPr>
          <w:rFonts w:asciiTheme="majorHAnsi" w:hAnsiTheme="majorHAnsi" w:cs="Gill Sans"/>
          <w:color w:val="000000"/>
          <w:sz w:val="19"/>
          <w:szCs w:val="19"/>
        </w:rPr>
        <w:t>November 30</w:t>
      </w:r>
      <w:r w:rsidR="003C7DFD">
        <w:rPr>
          <w:rFonts w:asciiTheme="majorHAnsi" w:hAnsiTheme="majorHAnsi" w:cs="Gill Sans"/>
          <w:color w:val="000000"/>
          <w:sz w:val="19"/>
          <w:szCs w:val="19"/>
        </w:rPr>
        <w:tab/>
      </w:r>
      <w:r w:rsidRPr="00901216">
        <w:rPr>
          <w:rFonts w:asciiTheme="majorHAnsi" w:hAnsiTheme="majorHAnsi" w:cs="Gill Sans"/>
          <w:color w:val="000000"/>
          <w:sz w:val="19"/>
          <w:szCs w:val="19"/>
        </w:rPr>
        <w:t>|</w:t>
      </w:r>
      <w:r w:rsidR="003C7DFD">
        <w:rPr>
          <w:rFonts w:asciiTheme="majorHAnsi" w:hAnsiTheme="majorHAnsi" w:cs="Gill Sans"/>
          <w:color w:val="000000"/>
          <w:sz w:val="19"/>
          <w:szCs w:val="19"/>
        </w:rPr>
        <w:tab/>
      </w:r>
      <w:r w:rsidRPr="00901216">
        <w:rPr>
          <w:rFonts w:asciiTheme="majorHAnsi" w:hAnsiTheme="majorHAnsi" w:cs="Gill Sans"/>
          <w:color w:val="000000"/>
          <w:sz w:val="19"/>
          <w:szCs w:val="19"/>
        </w:rPr>
        <w:t>Digital Media Production</w:t>
      </w:r>
    </w:p>
    <w:p w14:paraId="437DEAF2" w14:textId="025A0741" w:rsidR="00B477D6" w:rsidRPr="00901216" w:rsidRDefault="000A4881" w:rsidP="003C7DFD">
      <w:pPr>
        <w:pStyle w:val="Pa0"/>
        <w:tabs>
          <w:tab w:val="left" w:pos="1530"/>
          <w:tab w:val="left" w:pos="1800"/>
        </w:tabs>
        <w:ind w:left="1800" w:hanging="1530"/>
        <w:rPr>
          <w:rFonts w:asciiTheme="majorHAnsi" w:hAnsiTheme="majorHAnsi" w:cs="Gill Sans"/>
          <w:color w:val="000000"/>
          <w:sz w:val="19"/>
          <w:szCs w:val="19"/>
        </w:rPr>
      </w:pPr>
      <w:r w:rsidRPr="00901216">
        <w:rPr>
          <w:rFonts w:asciiTheme="majorHAnsi" w:hAnsiTheme="majorHAnsi" w:cs="Gill Sans"/>
          <w:color w:val="000000"/>
          <w:sz w:val="19"/>
          <w:szCs w:val="19"/>
        </w:rPr>
        <w:t xml:space="preserve">          </w:t>
      </w:r>
      <w:r w:rsidR="003C7DFD">
        <w:rPr>
          <w:rFonts w:asciiTheme="majorHAnsi" w:hAnsiTheme="majorHAnsi" w:cs="Gill Sans"/>
          <w:color w:val="000000"/>
          <w:sz w:val="19"/>
          <w:szCs w:val="19"/>
        </w:rPr>
        <w:tab/>
      </w:r>
      <w:r w:rsidR="003C7DFD">
        <w:rPr>
          <w:rFonts w:asciiTheme="majorHAnsi" w:hAnsiTheme="majorHAnsi" w:cs="Gill Sans"/>
          <w:color w:val="000000"/>
          <w:sz w:val="19"/>
          <w:szCs w:val="19"/>
        </w:rPr>
        <w:tab/>
      </w:r>
      <w:r w:rsidRPr="00901216">
        <w:rPr>
          <w:rFonts w:asciiTheme="majorHAnsi" w:hAnsiTheme="majorHAnsi" w:cs="Gill Sans"/>
          <w:color w:val="000000"/>
          <w:sz w:val="19"/>
          <w:szCs w:val="19"/>
        </w:rPr>
        <w:t>Course Wrap Up</w:t>
      </w:r>
    </w:p>
    <w:p w14:paraId="50AB1C15" w14:textId="77777777" w:rsidR="00B477D6" w:rsidRPr="00901216" w:rsidRDefault="00B477D6" w:rsidP="00B477D6">
      <w:pPr>
        <w:pStyle w:val="Pa0"/>
        <w:rPr>
          <w:rFonts w:asciiTheme="majorHAnsi" w:hAnsiTheme="majorHAnsi" w:cs="Gill Sans"/>
          <w:color w:val="000000"/>
          <w:sz w:val="19"/>
          <w:szCs w:val="19"/>
        </w:rPr>
      </w:pPr>
      <w:r w:rsidRPr="00901216">
        <w:rPr>
          <w:rFonts w:asciiTheme="majorHAnsi" w:hAnsiTheme="majorHAnsi" w:cs="Gill Sans"/>
          <w:color w:val="000000"/>
          <w:sz w:val="19"/>
          <w:szCs w:val="19"/>
        </w:rPr>
        <w:t>_______________________________________________________________</w:t>
      </w:r>
    </w:p>
    <w:p w14:paraId="3FD7D82B" w14:textId="5AC000FF" w:rsidR="00365D35" w:rsidRPr="00901216" w:rsidRDefault="00365D35" w:rsidP="00365D35">
      <w:pPr>
        <w:pStyle w:val="Pa0"/>
        <w:rPr>
          <w:rStyle w:val="A0"/>
          <w:rFonts w:asciiTheme="majorHAnsi" w:hAnsiTheme="majorHAnsi" w:cs="Gill Sans"/>
        </w:rPr>
      </w:pPr>
      <w:r w:rsidRPr="00901216">
        <w:rPr>
          <w:rStyle w:val="A0"/>
          <w:rFonts w:asciiTheme="majorHAnsi" w:hAnsiTheme="majorHAnsi" w:cs="Gill Sans"/>
        </w:rPr>
        <w:t xml:space="preserve">October 10-14 Fall Break </w:t>
      </w:r>
    </w:p>
    <w:p w14:paraId="568CB91E" w14:textId="1491EA0D" w:rsidR="00365D35" w:rsidRPr="00901216" w:rsidRDefault="00365D35" w:rsidP="00365D35">
      <w:pPr>
        <w:pStyle w:val="Pa0"/>
        <w:rPr>
          <w:rFonts w:asciiTheme="majorHAnsi" w:hAnsiTheme="majorHAnsi" w:cs="Gill Sans"/>
          <w:color w:val="000000"/>
          <w:sz w:val="19"/>
          <w:szCs w:val="19"/>
        </w:rPr>
      </w:pPr>
      <w:r w:rsidRPr="00901216">
        <w:rPr>
          <w:rStyle w:val="A0"/>
          <w:rFonts w:asciiTheme="majorHAnsi" w:hAnsiTheme="majorHAnsi" w:cs="Gill Sans"/>
        </w:rPr>
        <w:t xml:space="preserve">October 25 Drop Day  </w:t>
      </w:r>
    </w:p>
    <w:p w14:paraId="6FA6A962" w14:textId="3CCCB9A8" w:rsidR="00365D35" w:rsidRPr="00901216" w:rsidRDefault="00365D35" w:rsidP="00365D35">
      <w:pPr>
        <w:pStyle w:val="Pa0"/>
        <w:rPr>
          <w:rFonts w:asciiTheme="majorHAnsi" w:hAnsiTheme="majorHAnsi" w:cs="Gill Sans"/>
          <w:color w:val="000000"/>
          <w:sz w:val="19"/>
          <w:szCs w:val="19"/>
        </w:rPr>
      </w:pPr>
      <w:r w:rsidRPr="00901216">
        <w:rPr>
          <w:rStyle w:val="A0"/>
          <w:rFonts w:asciiTheme="majorHAnsi" w:hAnsiTheme="majorHAnsi" w:cs="Gill Sans"/>
        </w:rPr>
        <w:t>November 25-27 Thanksgiving Holiday</w:t>
      </w:r>
    </w:p>
    <w:p w14:paraId="67BD0D9C" w14:textId="05D5A472" w:rsidR="00365D35" w:rsidRPr="00901216" w:rsidRDefault="00365D35" w:rsidP="00365D35">
      <w:pPr>
        <w:pStyle w:val="Default"/>
        <w:rPr>
          <w:rFonts w:asciiTheme="majorHAnsi" w:hAnsiTheme="majorHAnsi"/>
        </w:rPr>
      </w:pPr>
      <w:r w:rsidRPr="00901216">
        <w:rPr>
          <w:rStyle w:val="A0"/>
          <w:rFonts w:asciiTheme="majorHAnsi" w:hAnsiTheme="majorHAnsi" w:cs="Gill Sans"/>
        </w:rPr>
        <w:t>December 7-11 Exam Week</w:t>
      </w:r>
    </w:p>
    <w:p w14:paraId="3DB1C60E" w14:textId="77777777" w:rsidR="00B477D6" w:rsidRPr="00901216" w:rsidRDefault="00B477D6" w:rsidP="00D53052">
      <w:pPr>
        <w:pStyle w:val="Pa0"/>
        <w:rPr>
          <w:rStyle w:val="A0"/>
          <w:rFonts w:asciiTheme="majorHAnsi" w:hAnsiTheme="majorHAnsi" w:cs="Gill Sans"/>
        </w:rPr>
      </w:pPr>
    </w:p>
    <w:p w14:paraId="1E471835" w14:textId="77777777" w:rsidR="00365D35" w:rsidRPr="00901216" w:rsidRDefault="00365D35" w:rsidP="00365D35">
      <w:pPr>
        <w:pStyle w:val="Default"/>
        <w:rPr>
          <w:rFonts w:asciiTheme="majorHAnsi" w:hAnsiTheme="majorHAnsi"/>
        </w:rPr>
      </w:pPr>
    </w:p>
    <w:p w14:paraId="2BF3BB78" w14:textId="77777777" w:rsidR="00365D35" w:rsidRPr="00901216" w:rsidRDefault="00365D35" w:rsidP="00365D35">
      <w:pPr>
        <w:pStyle w:val="Pa0"/>
        <w:rPr>
          <w:rFonts w:asciiTheme="majorHAnsi" w:hAnsiTheme="majorHAnsi" w:cs="Gill Sans"/>
          <w:color w:val="000000"/>
          <w:sz w:val="19"/>
          <w:szCs w:val="19"/>
        </w:rPr>
      </w:pPr>
      <w:r w:rsidRPr="00901216">
        <w:rPr>
          <w:rStyle w:val="A0"/>
          <w:rFonts w:asciiTheme="majorHAnsi" w:hAnsiTheme="majorHAnsi" w:cs="Gill Sans"/>
          <w:b/>
          <w:bCs/>
        </w:rPr>
        <w:t>ADDENDUM</w:t>
      </w:r>
    </w:p>
    <w:p w14:paraId="52118A41" w14:textId="77777777" w:rsidR="002016B4" w:rsidRDefault="00365D35" w:rsidP="002016B4">
      <w:pPr>
        <w:rPr>
          <w:rFonts w:ascii="Calibri" w:hAnsi="Calibri" w:cs="Arial"/>
          <w:sz w:val="20"/>
          <w:szCs w:val="20"/>
        </w:rPr>
      </w:pPr>
      <w:r w:rsidRPr="00901216">
        <w:rPr>
          <w:rStyle w:val="A0"/>
          <w:rFonts w:asciiTheme="majorHAnsi" w:hAnsiTheme="majorHAnsi" w:cs="Gill Sans"/>
        </w:rPr>
        <w:t xml:space="preserve">[1] </w:t>
      </w:r>
      <w:r w:rsidR="0079656D">
        <w:rPr>
          <w:rStyle w:val="A0"/>
          <w:rFonts w:asciiTheme="majorHAnsi" w:hAnsiTheme="majorHAnsi" w:cs="Gill Sans"/>
        </w:rPr>
        <w:tab/>
      </w:r>
      <w:r w:rsidR="002016B4" w:rsidRPr="00BF2D71">
        <w:rPr>
          <w:rFonts w:ascii="Calibri" w:hAnsi="Calibri" w:cs="Arial"/>
          <w:sz w:val="20"/>
          <w:szCs w:val="20"/>
        </w:rPr>
        <w:t xml:space="preserve">Students with disabilities needing academic accommodation </w:t>
      </w:r>
      <w:r w:rsidR="002016B4">
        <w:rPr>
          <w:rFonts w:ascii="Calibri" w:hAnsi="Calibri" w:cs="Arial"/>
          <w:sz w:val="20"/>
          <w:szCs w:val="20"/>
        </w:rPr>
        <w:t xml:space="preserve">should provide documentation </w:t>
      </w:r>
      <w:proofErr w:type="spellStart"/>
      <w:r w:rsidR="002016B4">
        <w:rPr>
          <w:rFonts w:ascii="Calibri" w:hAnsi="Calibri" w:cs="Arial"/>
          <w:sz w:val="20"/>
          <w:szCs w:val="20"/>
        </w:rPr>
        <w:t>t</w:t>
      </w:r>
      <w:r w:rsidR="002016B4" w:rsidRPr="00BF2D71">
        <w:rPr>
          <w:rFonts w:ascii="Calibri" w:hAnsi="Calibri" w:cs="Arial"/>
          <w:sz w:val="20"/>
          <w:szCs w:val="20"/>
        </w:rPr>
        <w:t>the</w:t>
      </w:r>
      <w:proofErr w:type="spellEnd"/>
      <w:r w:rsidR="002016B4" w:rsidRPr="00BF2D71">
        <w:rPr>
          <w:rFonts w:ascii="Calibri" w:hAnsi="Calibri" w:cs="Arial"/>
          <w:sz w:val="20"/>
          <w:szCs w:val="20"/>
        </w:rPr>
        <w:t xml:space="preserve"> </w:t>
      </w:r>
    </w:p>
    <w:p w14:paraId="58318C0A" w14:textId="05F1B5EF" w:rsidR="002016B4" w:rsidRPr="00BF2D71" w:rsidRDefault="002016B4" w:rsidP="002016B4">
      <w:pPr>
        <w:rPr>
          <w:rFonts w:ascii="Calibri" w:hAnsi="Calibri"/>
          <w:sz w:val="20"/>
          <w:szCs w:val="20"/>
        </w:rPr>
      </w:pPr>
      <w:r>
        <w:rPr>
          <w:rFonts w:ascii="Calibri" w:hAnsi="Calibri" w:cs="Arial"/>
          <w:sz w:val="20"/>
          <w:szCs w:val="20"/>
        </w:rPr>
        <w:t>Office of Disability Services</w:t>
      </w:r>
      <w:proofErr w:type="gramStart"/>
      <w:r>
        <w:rPr>
          <w:rFonts w:ascii="Calibri" w:hAnsi="Calibri" w:cs="Arial"/>
          <w:sz w:val="20"/>
          <w:szCs w:val="20"/>
        </w:rPr>
        <w:t>,  disabilityservices.gatech.edu</w:t>
      </w:r>
      <w:proofErr w:type="gramEnd"/>
      <w:r>
        <w:rPr>
          <w:rFonts w:ascii="Calibri" w:hAnsi="Calibri" w:cs="Arial"/>
          <w:sz w:val="20"/>
          <w:szCs w:val="20"/>
        </w:rPr>
        <w:t xml:space="preserve">, </w:t>
      </w:r>
      <w:r w:rsidRPr="00BF2D71">
        <w:rPr>
          <w:rFonts w:ascii="Calibri" w:hAnsi="Calibri" w:cs="Arial"/>
          <w:sz w:val="20"/>
          <w:szCs w:val="20"/>
        </w:rPr>
        <w:t xml:space="preserve">and bring </w:t>
      </w:r>
      <w:r>
        <w:rPr>
          <w:rFonts w:ascii="Calibri" w:hAnsi="Calibri" w:cs="Arial"/>
          <w:sz w:val="20"/>
          <w:szCs w:val="20"/>
        </w:rPr>
        <w:t xml:space="preserve">an </w:t>
      </w:r>
      <w:r w:rsidRPr="00BF2D71">
        <w:rPr>
          <w:rFonts w:ascii="Calibri" w:hAnsi="Calibri" w:cs="Arial"/>
          <w:sz w:val="20"/>
          <w:szCs w:val="20"/>
        </w:rPr>
        <w:t>accommodation letter to the instructor indicating the nature of accommodations required.  This should be done within the first week of class or as soon as possible after a new disability condition arises.  All effort will be made to provide reasonable accommodation</w:t>
      </w:r>
    </w:p>
    <w:p w14:paraId="406BB838" w14:textId="066E8002" w:rsidR="00365D35" w:rsidRPr="00901216" w:rsidRDefault="00365D35" w:rsidP="0079656D">
      <w:pPr>
        <w:pStyle w:val="Pa0"/>
        <w:tabs>
          <w:tab w:val="left" w:pos="360"/>
        </w:tabs>
        <w:ind w:left="360" w:hanging="360"/>
        <w:rPr>
          <w:rFonts w:asciiTheme="majorHAnsi" w:hAnsiTheme="majorHAnsi" w:cs="Gill Sans"/>
          <w:color w:val="000000"/>
          <w:sz w:val="19"/>
          <w:szCs w:val="19"/>
        </w:rPr>
      </w:pPr>
    </w:p>
    <w:p w14:paraId="7F871D13" w14:textId="1DBCD26B" w:rsidR="00365D35" w:rsidRPr="00901216" w:rsidRDefault="00365D35" w:rsidP="0079656D">
      <w:pPr>
        <w:pStyle w:val="Pa0"/>
        <w:tabs>
          <w:tab w:val="left" w:pos="360"/>
        </w:tabs>
        <w:ind w:left="360" w:hanging="360"/>
        <w:rPr>
          <w:rFonts w:asciiTheme="majorHAnsi" w:hAnsiTheme="majorHAnsi" w:cs="Gill Sans"/>
          <w:color w:val="000000"/>
          <w:sz w:val="19"/>
          <w:szCs w:val="19"/>
        </w:rPr>
      </w:pPr>
      <w:r w:rsidRPr="00901216">
        <w:rPr>
          <w:rStyle w:val="A0"/>
          <w:rFonts w:asciiTheme="majorHAnsi" w:hAnsiTheme="majorHAnsi" w:cs="Gill Sans"/>
        </w:rPr>
        <w:t xml:space="preserve">[2] </w:t>
      </w:r>
      <w:r w:rsidR="0079656D">
        <w:rPr>
          <w:rStyle w:val="A0"/>
          <w:rFonts w:asciiTheme="majorHAnsi" w:hAnsiTheme="majorHAnsi" w:cs="Gill Sans"/>
        </w:rPr>
        <w:tab/>
      </w:r>
      <w:r w:rsidRPr="00901216">
        <w:rPr>
          <w:rStyle w:val="A0"/>
          <w:rFonts w:asciiTheme="majorHAnsi" w:hAnsiTheme="majorHAnsi" w:cs="Gill Sans"/>
        </w:rPr>
        <w:t>Georgia Tech aims to cultivate a community based on trust, academic integrity and honor. Students are expected to act according to the highest ethical standards. For policy information on Georgia Tech’s Academic Honor Code, please see [http://www.catalog.gatech.edu/rules_regulations/#18].</w:t>
      </w:r>
    </w:p>
    <w:p w14:paraId="7D734ED8" w14:textId="6FE11674" w:rsidR="00365D35" w:rsidRPr="00901216" w:rsidRDefault="00365D35" w:rsidP="0079656D">
      <w:pPr>
        <w:pStyle w:val="Pa0"/>
        <w:tabs>
          <w:tab w:val="left" w:pos="360"/>
        </w:tabs>
        <w:ind w:left="360" w:hanging="360"/>
        <w:rPr>
          <w:rFonts w:asciiTheme="majorHAnsi" w:hAnsiTheme="majorHAnsi" w:cs="Gill Sans"/>
          <w:color w:val="000000"/>
          <w:sz w:val="19"/>
          <w:szCs w:val="19"/>
        </w:rPr>
      </w:pPr>
      <w:r w:rsidRPr="00901216">
        <w:rPr>
          <w:rStyle w:val="A0"/>
          <w:rFonts w:asciiTheme="majorHAnsi" w:hAnsiTheme="majorHAnsi" w:cs="Gill Sans"/>
        </w:rPr>
        <w:t xml:space="preserve">[3] </w:t>
      </w:r>
      <w:r w:rsidR="0079656D">
        <w:rPr>
          <w:rStyle w:val="A0"/>
          <w:rFonts w:asciiTheme="majorHAnsi" w:hAnsiTheme="majorHAnsi" w:cs="Gill Sans"/>
        </w:rPr>
        <w:tab/>
      </w:r>
      <w:r w:rsidRPr="00901216">
        <w:rPr>
          <w:rStyle w:val="A0"/>
          <w:rFonts w:asciiTheme="majorHAnsi" w:hAnsiTheme="majorHAnsi" w:cs="Gill Sans"/>
        </w:rPr>
        <w:t>All cell phones should be turned off during class and when entering the classroom.</w:t>
      </w:r>
    </w:p>
    <w:p w14:paraId="36EC2EB5" w14:textId="29275A33" w:rsidR="007A0215" w:rsidRDefault="00365D35" w:rsidP="0079656D">
      <w:pPr>
        <w:tabs>
          <w:tab w:val="left" w:pos="360"/>
        </w:tabs>
        <w:ind w:left="360" w:hanging="360"/>
        <w:rPr>
          <w:rStyle w:val="A0"/>
          <w:rFonts w:asciiTheme="majorHAnsi" w:hAnsiTheme="majorHAnsi" w:cs="Gill Sans"/>
          <w:lang w:eastAsia="zh-TW"/>
        </w:rPr>
      </w:pPr>
      <w:r w:rsidRPr="00901216">
        <w:rPr>
          <w:rStyle w:val="A0"/>
          <w:rFonts w:asciiTheme="majorHAnsi" w:hAnsiTheme="majorHAnsi" w:cs="Gill Sans"/>
        </w:rPr>
        <w:t xml:space="preserve">[4] </w:t>
      </w:r>
      <w:r w:rsidR="0079656D">
        <w:rPr>
          <w:rStyle w:val="A0"/>
          <w:rFonts w:asciiTheme="majorHAnsi" w:hAnsiTheme="majorHAnsi" w:cs="Gill Sans"/>
        </w:rPr>
        <w:tab/>
      </w:r>
      <w:r w:rsidRPr="00901216">
        <w:rPr>
          <w:rStyle w:val="A0"/>
          <w:rFonts w:asciiTheme="majorHAnsi" w:hAnsiTheme="majorHAnsi" w:cs="Gill Sans"/>
        </w:rPr>
        <w:t>In case of emergency (i.e. fire, accident, criminal act), please call the Georgia Tech Police at 894-2500. Please note that Perry Minyard, IT Support Administrator is also a firefighter and an Emergency Medical Technician (EMT) certified in performing CPR.</w:t>
      </w:r>
    </w:p>
    <w:p w14:paraId="33B77014" w14:textId="77777777" w:rsidR="004302B4" w:rsidRDefault="004302B4" w:rsidP="00101F90">
      <w:pPr>
        <w:rPr>
          <w:rStyle w:val="A0"/>
          <w:rFonts w:asciiTheme="majorHAnsi" w:hAnsiTheme="majorHAnsi" w:cs="Gill Sans"/>
          <w:lang w:eastAsia="zh-TW"/>
        </w:rPr>
      </w:pPr>
    </w:p>
    <w:p w14:paraId="1F537B05" w14:textId="77777777" w:rsidR="004302B4" w:rsidRDefault="004302B4" w:rsidP="00101F90">
      <w:pPr>
        <w:rPr>
          <w:rStyle w:val="A0"/>
          <w:rFonts w:asciiTheme="majorHAnsi" w:hAnsiTheme="majorHAnsi" w:cs="Gill Sans"/>
          <w:lang w:eastAsia="zh-TW"/>
        </w:rPr>
      </w:pPr>
    </w:p>
    <w:p w14:paraId="71135EA0" w14:textId="77777777" w:rsidR="004302B4" w:rsidRPr="00901216" w:rsidRDefault="004302B4" w:rsidP="004302B4">
      <w:pPr>
        <w:pStyle w:val="Pa0"/>
        <w:rPr>
          <w:rFonts w:asciiTheme="majorHAnsi" w:hAnsiTheme="majorHAnsi" w:cs="Gill Sans"/>
          <w:color w:val="000000"/>
          <w:sz w:val="19"/>
          <w:szCs w:val="19"/>
        </w:rPr>
      </w:pPr>
      <w:r w:rsidRPr="00901216">
        <w:rPr>
          <w:rStyle w:val="A0"/>
          <w:rFonts w:asciiTheme="majorHAnsi" w:hAnsiTheme="majorHAnsi" w:cs="Gill Sans"/>
          <w:b/>
          <w:bCs/>
        </w:rPr>
        <w:t>REFERENCES AND READINGS</w:t>
      </w:r>
    </w:p>
    <w:p w14:paraId="0F221B03" w14:textId="77777777" w:rsidR="004302B4" w:rsidRPr="0079656D" w:rsidRDefault="004302B4" w:rsidP="004302B4">
      <w:pPr>
        <w:pStyle w:val="Pa1"/>
        <w:ind w:left="360" w:hanging="360"/>
        <w:rPr>
          <w:rFonts w:asciiTheme="majorHAnsi" w:hAnsiTheme="majorHAnsi" w:cs="Gill Sans"/>
          <w:color w:val="000000"/>
          <w:sz w:val="19"/>
          <w:szCs w:val="19"/>
        </w:rPr>
      </w:pPr>
      <w:r w:rsidRPr="0079656D">
        <w:rPr>
          <w:rStyle w:val="A0"/>
          <w:rFonts w:asciiTheme="majorHAnsi" w:hAnsiTheme="majorHAnsi" w:cs="Gill Sans"/>
          <w:iCs/>
        </w:rPr>
        <w:t xml:space="preserve">Armstrong, Helen, ed. </w:t>
      </w:r>
      <w:r w:rsidRPr="0079656D">
        <w:rPr>
          <w:rStyle w:val="A0"/>
          <w:rFonts w:asciiTheme="majorHAnsi" w:hAnsiTheme="majorHAnsi" w:cs="Gill Sans"/>
          <w:i/>
          <w:iCs/>
        </w:rPr>
        <w:t>Graphic Design Theory: Readings from the Field</w:t>
      </w:r>
      <w:r w:rsidRPr="0079656D">
        <w:rPr>
          <w:rStyle w:val="A0"/>
          <w:rFonts w:asciiTheme="majorHAnsi" w:hAnsiTheme="majorHAnsi" w:cs="Gill Sans"/>
          <w:iCs/>
        </w:rPr>
        <w:t>. New York: Princeton Architectural Press, 2009.</w:t>
      </w:r>
    </w:p>
    <w:p w14:paraId="2A72F15F" w14:textId="77777777" w:rsidR="004302B4" w:rsidRPr="0079656D" w:rsidRDefault="004302B4" w:rsidP="004302B4">
      <w:pPr>
        <w:pStyle w:val="Pa1"/>
        <w:ind w:left="360" w:hanging="360"/>
        <w:rPr>
          <w:rFonts w:asciiTheme="majorHAnsi" w:hAnsiTheme="majorHAnsi" w:cs="Gill Sans"/>
          <w:color w:val="000000"/>
          <w:sz w:val="19"/>
          <w:szCs w:val="19"/>
        </w:rPr>
      </w:pPr>
      <w:r w:rsidRPr="0079656D">
        <w:rPr>
          <w:rStyle w:val="A0"/>
          <w:rFonts w:asciiTheme="majorHAnsi" w:hAnsiTheme="majorHAnsi" w:cs="Gill Sans"/>
          <w:iCs/>
        </w:rPr>
        <w:t xml:space="preserve">Bender, Diane M. </w:t>
      </w:r>
      <w:r w:rsidRPr="0079656D">
        <w:rPr>
          <w:rStyle w:val="A0"/>
          <w:rFonts w:asciiTheme="majorHAnsi" w:hAnsiTheme="majorHAnsi" w:cs="Gill Sans"/>
          <w:i/>
          <w:iCs/>
        </w:rPr>
        <w:t>Design Portfolios: Moving from Traditional to Digital</w:t>
      </w:r>
      <w:r w:rsidRPr="0079656D">
        <w:rPr>
          <w:rStyle w:val="A0"/>
          <w:rFonts w:asciiTheme="majorHAnsi" w:hAnsiTheme="majorHAnsi" w:cs="Gill Sans"/>
          <w:iCs/>
        </w:rPr>
        <w:t>. New York: Fairchild Publications: 2012.</w:t>
      </w:r>
    </w:p>
    <w:p w14:paraId="16A29498" w14:textId="77777777" w:rsidR="004302B4" w:rsidRPr="0079656D" w:rsidRDefault="004302B4" w:rsidP="004302B4">
      <w:pPr>
        <w:pStyle w:val="Pa1"/>
        <w:ind w:left="360" w:hanging="360"/>
        <w:rPr>
          <w:rFonts w:asciiTheme="majorHAnsi" w:hAnsiTheme="majorHAnsi" w:cs="Gill Sans"/>
          <w:color w:val="000000"/>
          <w:sz w:val="19"/>
          <w:szCs w:val="19"/>
        </w:rPr>
      </w:pPr>
      <w:proofErr w:type="spellStart"/>
      <w:r w:rsidRPr="0079656D">
        <w:rPr>
          <w:rStyle w:val="A0"/>
          <w:rFonts w:asciiTheme="majorHAnsi" w:hAnsiTheme="majorHAnsi" w:cs="Gill Sans"/>
          <w:iCs/>
        </w:rPr>
        <w:t>Bertin</w:t>
      </w:r>
      <w:proofErr w:type="spellEnd"/>
      <w:r w:rsidRPr="0079656D">
        <w:rPr>
          <w:rStyle w:val="A0"/>
          <w:rFonts w:asciiTheme="majorHAnsi" w:hAnsiTheme="majorHAnsi" w:cs="Gill Sans"/>
          <w:iCs/>
        </w:rPr>
        <w:t xml:space="preserve">, Jacques. </w:t>
      </w:r>
      <w:r w:rsidRPr="0079656D">
        <w:rPr>
          <w:rStyle w:val="A0"/>
          <w:rFonts w:asciiTheme="majorHAnsi" w:hAnsiTheme="majorHAnsi" w:cs="Gill Sans"/>
          <w:i/>
          <w:iCs/>
        </w:rPr>
        <w:t>Semiology of Graphics: Diagrams, Networks, Maps</w:t>
      </w:r>
      <w:r w:rsidRPr="0079656D">
        <w:rPr>
          <w:rStyle w:val="A0"/>
          <w:rFonts w:asciiTheme="majorHAnsi" w:hAnsiTheme="majorHAnsi" w:cs="Gill Sans"/>
          <w:iCs/>
        </w:rPr>
        <w:t>. Redlands, California: ESRI Press, 2011.</w:t>
      </w:r>
    </w:p>
    <w:p w14:paraId="762B3ED7" w14:textId="77777777" w:rsidR="004302B4" w:rsidRPr="0079656D" w:rsidRDefault="004302B4" w:rsidP="004302B4">
      <w:pPr>
        <w:pStyle w:val="Pa1"/>
        <w:ind w:left="360" w:hanging="360"/>
        <w:rPr>
          <w:rFonts w:asciiTheme="majorHAnsi" w:hAnsiTheme="majorHAnsi" w:cs="Gill Sans"/>
          <w:color w:val="000000"/>
          <w:sz w:val="19"/>
          <w:szCs w:val="19"/>
        </w:rPr>
      </w:pPr>
      <w:proofErr w:type="gramStart"/>
      <w:r w:rsidRPr="0079656D">
        <w:rPr>
          <w:rStyle w:val="A0"/>
          <w:rFonts w:asciiTheme="majorHAnsi" w:hAnsiTheme="majorHAnsi" w:cs="Gill Sans"/>
          <w:iCs/>
        </w:rPr>
        <w:t xml:space="preserve">Ching, Francis D.K. </w:t>
      </w:r>
      <w:r w:rsidRPr="0079656D">
        <w:rPr>
          <w:rStyle w:val="A0"/>
          <w:rFonts w:asciiTheme="majorHAnsi" w:hAnsiTheme="majorHAnsi" w:cs="Gill Sans"/>
          <w:i/>
          <w:iCs/>
        </w:rPr>
        <w:t>Architectural Graphics</w:t>
      </w:r>
      <w:r w:rsidRPr="0079656D">
        <w:rPr>
          <w:rStyle w:val="A0"/>
          <w:rFonts w:asciiTheme="majorHAnsi" w:hAnsiTheme="majorHAnsi" w:cs="Gill Sans"/>
          <w:iCs/>
        </w:rPr>
        <w:t>, Fifth Edition.</w:t>
      </w:r>
      <w:proofErr w:type="gramEnd"/>
      <w:r w:rsidRPr="0079656D">
        <w:rPr>
          <w:rStyle w:val="A0"/>
          <w:rFonts w:asciiTheme="majorHAnsi" w:hAnsiTheme="majorHAnsi" w:cs="Gill Sans"/>
          <w:iCs/>
        </w:rPr>
        <w:t xml:space="preserve"> Hoboken, NJ: Wiley, 2009.</w:t>
      </w:r>
    </w:p>
    <w:p w14:paraId="7416C413" w14:textId="77777777" w:rsidR="004302B4" w:rsidRPr="0079656D" w:rsidRDefault="004302B4" w:rsidP="004302B4">
      <w:pPr>
        <w:pStyle w:val="Pa1"/>
        <w:ind w:left="360" w:hanging="360"/>
        <w:rPr>
          <w:rFonts w:asciiTheme="majorHAnsi" w:hAnsiTheme="majorHAnsi" w:cs="Gill Sans"/>
          <w:color w:val="000000"/>
          <w:sz w:val="19"/>
          <w:szCs w:val="19"/>
        </w:rPr>
      </w:pPr>
      <w:r w:rsidRPr="0079656D">
        <w:rPr>
          <w:rStyle w:val="A0"/>
          <w:rFonts w:asciiTheme="majorHAnsi" w:hAnsiTheme="majorHAnsi" w:cs="Gill Sans"/>
          <w:iCs/>
        </w:rPr>
        <w:t xml:space="preserve">Ching, Francis D.K. </w:t>
      </w:r>
      <w:r w:rsidRPr="0079656D">
        <w:rPr>
          <w:rStyle w:val="A0"/>
          <w:rFonts w:asciiTheme="majorHAnsi" w:hAnsiTheme="majorHAnsi" w:cs="Gill Sans"/>
          <w:i/>
          <w:iCs/>
        </w:rPr>
        <w:t>Design Drawing</w:t>
      </w:r>
      <w:r w:rsidRPr="0079656D">
        <w:rPr>
          <w:rStyle w:val="A0"/>
          <w:rFonts w:asciiTheme="majorHAnsi" w:hAnsiTheme="majorHAnsi" w:cs="Gill Sans"/>
          <w:iCs/>
        </w:rPr>
        <w:t>, Second Edition. Hoboken, NJ: Wiley, 2010.</w:t>
      </w:r>
    </w:p>
    <w:p w14:paraId="286D046A" w14:textId="77777777" w:rsidR="004302B4" w:rsidRPr="0079656D" w:rsidRDefault="004302B4" w:rsidP="004302B4">
      <w:pPr>
        <w:pStyle w:val="Pa1"/>
        <w:ind w:left="360" w:hanging="360"/>
        <w:rPr>
          <w:rFonts w:asciiTheme="majorHAnsi" w:hAnsiTheme="majorHAnsi" w:cs="Gill Sans"/>
          <w:color w:val="000000"/>
          <w:sz w:val="19"/>
          <w:szCs w:val="19"/>
        </w:rPr>
      </w:pPr>
      <w:proofErr w:type="spellStart"/>
      <w:r w:rsidRPr="0079656D">
        <w:rPr>
          <w:rStyle w:val="A0"/>
          <w:rFonts w:asciiTheme="majorHAnsi" w:hAnsiTheme="majorHAnsi" w:cs="Gill Sans"/>
          <w:iCs/>
        </w:rPr>
        <w:t>Klanten</w:t>
      </w:r>
      <w:proofErr w:type="spellEnd"/>
      <w:r w:rsidRPr="0079656D">
        <w:rPr>
          <w:rStyle w:val="A0"/>
          <w:rFonts w:asciiTheme="majorHAnsi" w:hAnsiTheme="majorHAnsi" w:cs="Gill Sans"/>
          <w:iCs/>
        </w:rPr>
        <w:t xml:space="preserve">, </w:t>
      </w:r>
      <w:proofErr w:type="spellStart"/>
      <w:r w:rsidRPr="0079656D">
        <w:rPr>
          <w:rStyle w:val="A0"/>
          <w:rFonts w:asciiTheme="majorHAnsi" w:hAnsiTheme="majorHAnsi" w:cs="Gill Sans"/>
          <w:iCs/>
        </w:rPr>
        <w:t>Bourquin</w:t>
      </w:r>
      <w:proofErr w:type="spellEnd"/>
      <w:r w:rsidRPr="0079656D">
        <w:rPr>
          <w:rStyle w:val="A0"/>
          <w:rFonts w:asciiTheme="majorHAnsi" w:hAnsiTheme="majorHAnsi" w:cs="Gill Sans"/>
          <w:iCs/>
        </w:rPr>
        <w:t xml:space="preserve">, Ehmann, van </w:t>
      </w:r>
      <w:proofErr w:type="spellStart"/>
      <w:r w:rsidRPr="0079656D">
        <w:rPr>
          <w:rStyle w:val="A0"/>
          <w:rFonts w:asciiTheme="majorHAnsi" w:hAnsiTheme="majorHAnsi" w:cs="Gill Sans"/>
          <w:iCs/>
        </w:rPr>
        <w:t>Heerden</w:t>
      </w:r>
      <w:proofErr w:type="spellEnd"/>
      <w:r w:rsidRPr="0079656D">
        <w:rPr>
          <w:rStyle w:val="A0"/>
          <w:rFonts w:asciiTheme="majorHAnsi" w:hAnsiTheme="majorHAnsi" w:cs="Gill Sans"/>
          <w:iCs/>
        </w:rPr>
        <w:t xml:space="preserve">. </w:t>
      </w:r>
      <w:r w:rsidRPr="0079656D">
        <w:rPr>
          <w:rStyle w:val="A0"/>
          <w:rFonts w:asciiTheme="majorHAnsi" w:hAnsiTheme="majorHAnsi" w:cs="Gill Sans"/>
          <w:i/>
          <w:iCs/>
        </w:rPr>
        <w:t xml:space="preserve">Data Flow: </w:t>
      </w:r>
      <w:proofErr w:type="spellStart"/>
      <w:r w:rsidRPr="0079656D">
        <w:rPr>
          <w:rStyle w:val="A0"/>
          <w:rFonts w:asciiTheme="majorHAnsi" w:hAnsiTheme="majorHAnsi" w:cs="Gill Sans"/>
          <w:i/>
          <w:iCs/>
        </w:rPr>
        <w:t>Visualising</w:t>
      </w:r>
      <w:proofErr w:type="spellEnd"/>
      <w:r w:rsidRPr="0079656D">
        <w:rPr>
          <w:rStyle w:val="A0"/>
          <w:rFonts w:asciiTheme="majorHAnsi" w:hAnsiTheme="majorHAnsi" w:cs="Gill Sans"/>
          <w:i/>
          <w:iCs/>
        </w:rPr>
        <w:t xml:space="preserve"> Information in Graphic Design</w:t>
      </w:r>
      <w:r w:rsidRPr="0079656D">
        <w:rPr>
          <w:rStyle w:val="A0"/>
          <w:rFonts w:asciiTheme="majorHAnsi" w:hAnsiTheme="majorHAnsi" w:cs="Gill Sans"/>
          <w:iCs/>
        </w:rPr>
        <w:t xml:space="preserve">. Berlin: Die Gestalten </w:t>
      </w:r>
      <w:proofErr w:type="spellStart"/>
      <w:r w:rsidRPr="0079656D">
        <w:rPr>
          <w:rStyle w:val="A0"/>
          <w:rFonts w:asciiTheme="majorHAnsi" w:hAnsiTheme="majorHAnsi" w:cs="Gill Sans"/>
          <w:iCs/>
        </w:rPr>
        <w:t>Verlag</w:t>
      </w:r>
      <w:proofErr w:type="spellEnd"/>
      <w:r w:rsidRPr="0079656D">
        <w:rPr>
          <w:rStyle w:val="A0"/>
          <w:rFonts w:asciiTheme="majorHAnsi" w:hAnsiTheme="majorHAnsi" w:cs="Gill Sans"/>
          <w:iCs/>
        </w:rPr>
        <w:t>, 2008.</w:t>
      </w:r>
    </w:p>
    <w:p w14:paraId="794F258E" w14:textId="77777777" w:rsidR="004302B4" w:rsidRPr="0079656D" w:rsidRDefault="004302B4" w:rsidP="004302B4">
      <w:pPr>
        <w:pStyle w:val="Pa1"/>
        <w:ind w:left="360" w:hanging="360"/>
        <w:rPr>
          <w:rFonts w:asciiTheme="majorHAnsi" w:hAnsiTheme="majorHAnsi" w:cs="Gill Sans"/>
          <w:color w:val="000000"/>
          <w:sz w:val="19"/>
          <w:szCs w:val="19"/>
        </w:rPr>
      </w:pPr>
      <w:proofErr w:type="spellStart"/>
      <w:r w:rsidRPr="0079656D">
        <w:rPr>
          <w:rStyle w:val="A0"/>
          <w:rFonts w:asciiTheme="majorHAnsi" w:hAnsiTheme="majorHAnsi" w:cs="Gill Sans"/>
          <w:iCs/>
        </w:rPr>
        <w:t>Klanten</w:t>
      </w:r>
      <w:proofErr w:type="spellEnd"/>
      <w:r w:rsidRPr="0079656D">
        <w:rPr>
          <w:rStyle w:val="A0"/>
          <w:rFonts w:asciiTheme="majorHAnsi" w:hAnsiTheme="majorHAnsi" w:cs="Gill Sans"/>
          <w:iCs/>
        </w:rPr>
        <w:t xml:space="preserve">, </w:t>
      </w:r>
      <w:proofErr w:type="spellStart"/>
      <w:r w:rsidRPr="0079656D">
        <w:rPr>
          <w:rStyle w:val="A0"/>
          <w:rFonts w:asciiTheme="majorHAnsi" w:hAnsiTheme="majorHAnsi" w:cs="Gill Sans"/>
          <w:iCs/>
        </w:rPr>
        <w:t>Bourquin</w:t>
      </w:r>
      <w:proofErr w:type="spellEnd"/>
      <w:r w:rsidRPr="0079656D">
        <w:rPr>
          <w:rStyle w:val="A0"/>
          <w:rFonts w:asciiTheme="majorHAnsi" w:hAnsiTheme="majorHAnsi" w:cs="Gill Sans"/>
          <w:iCs/>
        </w:rPr>
        <w:t xml:space="preserve">, Ehmann, </w:t>
      </w:r>
      <w:proofErr w:type="spellStart"/>
      <w:r w:rsidRPr="0079656D">
        <w:rPr>
          <w:rStyle w:val="A0"/>
          <w:rFonts w:asciiTheme="majorHAnsi" w:hAnsiTheme="majorHAnsi" w:cs="Gill Sans"/>
          <w:iCs/>
        </w:rPr>
        <w:t>Tissot</w:t>
      </w:r>
      <w:proofErr w:type="spellEnd"/>
      <w:r w:rsidRPr="0079656D">
        <w:rPr>
          <w:rStyle w:val="A0"/>
          <w:rFonts w:asciiTheme="majorHAnsi" w:hAnsiTheme="majorHAnsi" w:cs="Gill Sans"/>
          <w:iCs/>
        </w:rPr>
        <w:t xml:space="preserve">. </w:t>
      </w:r>
      <w:r w:rsidRPr="0079656D">
        <w:rPr>
          <w:rStyle w:val="A0"/>
          <w:rFonts w:asciiTheme="majorHAnsi" w:hAnsiTheme="majorHAnsi" w:cs="Gill Sans"/>
          <w:i/>
          <w:iCs/>
        </w:rPr>
        <w:t xml:space="preserve">Data Flow 2: </w:t>
      </w:r>
      <w:proofErr w:type="spellStart"/>
      <w:r w:rsidRPr="0079656D">
        <w:rPr>
          <w:rStyle w:val="A0"/>
          <w:rFonts w:asciiTheme="majorHAnsi" w:hAnsiTheme="majorHAnsi" w:cs="Gill Sans"/>
          <w:i/>
          <w:iCs/>
        </w:rPr>
        <w:t>Visualising</w:t>
      </w:r>
      <w:proofErr w:type="spellEnd"/>
      <w:r w:rsidRPr="0079656D">
        <w:rPr>
          <w:rStyle w:val="A0"/>
          <w:rFonts w:asciiTheme="majorHAnsi" w:hAnsiTheme="majorHAnsi" w:cs="Gill Sans"/>
          <w:i/>
          <w:iCs/>
        </w:rPr>
        <w:t xml:space="preserve"> Information in Graphic Design</w:t>
      </w:r>
      <w:r w:rsidRPr="0079656D">
        <w:rPr>
          <w:rStyle w:val="A0"/>
          <w:rFonts w:asciiTheme="majorHAnsi" w:hAnsiTheme="majorHAnsi" w:cs="Gill Sans"/>
          <w:iCs/>
        </w:rPr>
        <w:t xml:space="preserve">. Berlin: Die Gestalten </w:t>
      </w:r>
      <w:proofErr w:type="spellStart"/>
      <w:r w:rsidRPr="0079656D">
        <w:rPr>
          <w:rStyle w:val="A0"/>
          <w:rFonts w:asciiTheme="majorHAnsi" w:hAnsiTheme="majorHAnsi" w:cs="Gill Sans"/>
          <w:iCs/>
        </w:rPr>
        <w:t>Verlag</w:t>
      </w:r>
      <w:proofErr w:type="spellEnd"/>
      <w:r w:rsidRPr="0079656D">
        <w:rPr>
          <w:rStyle w:val="A0"/>
          <w:rFonts w:asciiTheme="majorHAnsi" w:hAnsiTheme="majorHAnsi" w:cs="Gill Sans"/>
          <w:iCs/>
        </w:rPr>
        <w:t>, 2010.</w:t>
      </w:r>
    </w:p>
    <w:p w14:paraId="6C60AAA0" w14:textId="77777777" w:rsidR="004302B4" w:rsidRPr="0079656D" w:rsidRDefault="004302B4" w:rsidP="004302B4">
      <w:pPr>
        <w:pStyle w:val="Pa1"/>
        <w:ind w:left="360" w:hanging="360"/>
        <w:rPr>
          <w:rFonts w:asciiTheme="majorHAnsi" w:hAnsiTheme="majorHAnsi" w:cs="Gill Sans"/>
          <w:color w:val="000000"/>
          <w:sz w:val="19"/>
          <w:szCs w:val="19"/>
        </w:rPr>
      </w:pPr>
      <w:r w:rsidRPr="0079656D">
        <w:rPr>
          <w:rStyle w:val="A0"/>
          <w:rFonts w:asciiTheme="majorHAnsi" w:hAnsiTheme="majorHAnsi" w:cs="Gill Sans"/>
          <w:iCs/>
        </w:rPr>
        <w:t xml:space="preserve">Lima, Manuel. </w:t>
      </w:r>
      <w:r w:rsidRPr="0079656D">
        <w:rPr>
          <w:rStyle w:val="A0"/>
          <w:rFonts w:asciiTheme="majorHAnsi" w:hAnsiTheme="majorHAnsi" w:cs="Gill Sans"/>
          <w:i/>
          <w:iCs/>
        </w:rPr>
        <w:t>Visual Complexity: Mapping Patterns of Information</w:t>
      </w:r>
      <w:r w:rsidRPr="0079656D">
        <w:rPr>
          <w:rStyle w:val="A0"/>
          <w:rFonts w:asciiTheme="majorHAnsi" w:hAnsiTheme="majorHAnsi" w:cs="Gill Sans"/>
          <w:iCs/>
        </w:rPr>
        <w:t>. New York: Princeton Architectural Press, 2011.</w:t>
      </w:r>
    </w:p>
    <w:p w14:paraId="537EA7A5" w14:textId="7EFD1ECD" w:rsidR="004302B4" w:rsidRPr="0079656D" w:rsidRDefault="004302B4" w:rsidP="004302B4">
      <w:pPr>
        <w:pStyle w:val="Pa1"/>
        <w:ind w:left="360" w:hanging="360"/>
        <w:rPr>
          <w:rFonts w:asciiTheme="majorHAnsi" w:hAnsiTheme="majorHAnsi" w:cs="Gill Sans"/>
          <w:color w:val="000000"/>
          <w:sz w:val="19"/>
          <w:szCs w:val="19"/>
        </w:rPr>
      </w:pPr>
      <w:proofErr w:type="spellStart"/>
      <w:proofErr w:type="gramStart"/>
      <w:r w:rsidRPr="0079656D">
        <w:rPr>
          <w:rStyle w:val="A0"/>
          <w:rFonts w:asciiTheme="majorHAnsi" w:hAnsiTheme="majorHAnsi" w:cs="Gill Sans"/>
          <w:iCs/>
        </w:rPr>
        <w:t>Nyhan</w:t>
      </w:r>
      <w:proofErr w:type="spellEnd"/>
      <w:r w:rsidRPr="0079656D">
        <w:rPr>
          <w:rStyle w:val="A0"/>
          <w:rFonts w:asciiTheme="majorHAnsi" w:hAnsiTheme="majorHAnsi" w:cs="Gill Sans"/>
          <w:iCs/>
        </w:rPr>
        <w:t xml:space="preserve">, Brendan and Jason </w:t>
      </w:r>
      <w:proofErr w:type="spellStart"/>
      <w:r w:rsidRPr="0079656D">
        <w:rPr>
          <w:rStyle w:val="A0"/>
          <w:rFonts w:asciiTheme="majorHAnsi" w:hAnsiTheme="majorHAnsi" w:cs="Gill Sans"/>
          <w:iCs/>
        </w:rPr>
        <w:t>Reifler</w:t>
      </w:r>
      <w:proofErr w:type="spellEnd"/>
      <w:r w:rsidRPr="0079656D">
        <w:rPr>
          <w:rStyle w:val="A0"/>
          <w:rFonts w:asciiTheme="majorHAnsi" w:hAnsiTheme="majorHAnsi" w:cs="Gill Sans"/>
          <w:iCs/>
        </w:rPr>
        <w:t>.</w:t>
      </w:r>
      <w:proofErr w:type="gramEnd"/>
      <w:r w:rsidR="0079656D">
        <w:rPr>
          <w:rStyle w:val="A0"/>
          <w:rFonts w:asciiTheme="majorHAnsi" w:hAnsiTheme="majorHAnsi" w:cs="Gill Sans"/>
          <w:iCs/>
        </w:rPr>
        <w:t xml:space="preserve"> </w:t>
      </w:r>
      <w:r w:rsidRPr="0079656D">
        <w:rPr>
          <w:rStyle w:val="A0"/>
          <w:rFonts w:asciiTheme="majorHAnsi" w:hAnsiTheme="majorHAnsi" w:cs="Gill Sans"/>
          <w:iCs/>
        </w:rPr>
        <w:t xml:space="preserve">”Opening the Political Mind? </w:t>
      </w:r>
      <w:proofErr w:type="gramStart"/>
      <w:r w:rsidRPr="0079656D">
        <w:rPr>
          <w:rStyle w:val="A0"/>
          <w:rFonts w:asciiTheme="majorHAnsi" w:hAnsiTheme="majorHAnsi" w:cs="Gill Sans"/>
          <w:iCs/>
        </w:rPr>
        <w:t>The effects of self-affirmation and graphical information on factual misperceptions.”</w:t>
      </w:r>
      <w:proofErr w:type="gramEnd"/>
      <w:r w:rsidRPr="0079656D">
        <w:rPr>
          <w:rStyle w:val="A0"/>
          <w:rFonts w:asciiTheme="majorHAnsi" w:hAnsiTheme="majorHAnsi" w:cs="Gill Sans"/>
          <w:iCs/>
        </w:rPr>
        <w:t xml:space="preserve"> Dartmouth College, September 20, 2011.</w:t>
      </w:r>
    </w:p>
    <w:p w14:paraId="3CF257F5" w14:textId="77777777" w:rsidR="004302B4" w:rsidRPr="0079656D" w:rsidRDefault="004302B4" w:rsidP="004302B4">
      <w:pPr>
        <w:pStyle w:val="Pa1"/>
        <w:ind w:left="360" w:hanging="360"/>
        <w:rPr>
          <w:rFonts w:asciiTheme="majorHAnsi" w:hAnsiTheme="majorHAnsi" w:cs="Gill Sans"/>
          <w:color w:val="000000"/>
          <w:sz w:val="19"/>
          <w:szCs w:val="19"/>
        </w:rPr>
      </w:pPr>
      <w:proofErr w:type="spellStart"/>
      <w:proofErr w:type="gramStart"/>
      <w:r w:rsidRPr="0079656D">
        <w:rPr>
          <w:rStyle w:val="A0"/>
          <w:rFonts w:asciiTheme="majorHAnsi" w:hAnsiTheme="majorHAnsi" w:cs="Gill Sans"/>
          <w:iCs/>
        </w:rPr>
        <w:t>Reas</w:t>
      </w:r>
      <w:proofErr w:type="spellEnd"/>
      <w:r w:rsidRPr="0079656D">
        <w:rPr>
          <w:rStyle w:val="A0"/>
          <w:rFonts w:asciiTheme="majorHAnsi" w:hAnsiTheme="majorHAnsi" w:cs="Gill Sans"/>
          <w:iCs/>
        </w:rPr>
        <w:t>, Casey and Chandler Williams.</w:t>
      </w:r>
      <w:proofErr w:type="gramEnd"/>
      <w:r w:rsidRPr="0079656D">
        <w:rPr>
          <w:rStyle w:val="A0"/>
          <w:rFonts w:asciiTheme="majorHAnsi" w:hAnsiTheme="majorHAnsi" w:cs="Gill Sans"/>
          <w:iCs/>
        </w:rPr>
        <w:t xml:space="preserve"> </w:t>
      </w:r>
      <w:proofErr w:type="spellStart"/>
      <w:proofErr w:type="gramStart"/>
      <w:r w:rsidRPr="0079656D">
        <w:rPr>
          <w:rStyle w:val="A0"/>
          <w:rFonts w:asciiTheme="majorHAnsi" w:hAnsiTheme="majorHAnsi" w:cs="Gill Sans"/>
          <w:i/>
          <w:iCs/>
        </w:rPr>
        <w:t>Form+Code</w:t>
      </w:r>
      <w:proofErr w:type="spellEnd"/>
      <w:r w:rsidRPr="0079656D">
        <w:rPr>
          <w:rStyle w:val="A0"/>
          <w:rFonts w:asciiTheme="majorHAnsi" w:hAnsiTheme="majorHAnsi" w:cs="Gill Sans"/>
          <w:i/>
          <w:iCs/>
        </w:rPr>
        <w:t xml:space="preserve"> in Design, Art, and Architecture</w:t>
      </w:r>
      <w:r w:rsidRPr="0079656D">
        <w:rPr>
          <w:rStyle w:val="A0"/>
          <w:rFonts w:asciiTheme="majorHAnsi" w:hAnsiTheme="majorHAnsi" w:cs="Gill Sans"/>
          <w:iCs/>
        </w:rPr>
        <w:t>.</w:t>
      </w:r>
      <w:proofErr w:type="gramEnd"/>
      <w:r w:rsidRPr="0079656D">
        <w:rPr>
          <w:rStyle w:val="A0"/>
          <w:rFonts w:asciiTheme="majorHAnsi" w:hAnsiTheme="majorHAnsi" w:cs="Gill Sans"/>
          <w:iCs/>
        </w:rPr>
        <w:t xml:space="preserve"> New York: Princeton Architectural Press, 2010.</w:t>
      </w:r>
    </w:p>
    <w:p w14:paraId="382524E0" w14:textId="77777777" w:rsidR="004302B4" w:rsidRPr="0079656D" w:rsidRDefault="004302B4" w:rsidP="004302B4">
      <w:pPr>
        <w:pStyle w:val="Pa1"/>
        <w:ind w:left="360" w:hanging="360"/>
        <w:rPr>
          <w:rFonts w:asciiTheme="majorHAnsi" w:hAnsiTheme="majorHAnsi" w:cs="Gill Sans"/>
          <w:color w:val="000000"/>
          <w:sz w:val="19"/>
          <w:szCs w:val="19"/>
        </w:rPr>
      </w:pPr>
      <w:proofErr w:type="spellStart"/>
      <w:r w:rsidRPr="0079656D">
        <w:rPr>
          <w:rStyle w:val="A0"/>
          <w:rFonts w:asciiTheme="majorHAnsi" w:hAnsiTheme="majorHAnsi" w:cs="Gill Sans"/>
          <w:iCs/>
        </w:rPr>
        <w:t>Szalapaj</w:t>
      </w:r>
      <w:proofErr w:type="spellEnd"/>
      <w:r w:rsidRPr="0079656D">
        <w:rPr>
          <w:rStyle w:val="A0"/>
          <w:rFonts w:asciiTheme="majorHAnsi" w:hAnsiTheme="majorHAnsi" w:cs="Gill Sans"/>
          <w:iCs/>
        </w:rPr>
        <w:t xml:space="preserve">, Peter. </w:t>
      </w:r>
      <w:proofErr w:type="gramStart"/>
      <w:r w:rsidRPr="0079656D">
        <w:rPr>
          <w:rStyle w:val="A0"/>
          <w:rFonts w:asciiTheme="majorHAnsi" w:hAnsiTheme="majorHAnsi" w:cs="Gill Sans"/>
          <w:i/>
          <w:iCs/>
        </w:rPr>
        <w:t>Contemporary Architecture and the Digital Design Process</w:t>
      </w:r>
      <w:r w:rsidRPr="0079656D">
        <w:rPr>
          <w:rStyle w:val="A0"/>
          <w:rFonts w:asciiTheme="majorHAnsi" w:hAnsiTheme="majorHAnsi" w:cs="Gill Sans"/>
          <w:iCs/>
        </w:rPr>
        <w:t>.</w:t>
      </w:r>
      <w:proofErr w:type="gramEnd"/>
      <w:r w:rsidRPr="0079656D">
        <w:rPr>
          <w:rStyle w:val="A0"/>
          <w:rFonts w:asciiTheme="majorHAnsi" w:hAnsiTheme="majorHAnsi" w:cs="Gill Sans"/>
          <w:iCs/>
        </w:rPr>
        <w:t xml:space="preserve"> Oxford: Architectural Press, 2005.</w:t>
      </w:r>
    </w:p>
    <w:p w14:paraId="04047B2C" w14:textId="77777777" w:rsidR="004302B4" w:rsidRPr="0079656D" w:rsidRDefault="004302B4" w:rsidP="004302B4">
      <w:pPr>
        <w:pStyle w:val="Pa1"/>
        <w:ind w:left="360" w:hanging="360"/>
        <w:rPr>
          <w:rFonts w:asciiTheme="majorHAnsi" w:hAnsiTheme="majorHAnsi" w:cs="Gill Sans"/>
          <w:color w:val="000000"/>
          <w:sz w:val="19"/>
          <w:szCs w:val="19"/>
        </w:rPr>
      </w:pPr>
      <w:proofErr w:type="spellStart"/>
      <w:r w:rsidRPr="0079656D">
        <w:rPr>
          <w:rStyle w:val="A0"/>
          <w:rFonts w:asciiTheme="majorHAnsi" w:hAnsiTheme="majorHAnsi" w:cs="Gill Sans"/>
          <w:iCs/>
        </w:rPr>
        <w:t>Tufte</w:t>
      </w:r>
      <w:proofErr w:type="spellEnd"/>
      <w:r w:rsidRPr="0079656D">
        <w:rPr>
          <w:rStyle w:val="A0"/>
          <w:rFonts w:asciiTheme="majorHAnsi" w:hAnsiTheme="majorHAnsi" w:cs="Gill Sans"/>
          <w:iCs/>
        </w:rPr>
        <w:t xml:space="preserve">, Edward R. </w:t>
      </w:r>
      <w:r w:rsidRPr="0079656D">
        <w:rPr>
          <w:rStyle w:val="A0"/>
          <w:rFonts w:asciiTheme="majorHAnsi" w:hAnsiTheme="majorHAnsi" w:cs="Gill Sans"/>
          <w:i/>
          <w:iCs/>
        </w:rPr>
        <w:t>Envisioning Information</w:t>
      </w:r>
      <w:r w:rsidRPr="0079656D">
        <w:rPr>
          <w:rStyle w:val="A0"/>
          <w:rFonts w:asciiTheme="majorHAnsi" w:hAnsiTheme="majorHAnsi" w:cs="Gill Sans"/>
          <w:iCs/>
        </w:rPr>
        <w:t>. Cheshire, Connecticut: Graphics Press, 1990.</w:t>
      </w:r>
    </w:p>
    <w:p w14:paraId="3AF5F9A3" w14:textId="77777777" w:rsidR="004302B4" w:rsidRPr="0079656D" w:rsidRDefault="004302B4" w:rsidP="004302B4">
      <w:pPr>
        <w:pStyle w:val="Pa1"/>
        <w:ind w:left="360" w:hanging="360"/>
        <w:rPr>
          <w:rFonts w:asciiTheme="majorHAnsi" w:hAnsiTheme="majorHAnsi" w:cs="Gill Sans"/>
          <w:color w:val="000000"/>
          <w:sz w:val="19"/>
          <w:szCs w:val="19"/>
        </w:rPr>
      </w:pPr>
      <w:proofErr w:type="spellStart"/>
      <w:r w:rsidRPr="0079656D">
        <w:rPr>
          <w:rStyle w:val="A0"/>
          <w:rFonts w:asciiTheme="majorHAnsi" w:hAnsiTheme="majorHAnsi" w:cs="Gill Sans"/>
          <w:iCs/>
        </w:rPr>
        <w:t>Tufte</w:t>
      </w:r>
      <w:proofErr w:type="spellEnd"/>
      <w:r w:rsidRPr="0079656D">
        <w:rPr>
          <w:rStyle w:val="A0"/>
          <w:rFonts w:asciiTheme="majorHAnsi" w:hAnsiTheme="majorHAnsi" w:cs="Gill Sans"/>
          <w:iCs/>
        </w:rPr>
        <w:t xml:space="preserve">, Edward R. </w:t>
      </w:r>
      <w:r w:rsidRPr="004226B1">
        <w:rPr>
          <w:rStyle w:val="A0"/>
          <w:rFonts w:asciiTheme="majorHAnsi" w:hAnsiTheme="majorHAnsi" w:cs="Gill Sans"/>
          <w:i/>
          <w:iCs/>
        </w:rPr>
        <w:t>The Cognitive Style of PowerPoint: Pitching Out Corrupts Within</w:t>
      </w:r>
      <w:r w:rsidRPr="0079656D">
        <w:rPr>
          <w:rStyle w:val="A0"/>
          <w:rFonts w:asciiTheme="majorHAnsi" w:hAnsiTheme="majorHAnsi" w:cs="Gill Sans"/>
          <w:iCs/>
        </w:rPr>
        <w:t>. Cheshire, Connecticut: Graphics Press, 2006.</w:t>
      </w:r>
    </w:p>
    <w:p w14:paraId="0976B3F7" w14:textId="77777777" w:rsidR="004302B4" w:rsidRPr="0079656D" w:rsidRDefault="004302B4" w:rsidP="004302B4">
      <w:pPr>
        <w:pStyle w:val="Pa1"/>
        <w:ind w:left="360" w:hanging="360"/>
        <w:rPr>
          <w:rStyle w:val="A0"/>
          <w:rFonts w:asciiTheme="majorHAnsi" w:hAnsiTheme="majorHAnsi" w:cs="Gill Sans"/>
          <w:iCs/>
        </w:rPr>
      </w:pPr>
      <w:proofErr w:type="spellStart"/>
      <w:r w:rsidRPr="0079656D">
        <w:rPr>
          <w:rStyle w:val="A0"/>
          <w:rFonts w:asciiTheme="majorHAnsi" w:hAnsiTheme="majorHAnsi" w:cs="Gill Sans"/>
          <w:iCs/>
        </w:rPr>
        <w:t>Tufte</w:t>
      </w:r>
      <w:proofErr w:type="spellEnd"/>
      <w:r w:rsidRPr="0079656D">
        <w:rPr>
          <w:rStyle w:val="A0"/>
          <w:rFonts w:asciiTheme="majorHAnsi" w:hAnsiTheme="majorHAnsi" w:cs="Gill Sans"/>
          <w:iCs/>
        </w:rPr>
        <w:t xml:space="preserve">, Edward R. </w:t>
      </w:r>
      <w:r w:rsidRPr="004226B1">
        <w:rPr>
          <w:rStyle w:val="A0"/>
          <w:rFonts w:asciiTheme="majorHAnsi" w:hAnsiTheme="majorHAnsi" w:cs="Gill Sans"/>
          <w:i/>
          <w:iCs/>
        </w:rPr>
        <w:t>Visual Explanations: Images and Quantities, Evidence and Narrative</w:t>
      </w:r>
      <w:r w:rsidRPr="0079656D">
        <w:rPr>
          <w:rStyle w:val="A0"/>
          <w:rFonts w:asciiTheme="majorHAnsi" w:hAnsiTheme="majorHAnsi" w:cs="Gill Sans"/>
          <w:iCs/>
        </w:rPr>
        <w:t>. Cheshire, Connecticut: Graphics Press, 1997.</w:t>
      </w:r>
    </w:p>
    <w:p w14:paraId="29E2C4BA" w14:textId="77777777" w:rsidR="004302B4" w:rsidRPr="0079656D" w:rsidRDefault="004302B4" w:rsidP="004302B4">
      <w:pPr>
        <w:pStyle w:val="Default"/>
        <w:rPr>
          <w:rFonts w:asciiTheme="majorHAnsi" w:hAnsiTheme="majorHAnsi"/>
        </w:rPr>
      </w:pPr>
    </w:p>
    <w:p w14:paraId="7BA1DDAC" w14:textId="77777777" w:rsidR="004302B4" w:rsidRPr="0079656D" w:rsidRDefault="004302B4" w:rsidP="004302B4">
      <w:pPr>
        <w:pStyle w:val="Pa0"/>
        <w:rPr>
          <w:rStyle w:val="A0"/>
          <w:rFonts w:asciiTheme="majorHAnsi" w:hAnsiTheme="majorHAnsi" w:cs="Gill Sans"/>
          <w:b/>
          <w:bCs/>
        </w:rPr>
      </w:pPr>
    </w:p>
    <w:p w14:paraId="0BC201FA" w14:textId="77777777" w:rsidR="004302B4" w:rsidRPr="0079656D" w:rsidRDefault="004302B4" w:rsidP="004302B4">
      <w:pPr>
        <w:pStyle w:val="Pa0"/>
        <w:rPr>
          <w:rStyle w:val="A0"/>
          <w:rFonts w:asciiTheme="majorHAnsi" w:hAnsiTheme="majorHAnsi" w:cs="Gill Sans"/>
          <w:b/>
          <w:bCs/>
        </w:rPr>
      </w:pPr>
    </w:p>
    <w:p w14:paraId="60A33ACB" w14:textId="77777777" w:rsidR="004302B4" w:rsidRPr="00901216" w:rsidRDefault="004302B4" w:rsidP="00101F90">
      <w:pPr>
        <w:rPr>
          <w:rFonts w:asciiTheme="majorHAnsi" w:hAnsiTheme="majorHAnsi" w:cs="Gill Sans"/>
          <w:lang w:eastAsia="zh-TW"/>
        </w:rPr>
      </w:pPr>
    </w:p>
    <w:sectPr w:rsidR="004302B4" w:rsidRPr="00901216" w:rsidSect="007A02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radeGothic">
    <w:altName w:val="Cambria"/>
    <w:panose1 w:val="00000000000000000000"/>
    <w:charset w:val="4D"/>
    <w:family w:val="swiss"/>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Gill Sans">
    <w:charset w:val="00"/>
    <w:family w:val="auto"/>
    <w:pitch w:val="variable"/>
    <w:sig w:usb0="80000267"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F90"/>
    <w:rsid w:val="00010BDD"/>
    <w:rsid w:val="000A4881"/>
    <w:rsid w:val="00101F90"/>
    <w:rsid w:val="002016B4"/>
    <w:rsid w:val="002D3F86"/>
    <w:rsid w:val="0033086E"/>
    <w:rsid w:val="00336AC2"/>
    <w:rsid w:val="00365D35"/>
    <w:rsid w:val="003C3993"/>
    <w:rsid w:val="003C7DFD"/>
    <w:rsid w:val="004226B1"/>
    <w:rsid w:val="004302B4"/>
    <w:rsid w:val="004906E4"/>
    <w:rsid w:val="00695539"/>
    <w:rsid w:val="006C0400"/>
    <w:rsid w:val="006C231F"/>
    <w:rsid w:val="006C38B2"/>
    <w:rsid w:val="00701303"/>
    <w:rsid w:val="00702285"/>
    <w:rsid w:val="0075667A"/>
    <w:rsid w:val="00765A41"/>
    <w:rsid w:val="0079656D"/>
    <w:rsid w:val="007A0215"/>
    <w:rsid w:val="007D6716"/>
    <w:rsid w:val="007F509A"/>
    <w:rsid w:val="00901216"/>
    <w:rsid w:val="00A72FFF"/>
    <w:rsid w:val="00B477D6"/>
    <w:rsid w:val="00BE0C73"/>
    <w:rsid w:val="00BF55E1"/>
    <w:rsid w:val="00C454CB"/>
    <w:rsid w:val="00C54919"/>
    <w:rsid w:val="00CE2CBB"/>
    <w:rsid w:val="00D0378D"/>
    <w:rsid w:val="00D226C1"/>
    <w:rsid w:val="00D24B28"/>
    <w:rsid w:val="00D53052"/>
    <w:rsid w:val="00E06300"/>
    <w:rsid w:val="00E53D8B"/>
    <w:rsid w:val="00F65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9FD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F90"/>
    <w:pPr>
      <w:widowControl w:val="0"/>
      <w:autoSpaceDE w:val="0"/>
      <w:autoSpaceDN w:val="0"/>
      <w:adjustRightInd w:val="0"/>
    </w:pPr>
    <w:rPr>
      <w:rFonts w:ascii="TradeGothic" w:hAnsi="TradeGothic" w:cs="TradeGothic"/>
      <w:color w:val="000000"/>
    </w:rPr>
  </w:style>
  <w:style w:type="paragraph" w:customStyle="1" w:styleId="Pa0">
    <w:name w:val="Pa0"/>
    <w:basedOn w:val="Default"/>
    <w:next w:val="Default"/>
    <w:uiPriority w:val="99"/>
    <w:rsid w:val="00101F90"/>
    <w:pPr>
      <w:spacing w:line="241" w:lineRule="atLeast"/>
    </w:pPr>
    <w:rPr>
      <w:rFonts w:cs="Times New Roman"/>
      <w:color w:val="auto"/>
    </w:rPr>
  </w:style>
  <w:style w:type="character" w:customStyle="1" w:styleId="A0">
    <w:name w:val="A0"/>
    <w:uiPriority w:val="99"/>
    <w:rsid w:val="00101F90"/>
    <w:rPr>
      <w:rFonts w:cs="TradeGothic"/>
      <w:color w:val="000000"/>
      <w:sz w:val="19"/>
      <w:szCs w:val="19"/>
    </w:rPr>
  </w:style>
  <w:style w:type="paragraph" w:customStyle="1" w:styleId="Pa1">
    <w:name w:val="Pa1"/>
    <w:basedOn w:val="Default"/>
    <w:next w:val="Default"/>
    <w:uiPriority w:val="99"/>
    <w:rsid w:val="00101F90"/>
    <w:pPr>
      <w:spacing w:line="241" w:lineRule="atLeast"/>
    </w:pPr>
    <w:rPr>
      <w:rFonts w:cs="Times New Roman"/>
      <w:color w:val="auto"/>
    </w:rPr>
  </w:style>
  <w:style w:type="paragraph" w:styleId="BalloonText">
    <w:name w:val="Balloon Text"/>
    <w:basedOn w:val="Normal"/>
    <w:link w:val="BalloonTextChar"/>
    <w:uiPriority w:val="99"/>
    <w:semiHidden/>
    <w:unhideWhenUsed/>
    <w:rsid w:val="009012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1216"/>
    <w:rPr>
      <w:rFonts w:ascii="Lucida Grande" w:hAnsi="Lucida Grande" w:cs="Lucida Grande"/>
      <w:sz w:val="18"/>
      <w:szCs w:val="18"/>
    </w:rPr>
  </w:style>
  <w:style w:type="character" w:styleId="Hyperlink">
    <w:name w:val="Hyperlink"/>
    <w:basedOn w:val="DefaultParagraphFont"/>
    <w:uiPriority w:val="99"/>
    <w:unhideWhenUsed/>
    <w:rsid w:val="00F650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F90"/>
    <w:pPr>
      <w:widowControl w:val="0"/>
      <w:autoSpaceDE w:val="0"/>
      <w:autoSpaceDN w:val="0"/>
      <w:adjustRightInd w:val="0"/>
    </w:pPr>
    <w:rPr>
      <w:rFonts w:ascii="TradeGothic" w:hAnsi="TradeGothic" w:cs="TradeGothic"/>
      <w:color w:val="000000"/>
    </w:rPr>
  </w:style>
  <w:style w:type="paragraph" w:customStyle="1" w:styleId="Pa0">
    <w:name w:val="Pa0"/>
    <w:basedOn w:val="Default"/>
    <w:next w:val="Default"/>
    <w:uiPriority w:val="99"/>
    <w:rsid w:val="00101F90"/>
    <w:pPr>
      <w:spacing w:line="241" w:lineRule="atLeast"/>
    </w:pPr>
    <w:rPr>
      <w:rFonts w:cs="Times New Roman"/>
      <w:color w:val="auto"/>
    </w:rPr>
  </w:style>
  <w:style w:type="character" w:customStyle="1" w:styleId="A0">
    <w:name w:val="A0"/>
    <w:uiPriority w:val="99"/>
    <w:rsid w:val="00101F90"/>
    <w:rPr>
      <w:rFonts w:cs="TradeGothic"/>
      <w:color w:val="000000"/>
      <w:sz w:val="19"/>
      <w:szCs w:val="19"/>
    </w:rPr>
  </w:style>
  <w:style w:type="paragraph" w:customStyle="1" w:styleId="Pa1">
    <w:name w:val="Pa1"/>
    <w:basedOn w:val="Default"/>
    <w:next w:val="Default"/>
    <w:uiPriority w:val="99"/>
    <w:rsid w:val="00101F90"/>
    <w:pPr>
      <w:spacing w:line="241" w:lineRule="atLeast"/>
    </w:pPr>
    <w:rPr>
      <w:rFonts w:cs="Times New Roman"/>
      <w:color w:val="auto"/>
    </w:rPr>
  </w:style>
  <w:style w:type="paragraph" w:styleId="BalloonText">
    <w:name w:val="Balloon Text"/>
    <w:basedOn w:val="Normal"/>
    <w:link w:val="BalloonTextChar"/>
    <w:uiPriority w:val="99"/>
    <w:semiHidden/>
    <w:unhideWhenUsed/>
    <w:rsid w:val="009012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1216"/>
    <w:rPr>
      <w:rFonts w:ascii="Lucida Grande" w:hAnsi="Lucida Grande" w:cs="Lucida Grande"/>
      <w:sz w:val="18"/>
      <w:szCs w:val="18"/>
    </w:rPr>
  </w:style>
  <w:style w:type="character" w:styleId="Hyperlink">
    <w:name w:val="Hyperlink"/>
    <w:basedOn w:val="DefaultParagraphFont"/>
    <w:uiPriority w:val="99"/>
    <w:unhideWhenUsed/>
    <w:rsid w:val="00F650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766C0-0DF0-4495-A359-2A8C13BB7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1239</Words>
  <Characters>6161</Characters>
  <Application>Microsoft Office Word</Application>
  <DocSecurity>0</DocSecurity>
  <Lines>205</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Tucker, Melissa R</cp:lastModifiedBy>
  <cp:revision>3</cp:revision>
  <cp:lastPrinted>2016-02-17T23:43:00Z</cp:lastPrinted>
  <dcterms:created xsi:type="dcterms:W3CDTF">2016-04-06T16:21:00Z</dcterms:created>
  <dcterms:modified xsi:type="dcterms:W3CDTF">2016-04-06T16:30:00Z</dcterms:modified>
</cp:coreProperties>
</file>