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E42AB" w14:textId="62D201BA" w:rsidR="00CC20BA" w:rsidRDefault="00287147">
      <w:pPr>
        <w:rPr>
          <w:b/>
          <w:sz w:val="36"/>
        </w:rPr>
      </w:pPr>
      <w:r w:rsidRPr="00287147">
        <w:rPr>
          <w:b/>
          <w:sz w:val="36"/>
        </w:rPr>
        <w:t xml:space="preserve">Syllabus for </w:t>
      </w:r>
      <w:r w:rsidR="007A7900">
        <w:rPr>
          <w:b/>
          <w:sz w:val="36"/>
        </w:rPr>
        <w:t>CSE 6250</w:t>
      </w:r>
    </w:p>
    <w:p w14:paraId="2280B5F5" w14:textId="678392BA" w:rsidR="00287147" w:rsidRPr="007B51F6" w:rsidRDefault="0048560F" w:rsidP="007B51F6">
      <w:pPr>
        <w:ind w:firstLine="720"/>
        <w:rPr>
          <w:b/>
          <w:i/>
          <w:color w:val="FF0000"/>
          <w:sz w:val="36"/>
        </w:rPr>
      </w:pPr>
      <w:r>
        <w:rPr>
          <w:b/>
          <w:i/>
          <w:color w:val="FF0000"/>
          <w:sz w:val="36"/>
        </w:rPr>
        <w:t>Big</w:t>
      </w:r>
      <w:r w:rsidR="00EC5007">
        <w:rPr>
          <w:b/>
          <w:i/>
          <w:color w:val="FF0000"/>
          <w:sz w:val="36"/>
        </w:rPr>
        <w:t xml:space="preserve"> Data Analytics for Healthcare</w:t>
      </w:r>
    </w:p>
    <w:p w14:paraId="3ED12FE7"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Course Summary</w:t>
      </w:r>
    </w:p>
    <w:p w14:paraId="68B09EA9" w14:textId="77777777" w:rsidR="00E574BA" w:rsidRPr="00E574BA" w:rsidRDefault="00E574BA" w:rsidP="00E574BA">
      <w:pPr>
        <w:pStyle w:val="NormalWeb"/>
        <w:rPr>
          <w:rFonts w:asciiTheme="minorHAnsi" w:hAnsiTheme="minorHAnsi"/>
          <w:sz w:val="28"/>
          <w:szCs w:val="28"/>
        </w:rPr>
      </w:pPr>
      <w:r w:rsidRPr="00E574BA">
        <w:rPr>
          <w:rFonts w:asciiTheme="minorHAnsi" w:hAnsiTheme="minorHAnsi"/>
          <w:sz w:val="28"/>
          <w:szCs w:val="28"/>
        </w:rPr>
        <w:t>Data science plays an important role in many industries. In facing massive amount of heterogeneous data, scalable machine learning and data mining algorithms and systems become extremely important for data scientists. The growth of volume, complexity and speed in data drives the need for scalable data analytic algorithms and systems. In this course, we study such algorithms and systems in the context of healthcare applications.</w:t>
      </w:r>
    </w:p>
    <w:p w14:paraId="0BE072E1" w14:textId="0F68EDDA" w:rsidR="00E574BA" w:rsidRPr="00E574BA" w:rsidRDefault="00E574BA" w:rsidP="00E574BA">
      <w:pPr>
        <w:pStyle w:val="NormalWeb"/>
        <w:rPr>
          <w:rFonts w:asciiTheme="minorHAnsi" w:hAnsiTheme="minorHAnsi"/>
          <w:sz w:val="28"/>
          <w:szCs w:val="28"/>
        </w:rPr>
      </w:pPr>
      <w:r w:rsidRPr="00E574BA">
        <w:rPr>
          <w:rFonts w:asciiTheme="minorHAnsi" w:hAnsiTheme="minorHAnsi"/>
          <w:sz w:val="28"/>
          <w:szCs w:val="28"/>
        </w:rPr>
        <w:t>In healthcare, large amounts of heterogeneous medical data have become available in various healthcare organizations (payers, providers, pharmaceuticals). This data could be an enabling resource for deriving insights for improving care delivery and reducing waste. The enormity and complexity of these datasets present great challenges in analyses and subsequent applications to a practical clinical environment. In this course, we introduce the characteristics of medical data and associated data mining challenges on dealing with such data. We cover various algorithms and systems for big data analytics. We focus on studying those big data techniques in the context of concrete healthcare analytic applications such as predictive modeling, computational phenotyping and patient similarity. We also study big data analytic technology:</w:t>
      </w:r>
    </w:p>
    <w:p w14:paraId="3CA3D4FD" w14:textId="77777777" w:rsidR="00E574BA" w:rsidRPr="00E574BA" w:rsidRDefault="00E574BA" w:rsidP="00E574BA">
      <w:pPr>
        <w:pStyle w:val="NormalWeb"/>
        <w:numPr>
          <w:ilvl w:val="0"/>
          <w:numId w:val="15"/>
        </w:numPr>
        <w:rPr>
          <w:rFonts w:asciiTheme="minorHAnsi" w:hAnsiTheme="minorHAnsi"/>
          <w:sz w:val="28"/>
          <w:szCs w:val="28"/>
        </w:rPr>
      </w:pPr>
      <w:r w:rsidRPr="00E574BA">
        <w:rPr>
          <w:rFonts w:asciiTheme="minorHAnsi" w:hAnsiTheme="minorHAnsi"/>
          <w:sz w:val="28"/>
          <w:szCs w:val="28"/>
        </w:rPr>
        <w:t>scalable machine learning algorithms such as online learning and fast similarity search;</w:t>
      </w:r>
    </w:p>
    <w:p w14:paraId="742ED10A" w14:textId="77777777" w:rsidR="00E574BA" w:rsidRPr="00E574BA" w:rsidRDefault="00E574BA" w:rsidP="00E574BA">
      <w:pPr>
        <w:pStyle w:val="NormalWeb"/>
        <w:numPr>
          <w:ilvl w:val="0"/>
          <w:numId w:val="15"/>
        </w:numPr>
        <w:rPr>
          <w:rFonts w:asciiTheme="minorHAnsi" w:hAnsiTheme="minorHAnsi"/>
          <w:sz w:val="28"/>
          <w:szCs w:val="28"/>
        </w:rPr>
      </w:pPr>
      <w:r w:rsidRPr="00E574BA">
        <w:rPr>
          <w:rFonts w:asciiTheme="minorHAnsi" w:hAnsiTheme="minorHAnsi"/>
          <w:sz w:val="28"/>
          <w:szCs w:val="28"/>
        </w:rPr>
        <w:t xml:space="preserve">big data analytic system such as Hadoop family (Hive, Pig, </w:t>
      </w:r>
      <w:proofErr w:type="spellStart"/>
      <w:r w:rsidRPr="00E574BA">
        <w:rPr>
          <w:rFonts w:asciiTheme="minorHAnsi" w:hAnsiTheme="minorHAnsi"/>
          <w:sz w:val="28"/>
          <w:szCs w:val="28"/>
        </w:rPr>
        <w:t>HBase</w:t>
      </w:r>
      <w:proofErr w:type="spellEnd"/>
      <w:r w:rsidRPr="00E574BA">
        <w:rPr>
          <w:rFonts w:asciiTheme="minorHAnsi" w:hAnsiTheme="minorHAnsi"/>
          <w:sz w:val="28"/>
          <w:szCs w:val="28"/>
        </w:rPr>
        <w:t>), Spark and Graph DB</w:t>
      </w:r>
    </w:p>
    <w:p w14:paraId="664E8CF9" w14:textId="4BB3FD74" w:rsidR="002A3AB6" w:rsidRPr="00287147" w:rsidRDefault="002A3AB6" w:rsidP="002A3AB6">
      <w:pPr>
        <w:spacing w:before="100" w:beforeAutospacing="1" w:after="100" w:afterAutospacing="1" w:line="240" w:lineRule="auto"/>
        <w:outlineLvl w:val="1"/>
        <w:rPr>
          <w:rFonts w:eastAsia="Times New Roman" w:cs="Times New Roman"/>
          <w:b/>
          <w:bCs/>
          <w:sz w:val="32"/>
          <w:szCs w:val="36"/>
        </w:rPr>
      </w:pPr>
      <w:r>
        <w:rPr>
          <w:rFonts w:eastAsia="Times New Roman" w:cs="Times New Roman"/>
          <w:b/>
          <w:bCs/>
          <w:sz w:val="32"/>
          <w:szCs w:val="36"/>
        </w:rPr>
        <w:t>Learning Outcomes</w:t>
      </w:r>
    </w:p>
    <w:p w14:paraId="079F0B46" w14:textId="0BE3D499" w:rsidR="00106C51" w:rsidRDefault="00106C51" w:rsidP="002A3AB6">
      <w:pPr>
        <w:spacing w:before="100" w:beforeAutospacing="1" w:after="100" w:afterAutospacing="1" w:line="240" w:lineRule="auto"/>
        <w:outlineLvl w:val="1"/>
        <w:rPr>
          <w:rFonts w:eastAsia="Times New Roman" w:cs="Times New Roman"/>
          <w:sz w:val="28"/>
        </w:rPr>
      </w:pPr>
      <w:r>
        <w:rPr>
          <w:rFonts w:eastAsia="Times New Roman" w:cs="Times New Roman"/>
          <w:sz w:val="28"/>
        </w:rPr>
        <w:t>By the end of this course, students should be able to:</w:t>
      </w:r>
    </w:p>
    <w:p w14:paraId="6652A72A" w14:textId="207C732B" w:rsidR="00106C51" w:rsidRDefault="00132141" w:rsidP="00106C51">
      <w:pPr>
        <w:pStyle w:val="ListParagraph"/>
        <w:numPr>
          <w:ilvl w:val="0"/>
          <w:numId w:val="14"/>
        </w:numPr>
        <w:spacing w:before="100" w:beforeAutospacing="1" w:after="100" w:afterAutospacing="1" w:line="240" w:lineRule="auto"/>
        <w:outlineLvl w:val="1"/>
        <w:rPr>
          <w:rFonts w:eastAsia="Times New Roman" w:cs="Times New Roman"/>
          <w:sz w:val="28"/>
        </w:rPr>
      </w:pPr>
      <w:r>
        <w:rPr>
          <w:rFonts w:eastAsia="Times New Roman" w:cs="Times New Roman"/>
          <w:sz w:val="28"/>
        </w:rPr>
        <w:t>Formulate</w:t>
      </w:r>
      <w:r w:rsidR="00106C51" w:rsidRPr="00106C51">
        <w:rPr>
          <w:rFonts w:eastAsia="Times New Roman" w:cs="Times New Roman"/>
          <w:sz w:val="28"/>
        </w:rPr>
        <w:t xml:space="preserve"> </w:t>
      </w:r>
      <w:r w:rsidR="002F00DB">
        <w:rPr>
          <w:rFonts w:eastAsia="Times New Roman" w:cs="Times New Roman"/>
          <w:sz w:val="28"/>
        </w:rPr>
        <w:t xml:space="preserve">data analytic </w:t>
      </w:r>
      <w:r w:rsidR="00106C51" w:rsidRPr="00106C51">
        <w:rPr>
          <w:rFonts w:eastAsia="Times New Roman" w:cs="Times New Roman"/>
          <w:sz w:val="28"/>
        </w:rPr>
        <w:t>problems in</w:t>
      </w:r>
      <w:r>
        <w:rPr>
          <w:rFonts w:eastAsia="Times New Roman" w:cs="Times New Roman"/>
          <w:sz w:val="28"/>
        </w:rPr>
        <w:t xml:space="preserve"> health </w:t>
      </w:r>
      <w:r w:rsidR="00724D38">
        <w:rPr>
          <w:rFonts w:eastAsia="Times New Roman" w:cs="Times New Roman"/>
          <w:sz w:val="28"/>
        </w:rPr>
        <w:t>applications</w:t>
      </w:r>
      <w:r>
        <w:rPr>
          <w:rFonts w:eastAsia="Times New Roman" w:cs="Times New Roman"/>
          <w:sz w:val="28"/>
        </w:rPr>
        <w:t>, such as clinical predictive modeling, phenotyping</w:t>
      </w:r>
      <w:r w:rsidR="00106C51" w:rsidRPr="00106C51">
        <w:rPr>
          <w:rFonts w:eastAsia="Times New Roman" w:cs="Times New Roman"/>
          <w:sz w:val="28"/>
        </w:rPr>
        <w:t>.</w:t>
      </w:r>
    </w:p>
    <w:p w14:paraId="164BAA51" w14:textId="4B245BD2" w:rsidR="00106C51" w:rsidRDefault="00106C51" w:rsidP="00106C51">
      <w:pPr>
        <w:pStyle w:val="ListParagraph"/>
        <w:numPr>
          <w:ilvl w:val="0"/>
          <w:numId w:val="14"/>
        </w:numPr>
        <w:spacing w:before="100" w:beforeAutospacing="1" w:after="100" w:afterAutospacing="1" w:line="240" w:lineRule="auto"/>
        <w:outlineLvl w:val="1"/>
        <w:rPr>
          <w:rFonts w:eastAsia="Times New Roman" w:cs="Times New Roman"/>
          <w:sz w:val="28"/>
        </w:rPr>
      </w:pPr>
      <w:r>
        <w:rPr>
          <w:rFonts w:eastAsia="Times New Roman" w:cs="Times New Roman"/>
          <w:sz w:val="28"/>
        </w:rPr>
        <w:t>Develop</w:t>
      </w:r>
      <w:r w:rsidR="002F00DB">
        <w:rPr>
          <w:rFonts w:eastAsia="Times New Roman" w:cs="Times New Roman"/>
          <w:sz w:val="28"/>
        </w:rPr>
        <w:t xml:space="preserve"> scalable machine learning</w:t>
      </w:r>
      <w:r w:rsidR="00924020">
        <w:rPr>
          <w:rFonts w:eastAsia="Times New Roman" w:cs="Times New Roman"/>
          <w:sz w:val="28"/>
        </w:rPr>
        <w:t xml:space="preserve"> algorithms</w:t>
      </w:r>
      <w:r w:rsidR="002F00DB">
        <w:rPr>
          <w:rFonts w:eastAsia="Times New Roman" w:cs="Times New Roman"/>
          <w:sz w:val="28"/>
        </w:rPr>
        <w:t xml:space="preserve"> </w:t>
      </w:r>
      <w:r>
        <w:rPr>
          <w:rFonts w:eastAsia="Times New Roman" w:cs="Times New Roman"/>
          <w:sz w:val="28"/>
        </w:rPr>
        <w:t>that can be used to</w:t>
      </w:r>
      <w:r w:rsidR="002F00DB">
        <w:rPr>
          <w:rFonts w:eastAsia="Times New Roman" w:cs="Times New Roman"/>
          <w:sz w:val="28"/>
        </w:rPr>
        <w:t xml:space="preserve"> analyze complex health related data.</w:t>
      </w:r>
    </w:p>
    <w:p w14:paraId="12439849" w14:textId="73127D25" w:rsidR="00106C51" w:rsidRDefault="00B11C51" w:rsidP="00106C51">
      <w:pPr>
        <w:pStyle w:val="ListParagraph"/>
        <w:numPr>
          <w:ilvl w:val="0"/>
          <w:numId w:val="14"/>
        </w:numPr>
        <w:spacing w:before="100" w:beforeAutospacing="1" w:after="100" w:afterAutospacing="1" w:line="240" w:lineRule="auto"/>
        <w:outlineLvl w:val="1"/>
        <w:rPr>
          <w:rFonts w:eastAsia="Times New Roman" w:cs="Times New Roman"/>
          <w:sz w:val="28"/>
        </w:rPr>
      </w:pPr>
      <w:r>
        <w:rPr>
          <w:rFonts w:eastAsia="Times New Roman" w:cs="Times New Roman"/>
          <w:sz w:val="28"/>
        </w:rPr>
        <w:lastRenderedPageBreak/>
        <w:t>Gain hands-on experiences with</w:t>
      </w:r>
      <w:r w:rsidR="00106C51">
        <w:rPr>
          <w:rFonts w:eastAsia="Times New Roman" w:cs="Times New Roman"/>
          <w:sz w:val="28"/>
        </w:rPr>
        <w:t xml:space="preserve"> </w:t>
      </w:r>
      <w:r w:rsidR="002F1DA0">
        <w:rPr>
          <w:rFonts w:eastAsia="Times New Roman" w:cs="Times New Roman"/>
          <w:sz w:val="28"/>
        </w:rPr>
        <w:t>big data tools such as Hadoop and Spark for healthcare applications</w:t>
      </w:r>
      <w:r w:rsidR="00106C51">
        <w:rPr>
          <w:rFonts w:eastAsia="Times New Roman" w:cs="Times New Roman"/>
          <w:sz w:val="28"/>
        </w:rPr>
        <w:t xml:space="preserve">. </w:t>
      </w:r>
    </w:p>
    <w:p w14:paraId="36A4C465" w14:textId="1EDD24BF" w:rsidR="00106C51" w:rsidRPr="00B82D7C" w:rsidRDefault="00106C51" w:rsidP="00B82D7C">
      <w:pPr>
        <w:pStyle w:val="ListParagraph"/>
        <w:numPr>
          <w:ilvl w:val="0"/>
          <w:numId w:val="14"/>
        </w:numPr>
        <w:spacing w:before="100" w:beforeAutospacing="1" w:after="100" w:afterAutospacing="1" w:line="240" w:lineRule="auto"/>
        <w:outlineLvl w:val="1"/>
        <w:rPr>
          <w:rFonts w:eastAsia="Times New Roman" w:cs="Times New Roman"/>
          <w:sz w:val="28"/>
        </w:rPr>
      </w:pPr>
      <w:r>
        <w:rPr>
          <w:rFonts w:eastAsia="Times New Roman" w:cs="Times New Roman"/>
          <w:sz w:val="28"/>
        </w:rPr>
        <w:t xml:space="preserve">Collect, pre-process and analyze </w:t>
      </w:r>
      <w:r w:rsidR="00187B50">
        <w:rPr>
          <w:rFonts w:eastAsia="Times New Roman" w:cs="Times New Roman"/>
          <w:sz w:val="28"/>
        </w:rPr>
        <w:t xml:space="preserve">health related </w:t>
      </w:r>
      <w:r>
        <w:rPr>
          <w:rFonts w:eastAsia="Times New Roman" w:cs="Times New Roman"/>
          <w:sz w:val="28"/>
        </w:rPr>
        <w:t>datasets</w:t>
      </w:r>
      <w:r w:rsidR="00E83CCB">
        <w:rPr>
          <w:rFonts w:eastAsia="Times New Roman" w:cs="Times New Roman"/>
          <w:sz w:val="28"/>
        </w:rPr>
        <w:t xml:space="preserve"> </w:t>
      </w:r>
      <w:r w:rsidR="00187B50">
        <w:rPr>
          <w:rFonts w:eastAsia="Times New Roman" w:cs="Times New Roman"/>
          <w:sz w:val="28"/>
        </w:rPr>
        <w:t xml:space="preserve">such as electronic health records and </w:t>
      </w:r>
      <w:r w:rsidR="00A945E8">
        <w:rPr>
          <w:rFonts w:eastAsia="Times New Roman" w:cs="Times New Roman"/>
          <w:sz w:val="28"/>
        </w:rPr>
        <w:t xml:space="preserve">medical </w:t>
      </w:r>
      <w:r w:rsidR="00187B50">
        <w:rPr>
          <w:rFonts w:eastAsia="Times New Roman" w:cs="Times New Roman"/>
          <w:sz w:val="28"/>
        </w:rPr>
        <w:t>claims</w:t>
      </w:r>
      <w:r>
        <w:rPr>
          <w:rFonts w:eastAsia="Times New Roman" w:cs="Times New Roman"/>
          <w:sz w:val="28"/>
        </w:rPr>
        <w:t>.</w:t>
      </w:r>
    </w:p>
    <w:p w14:paraId="3A43805F" w14:textId="15CF4F98" w:rsidR="00287147" w:rsidRDefault="002A3AB6" w:rsidP="002A3AB6">
      <w:pPr>
        <w:spacing w:before="100" w:beforeAutospacing="1" w:after="100" w:afterAutospacing="1" w:line="240" w:lineRule="auto"/>
        <w:outlineLvl w:val="1"/>
        <w:rPr>
          <w:rFonts w:eastAsia="Times New Roman" w:cs="Times New Roman"/>
          <w:b/>
          <w:bCs/>
          <w:sz w:val="32"/>
          <w:szCs w:val="36"/>
        </w:rPr>
      </w:pPr>
      <w:r w:rsidRPr="00FA7625">
        <w:rPr>
          <w:rFonts w:eastAsia="Times New Roman" w:cs="Times New Roman"/>
          <w:sz w:val="28"/>
        </w:rPr>
        <w:t xml:space="preserve"> </w:t>
      </w:r>
      <w:r w:rsidR="00287147" w:rsidRPr="00287147">
        <w:rPr>
          <w:rFonts w:eastAsia="Times New Roman" w:cs="Times New Roman"/>
          <w:b/>
          <w:bCs/>
          <w:sz w:val="32"/>
          <w:szCs w:val="36"/>
        </w:rPr>
        <w:t>Prerequisites and Requirements</w:t>
      </w:r>
    </w:p>
    <w:p w14:paraId="4D2D3A22" w14:textId="748AFFB4" w:rsidR="00D912B0" w:rsidRPr="00D912B0" w:rsidRDefault="00D912B0" w:rsidP="002A3AB6">
      <w:pPr>
        <w:spacing w:before="100" w:beforeAutospacing="1" w:after="100" w:afterAutospacing="1" w:line="240" w:lineRule="auto"/>
        <w:outlineLvl w:val="1"/>
        <w:rPr>
          <w:rFonts w:eastAsia="Times New Roman" w:cs="Times New Roman"/>
          <w:bCs/>
          <w:sz w:val="28"/>
          <w:szCs w:val="28"/>
        </w:rPr>
      </w:pPr>
      <w:r w:rsidRPr="00D912B0">
        <w:rPr>
          <w:rFonts w:eastAsia="Times New Roman" w:cs="Times New Roman"/>
          <w:bCs/>
          <w:sz w:val="28"/>
          <w:szCs w:val="28"/>
        </w:rPr>
        <w:t>Students must choose one of the following courses as a pre-requisite to this course:</w:t>
      </w:r>
    </w:p>
    <w:p w14:paraId="1380927B" w14:textId="3A33DB4D" w:rsidR="00D912B0" w:rsidRPr="00D912B0" w:rsidRDefault="00D912B0" w:rsidP="00D912B0">
      <w:pPr>
        <w:outlineLvl w:val="0"/>
        <w:rPr>
          <w:sz w:val="28"/>
          <w:szCs w:val="28"/>
        </w:rPr>
      </w:pPr>
      <w:r>
        <w:rPr>
          <w:sz w:val="28"/>
          <w:szCs w:val="28"/>
        </w:rPr>
        <w:t>CS 7641 Machine Learning or</w:t>
      </w:r>
      <w:r w:rsidRPr="00D912B0">
        <w:rPr>
          <w:sz w:val="28"/>
          <w:szCs w:val="28"/>
        </w:rPr>
        <w:t xml:space="preserve"> CSE 67</w:t>
      </w:r>
      <w:r>
        <w:rPr>
          <w:sz w:val="28"/>
          <w:szCs w:val="28"/>
        </w:rPr>
        <w:t>40 Computational Data Analysis or</w:t>
      </w:r>
      <w:r w:rsidRPr="00D912B0">
        <w:rPr>
          <w:sz w:val="28"/>
          <w:szCs w:val="28"/>
        </w:rPr>
        <w:t xml:space="preserve"> CS 7646 Machine Learning for Trading</w:t>
      </w:r>
      <w:r>
        <w:rPr>
          <w:sz w:val="28"/>
          <w:szCs w:val="28"/>
        </w:rPr>
        <w:t xml:space="preserve"> or </w:t>
      </w:r>
      <w:r w:rsidRPr="00D912B0">
        <w:rPr>
          <w:sz w:val="28"/>
          <w:szCs w:val="28"/>
        </w:rPr>
        <w:t>CSE 6242 Data and Visual Analytics</w:t>
      </w:r>
      <w:bookmarkStart w:id="0" w:name="_GoBack"/>
      <w:bookmarkEnd w:id="0"/>
    </w:p>
    <w:p w14:paraId="5B6463FA" w14:textId="77777777" w:rsidR="00294A99" w:rsidRDefault="00294A99" w:rsidP="00294A99">
      <w:pPr>
        <w:pStyle w:val="NormalWeb"/>
        <w:rPr>
          <w:rFonts w:asciiTheme="minorHAnsi" w:hAnsiTheme="minorHAnsi"/>
          <w:sz w:val="28"/>
          <w:szCs w:val="28"/>
        </w:rPr>
      </w:pPr>
      <w:r w:rsidRPr="00E574BA">
        <w:rPr>
          <w:rFonts w:asciiTheme="minorHAnsi" w:hAnsiTheme="minorHAnsi"/>
          <w:sz w:val="28"/>
          <w:szCs w:val="28"/>
        </w:rPr>
        <w:t>To be successful in the course, students should have acquired:</w:t>
      </w:r>
    </w:p>
    <w:p w14:paraId="355C5333" w14:textId="77777777" w:rsidR="00294A99" w:rsidRDefault="00294A99" w:rsidP="00294A99">
      <w:pPr>
        <w:pStyle w:val="NormalWeb"/>
        <w:numPr>
          <w:ilvl w:val="0"/>
          <w:numId w:val="16"/>
        </w:numPr>
        <w:rPr>
          <w:rFonts w:asciiTheme="minorHAnsi" w:hAnsiTheme="minorHAnsi"/>
          <w:sz w:val="28"/>
          <w:szCs w:val="28"/>
        </w:rPr>
      </w:pPr>
      <w:r w:rsidRPr="00E574BA">
        <w:rPr>
          <w:rFonts w:asciiTheme="minorHAnsi" w:hAnsiTheme="minorHAnsi"/>
          <w:sz w:val="28"/>
          <w:szCs w:val="28"/>
        </w:rPr>
        <w:t>Basic machine learning and data mining concepts such as classification and clustering;</w:t>
      </w:r>
    </w:p>
    <w:p w14:paraId="31F09C27" w14:textId="77777777" w:rsidR="00294A99" w:rsidRDefault="00294A99" w:rsidP="00294A99">
      <w:pPr>
        <w:pStyle w:val="NormalWeb"/>
        <w:numPr>
          <w:ilvl w:val="0"/>
          <w:numId w:val="16"/>
        </w:numPr>
        <w:rPr>
          <w:rFonts w:asciiTheme="minorHAnsi" w:hAnsiTheme="minorHAnsi"/>
          <w:sz w:val="28"/>
          <w:szCs w:val="28"/>
        </w:rPr>
      </w:pPr>
      <w:r w:rsidRPr="00E574BA">
        <w:rPr>
          <w:rFonts w:asciiTheme="minorHAnsi" w:hAnsiTheme="minorHAnsi"/>
          <w:sz w:val="28"/>
          <w:szCs w:val="28"/>
        </w:rPr>
        <w:t xml:space="preserve">Proficient programming and system skills in python, java and </w:t>
      </w:r>
      <w:proofErr w:type="spellStart"/>
      <w:r w:rsidRPr="00E574BA">
        <w:rPr>
          <w:rFonts w:asciiTheme="minorHAnsi" w:hAnsiTheme="minorHAnsi"/>
          <w:sz w:val="28"/>
          <w:szCs w:val="28"/>
        </w:rPr>
        <w:t>scala</w:t>
      </w:r>
      <w:proofErr w:type="spellEnd"/>
      <w:r w:rsidRPr="00E574BA">
        <w:rPr>
          <w:rFonts w:asciiTheme="minorHAnsi" w:hAnsiTheme="minorHAnsi"/>
          <w:sz w:val="28"/>
          <w:szCs w:val="28"/>
        </w:rPr>
        <w:t>;</w:t>
      </w:r>
    </w:p>
    <w:p w14:paraId="76A348B9" w14:textId="77777777" w:rsidR="00294A99" w:rsidRPr="00E574BA" w:rsidRDefault="00294A99" w:rsidP="00294A99">
      <w:pPr>
        <w:pStyle w:val="NormalWeb"/>
        <w:numPr>
          <w:ilvl w:val="0"/>
          <w:numId w:val="16"/>
        </w:numPr>
        <w:rPr>
          <w:rFonts w:asciiTheme="minorHAnsi" w:hAnsiTheme="minorHAnsi"/>
          <w:sz w:val="28"/>
          <w:szCs w:val="28"/>
        </w:rPr>
      </w:pPr>
      <w:r w:rsidRPr="00E574BA">
        <w:rPr>
          <w:rFonts w:asciiTheme="minorHAnsi" w:hAnsiTheme="minorHAnsi"/>
          <w:sz w:val="28"/>
          <w:szCs w:val="28"/>
        </w:rPr>
        <w:t>Proficient knowledge and experience in dealing with data (recommended skills include SQL, NoSQL such as MongoDB).</w:t>
      </w:r>
    </w:p>
    <w:p w14:paraId="2BCF0AD9" w14:textId="77777777" w:rsidR="00287147" w:rsidRDefault="00287147" w:rsidP="00287147">
      <w:pPr>
        <w:spacing w:before="100" w:beforeAutospacing="1" w:after="100" w:afterAutospacing="1" w:line="240" w:lineRule="auto"/>
        <w:outlineLvl w:val="1"/>
        <w:rPr>
          <w:rFonts w:eastAsia="Times New Roman" w:cs="Times New Roman"/>
          <w:b/>
          <w:bCs/>
          <w:sz w:val="32"/>
          <w:szCs w:val="36"/>
        </w:rPr>
      </w:pPr>
      <w:r>
        <w:rPr>
          <w:rFonts w:eastAsia="Times New Roman" w:cs="Times New Roman"/>
          <w:b/>
          <w:bCs/>
          <w:sz w:val="32"/>
          <w:szCs w:val="36"/>
        </w:rPr>
        <w:t>Assignments and Exams</w:t>
      </w:r>
    </w:p>
    <w:p w14:paraId="281AB083" w14:textId="1AFFD44F" w:rsidR="006A6FD1" w:rsidRPr="006A6FD1" w:rsidRDefault="00892A31" w:rsidP="00287147">
      <w:pPr>
        <w:spacing w:before="100" w:beforeAutospacing="1" w:after="100" w:afterAutospacing="1" w:line="240" w:lineRule="auto"/>
        <w:rPr>
          <w:rFonts w:eastAsia="Times New Roman" w:cs="Times New Roman"/>
          <w:sz w:val="28"/>
          <w:szCs w:val="24"/>
        </w:rPr>
      </w:pPr>
      <w:r w:rsidRPr="006A6FD1">
        <w:rPr>
          <w:rFonts w:eastAsia="Times New Roman" w:cs="Times New Roman"/>
          <w:sz w:val="28"/>
          <w:szCs w:val="24"/>
        </w:rPr>
        <w:t xml:space="preserve">There will be </w:t>
      </w:r>
      <w:r w:rsidR="00D229E7">
        <w:rPr>
          <w:rFonts w:eastAsia="Times New Roman" w:cs="Times New Roman"/>
          <w:sz w:val="28"/>
          <w:szCs w:val="24"/>
        </w:rPr>
        <w:t xml:space="preserve">4 homework assignments and one </w:t>
      </w:r>
      <w:r w:rsidR="00EB50F2">
        <w:rPr>
          <w:rFonts w:eastAsia="Times New Roman" w:cs="Times New Roman"/>
          <w:sz w:val="28"/>
          <w:szCs w:val="24"/>
        </w:rPr>
        <w:t xml:space="preserve">course </w:t>
      </w:r>
      <w:r w:rsidR="00D229E7">
        <w:rPr>
          <w:rFonts w:eastAsia="Times New Roman" w:cs="Times New Roman"/>
          <w:sz w:val="28"/>
          <w:szCs w:val="24"/>
        </w:rPr>
        <w:t>project</w:t>
      </w:r>
      <w:r w:rsidRPr="006A6FD1">
        <w:rPr>
          <w:rFonts w:eastAsia="Times New Roman" w:cs="Times New Roman"/>
          <w:sz w:val="28"/>
          <w:szCs w:val="24"/>
        </w:rPr>
        <w:t xml:space="preserve">. </w:t>
      </w:r>
    </w:p>
    <w:p w14:paraId="478C1E17" w14:textId="51253219" w:rsidR="006A6FD1" w:rsidRPr="006A6FD1" w:rsidRDefault="00EB50F2" w:rsidP="00287147">
      <w:pPr>
        <w:spacing w:before="100" w:beforeAutospacing="1" w:after="100" w:afterAutospacing="1" w:line="240" w:lineRule="auto"/>
        <w:rPr>
          <w:rFonts w:eastAsia="Times New Roman" w:cs="Times New Roman"/>
          <w:sz w:val="28"/>
          <w:szCs w:val="24"/>
        </w:rPr>
      </w:pPr>
      <w:r>
        <w:rPr>
          <w:rFonts w:eastAsia="Times New Roman" w:cs="Times New Roman"/>
          <w:sz w:val="28"/>
          <w:szCs w:val="24"/>
        </w:rPr>
        <w:t>The 4</w:t>
      </w:r>
      <w:r w:rsidR="00892A31" w:rsidRPr="006A6FD1">
        <w:rPr>
          <w:rFonts w:eastAsia="Times New Roman" w:cs="Times New Roman"/>
          <w:sz w:val="28"/>
          <w:szCs w:val="24"/>
        </w:rPr>
        <w:t xml:space="preserve"> homework se</w:t>
      </w:r>
      <w:r>
        <w:rPr>
          <w:rFonts w:eastAsia="Times New Roman" w:cs="Times New Roman"/>
          <w:sz w:val="28"/>
          <w:szCs w:val="24"/>
        </w:rPr>
        <w:t>ts will account for a total of 4</w:t>
      </w:r>
      <w:r w:rsidR="00892A31" w:rsidRPr="006A6FD1">
        <w:rPr>
          <w:rFonts w:eastAsia="Times New Roman" w:cs="Times New Roman"/>
          <w:sz w:val="28"/>
          <w:szCs w:val="24"/>
        </w:rPr>
        <w:t xml:space="preserve">0%. </w:t>
      </w:r>
    </w:p>
    <w:p w14:paraId="4565F5E6" w14:textId="2C38EB0F" w:rsidR="006A6FD1" w:rsidRDefault="00892A31" w:rsidP="00BB037D">
      <w:pPr>
        <w:spacing w:before="100" w:beforeAutospacing="1" w:after="100" w:afterAutospacing="1" w:line="240" w:lineRule="auto"/>
        <w:rPr>
          <w:rFonts w:eastAsia="Times New Roman" w:cs="Times New Roman"/>
          <w:sz w:val="28"/>
          <w:szCs w:val="24"/>
        </w:rPr>
      </w:pPr>
      <w:r w:rsidRPr="006A6FD1">
        <w:rPr>
          <w:rFonts w:eastAsia="Times New Roman" w:cs="Times New Roman"/>
          <w:sz w:val="28"/>
          <w:szCs w:val="24"/>
        </w:rPr>
        <w:t xml:space="preserve">A course project, involving </w:t>
      </w:r>
      <w:r w:rsidR="00EB50F2">
        <w:rPr>
          <w:rFonts w:eastAsia="Times New Roman" w:cs="Times New Roman"/>
          <w:sz w:val="28"/>
          <w:szCs w:val="24"/>
        </w:rPr>
        <w:t>health analytics with big data tools, will account for the final 4</w:t>
      </w:r>
      <w:r w:rsidR="00462197">
        <w:rPr>
          <w:rFonts w:eastAsia="Times New Roman" w:cs="Times New Roman"/>
          <w:sz w:val="28"/>
          <w:szCs w:val="24"/>
        </w:rPr>
        <w:t>5</w:t>
      </w:r>
      <w:r w:rsidRPr="006A6FD1">
        <w:rPr>
          <w:rFonts w:eastAsia="Times New Roman" w:cs="Times New Roman"/>
          <w:sz w:val="28"/>
          <w:szCs w:val="24"/>
        </w:rPr>
        <w:t>% of the grade.</w:t>
      </w:r>
    </w:p>
    <w:p w14:paraId="63561C3E" w14:textId="6C3A7C25" w:rsidR="00714C6B" w:rsidRPr="00BB037D" w:rsidRDefault="00714C6B" w:rsidP="00BB037D">
      <w:pPr>
        <w:spacing w:before="100" w:beforeAutospacing="1" w:after="100" w:afterAutospacing="1" w:line="240" w:lineRule="auto"/>
        <w:rPr>
          <w:rFonts w:eastAsia="Times New Roman" w:cs="Times New Roman"/>
          <w:sz w:val="28"/>
          <w:szCs w:val="24"/>
        </w:rPr>
      </w:pPr>
      <w:r>
        <w:rPr>
          <w:rFonts w:eastAsia="Times New Roman" w:cs="Times New Roman"/>
          <w:sz w:val="28"/>
          <w:szCs w:val="24"/>
        </w:rPr>
        <w:t xml:space="preserve">The rest 15% will go towards participation and peer feedback. </w:t>
      </w:r>
    </w:p>
    <w:p w14:paraId="73257BA5" w14:textId="77777777" w:rsidR="00487E3F" w:rsidRPr="002872DD" w:rsidRDefault="00487E3F" w:rsidP="00487E3F">
      <w:pPr>
        <w:rPr>
          <w:rFonts w:cs="Arial"/>
          <w:b/>
          <w:sz w:val="32"/>
          <w:szCs w:val="32"/>
        </w:rPr>
      </w:pPr>
      <w:r>
        <w:rPr>
          <w:rFonts w:cs="Arial"/>
          <w:b/>
          <w:sz w:val="32"/>
          <w:szCs w:val="32"/>
        </w:rPr>
        <w:t>Academic Integrity</w:t>
      </w:r>
    </w:p>
    <w:p w14:paraId="6A4C2603" w14:textId="4AE4C85C" w:rsidR="00487E3F" w:rsidRPr="00BB037D" w:rsidRDefault="00487E3F" w:rsidP="00487E3F">
      <w:pPr>
        <w:rPr>
          <w:rFonts w:cs="Arial"/>
          <w:sz w:val="28"/>
          <w:szCs w:val="24"/>
        </w:rPr>
      </w:pPr>
      <w:r w:rsidRPr="006A6FD1">
        <w:rPr>
          <w:rFonts w:cs="Arial"/>
          <w:sz w:val="28"/>
          <w:szCs w:val="24"/>
        </w:rPr>
        <w:t xml:space="preserve">Academic dishonesty will not be tolerated. This includes cheating, lying about course matters, plagiarism, or helping others commit a violation of the Honor Code. Plagiarism includes reproducing the words of others without both the use of quotation marks and citation. Students are reminded of the obligations and </w:t>
      </w:r>
      <w:r w:rsidRPr="006A6FD1">
        <w:rPr>
          <w:rFonts w:cs="Arial"/>
          <w:sz w:val="28"/>
          <w:szCs w:val="24"/>
        </w:rPr>
        <w:lastRenderedPageBreak/>
        <w:t xml:space="preserve">expectations associated with the Georgia Tech Academic Honor Code and Student Code of Conduct, available online at </w:t>
      </w:r>
      <w:hyperlink r:id="rId5" w:history="1">
        <w:r w:rsidR="000965AF" w:rsidRPr="00F64C39">
          <w:rPr>
            <w:rStyle w:val="Hyperlink"/>
            <w:rFonts w:cs="Arial"/>
            <w:sz w:val="28"/>
            <w:szCs w:val="24"/>
          </w:rPr>
          <w:t>www.honor.gatech.edu</w:t>
        </w:r>
      </w:hyperlink>
      <w:r w:rsidR="000965AF">
        <w:rPr>
          <w:rFonts w:cs="Arial"/>
          <w:sz w:val="28"/>
          <w:szCs w:val="24"/>
        </w:rPr>
        <w:t xml:space="preserve"> </w:t>
      </w:r>
      <w:r w:rsidRPr="006A6FD1">
        <w:rPr>
          <w:rFonts w:cs="Arial"/>
          <w:sz w:val="28"/>
          <w:szCs w:val="24"/>
        </w:rPr>
        <w:t xml:space="preserve"> </w:t>
      </w:r>
    </w:p>
    <w:p w14:paraId="065B2CD8" w14:textId="77777777" w:rsidR="00487E3F" w:rsidRPr="002872DD" w:rsidRDefault="00487E3F" w:rsidP="00487E3F">
      <w:pPr>
        <w:rPr>
          <w:rFonts w:cs="Arial"/>
          <w:sz w:val="32"/>
          <w:szCs w:val="32"/>
        </w:rPr>
      </w:pPr>
      <w:r w:rsidRPr="002872DD">
        <w:rPr>
          <w:rFonts w:cs="Arial"/>
          <w:b/>
          <w:sz w:val="32"/>
          <w:szCs w:val="32"/>
        </w:rPr>
        <w:t>Learning Accommodations</w:t>
      </w:r>
    </w:p>
    <w:p w14:paraId="72D3FD15" w14:textId="72903B6A" w:rsidR="00487E3F" w:rsidRPr="006A6FD1" w:rsidRDefault="00487E3F" w:rsidP="00487E3F">
      <w:pPr>
        <w:rPr>
          <w:rFonts w:cs="Arial"/>
          <w:sz w:val="28"/>
          <w:szCs w:val="28"/>
        </w:rPr>
      </w:pPr>
      <w:r w:rsidRPr="006A6FD1">
        <w:rPr>
          <w:rFonts w:cs="Arial"/>
          <w:sz w:val="28"/>
          <w:szCs w:val="28"/>
        </w:rPr>
        <w:t xml:space="preserve">If needed, we will make classroom accommodations for students with documented disabilities. These accommodations must be arranged in advance and in accordance with the </w:t>
      </w:r>
      <w:r w:rsidR="00F33AA9">
        <w:rPr>
          <w:rFonts w:cs="Arial"/>
          <w:sz w:val="28"/>
          <w:szCs w:val="28"/>
        </w:rPr>
        <w:t>Office of Disability Services (</w:t>
      </w:r>
      <w:hyperlink r:id="rId6" w:history="1">
        <w:r w:rsidR="00F33AA9" w:rsidRPr="00A3261A">
          <w:rPr>
            <w:rStyle w:val="Hyperlink"/>
            <w:rFonts w:cs="Arial"/>
            <w:sz w:val="28"/>
            <w:szCs w:val="28"/>
          </w:rPr>
          <w:t>www.disabilityservices.gatech.edu</w:t>
        </w:r>
      </w:hyperlink>
      <w:r w:rsidR="00F33AA9">
        <w:rPr>
          <w:rFonts w:cs="Arial"/>
          <w:sz w:val="28"/>
          <w:szCs w:val="28"/>
        </w:rPr>
        <w:t xml:space="preserve">). </w:t>
      </w:r>
    </w:p>
    <w:p w14:paraId="6B5BA59B" w14:textId="77777777" w:rsidR="00A55B00" w:rsidRDefault="00A55B00" w:rsidP="00A55B00">
      <w:pPr>
        <w:spacing w:before="100" w:beforeAutospacing="1" w:after="100" w:afterAutospacing="1" w:line="240" w:lineRule="auto"/>
        <w:outlineLvl w:val="1"/>
        <w:rPr>
          <w:rFonts w:eastAsia="Times New Roman" w:cs="Times New Roman"/>
          <w:b/>
          <w:bCs/>
          <w:sz w:val="32"/>
          <w:szCs w:val="36"/>
        </w:rPr>
      </w:pPr>
      <w:r>
        <w:rPr>
          <w:rFonts w:eastAsia="Times New Roman" w:cs="Times New Roman"/>
          <w:b/>
          <w:bCs/>
          <w:sz w:val="32"/>
          <w:szCs w:val="36"/>
        </w:rPr>
        <w:t>Course materials</w:t>
      </w:r>
    </w:p>
    <w:p w14:paraId="4DFCA196" w14:textId="49CD0099" w:rsidR="002A3AB6" w:rsidRPr="002A3AB6" w:rsidRDefault="00A55B00" w:rsidP="009C09E2">
      <w:pPr>
        <w:spacing w:before="100" w:beforeAutospacing="1" w:after="100" w:afterAutospacing="1" w:line="240" w:lineRule="auto"/>
        <w:rPr>
          <w:sz w:val="32"/>
        </w:rPr>
      </w:pPr>
      <w:r w:rsidRPr="006A6FD1">
        <w:rPr>
          <w:rFonts w:eastAsia="Times New Roman" w:cs="Times New Roman"/>
          <w:sz w:val="28"/>
          <w:szCs w:val="24"/>
        </w:rPr>
        <w:t xml:space="preserve">The principal resource for the course are the slides used in lecture.  </w:t>
      </w:r>
      <w:r w:rsidR="009C09E2">
        <w:rPr>
          <w:rFonts w:eastAsia="Times New Roman" w:cs="Times New Roman"/>
          <w:sz w:val="28"/>
          <w:szCs w:val="24"/>
        </w:rPr>
        <w:t xml:space="preserve">We also create </w:t>
      </w:r>
      <w:hyperlink r:id="rId7" w:history="1">
        <w:r w:rsidR="009C09E2" w:rsidRPr="002D2873">
          <w:rPr>
            <w:rStyle w:val="Hyperlink"/>
            <w:rFonts w:eastAsia="Times New Roman" w:cs="Times New Roman"/>
            <w:sz w:val="28"/>
            <w:szCs w:val="24"/>
          </w:rPr>
          <w:t>lab materials online</w:t>
        </w:r>
      </w:hyperlink>
      <w:r w:rsidR="009C09E2">
        <w:rPr>
          <w:rFonts w:eastAsia="Times New Roman" w:cs="Times New Roman"/>
          <w:sz w:val="28"/>
          <w:szCs w:val="24"/>
        </w:rPr>
        <w:t xml:space="preserve"> which can be accessed directly. </w:t>
      </w:r>
      <w:r w:rsidR="00F6234A">
        <w:rPr>
          <w:rFonts w:eastAsia="Times New Roman" w:cs="Times New Roman"/>
          <w:sz w:val="28"/>
          <w:szCs w:val="24"/>
        </w:rPr>
        <w:t>We also provide papers for reading, which be</w:t>
      </w:r>
      <w:r w:rsidRPr="006A6FD1">
        <w:rPr>
          <w:rFonts w:eastAsia="Times New Roman" w:cs="Times New Roman"/>
          <w:sz w:val="28"/>
          <w:szCs w:val="24"/>
        </w:rPr>
        <w:t xml:space="preserve"> provided as</w:t>
      </w:r>
      <w:r w:rsidR="006A6FD1" w:rsidRPr="006A6FD1">
        <w:rPr>
          <w:rFonts w:eastAsia="Times New Roman" w:cs="Times New Roman"/>
          <w:sz w:val="28"/>
          <w:szCs w:val="24"/>
        </w:rPr>
        <w:t xml:space="preserve"> PDFs at the time of lecture.  </w:t>
      </w:r>
    </w:p>
    <w:p w14:paraId="2DF1389B" w14:textId="66E6EE7F" w:rsidR="00287147" w:rsidRPr="00BB037D" w:rsidRDefault="00287147" w:rsidP="00BB037D">
      <w:pPr>
        <w:pStyle w:val="NormalWeb"/>
        <w:rPr>
          <w:rFonts w:asciiTheme="minorHAnsi" w:hAnsiTheme="minorHAnsi"/>
          <w:sz w:val="28"/>
        </w:rPr>
      </w:pPr>
      <w:r w:rsidRPr="00BB037D">
        <w:rPr>
          <w:b/>
          <w:bCs/>
          <w:sz w:val="32"/>
          <w:szCs w:val="36"/>
        </w:rPr>
        <w:t>Syllabus</w:t>
      </w:r>
    </w:p>
    <w:p w14:paraId="1A15573F" w14:textId="2FC0E62B" w:rsidR="00287147" w:rsidRPr="006A6FD1" w:rsidRDefault="00287147" w:rsidP="00287147">
      <w:pPr>
        <w:spacing w:before="100" w:beforeAutospacing="1" w:after="100" w:afterAutospacing="1" w:line="240" w:lineRule="auto"/>
        <w:rPr>
          <w:rFonts w:eastAsia="Times New Roman" w:cs="Times New Roman"/>
          <w:sz w:val="28"/>
          <w:szCs w:val="28"/>
        </w:rPr>
      </w:pPr>
      <w:r w:rsidRPr="006A6FD1">
        <w:rPr>
          <w:rFonts w:eastAsia="Times New Roman" w:cs="Times New Roman"/>
          <w:sz w:val="28"/>
          <w:szCs w:val="28"/>
        </w:rPr>
        <w:t xml:space="preserve">A brief outline of units </w:t>
      </w:r>
      <w:r w:rsidR="00824239" w:rsidRPr="006A6FD1">
        <w:rPr>
          <w:rFonts w:eastAsia="Times New Roman" w:cs="Times New Roman"/>
          <w:sz w:val="28"/>
          <w:szCs w:val="28"/>
        </w:rPr>
        <w:t xml:space="preserve">of the most recently offered section of the class </w:t>
      </w:r>
      <w:r w:rsidRPr="006A6FD1">
        <w:rPr>
          <w:rFonts w:eastAsia="Times New Roman" w:cs="Times New Roman"/>
          <w:sz w:val="28"/>
          <w:szCs w:val="28"/>
        </w:rPr>
        <w:t>is giv</w:t>
      </w:r>
      <w:r w:rsidR="00185FEB">
        <w:rPr>
          <w:rFonts w:eastAsia="Times New Roman" w:cs="Times New Roman"/>
          <w:sz w:val="28"/>
          <w:szCs w:val="28"/>
        </w:rPr>
        <w:t>en below, grouped into 11</w:t>
      </w:r>
      <w:r w:rsidR="00824239" w:rsidRPr="006A6FD1">
        <w:rPr>
          <w:rFonts w:eastAsia="Times New Roman" w:cs="Times New Roman"/>
          <w:sz w:val="28"/>
          <w:szCs w:val="28"/>
        </w:rPr>
        <w:t xml:space="preserve"> parts.  </w:t>
      </w:r>
    </w:p>
    <w:p w14:paraId="3FC0C38F" w14:textId="716B0291" w:rsidR="00287147" w:rsidRPr="006A6FD1" w:rsidRDefault="00287147" w:rsidP="00287147">
      <w:pPr>
        <w:spacing w:before="100" w:beforeAutospacing="1" w:after="100" w:afterAutospacing="1" w:line="240" w:lineRule="auto"/>
        <w:outlineLvl w:val="2"/>
        <w:rPr>
          <w:rFonts w:eastAsia="Times New Roman" w:cs="Times New Roman"/>
          <w:b/>
          <w:bCs/>
          <w:sz w:val="28"/>
          <w:szCs w:val="28"/>
        </w:rPr>
      </w:pPr>
      <w:r w:rsidRPr="006A6FD1">
        <w:rPr>
          <w:rFonts w:eastAsia="Times New Roman" w:cs="Times New Roman"/>
          <w:b/>
          <w:bCs/>
          <w:sz w:val="28"/>
          <w:szCs w:val="28"/>
        </w:rPr>
        <w:t>1</w:t>
      </w:r>
      <w:r w:rsidR="006A6FD1">
        <w:rPr>
          <w:rFonts w:eastAsia="Times New Roman" w:cs="Times New Roman"/>
          <w:b/>
          <w:bCs/>
          <w:sz w:val="28"/>
          <w:szCs w:val="28"/>
        </w:rPr>
        <w:t>.</w:t>
      </w:r>
      <w:r w:rsidRPr="006A6FD1">
        <w:rPr>
          <w:rFonts w:eastAsia="Times New Roman" w:cs="Times New Roman"/>
          <w:b/>
          <w:bCs/>
          <w:sz w:val="28"/>
          <w:szCs w:val="28"/>
        </w:rPr>
        <w:t xml:space="preserve"> Introduction</w:t>
      </w:r>
      <w:r w:rsidR="00615B73" w:rsidRPr="006A6FD1">
        <w:rPr>
          <w:rFonts w:eastAsia="Times New Roman" w:cs="Times New Roman"/>
          <w:b/>
          <w:bCs/>
          <w:sz w:val="28"/>
          <w:szCs w:val="28"/>
        </w:rPr>
        <w:t xml:space="preserve"> </w:t>
      </w:r>
    </w:p>
    <w:p w14:paraId="611B1D37" w14:textId="6AA2F4D8" w:rsidR="00287147" w:rsidRPr="006A6FD1" w:rsidRDefault="00615B73" w:rsidP="00287147">
      <w:pPr>
        <w:numPr>
          <w:ilvl w:val="0"/>
          <w:numId w:val="2"/>
        </w:numPr>
        <w:spacing w:before="100" w:beforeAutospacing="1" w:after="100" w:afterAutospacing="1" w:line="240" w:lineRule="auto"/>
        <w:rPr>
          <w:rFonts w:eastAsia="Times New Roman" w:cs="Times New Roman"/>
          <w:sz w:val="28"/>
          <w:szCs w:val="28"/>
        </w:rPr>
      </w:pPr>
      <w:r w:rsidRPr="006A6FD1">
        <w:rPr>
          <w:rFonts w:eastAsia="Times New Roman" w:cs="Times New Roman"/>
          <w:sz w:val="28"/>
          <w:szCs w:val="28"/>
        </w:rPr>
        <w:t xml:space="preserve">What is </w:t>
      </w:r>
      <w:r w:rsidR="00E4646B">
        <w:rPr>
          <w:rFonts w:eastAsia="Times New Roman" w:cs="Times New Roman"/>
          <w:sz w:val="28"/>
          <w:szCs w:val="28"/>
        </w:rPr>
        <w:t>big data analytics</w:t>
      </w:r>
      <w:r w:rsidRPr="006A6FD1">
        <w:rPr>
          <w:rFonts w:eastAsia="Times New Roman" w:cs="Times New Roman"/>
          <w:sz w:val="28"/>
          <w:szCs w:val="28"/>
        </w:rPr>
        <w:t>?</w:t>
      </w:r>
    </w:p>
    <w:p w14:paraId="4FBE3680" w14:textId="462D85E3" w:rsidR="00615B73" w:rsidRPr="006A6FD1" w:rsidRDefault="00E4646B" w:rsidP="00287147">
      <w:pPr>
        <w:numPr>
          <w:ilvl w:val="0"/>
          <w:numId w:val="2"/>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Overview of this course</w:t>
      </w:r>
    </w:p>
    <w:p w14:paraId="0C28BD83" w14:textId="5FC257DA" w:rsidR="00615B73" w:rsidRPr="006A6FD1" w:rsidRDefault="00615B73" w:rsidP="00287147">
      <w:pPr>
        <w:numPr>
          <w:ilvl w:val="0"/>
          <w:numId w:val="2"/>
        </w:numPr>
        <w:spacing w:before="100" w:beforeAutospacing="1" w:after="100" w:afterAutospacing="1" w:line="240" w:lineRule="auto"/>
        <w:rPr>
          <w:rFonts w:eastAsia="Times New Roman" w:cs="Times New Roman"/>
          <w:sz w:val="28"/>
          <w:szCs w:val="28"/>
        </w:rPr>
      </w:pPr>
      <w:r w:rsidRPr="006A6FD1">
        <w:rPr>
          <w:rFonts w:eastAsia="Times New Roman" w:cs="Times New Roman"/>
          <w:sz w:val="28"/>
          <w:szCs w:val="28"/>
        </w:rPr>
        <w:t xml:space="preserve">Examples of </w:t>
      </w:r>
      <w:r w:rsidR="00E4646B">
        <w:rPr>
          <w:rFonts w:eastAsia="Times New Roman" w:cs="Times New Roman"/>
          <w:sz w:val="28"/>
          <w:szCs w:val="28"/>
        </w:rPr>
        <w:t>health analytic applications</w:t>
      </w:r>
    </w:p>
    <w:p w14:paraId="683C9FC5" w14:textId="04E24480" w:rsidR="00287147" w:rsidRPr="006A6FD1" w:rsidRDefault="00287147" w:rsidP="00287147">
      <w:pPr>
        <w:spacing w:before="100" w:beforeAutospacing="1" w:after="100" w:afterAutospacing="1" w:line="240" w:lineRule="auto"/>
        <w:outlineLvl w:val="2"/>
        <w:rPr>
          <w:rFonts w:eastAsia="Times New Roman" w:cs="Times New Roman"/>
          <w:b/>
          <w:bCs/>
          <w:sz w:val="28"/>
          <w:szCs w:val="28"/>
        </w:rPr>
      </w:pPr>
      <w:r w:rsidRPr="006A6FD1">
        <w:rPr>
          <w:rFonts w:eastAsia="Times New Roman" w:cs="Times New Roman"/>
          <w:b/>
          <w:bCs/>
          <w:sz w:val="28"/>
          <w:szCs w:val="28"/>
        </w:rPr>
        <w:t>2</w:t>
      </w:r>
      <w:r w:rsidR="006A6FD1">
        <w:rPr>
          <w:rFonts w:eastAsia="Times New Roman" w:cs="Times New Roman"/>
          <w:b/>
          <w:bCs/>
          <w:sz w:val="28"/>
          <w:szCs w:val="28"/>
        </w:rPr>
        <w:t>.</w:t>
      </w:r>
      <w:r w:rsidRPr="006A6FD1">
        <w:rPr>
          <w:rFonts w:eastAsia="Times New Roman" w:cs="Times New Roman"/>
          <w:b/>
          <w:bCs/>
          <w:sz w:val="28"/>
          <w:szCs w:val="28"/>
        </w:rPr>
        <w:t xml:space="preserve"> </w:t>
      </w:r>
      <w:r w:rsidR="00C610BD">
        <w:rPr>
          <w:rFonts w:eastAsia="Times New Roman" w:cs="Times New Roman"/>
          <w:b/>
          <w:bCs/>
          <w:sz w:val="28"/>
          <w:szCs w:val="28"/>
        </w:rPr>
        <w:t>Predictive Modeling</w:t>
      </w:r>
    </w:p>
    <w:p w14:paraId="0DD07ED7" w14:textId="4CB18EBC" w:rsidR="00615B73" w:rsidRPr="006A6FD1" w:rsidRDefault="00EA174E" w:rsidP="00615B73">
      <w:pPr>
        <w:numPr>
          <w:ilvl w:val="0"/>
          <w:numId w:val="3"/>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Pipeline of predictive modeling</w:t>
      </w:r>
    </w:p>
    <w:p w14:paraId="7EFE1149" w14:textId="4E442616" w:rsidR="00287147" w:rsidRPr="006A6FD1" w:rsidRDefault="00EA174E" w:rsidP="00615B73">
      <w:pPr>
        <w:numPr>
          <w:ilvl w:val="0"/>
          <w:numId w:val="3"/>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Predictive modeling evaluation metrics</w:t>
      </w:r>
    </w:p>
    <w:p w14:paraId="74FF30EB" w14:textId="5595200C" w:rsidR="00287147" w:rsidRPr="006A6FD1" w:rsidRDefault="00615B73" w:rsidP="00287147">
      <w:pPr>
        <w:spacing w:before="100" w:beforeAutospacing="1" w:after="100" w:afterAutospacing="1" w:line="240" w:lineRule="auto"/>
        <w:outlineLvl w:val="2"/>
        <w:rPr>
          <w:rFonts w:eastAsia="Times New Roman" w:cs="Times New Roman"/>
          <w:b/>
          <w:bCs/>
          <w:sz w:val="28"/>
          <w:szCs w:val="28"/>
        </w:rPr>
      </w:pPr>
      <w:r w:rsidRPr="006A6FD1">
        <w:rPr>
          <w:rFonts w:eastAsia="Times New Roman" w:cs="Times New Roman"/>
          <w:b/>
          <w:bCs/>
          <w:sz w:val="28"/>
          <w:szCs w:val="28"/>
        </w:rPr>
        <w:t>3</w:t>
      </w:r>
      <w:r w:rsidR="006A6FD1">
        <w:rPr>
          <w:rFonts w:eastAsia="Times New Roman" w:cs="Times New Roman"/>
          <w:b/>
          <w:bCs/>
          <w:sz w:val="28"/>
          <w:szCs w:val="28"/>
        </w:rPr>
        <w:t>.</w:t>
      </w:r>
      <w:r w:rsidRPr="006A6FD1">
        <w:rPr>
          <w:rFonts w:eastAsia="Times New Roman" w:cs="Times New Roman"/>
          <w:b/>
          <w:bCs/>
          <w:sz w:val="28"/>
          <w:szCs w:val="28"/>
        </w:rPr>
        <w:t xml:space="preserve"> </w:t>
      </w:r>
      <w:r w:rsidR="00B20263">
        <w:rPr>
          <w:rFonts w:eastAsia="Times New Roman" w:cs="Times New Roman"/>
          <w:b/>
          <w:bCs/>
          <w:sz w:val="28"/>
          <w:szCs w:val="28"/>
        </w:rPr>
        <w:t>Classification methods</w:t>
      </w:r>
    </w:p>
    <w:p w14:paraId="7D04B090" w14:textId="046EC1A0" w:rsidR="00287147" w:rsidRPr="006A6FD1" w:rsidRDefault="00B20263" w:rsidP="00287147">
      <w:pPr>
        <w:numPr>
          <w:ilvl w:val="0"/>
          <w:numId w:val="4"/>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 xml:space="preserve">Scalable classification methods </w:t>
      </w:r>
    </w:p>
    <w:p w14:paraId="37F674A1" w14:textId="31596421" w:rsidR="00287147" w:rsidRPr="006A6FD1" w:rsidRDefault="00B20263" w:rsidP="00287147">
      <w:pPr>
        <w:numPr>
          <w:ilvl w:val="0"/>
          <w:numId w:val="4"/>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Stochastic gradient descent</w:t>
      </w:r>
    </w:p>
    <w:p w14:paraId="66673B90" w14:textId="754D388F" w:rsidR="00287147" w:rsidRPr="006A6FD1" w:rsidRDefault="00B20263" w:rsidP="00287147">
      <w:pPr>
        <w:numPr>
          <w:ilvl w:val="0"/>
          <w:numId w:val="4"/>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Ensemble methods</w:t>
      </w:r>
    </w:p>
    <w:p w14:paraId="2164F116" w14:textId="09A88B71" w:rsidR="00287147" w:rsidRPr="006A6FD1" w:rsidRDefault="00615B73" w:rsidP="00287147">
      <w:pPr>
        <w:spacing w:before="100" w:beforeAutospacing="1" w:after="100" w:afterAutospacing="1" w:line="240" w:lineRule="auto"/>
        <w:outlineLvl w:val="2"/>
        <w:rPr>
          <w:rFonts w:eastAsia="Times New Roman" w:cs="Times New Roman"/>
          <w:b/>
          <w:bCs/>
          <w:sz w:val="28"/>
          <w:szCs w:val="28"/>
        </w:rPr>
      </w:pPr>
      <w:r w:rsidRPr="006A6FD1">
        <w:rPr>
          <w:rFonts w:eastAsia="Times New Roman" w:cs="Times New Roman"/>
          <w:b/>
          <w:bCs/>
          <w:sz w:val="28"/>
          <w:szCs w:val="28"/>
        </w:rPr>
        <w:t>4</w:t>
      </w:r>
      <w:r w:rsidR="006A6FD1">
        <w:rPr>
          <w:rFonts w:eastAsia="Times New Roman" w:cs="Times New Roman"/>
          <w:b/>
          <w:bCs/>
          <w:sz w:val="28"/>
          <w:szCs w:val="28"/>
        </w:rPr>
        <w:t>.</w:t>
      </w:r>
      <w:r w:rsidRPr="006A6FD1">
        <w:rPr>
          <w:rFonts w:eastAsia="Times New Roman" w:cs="Times New Roman"/>
          <w:b/>
          <w:bCs/>
          <w:sz w:val="28"/>
          <w:szCs w:val="28"/>
        </w:rPr>
        <w:t xml:space="preserve"> </w:t>
      </w:r>
      <w:r w:rsidR="00A10FC6">
        <w:rPr>
          <w:rFonts w:eastAsia="Times New Roman" w:cs="Times New Roman"/>
          <w:b/>
          <w:bCs/>
          <w:sz w:val="28"/>
          <w:szCs w:val="28"/>
        </w:rPr>
        <w:t>Clustering</w:t>
      </w:r>
    </w:p>
    <w:p w14:paraId="5D8F0269" w14:textId="14E7BE14" w:rsidR="00287147" w:rsidRPr="006A6FD1" w:rsidRDefault="00A10FC6" w:rsidP="00615B73">
      <w:pPr>
        <w:numPr>
          <w:ilvl w:val="0"/>
          <w:numId w:val="5"/>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lastRenderedPageBreak/>
        <w:t>Scalable clustering methods</w:t>
      </w:r>
    </w:p>
    <w:p w14:paraId="525C5B4C" w14:textId="095A8D7D" w:rsidR="00287147" w:rsidRPr="006A6FD1" w:rsidRDefault="00A10FC6" w:rsidP="00287147">
      <w:pPr>
        <w:numPr>
          <w:ilvl w:val="0"/>
          <w:numId w:val="5"/>
        </w:numPr>
        <w:spacing w:before="100" w:beforeAutospacing="1" w:after="100" w:afterAutospacing="1" w:line="240" w:lineRule="auto"/>
        <w:rPr>
          <w:rFonts w:eastAsia="Times New Roman" w:cs="Times New Roman"/>
          <w:sz w:val="28"/>
          <w:szCs w:val="28"/>
        </w:rPr>
      </w:pPr>
      <w:proofErr w:type="spellStart"/>
      <w:r>
        <w:rPr>
          <w:rFonts w:eastAsia="Times New Roman" w:cs="Times New Roman"/>
          <w:sz w:val="28"/>
          <w:szCs w:val="28"/>
        </w:rPr>
        <w:t>DBScan</w:t>
      </w:r>
      <w:proofErr w:type="spellEnd"/>
    </w:p>
    <w:p w14:paraId="0017067E" w14:textId="6A3B8C47" w:rsidR="00615B73" w:rsidRPr="006A6FD1" w:rsidRDefault="00A10FC6" w:rsidP="00287147">
      <w:pPr>
        <w:numPr>
          <w:ilvl w:val="0"/>
          <w:numId w:val="5"/>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Mini-batch k-means</w:t>
      </w:r>
    </w:p>
    <w:p w14:paraId="3B6DFF64" w14:textId="443CB0A6" w:rsidR="009A27D1" w:rsidRPr="006A6FD1" w:rsidRDefault="009A27D1" w:rsidP="009A27D1">
      <w:pPr>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rPr>
        <w:t xml:space="preserve">5. </w:t>
      </w:r>
      <w:proofErr w:type="spellStart"/>
      <w:r>
        <w:rPr>
          <w:rFonts w:eastAsia="Times New Roman" w:cs="Times New Roman"/>
          <w:b/>
          <w:bCs/>
          <w:sz w:val="28"/>
          <w:szCs w:val="28"/>
        </w:rPr>
        <w:t>MapReduce</w:t>
      </w:r>
      <w:proofErr w:type="spellEnd"/>
    </w:p>
    <w:p w14:paraId="05EB7ECA" w14:textId="77777777" w:rsidR="009A27D1" w:rsidRPr="006A6FD1" w:rsidRDefault="009A27D1" w:rsidP="009A27D1">
      <w:pPr>
        <w:numPr>
          <w:ilvl w:val="0"/>
          <w:numId w:val="9"/>
        </w:numPr>
        <w:spacing w:before="100" w:beforeAutospacing="1" w:after="100" w:afterAutospacing="1" w:line="240" w:lineRule="auto"/>
        <w:rPr>
          <w:rFonts w:eastAsia="Times New Roman" w:cs="Times New Roman"/>
          <w:sz w:val="28"/>
          <w:szCs w:val="28"/>
        </w:rPr>
      </w:pPr>
      <w:proofErr w:type="spellStart"/>
      <w:r>
        <w:rPr>
          <w:rFonts w:eastAsia="Times New Roman" w:cs="Times New Roman"/>
          <w:sz w:val="28"/>
          <w:szCs w:val="28"/>
        </w:rPr>
        <w:t>MapReduce</w:t>
      </w:r>
      <w:proofErr w:type="spellEnd"/>
      <w:r>
        <w:rPr>
          <w:rFonts w:eastAsia="Times New Roman" w:cs="Times New Roman"/>
          <w:sz w:val="28"/>
          <w:szCs w:val="28"/>
        </w:rPr>
        <w:t xml:space="preserve"> programming model</w:t>
      </w:r>
    </w:p>
    <w:p w14:paraId="366BCE98" w14:textId="77777777" w:rsidR="009A27D1" w:rsidRPr="006A6FD1" w:rsidRDefault="009A27D1" w:rsidP="009A27D1">
      <w:pPr>
        <w:numPr>
          <w:ilvl w:val="0"/>
          <w:numId w:val="9"/>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Hadoop distributed file system (HDFS)</w:t>
      </w:r>
    </w:p>
    <w:p w14:paraId="5875D4B5" w14:textId="60E1746F" w:rsidR="009A27D1" w:rsidRDefault="009A27D1" w:rsidP="009A27D1">
      <w:pPr>
        <w:spacing w:before="100" w:beforeAutospacing="1" w:after="100" w:afterAutospacing="1" w:line="240" w:lineRule="auto"/>
        <w:outlineLvl w:val="2"/>
        <w:rPr>
          <w:rFonts w:eastAsia="Times New Roman" w:cs="Times New Roman"/>
          <w:b/>
          <w:bCs/>
          <w:sz w:val="28"/>
          <w:szCs w:val="28"/>
        </w:rPr>
      </w:pPr>
      <w:r>
        <w:rPr>
          <w:rFonts w:eastAsia="Times New Roman" w:cs="Times New Roman"/>
          <w:sz w:val="28"/>
          <w:szCs w:val="28"/>
        </w:rPr>
        <w:t xml:space="preserve">Analytic algorithms using </w:t>
      </w:r>
      <w:proofErr w:type="spellStart"/>
      <w:r>
        <w:rPr>
          <w:rFonts w:eastAsia="Times New Roman" w:cs="Times New Roman"/>
          <w:sz w:val="28"/>
          <w:szCs w:val="28"/>
        </w:rPr>
        <w:t>MapReduce</w:t>
      </w:r>
      <w:proofErr w:type="spellEnd"/>
    </w:p>
    <w:p w14:paraId="3C2754B1" w14:textId="41DDE606" w:rsidR="00287147" w:rsidRPr="006A6FD1" w:rsidRDefault="009A27D1" w:rsidP="00287147">
      <w:pPr>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rPr>
        <w:t>6</w:t>
      </w:r>
      <w:r w:rsidR="006A6FD1">
        <w:rPr>
          <w:rFonts w:eastAsia="Times New Roman" w:cs="Times New Roman"/>
          <w:b/>
          <w:bCs/>
          <w:sz w:val="28"/>
          <w:szCs w:val="28"/>
        </w:rPr>
        <w:t>.</w:t>
      </w:r>
      <w:r w:rsidR="00615B73" w:rsidRPr="006A6FD1">
        <w:rPr>
          <w:rFonts w:eastAsia="Times New Roman" w:cs="Times New Roman"/>
          <w:b/>
          <w:bCs/>
          <w:sz w:val="28"/>
          <w:szCs w:val="28"/>
        </w:rPr>
        <w:t xml:space="preserve"> </w:t>
      </w:r>
      <w:r w:rsidR="0061526C">
        <w:rPr>
          <w:rFonts w:eastAsia="Times New Roman" w:cs="Times New Roman"/>
          <w:b/>
          <w:bCs/>
          <w:sz w:val="28"/>
          <w:szCs w:val="28"/>
        </w:rPr>
        <w:t>Phenotyping</w:t>
      </w:r>
    </w:p>
    <w:p w14:paraId="1C0DCF28" w14:textId="58D0FB2F" w:rsidR="008343EE" w:rsidRPr="006A6FD1" w:rsidRDefault="008343EE" w:rsidP="008343EE">
      <w:pPr>
        <w:numPr>
          <w:ilvl w:val="0"/>
          <w:numId w:val="6"/>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Phenotyping applications</w:t>
      </w:r>
    </w:p>
    <w:p w14:paraId="4BE8DB39" w14:textId="7C1A242B" w:rsidR="00287147" w:rsidRDefault="0061526C" w:rsidP="00287147">
      <w:pPr>
        <w:numPr>
          <w:ilvl w:val="0"/>
          <w:numId w:val="6"/>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Phenotyping process</w:t>
      </w:r>
    </w:p>
    <w:p w14:paraId="3F2EFA24" w14:textId="5ACD8C75" w:rsidR="00287147" w:rsidRPr="006A6FD1" w:rsidRDefault="0061526C" w:rsidP="00287147">
      <w:pPr>
        <w:numPr>
          <w:ilvl w:val="0"/>
          <w:numId w:val="6"/>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 xml:space="preserve">Phenotyping </w:t>
      </w:r>
      <w:r w:rsidR="008343EE">
        <w:rPr>
          <w:rFonts w:eastAsia="Times New Roman" w:cs="Times New Roman"/>
          <w:sz w:val="28"/>
          <w:szCs w:val="28"/>
        </w:rPr>
        <w:t>algorithms</w:t>
      </w:r>
    </w:p>
    <w:p w14:paraId="7528882C" w14:textId="1CD07049" w:rsidR="00287147" w:rsidRPr="006A6FD1" w:rsidRDefault="009A27D1" w:rsidP="00287147">
      <w:pPr>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rPr>
        <w:t>7</w:t>
      </w:r>
      <w:r w:rsidR="006A6FD1">
        <w:rPr>
          <w:rFonts w:eastAsia="Times New Roman" w:cs="Times New Roman"/>
          <w:b/>
          <w:bCs/>
          <w:sz w:val="28"/>
          <w:szCs w:val="28"/>
        </w:rPr>
        <w:t>.</w:t>
      </w:r>
      <w:r w:rsidR="00615B73" w:rsidRPr="006A6FD1">
        <w:rPr>
          <w:rFonts w:eastAsia="Times New Roman" w:cs="Times New Roman"/>
          <w:b/>
          <w:bCs/>
          <w:sz w:val="28"/>
          <w:szCs w:val="28"/>
        </w:rPr>
        <w:t xml:space="preserve"> </w:t>
      </w:r>
      <w:r w:rsidR="000D2A3B">
        <w:rPr>
          <w:rFonts w:eastAsia="Times New Roman" w:cs="Times New Roman"/>
          <w:b/>
          <w:bCs/>
          <w:sz w:val="28"/>
          <w:szCs w:val="28"/>
        </w:rPr>
        <w:t>Dimensionality reduction</w:t>
      </w:r>
    </w:p>
    <w:p w14:paraId="2EFCEF2E" w14:textId="4C0D5C9C" w:rsidR="00287147" w:rsidRPr="006A6FD1" w:rsidRDefault="005642B9" w:rsidP="00287147">
      <w:pPr>
        <w:numPr>
          <w:ilvl w:val="0"/>
          <w:numId w:val="7"/>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Singular value decomposition</w:t>
      </w:r>
    </w:p>
    <w:p w14:paraId="38708078" w14:textId="10BEB0B6" w:rsidR="00287147" w:rsidRPr="006A6FD1" w:rsidRDefault="005642B9" w:rsidP="00287147">
      <w:pPr>
        <w:numPr>
          <w:ilvl w:val="0"/>
          <w:numId w:val="7"/>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CUR decomposition</w:t>
      </w:r>
    </w:p>
    <w:p w14:paraId="2D93924F" w14:textId="26A5EE1D" w:rsidR="00615B73" w:rsidRPr="006A6FD1" w:rsidRDefault="005642B9" w:rsidP="00287147">
      <w:pPr>
        <w:numPr>
          <w:ilvl w:val="0"/>
          <w:numId w:val="7"/>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Tensor factorization</w:t>
      </w:r>
    </w:p>
    <w:p w14:paraId="4EFD3D61" w14:textId="09081BA8" w:rsidR="00287147" w:rsidRPr="006A6FD1" w:rsidRDefault="009A27D1" w:rsidP="00287147">
      <w:pPr>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rPr>
        <w:t>8</w:t>
      </w:r>
      <w:r w:rsidR="006A6FD1">
        <w:rPr>
          <w:rFonts w:eastAsia="Times New Roman" w:cs="Times New Roman"/>
          <w:b/>
          <w:bCs/>
          <w:sz w:val="28"/>
          <w:szCs w:val="28"/>
        </w:rPr>
        <w:t>.</w:t>
      </w:r>
      <w:r w:rsidR="00615B73" w:rsidRPr="006A6FD1">
        <w:rPr>
          <w:rFonts w:eastAsia="Times New Roman" w:cs="Times New Roman"/>
          <w:b/>
          <w:bCs/>
          <w:sz w:val="28"/>
          <w:szCs w:val="28"/>
        </w:rPr>
        <w:t xml:space="preserve"> </w:t>
      </w:r>
      <w:r w:rsidR="007F6668">
        <w:rPr>
          <w:rFonts w:eastAsia="Times New Roman" w:cs="Times New Roman"/>
          <w:b/>
          <w:bCs/>
          <w:sz w:val="28"/>
          <w:szCs w:val="28"/>
        </w:rPr>
        <w:t>Patient Similarity</w:t>
      </w:r>
    </w:p>
    <w:p w14:paraId="64289E82" w14:textId="1C9B107F" w:rsidR="00287147" w:rsidRPr="006A6FD1" w:rsidRDefault="007F6668" w:rsidP="00287147">
      <w:pPr>
        <w:numPr>
          <w:ilvl w:val="0"/>
          <w:numId w:val="8"/>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Locally supervised distance metric</w:t>
      </w:r>
    </w:p>
    <w:p w14:paraId="738E0D97" w14:textId="055BC23F" w:rsidR="00287147" w:rsidRPr="009A27D1" w:rsidRDefault="00842C1B" w:rsidP="009A27D1">
      <w:pPr>
        <w:numPr>
          <w:ilvl w:val="0"/>
          <w:numId w:val="8"/>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Graph based similarity metrics</w:t>
      </w:r>
    </w:p>
    <w:p w14:paraId="0E3E60D1" w14:textId="743576A4" w:rsidR="00287147" w:rsidRPr="006A6FD1" w:rsidRDefault="00287147" w:rsidP="00287147">
      <w:pPr>
        <w:spacing w:before="100" w:beforeAutospacing="1" w:after="100" w:afterAutospacing="1" w:line="240" w:lineRule="auto"/>
        <w:outlineLvl w:val="2"/>
        <w:rPr>
          <w:rFonts w:eastAsia="Times New Roman" w:cs="Times New Roman"/>
          <w:b/>
          <w:bCs/>
          <w:sz w:val="28"/>
          <w:szCs w:val="28"/>
        </w:rPr>
      </w:pPr>
      <w:r w:rsidRPr="006A6FD1">
        <w:rPr>
          <w:rFonts w:eastAsia="Times New Roman" w:cs="Times New Roman"/>
          <w:b/>
          <w:bCs/>
          <w:sz w:val="28"/>
          <w:szCs w:val="28"/>
        </w:rPr>
        <w:t>9</w:t>
      </w:r>
      <w:r w:rsidR="006A6FD1">
        <w:rPr>
          <w:rFonts w:eastAsia="Times New Roman" w:cs="Times New Roman"/>
          <w:b/>
          <w:bCs/>
          <w:sz w:val="28"/>
          <w:szCs w:val="28"/>
        </w:rPr>
        <w:t>.</w:t>
      </w:r>
      <w:r w:rsidRPr="006A6FD1">
        <w:rPr>
          <w:rFonts w:eastAsia="Times New Roman" w:cs="Times New Roman"/>
          <w:b/>
          <w:bCs/>
          <w:sz w:val="28"/>
          <w:szCs w:val="28"/>
        </w:rPr>
        <w:t xml:space="preserve"> </w:t>
      </w:r>
      <w:r w:rsidR="009A27D1">
        <w:rPr>
          <w:rFonts w:eastAsia="Times New Roman" w:cs="Times New Roman"/>
          <w:b/>
          <w:bCs/>
          <w:sz w:val="28"/>
          <w:szCs w:val="28"/>
        </w:rPr>
        <w:t>Medical ontology</w:t>
      </w:r>
    </w:p>
    <w:p w14:paraId="570AEC75" w14:textId="4C65A047" w:rsidR="009A27D1" w:rsidRPr="009A27D1" w:rsidRDefault="009A27D1" w:rsidP="009A27D1">
      <w:pPr>
        <w:numPr>
          <w:ilvl w:val="0"/>
          <w:numId w:val="10"/>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 xml:space="preserve">Medical coding schemes for </w:t>
      </w:r>
      <w:r w:rsidRPr="009A27D1">
        <w:rPr>
          <w:rFonts w:eastAsia="Times New Roman" w:cs="Times New Roman"/>
          <w:sz w:val="28"/>
          <w:szCs w:val="28"/>
        </w:rPr>
        <w:t>diagnosis</w:t>
      </w:r>
      <w:r>
        <w:rPr>
          <w:rFonts w:eastAsia="Times New Roman" w:cs="Times New Roman"/>
          <w:sz w:val="28"/>
          <w:szCs w:val="28"/>
        </w:rPr>
        <w:t>, medical, procedure and lab results</w:t>
      </w:r>
    </w:p>
    <w:p w14:paraId="562E7A5C" w14:textId="7DCB2F4F" w:rsidR="00287147" w:rsidRPr="006B67A4" w:rsidRDefault="009A27D1" w:rsidP="009A27D1">
      <w:pPr>
        <w:pStyle w:val="ListParagraph"/>
        <w:numPr>
          <w:ilvl w:val="0"/>
          <w:numId w:val="10"/>
        </w:numPr>
        <w:spacing w:after="0" w:line="240" w:lineRule="auto"/>
        <w:rPr>
          <w:rFonts w:ascii="Times New Roman" w:eastAsia="Times New Roman" w:hAnsi="Times New Roman" w:cs="Times New Roman"/>
          <w:sz w:val="24"/>
          <w:szCs w:val="24"/>
          <w:lang w:eastAsia="zh-CN"/>
        </w:rPr>
      </w:pPr>
      <w:r w:rsidRPr="009A27D1">
        <w:rPr>
          <w:rFonts w:ascii="Arial" w:eastAsia="Times New Roman" w:hAnsi="Arial" w:cs="Arial"/>
          <w:color w:val="222222"/>
          <w:sz w:val="24"/>
          <w:szCs w:val="24"/>
          <w:shd w:val="clear" w:color="auto" w:fill="FFFFFF"/>
          <w:lang w:eastAsia="zh-CN"/>
        </w:rPr>
        <w:t>Systematized Nomenclature of Medicine </w:t>
      </w:r>
      <w:r w:rsidR="006B67A4">
        <w:rPr>
          <w:rFonts w:ascii="Arial" w:eastAsia="Times New Roman" w:hAnsi="Arial" w:cs="Arial"/>
          <w:color w:val="222222"/>
          <w:sz w:val="24"/>
          <w:szCs w:val="24"/>
          <w:shd w:val="clear" w:color="auto" w:fill="FFFFFF"/>
          <w:lang w:eastAsia="zh-CN"/>
        </w:rPr>
        <w:t>(</w:t>
      </w:r>
      <w:r w:rsidRPr="009A27D1">
        <w:rPr>
          <w:rFonts w:eastAsia="Times New Roman" w:cs="Times New Roman"/>
          <w:sz w:val="28"/>
          <w:szCs w:val="28"/>
        </w:rPr>
        <w:t>SNOMED</w:t>
      </w:r>
      <w:r w:rsidR="006B67A4">
        <w:rPr>
          <w:rFonts w:eastAsia="Times New Roman" w:cs="Times New Roman"/>
          <w:sz w:val="28"/>
          <w:szCs w:val="28"/>
        </w:rPr>
        <w:t>)</w:t>
      </w:r>
    </w:p>
    <w:p w14:paraId="3EAECB64" w14:textId="41FDB0FD" w:rsidR="006B67A4" w:rsidRPr="006B67A4" w:rsidRDefault="006B67A4" w:rsidP="006B67A4">
      <w:pPr>
        <w:pStyle w:val="ListParagraph"/>
        <w:numPr>
          <w:ilvl w:val="0"/>
          <w:numId w:val="10"/>
        </w:numPr>
        <w:spacing w:after="0" w:line="240" w:lineRule="auto"/>
        <w:rPr>
          <w:rFonts w:ascii="Times New Roman" w:eastAsia="Times New Roman" w:hAnsi="Times New Roman" w:cs="Times New Roman"/>
          <w:sz w:val="24"/>
          <w:szCs w:val="24"/>
          <w:lang w:eastAsia="zh-CN"/>
        </w:rPr>
      </w:pPr>
      <w:r w:rsidRPr="006B67A4">
        <w:rPr>
          <w:rFonts w:ascii="Arial" w:eastAsia="Times New Roman" w:hAnsi="Arial" w:cs="Arial"/>
          <w:bCs/>
          <w:color w:val="222222"/>
          <w:sz w:val="24"/>
          <w:szCs w:val="24"/>
          <w:shd w:val="clear" w:color="auto" w:fill="FFFFFF"/>
          <w:lang w:eastAsia="zh-CN"/>
        </w:rPr>
        <w:t>Unified Medical Language System</w:t>
      </w:r>
      <w:r>
        <w:rPr>
          <w:rFonts w:ascii="Arial" w:eastAsia="Times New Roman" w:hAnsi="Arial" w:cs="Arial"/>
          <w:bCs/>
          <w:color w:val="222222"/>
          <w:sz w:val="24"/>
          <w:szCs w:val="24"/>
          <w:shd w:val="clear" w:color="auto" w:fill="FFFFFF"/>
          <w:lang w:eastAsia="zh-CN"/>
        </w:rPr>
        <w:t xml:space="preserve"> (UMLS)</w:t>
      </w:r>
    </w:p>
    <w:p w14:paraId="5018FEDA" w14:textId="6C25D562" w:rsidR="00287147" w:rsidRPr="006A6FD1" w:rsidRDefault="007B51F6" w:rsidP="00287147">
      <w:pPr>
        <w:spacing w:before="100" w:beforeAutospacing="1" w:after="100" w:afterAutospacing="1" w:line="240" w:lineRule="auto"/>
        <w:outlineLvl w:val="2"/>
        <w:rPr>
          <w:rFonts w:eastAsia="Times New Roman" w:cs="Times New Roman"/>
          <w:b/>
          <w:bCs/>
          <w:sz w:val="28"/>
          <w:szCs w:val="28"/>
        </w:rPr>
      </w:pPr>
      <w:r w:rsidRPr="006A6FD1">
        <w:rPr>
          <w:rFonts w:eastAsia="Times New Roman" w:cs="Times New Roman"/>
          <w:b/>
          <w:bCs/>
          <w:sz w:val="28"/>
          <w:szCs w:val="28"/>
        </w:rPr>
        <w:t>10</w:t>
      </w:r>
      <w:r w:rsidR="006A6FD1">
        <w:rPr>
          <w:rFonts w:eastAsia="Times New Roman" w:cs="Times New Roman"/>
          <w:b/>
          <w:bCs/>
          <w:sz w:val="28"/>
          <w:szCs w:val="28"/>
        </w:rPr>
        <w:t>.</w:t>
      </w:r>
      <w:r w:rsidRPr="006A6FD1">
        <w:rPr>
          <w:rFonts w:eastAsia="Times New Roman" w:cs="Times New Roman"/>
          <w:b/>
          <w:bCs/>
          <w:sz w:val="28"/>
          <w:szCs w:val="28"/>
        </w:rPr>
        <w:t xml:space="preserve"> </w:t>
      </w:r>
      <w:r w:rsidR="00795EAD">
        <w:rPr>
          <w:rFonts w:eastAsia="Times New Roman" w:cs="Times New Roman"/>
          <w:b/>
          <w:bCs/>
          <w:sz w:val="28"/>
          <w:szCs w:val="28"/>
        </w:rPr>
        <w:t>Graph Analysis</w:t>
      </w:r>
    </w:p>
    <w:p w14:paraId="423FAC0E" w14:textId="29ABEAC2" w:rsidR="00287147" w:rsidRDefault="00795EAD" w:rsidP="007B51F6">
      <w:pPr>
        <w:numPr>
          <w:ilvl w:val="0"/>
          <w:numId w:val="11"/>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Graph algorithms</w:t>
      </w:r>
    </w:p>
    <w:p w14:paraId="51EA6EDD" w14:textId="6791FF37" w:rsidR="00795EAD" w:rsidRDefault="00795EAD" w:rsidP="007B51F6">
      <w:pPr>
        <w:numPr>
          <w:ilvl w:val="0"/>
          <w:numId w:val="11"/>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Page Rank</w:t>
      </w:r>
    </w:p>
    <w:p w14:paraId="4359D01F" w14:textId="66F8C588" w:rsidR="00795EAD" w:rsidRDefault="00795EAD" w:rsidP="007B51F6">
      <w:pPr>
        <w:numPr>
          <w:ilvl w:val="0"/>
          <w:numId w:val="11"/>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Spectral clustering</w:t>
      </w:r>
    </w:p>
    <w:p w14:paraId="28FCD05E" w14:textId="5796B2F5" w:rsidR="00B36BA6" w:rsidRPr="006A6FD1" w:rsidRDefault="008E20F2" w:rsidP="00B36BA6">
      <w:pPr>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rPr>
        <w:lastRenderedPageBreak/>
        <w:t>11</w:t>
      </w:r>
      <w:r w:rsidR="00B36BA6">
        <w:rPr>
          <w:rFonts w:eastAsia="Times New Roman" w:cs="Times New Roman"/>
          <w:b/>
          <w:bCs/>
          <w:sz w:val="28"/>
          <w:szCs w:val="28"/>
        </w:rPr>
        <w:t>.</w:t>
      </w:r>
      <w:r w:rsidR="00B36BA6" w:rsidRPr="006A6FD1">
        <w:rPr>
          <w:rFonts w:eastAsia="Times New Roman" w:cs="Times New Roman"/>
          <w:b/>
          <w:bCs/>
          <w:sz w:val="28"/>
          <w:szCs w:val="28"/>
        </w:rPr>
        <w:t xml:space="preserve"> </w:t>
      </w:r>
      <w:r w:rsidR="00B36BA6">
        <w:rPr>
          <w:rFonts w:eastAsia="Times New Roman" w:cs="Times New Roman"/>
          <w:b/>
          <w:bCs/>
          <w:sz w:val="28"/>
          <w:szCs w:val="28"/>
        </w:rPr>
        <w:t>Spark</w:t>
      </w:r>
    </w:p>
    <w:p w14:paraId="05D278B9" w14:textId="2B39BE54" w:rsidR="00B36BA6" w:rsidRDefault="00B36BA6" w:rsidP="00B36BA6">
      <w:pPr>
        <w:numPr>
          <w:ilvl w:val="0"/>
          <w:numId w:val="11"/>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Spark programming model</w:t>
      </w:r>
    </w:p>
    <w:p w14:paraId="766E0B20" w14:textId="5E252DB6" w:rsidR="00B36BA6" w:rsidRDefault="00B36BA6" w:rsidP="00B36BA6">
      <w:pPr>
        <w:numPr>
          <w:ilvl w:val="0"/>
          <w:numId w:val="11"/>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Resilient distributed dataset</w:t>
      </w:r>
      <w:r w:rsidR="000C081B">
        <w:rPr>
          <w:rFonts w:eastAsia="Times New Roman" w:cs="Times New Roman"/>
          <w:sz w:val="28"/>
          <w:szCs w:val="28"/>
        </w:rPr>
        <w:t xml:space="preserve"> (RDD)</w:t>
      </w:r>
    </w:p>
    <w:p w14:paraId="1617C567" w14:textId="63DAB323" w:rsidR="00B36BA6" w:rsidRPr="009F082F" w:rsidRDefault="000C081B" w:rsidP="00B36BA6">
      <w:pPr>
        <w:numPr>
          <w:ilvl w:val="0"/>
          <w:numId w:val="11"/>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Spark operations (transformation, actions)</w:t>
      </w:r>
    </w:p>
    <w:sectPr w:rsidR="00B36BA6" w:rsidRPr="009F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905"/>
    <w:multiLevelType w:val="multilevel"/>
    <w:tmpl w:val="A9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73BC4"/>
    <w:multiLevelType w:val="multilevel"/>
    <w:tmpl w:val="FBD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25E2"/>
    <w:multiLevelType w:val="multilevel"/>
    <w:tmpl w:val="061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60E31"/>
    <w:multiLevelType w:val="multilevel"/>
    <w:tmpl w:val="3B5E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7C1E"/>
    <w:multiLevelType w:val="multilevel"/>
    <w:tmpl w:val="A170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71CFF"/>
    <w:multiLevelType w:val="multilevel"/>
    <w:tmpl w:val="2CB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A1F03"/>
    <w:multiLevelType w:val="multilevel"/>
    <w:tmpl w:val="D21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E7C20"/>
    <w:multiLevelType w:val="multilevel"/>
    <w:tmpl w:val="509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43D6D"/>
    <w:multiLevelType w:val="hybridMultilevel"/>
    <w:tmpl w:val="99A4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303BD"/>
    <w:multiLevelType w:val="hybridMultilevel"/>
    <w:tmpl w:val="20F4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11CDC"/>
    <w:multiLevelType w:val="multilevel"/>
    <w:tmpl w:val="ABF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F35AD"/>
    <w:multiLevelType w:val="hybridMultilevel"/>
    <w:tmpl w:val="9700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B72F2"/>
    <w:multiLevelType w:val="multilevel"/>
    <w:tmpl w:val="18D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33353"/>
    <w:multiLevelType w:val="multilevel"/>
    <w:tmpl w:val="5C2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272DB"/>
    <w:multiLevelType w:val="multilevel"/>
    <w:tmpl w:val="35B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B4E85"/>
    <w:multiLevelType w:val="hybridMultilevel"/>
    <w:tmpl w:val="DF96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3"/>
  </w:num>
  <w:num w:numId="5">
    <w:abstractNumId w:val="10"/>
  </w:num>
  <w:num w:numId="6">
    <w:abstractNumId w:val="7"/>
  </w:num>
  <w:num w:numId="7">
    <w:abstractNumId w:val="12"/>
  </w:num>
  <w:num w:numId="8">
    <w:abstractNumId w:val="0"/>
  </w:num>
  <w:num w:numId="9">
    <w:abstractNumId w:val="14"/>
  </w:num>
  <w:num w:numId="10">
    <w:abstractNumId w:val="4"/>
  </w:num>
  <w:num w:numId="11">
    <w:abstractNumId w:val="2"/>
  </w:num>
  <w:num w:numId="12">
    <w:abstractNumId w:val="1"/>
  </w:num>
  <w:num w:numId="13">
    <w:abstractNumId w:val="15"/>
  </w:num>
  <w:num w:numId="14">
    <w:abstractNumId w:val="1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47"/>
    <w:rsid w:val="000166BA"/>
    <w:rsid w:val="000965AF"/>
    <w:rsid w:val="000C081B"/>
    <w:rsid w:val="000D2A3B"/>
    <w:rsid w:val="00106C51"/>
    <w:rsid w:val="00132141"/>
    <w:rsid w:val="00185FEB"/>
    <w:rsid w:val="00187B50"/>
    <w:rsid w:val="00287147"/>
    <w:rsid w:val="00294A99"/>
    <w:rsid w:val="002A3AB6"/>
    <w:rsid w:val="002D2873"/>
    <w:rsid w:val="002F00DB"/>
    <w:rsid w:val="002F1DA0"/>
    <w:rsid w:val="00462197"/>
    <w:rsid w:val="0048560F"/>
    <w:rsid w:val="00487E3F"/>
    <w:rsid w:val="00497833"/>
    <w:rsid w:val="005642B9"/>
    <w:rsid w:val="0061526C"/>
    <w:rsid w:val="00615B73"/>
    <w:rsid w:val="0067018B"/>
    <w:rsid w:val="006A6FD1"/>
    <w:rsid w:val="006B67A4"/>
    <w:rsid w:val="007139FF"/>
    <w:rsid w:val="00714C6B"/>
    <w:rsid w:val="00724D38"/>
    <w:rsid w:val="00795EAD"/>
    <w:rsid w:val="007A7900"/>
    <w:rsid w:val="007B51F6"/>
    <w:rsid w:val="007F6668"/>
    <w:rsid w:val="00824239"/>
    <w:rsid w:val="008343EE"/>
    <w:rsid w:val="00842C1B"/>
    <w:rsid w:val="00886406"/>
    <w:rsid w:val="00892A31"/>
    <w:rsid w:val="008E20F2"/>
    <w:rsid w:val="00924020"/>
    <w:rsid w:val="009A27D1"/>
    <w:rsid w:val="009C09E2"/>
    <w:rsid w:val="009C3338"/>
    <w:rsid w:val="009E7339"/>
    <w:rsid w:val="009F082F"/>
    <w:rsid w:val="00A10FC6"/>
    <w:rsid w:val="00A55B00"/>
    <w:rsid w:val="00A945E8"/>
    <w:rsid w:val="00B11C51"/>
    <w:rsid w:val="00B20263"/>
    <w:rsid w:val="00B36BA6"/>
    <w:rsid w:val="00B82D7C"/>
    <w:rsid w:val="00BB037D"/>
    <w:rsid w:val="00C51BBA"/>
    <w:rsid w:val="00C610BD"/>
    <w:rsid w:val="00C7007F"/>
    <w:rsid w:val="00CC20BA"/>
    <w:rsid w:val="00D11C54"/>
    <w:rsid w:val="00D229E7"/>
    <w:rsid w:val="00D70923"/>
    <w:rsid w:val="00D728E5"/>
    <w:rsid w:val="00D912B0"/>
    <w:rsid w:val="00DE5400"/>
    <w:rsid w:val="00E06941"/>
    <w:rsid w:val="00E4646B"/>
    <w:rsid w:val="00E574BA"/>
    <w:rsid w:val="00E83CCB"/>
    <w:rsid w:val="00EA174E"/>
    <w:rsid w:val="00EB50F2"/>
    <w:rsid w:val="00EC5007"/>
    <w:rsid w:val="00ED15D7"/>
    <w:rsid w:val="00ED1939"/>
    <w:rsid w:val="00EF73DD"/>
    <w:rsid w:val="00F1119E"/>
    <w:rsid w:val="00F33AA9"/>
    <w:rsid w:val="00F6234A"/>
    <w:rsid w:val="00FA7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82ECE"/>
  <w15:docId w15:val="{12D08A4C-89AD-40BB-96A6-18F4051F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5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7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7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5B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1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7147"/>
    <w:rPr>
      <w:rFonts w:ascii="Times New Roman" w:eastAsia="Times New Roman" w:hAnsi="Times New Roman" w:cs="Times New Roman"/>
      <w:b/>
      <w:bCs/>
      <w:sz w:val="27"/>
      <w:szCs w:val="27"/>
    </w:rPr>
  </w:style>
  <w:style w:type="paragraph" w:styleId="NormalWeb">
    <w:name w:val="Normal (Web)"/>
    <w:basedOn w:val="Normal"/>
    <w:uiPriority w:val="99"/>
    <w:unhideWhenUsed/>
    <w:rsid w:val="00287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7147"/>
    <w:rPr>
      <w:color w:val="0000FF"/>
      <w:u w:val="single"/>
    </w:rPr>
  </w:style>
  <w:style w:type="paragraph" w:styleId="ListParagraph">
    <w:name w:val="List Paragraph"/>
    <w:basedOn w:val="Normal"/>
    <w:uiPriority w:val="34"/>
    <w:qFormat/>
    <w:rsid w:val="00A55B00"/>
    <w:pPr>
      <w:ind w:left="720"/>
      <w:contextualSpacing/>
    </w:pPr>
  </w:style>
  <w:style w:type="character" w:customStyle="1" w:styleId="Heading1Char">
    <w:name w:val="Heading 1 Char"/>
    <w:basedOn w:val="DefaultParagraphFont"/>
    <w:link w:val="Heading1"/>
    <w:uiPriority w:val="9"/>
    <w:rsid w:val="00A55B0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55B00"/>
    <w:rPr>
      <w:rFonts w:asciiTheme="majorHAnsi" w:eastAsiaTheme="majorEastAsia" w:hAnsiTheme="majorHAnsi" w:cstheme="majorBidi"/>
      <w:i/>
      <w:iCs/>
      <w:color w:val="2E74B5" w:themeColor="accent1" w:themeShade="BF"/>
    </w:rPr>
  </w:style>
  <w:style w:type="character" w:customStyle="1" w:styleId="spelle">
    <w:name w:val="spelle"/>
    <w:basedOn w:val="DefaultParagraphFont"/>
    <w:rsid w:val="00A55B00"/>
  </w:style>
  <w:style w:type="character" w:customStyle="1" w:styleId="grame">
    <w:name w:val="grame"/>
    <w:basedOn w:val="DefaultParagraphFont"/>
    <w:rsid w:val="00A55B00"/>
  </w:style>
  <w:style w:type="character" w:styleId="Emphasis">
    <w:name w:val="Emphasis"/>
    <w:basedOn w:val="DefaultParagraphFont"/>
    <w:uiPriority w:val="20"/>
    <w:qFormat/>
    <w:rsid w:val="00ED15D7"/>
    <w:rPr>
      <w:i/>
      <w:iCs/>
    </w:rPr>
  </w:style>
  <w:style w:type="character" w:customStyle="1" w:styleId="apple-converted-space">
    <w:name w:val="apple-converted-space"/>
    <w:basedOn w:val="DefaultParagraphFont"/>
    <w:rsid w:val="009A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7419">
      <w:bodyDiv w:val="1"/>
      <w:marLeft w:val="0"/>
      <w:marRight w:val="0"/>
      <w:marTop w:val="0"/>
      <w:marBottom w:val="0"/>
      <w:divBdr>
        <w:top w:val="none" w:sz="0" w:space="0" w:color="auto"/>
        <w:left w:val="none" w:sz="0" w:space="0" w:color="auto"/>
        <w:bottom w:val="none" w:sz="0" w:space="0" w:color="auto"/>
        <w:right w:val="none" w:sz="0" w:space="0" w:color="auto"/>
      </w:divBdr>
    </w:div>
    <w:div w:id="791484133">
      <w:bodyDiv w:val="1"/>
      <w:marLeft w:val="0"/>
      <w:marRight w:val="0"/>
      <w:marTop w:val="0"/>
      <w:marBottom w:val="0"/>
      <w:divBdr>
        <w:top w:val="none" w:sz="0" w:space="0" w:color="auto"/>
        <w:left w:val="none" w:sz="0" w:space="0" w:color="auto"/>
        <w:bottom w:val="none" w:sz="0" w:space="0" w:color="auto"/>
        <w:right w:val="none" w:sz="0" w:space="0" w:color="auto"/>
      </w:divBdr>
    </w:div>
    <w:div w:id="1024132386">
      <w:bodyDiv w:val="1"/>
      <w:marLeft w:val="0"/>
      <w:marRight w:val="0"/>
      <w:marTop w:val="0"/>
      <w:marBottom w:val="0"/>
      <w:divBdr>
        <w:top w:val="none" w:sz="0" w:space="0" w:color="auto"/>
        <w:left w:val="none" w:sz="0" w:space="0" w:color="auto"/>
        <w:bottom w:val="none" w:sz="0" w:space="0" w:color="auto"/>
        <w:right w:val="none" w:sz="0" w:space="0" w:color="auto"/>
      </w:divBdr>
    </w:div>
    <w:div w:id="1137183534">
      <w:bodyDiv w:val="1"/>
      <w:marLeft w:val="0"/>
      <w:marRight w:val="0"/>
      <w:marTop w:val="0"/>
      <w:marBottom w:val="0"/>
      <w:divBdr>
        <w:top w:val="none" w:sz="0" w:space="0" w:color="auto"/>
        <w:left w:val="none" w:sz="0" w:space="0" w:color="auto"/>
        <w:bottom w:val="none" w:sz="0" w:space="0" w:color="auto"/>
        <w:right w:val="none" w:sz="0" w:space="0" w:color="auto"/>
      </w:divBdr>
    </w:div>
    <w:div w:id="1290016929">
      <w:bodyDiv w:val="1"/>
      <w:marLeft w:val="0"/>
      <w:marRight w:val="0"/>
      <w:marTop w:val="0"/>
      <w:marBottom w:val="0"/>
      <w:divBdr>
        <w:top w:val="none" w:sz="0" w:space="0" w:color="auto"/>
        <w:left w:val="none" w:sz="0" w:space="0" w:color="auto"/>
        <w:bottom w:val="none" w:sz="0" w:space="0" w:color="auto"/>
        <w:right w:val="none" w:sz="0" w:space="0" w:color="auto"/>
      </w:divBdr>
    </w:div>
    <w:div w:id="1593200380">
      <w:bodyDiv w:val="1"/>
      <w:marLeft w:val="0"/>
      <w:marRight w:val="0"/>
      <w:marTop w:val="0"/>
      <w:marBottom w:val="0"/>
      <w:divBdr>
        <w:top w:val="none" w:sz="0" w:space="0" w:color="auto"/>
        <w:left w:val="none" w:sz="0" w:space="0" w:color="auto"/>
        <w:bottom w:val="none" w:sz="0" w:space="0" w:color="auto"/>
        <w:right w:val="none" w:sz="0" w:space="0" w:color="auto"/>
      </w:divBdr>
      <w:divsChild>
        <w:div w:id="1470895999">
          <w:marLeft w:val="0"/>
          <w:marRight w:val="0"/>
          <w:marTop w:val="0"/>
          <w:marBottom w:val="0"/>
          <w:divBdr>
            <w:top w:val="none" w:sz="0" w:space="0" w:color="auto"/>
            <w:left w:val="none" w:sz="0" w:space="0" w:color="auto"/>
            <w:bottom w:val="none" w:sz="0" w:space="0" w:color="auto"/>
            <w:right w:val="none" w:sz="0" w:space="0" w:color="auto"/>
          </w:divBdr>
          <w:divsChild>
            <w:div w:id="665935981">
              <w:marLeft w:val="0"/>
              <w:marRight w:val="0"/>
              <w:marTop w:val="0"/>
              <w:marBottom w:val="0"/>
              <w:divBdr>
                <w:top w:val="none" w:sz="0" w:space="0" w:color="auto"/>
                <w:left w:val="none" w:sz="0" w:space="0" w:color="auto"/>
                <w:bottom w:val="none" w:sz="0" w:space="0" w:color="auto"/>
                <w:right w:val="none" w:sz="0" w:space="0" w:color="auto"/>
              </w:divBdr>
              <w:divsChild>
                <w:div w:id="1871526360">
                  <w:marLeft w:val="0"/>
                  <w:marRight w:val="0"/>
                  <w:marTop w:val="0"/>
                  <w:marBottom w:val="0"/>
                  <w:divBdr>
                    <w:top w:val="none" w:sz="0" w:space="0" w:color="auto"/>
                    <w:left w:val="none" w:sz="0" w:space="0" w:color="auto"/>
                    <w:bottom w:val="none" w:sz="0" w:space="0" w:color="auto"/>
                    <w:right w:val="none" w:sz="0" w:space="0" w:color="auto"/>
                  </w:divBdr>
                  <w:divsChild>
                    <w:div w:id="2247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096">
              <w:marLeft w:val="0"/>
              <w:marRight w:val="0"/>
              <w:marTop w:val="0"/>
              <w:marBottom w:val="0"/>
              <w:divBdr>
                <w:top w:val="none" w:sz="0" w:space="0" w:color="auto"/>
                <w:left w:val="none" w:sz="0" w:space="0" w:color="auto"/>
                <w:bottom w:val="none" w:sz="0" w:space="0" w:color="auto"/>
                <w:right w:val="none" w:sz="0" w:space="0" w:color="auto"/>
              </w:divBdr>
              <w:divsChild>
                <w:div w:id="973751987">
                  <w:marLeft w:val="0"/>
                  <w:marRight w:val="0"/>
                  <w:marTop w:val="0"/>
                  <w:marBottom w:val="0"/>
                  <w:divBdr>
                    <w:top w:val="none" w:sz="0" w:space="0" w:color="auto"/>
                    <w:left w:val="none" w:sz="0" w:space="0" w:color="auto"/>
                    <w:bottom w:val="none" w:sz="0" w:space="0" w:color="auto"/>
                    <w:right w:val="none" w:sz="0" w:space="0" w:color="auto"/>
                  </w:divBdr>
                  <w:divsChild>
                    <w:div w:id="18353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1154">
              <w:marLeft w:val="0"/>
              <w:marRight w:val="0"/>
              <w:marTop w:val="0"/>
              <w:marBottom w:val="0"/>
              <w:divBdr>
                <w:top w:val="none" w:sz="0" w:space="0" w:color="auto"/>
                <w:left w:val="none" w:sz="0" w:space="0" w:color="auto"/>
                <w:bottom w:val="none" w:sz="0" w:space="0" w:color="auto"/>
                <w:right w:val="none" w:sz="0" w:space="0" w:color="auto"/>
              </w:divBdr>
              <w:divsChild>
                <w:div w:id="1193374664">
                  <w:marLeft w:val="0"/>
                  <w:marRight w:val="0"/>
                  <w:marTop w:val="0"/>
                  <w:marBottom w:val="0"/>
                  <w:divBdr>
                    <w:top w:val="none" w:sz="0" w:space="0" w:color="auto"/>
                    <w:left w:val="none" w:sz="0" w:space="0" w:color="auto"/>
                    <w:bottom w:val="none" w:sz="0" w:space="0" w:color="auto"/>
                    <w:right w:val="none" w:sz="0" w:space="0" w:color="auto"/>
                  </w:divBdr>
                  <w:divsChild>
                    <w:div w:id="805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063">
              <w:marLeft w:val="0"/>
              <w:marRight w:val="0"/>
              <w:marTop w:val="0"/>
              <w:marBottom w:val="0"/>
              <w:divBdr>
                <w:top w:val="none" w:sz="0" w:space="0" w:color="auto"/>
                <w:left w:val="none" w:sz="0" w:space="0" w:color="auto"/>
                <w:bottom w:val="none" w:sz="0" w:space="0" w:color="auto"/>
                <w:right w:val="none" w:sz="0" w:space="0" w:color="auto"/>
              </w:divBdr>
              <w:divsChild>
                <w:div w:id="1893341572">
                  <w:marLeft w:val="0"/>
                  <w:marRight w:val="0"/>
                  <w:marTop w:val="0"/>
                  <w:marBottom w:val="0"/>
                  <w:divBdr>
                    <w:top w:val="none" w:sz="0" w:space="0" w:color="auto"/>
                    <w:left w:val="none" w:sz="0" w:space="0" w:color="auto"/>
                    <w:bottom w:val="none" w:sz="0" w:space="0" w:color="auto"/>
                    <w:right w:val="none" w:sz="0" w:space="0" w:color="auto"/>
                  </w:divBdr>
                </w:div>
              </w:divsChild>
            </w:div>
            <w:div w:id="174347579">
              <w:marLeft w:val="0"/>
              <w:marRight w:val="0"/>
              <w:marTop w:val="0"/>
              <w:marBottom w:val="0"/>
              <w:divBdr>
                <w:top w:val="none" w:sz="0" w:space="0" w:color="auto"/>
                <w:left w:val="none" w:sz="0" w:space="0" w:color="auto"/>
                <w:bottom w:val="none" w:sz="0" w:space="0" w:color="auto"/>
                <w:right w:val="none" w:sz="0" w:space="0" w:color="auto"/>
              </w:divBdr>
              <w:divsChild>
                <w:div w:id="1904756508">
                  <w:marLeft w:val="0"/>
                  <w:marRight w:val="0"/>
                  <w:marTop w:val="0"/>
                  <w:marBottom w:val="0"/>
                  <w:divBdr>
                    <w:top w:val="none" w:sz="0" w:space="0" w:color="auto"/>
                    <w:left w:val="none" w:sz="0" w:space="0" w:color="auto"/>
                    <w:bottom w:val="none" w:sz="0" w:space="0" w:color="auto"/>
                    <w:right w:val="none" w:sz="0" w:space="0" w:color="auto"/>
                  </w:divBdr>
                  <w:divsChild>
                    <w:div w:id="1148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99120">
          <w:marLeft w:val="0"/>
          <w:marRight w:val="0"/>
          <w:marTop w:val="0"/>
          <w:marBottom w:val="0"/>
          <w:divBdr>
            <w:top w:val="none" w:sz="0" w:space="0" w:color="auto"/>
            <w:left w:val="none" w:sz="0" w:space="0" w:color="auto"/>
            <w:bottom w:val="none" w:sz="0" w:space="0" w:color="auto"/>
            <w:right w:val="none" w:sz="0" w:space="0" w:color="auto"/>
          </w:divBdr>
          <w:divsChild>
            <w:div w:id="226771708">
              <w:marLeft w:val="0"/>
              <w:marRight w:val="0"/>
              <w:marTop w:val="0"/>
              <w:marBottom w:val="0"/>
              <w:divBdr>
                <w:top w:val="none" w:sz="0" w:space="0" w:color="auto"/>
                <w:left w:val="none" w:sz="0" w:space="0" w:color="auto"/>
                <w:bottom w:val="none" w:sz="0" w:space="0" w:color="auto"/>
                <w:right w:val="none" w:sz="0" w:space="0" w:color="auto"/>
              </w:divBdr>
              <w:divsChild>
                <w:div w:id="1356076771">
                  <w:marLeft w:val="0"/>
                  <w:marRight w:val="0"/>
                  <w:marTop w:val="0"/>
                  <w:marBottom w:val="0"/>
                  <w:divBdr>
                    <w:top w:val="none" w:sz="0" w:space="0" w:color="auto"/>
                    <w:left w:val="none" w:sz="0" w:space="0" w:color="auto"/>
                    <w:bottom w:val="none" w:sz="0" w:space="0" w:color="auto"/>
                    <w:right w:val="none" w:sz="0" w:space="0" w:color="auto"/>
                  </w:divBdr>
                  <w:divsChild>
                    <w:div w:id="37634548">
                      <w:marLeft w:val="0"/>
                      <w:marRight w:val="0"/>
                      <w:marTop w:val="0"/>
                      <w:marBottom w:val="0"/>
                      <w:divBdr>
                        <w:top w:val="none" w:sz="0" w:space="0" w:color="auto"/>
                        <w:left w:val="none" w:sz="0" w:space="0" w:color="auto"/>
                        <w:bottom w:val="none" w:sz="0" w:space="0" w:color="auto"/>
                        <w:right w:val="none" w:sz="0" w:space="0" w:color="auto"/>
                      </w:divBdr>
                      <w:divsChild>
                        <w:div w:id="1116564314">
                          <w:marLeft w:val="0"/>
                          <w:marRight w:val="0"/>
                          <w:marTop w:val="0"/>
                          <w:marBottom w:val="0"/>
                          <w:divBdr>
                            <w:top w:val="none" w:sz="0" w:space="0" w:color="auto"/>
                            <w:left w:val="none" w:sz="0" w:space="0" w:color="auto"/>
                            <w:bottom w:val="none" w:sz="0" w:space="0" w:color="auto"/>
                            <w:right w:val="none" w:sz="0" w:space="0" w:color="auto"/>
                          </w:divBdr>
                          <w:divsChild>
                            <w:div w:id="20416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356127">
      <w:bodyDiv w:val="1"/>
      <w:marLeft w:val="0"/>
      <w:marRight w:val="0"/>
      <w:marTop w:val="0"/>
      <w:marBottom w:val="0"/>
      <w:divBdr>
        <w:top w:val="none" w:sz="0" w:space="0" w:color="auto"/>
        <w:left w:val="none" w:sz="0" w:space="0" w:color="auto"/>
        <w:bottom w:val="none" w:sz="0" w:space="0" w:color="auto"/>
        <w:right w:val="none" w:sz="0" w:space="0" w:color="auto"/>
      </w:divBdr>
      <w:divsChild>
        <w:div w:id="783380056">
          <w:marLeft w:val="0"/>
          <w:marRight w:val="0"/>
          <w:marTop w:val="0"/>
          <w:marBottom w:val="0"/>
          <w:divBdr>
            <w:top w:val="none" w:sz="0" w:space="0" w:color="auto"/>
            <w:left w:val="none" w:sz="0" w:space="0" w:color="auto"/>
            <w:bottom w:val="none" w:sz="0" w:space="0" w:color="auto"/>
            <w:right w:val="none" w:sz="0" w:space="0" w:color="auto"/>
          </w:divBdr>
        </w:div>
        <w:div w:id="1564563137">
          <w:marLeft w:val="0"/>
          <w:marRight w:val="0"/>
          <w:marTop w:val="0"/>
          <w:marBottom w:val="0"/>
          <w:divBdr>
            <w:top w:val="none" w:sz="0" w:space="0" w:color="auto"/>
            <w:left w:val="none" w:sz="0" w:space="0" w:color="auto"/>
            <w:bottom w:val="none" w:sz="0" w:space="0" w:color="auto"/>
            <w:right w:val="none" w:sz="0" w:space="0" w:color="auto"/>
          </w:divBdr>
        </w:div>
        <w:div w:id="1549762469">
          <w:marLeft w:val="0"/>
          <w:marRight w:val="0"/>
          <w:marTop w:val="0"/>
          <w:marBottom w:val="0"/>
          <w:divBdr>
            <w:top w:val="none" w:sz="0" w:space="0" w:color="auto"/>
            <w:left w:val="none" w:sz="0" w:space="0" w:color="auto"/>
            <w:bottom w:val="none" w:sz="0" w:space="0" w:color="auto"/>
            <w:right w:val="none" w:sz="0" w:space="0" w:color="auto"/>
          </w:divBdr>
        </w:div>
        <w:div w:id="120878716">
          <w:marLeft w:val="0"/>
          <w:marRight w:val="0"/>
          <w:marTop w:val="0"/>
          <w:marBottom w:val="0"/>
          <w:divBdr>
            <w:top w:val="none" w:sz="0" w:space="0" w:color="auto"/>
            <w:left w:val="none" w:sz="0" w:space="0" w:color="auto"/>
            <w:bottom w:val="none" w:sz="0" w:space="0" w:color="auto"/>
            <w:right w:val="none" w:sz="0" w:space="0" w:color="auto"/>
          </w:divBdr>
        </w:div>
        <w:div w:id="695155983">
          <w:marLeft w:val="0"/>
          <w:marRight w:val="0"/>
          <w:marTop w:val="0"/>
          <w:marBottom w:val="0"/>
          <w:divBdr>
            <w:top w:val="none" w:sz="0" w:space="0" w:color="auto"/>
            <w:left w:val="none" w:sz="0" w:space="0" w:color="auto"/>
            <w:bottom w:val="none" w:sz="0" w:space="0" w:color="auto"/>
            <w:right w:val="none" w:sz="0" w:space="0" w:color="auto"/>
          </w:divBdr>
        </w:div>
        <w:div w:id="73357071">
          <w:marLeft w:val="0"/>
          <w:marRight w:val="0"/>
          <w:marTop w:val="0"/>
          <w:marBottom w:val="0"/>
          <w:divBdr>
            <w:top w:val="none" w:sz="0" w:space="0" w:color="auto"/>
            <w:left w:val="none" w:sz="0" w:space="0" w:color="auto"/>
            <w:bottom w:val="none" w:sz="0" w:space="0" w:color="auto"/>
            <w:right w:val="none" w:sz="0" w:space="0" w:color="auto"/>
          </w:divBdr>
        </w:div>
        <w:div w:id="1857840671">
          <w:marLeft w:val="0"/>
          <w:marRight w:val="0"/>
          <w:marTop w:val="0"/>
          <w:marBottom w:val="0"/>
          <w:divBdr>
            <w:top w:val="none" w:sz="0" w:space="0" w:color="auto"/>
            <w:left w:val="none" w:sz="0" w:space="0" w:color="auto"/>
            <w:bottom w:val="none" w:sz="0" w:space="0" w:color="auto"/>
            <w:right w:val="none" w:sz="0" w:space="0" w:color="auto"/>
          </w:divBdr>
        </w:div>
      </w:divsChild>
    </w:div>
    <w:div w:id="1815371737">
      <w:bodyDiv w:val="1"/>
      <w:marLeft w:val="0"/>
      <w:marRight w:val="0"/>
      <w:marTop w:val="0"/>
      <w:marBottom w:val="0"/>
      <w:divBdr>
        <w:top w:val="none" w:sz="0" w:space="0" w:color="auto"/>
        <w:left w:val="none" w:sz="0" w:space="0" w:color="auto"/>
        <w:bottom w:val="none" w:sz="0" w:space="0" w:color="auto"/>
        <w:right w:val="none" w:sz="0" w:space="0" w:color="auto"/>
      </w:divBdr>
    </w:div>
    <w:div w:id="20138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nlab.org/teaching/cse8803/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abilityservices.gatech.edu" TargetMode="External"/><Relationship Id="rId5" Type="http://schemas.openxmlformats.org/officeDocument/2006/relationships/hyperlink" Target="http://www.honor.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789</Words>
  <Characters>4502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Bobick, Aaron</dc:creator>
  <cp:keywords/>
  <dc:description/>
  <cp:lastModifiedBy>Hodges, Amy D</cp:lastModifiedBy>
  <cp:revision>2</cp:revision>
  <dcterms:created xsi:type="dcterms:W3CDTF">2016-10-07T19:21:00Z</dcterms:created>
  <dcterms:modified xsi:type="dcterms:W3CDTF">2016-10-07T19:21:00Z</dcterms:modified>
</cp:coreProperties>
</file>