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624B4" w14:textId="77777777" w:rsidR="00D575FC" w:rsidRPr="00D575FC" w:rsidRDefault="00D575FC" w:rsidP="00D575FC">
      <w:pPr>
        <w:keepNext/>
        <w:keepLines/>
        <w:spacing w:before="200" w:after="0" w:line="276" w:lineRule="auto"/>
        <w:outlineLvl w:val="1"/>
        <w:rPr>
          <w:rFonts w:ascii="Cambria" w:eastAsia="ＭＳ ゴシック" w:hAnsi="Cambria" w:cs="Times New Roman"/>
          <w:b/>
          <w:bCs/>
          <w:color w:val="4F81BD"/>
          <w:sz w:val="26"/>
          <w:szCs w:val="26"/>
          <w:lang w:eastAsia="en-US"/>
        </w:rPr>
      </w:pPr>
      <w:bookmarkStart w:id="0" w:name="_Toc346122348"/>
      <w:r w:rsidRPr="00D575FC">
        <w:rPr>
          <w:rFonts w:ascii="Cambria" w:eastAsia="ＭＳ ゴシック" w:hAnsi="Cambria" w:cs="Times New Roman"/>
          <w:b/>
          <w:bCs/>
          <w:color w:val="4F81BD"/>
          <w:sz w:val="26"/>
          <w:szCs w:val="26"/>
          <w:lang w:eastAsia="en-US"/>
        </w:rPr>
        <w:t>Capstone Course</w:t>
      </w:r>
      <w:bookmarkEnd w:id="0"/>
    </w:p>
    <w:p w14:paraId="690AD804" w14:textId="77777777" w:rsidR="00D575FC" w:rsidRPr="00D575FC" w:rsidRDefault="00D575FC" w:rsidP="00D575FC">
      <w:pPr>
        <w:spacing w:after="0"/>
        <w:rPr>
          <w:rFonts w:ascii="Calibri" w:eastAsia="Times New Roman" w:hAnsi="Calibri" w:cs="Times New Roman"/>
          <w:color w:val="984806"/>
          <w:sz w:val="20"/>
          <w:szCs w:val="20"/>
          <w:lang w:eastAsia="en-US"/>
        </w:rPr>
      </w:pPr>
    </w:p>
    <w:p w14:paraId="600E0E5B" w14:textId="77777777" w:rsidR="00D575FC" w:rsidRPr="00D575FC" w:rsidRDefault="00D575FC" w:rsidP="00D03DAD">
      <w:pPr>
        <w:spacing w:after="0"/>
        <w:ind w:left="2160" w:hanging="2160"/>
        <w:rPr>
          <w:rFonts w:ascii="Calibri" w:eastAsia="Times New Roman" w:hAnsi="Calibri" w:cs="Times New Roman"/>
          <w:color w:val="984806"/>
          <w:sz w:val="20"/>
          <w:szCs w:val="20"/>
          <w:lang w:eastAsia="en-US"/>
        </w:rPr>
      </w:pPr>
      <w:r w:rsidRPr="00D575FC">
        <w:rPr>
          <w:rFonts w:ascii="Calibri" w:eastAsia="Times New Roman" w:hAnsi="Calibri" w:cs="Times New Roman"/>
          <w:b/>
          <w:color w:val="984806"/>
          <w:sz w:val="20"/>
          <w:szCs w:val="20"/>
          <w:lang w:eastAsia="en-US"/>
        </w:rPr>
        <w:t>Instructor</w:t>
      </w:r>
      <w:r w:rsidR="00D03DAD">
        <w:rPr>
          <w:rFonts w:ascii="Calibri" w:eastAsia="Times New Roman" w:hAnsi="Calibri" w:cs="Times New Roman"/>
          <w:color w:val="984806"/>
          <w:sz w:val="20"/>
          <w:szCs w:val="20"/>
          <w:lang w:eastAsia="en-US"/>
        </w:rPr>
        <w:t xml:space="preserve">: </w:t>
      </w:r>
      <w:r w:rsidR="00D03DAD">
        <w:rPr>
          <w:rFonts w:ascii="Calibri" w:eastAsia="Times New Roman" w:hAnsi="Calibri" w:cs="Times New Roman"/>
          <w:color w:val="984806"/>
          <w:sz w:val="20"/>
          <w:szCs w:val="20"/>
          <w:lang w:eastAsia="en-US"/>
        </w:rPr>
        <w:tab/>
      </w:r>
      <w:r>
        <w:rPr>
          <w:rFonts w:ascii="Calibri" w:eastAsia="Times New Roman" w:hAnsi="Calibri" w:cs="Times New Roman"/>
          <w:color w:val="984806"/>
          <w:sz w:val="20"/>
          <w:szCs w:val="20"/>
          <w:lang w:eastAsia="en-US"/>
        </w:rPr>
        <w:t>Several program f</w:t>
      </w:r>
      <w:r w:rsidRPr="00D575FC">
        <w:rPr>
          <w:rFonts w:ascii="Calibri" w:eastAsia="Times New Roman" w:hAnsi="Calibri" w:cs="Times New Roman"/>
          <w:color w:val="984806"/>
          <w:sz w:val="20"/>
          <w:szCs w:val="20"/>
          <w:lang w:eastAsia="en-US"/>
        </w:rPr>
        <w:t xml:space="preserve">aculty </w:t>
      </w:r>
      <w:r>
        <w:rPr>
          <w:rFonts w:ascii="Calibri" w:eastAsia="Times New Roman" w:hAnsi="Calibri" w:cs="Times New Roman"/>
          <w:color w:val="984806"/>
          <w:sz w:val="20"/>
          <w:szCs w:val="20"/>
          <w:lang w:eastAsia="en-US"/>
        </w:rPr>
        <w:t xml:space="preserve">members </w:t>
      </w:r>
      <w:r w:rsidRPr="00D575FC">
        <w:rPr>
          <w:rFonts w:ascii="Calibri" w:eastAsia="Times New Roman" w:hAnsi="Calibri" w:cs="Times New Roman"/>
          <w:color w:val="984806"/>
          <w:sz w:val="20"/>
          <w:szCs w:val="20"/>
          <w:lang w:eastAsia="en-US"/>
        </w:rPr>
        <w:t xml:space="preserve">will </w:t>
      </w:r>
      <w:r w:rsidR="00D03DAD">
        <w:rPr>
          <w:rFonts w:ascii="Calibri" w:eastAsia="Times New Roman" w:hAnsi="Calibri" w:cs="Times New Roman"/>
          <w:color w:val="984806"/>
          <w:sz w:val="20"/>
          <w:szCs w:val="20"/>
          <w:lang w:eastAsia="en-US"/>
        </w:rPr>
        <w:t>be involved in supervising individual</w:t>
      </w:r>
      <w:r w:rsidRPr="00D575FC">
        <w:rPr>
          <w:rFonts w:ascii="Calibri" w:eastAsia="Times New Roman" w:hAnsi="Calibri" w:cs="Times New Roman"/>
          <w:color w:val="984806"/>
          <w:sz w:val="20"/>
          <w:szCs w:val="20"/>
          <w:lang w:eastAsia="en-US"/>
        </w:rPr>
        <w:t xml:space="preserve"> capstone projects</w:t>
      </w:r>
      <w:r>
        <w:rPr>
          <w:rFonts w:ascii="Calibri" w:eastAsia="Times New Roman" w:hAnsi="Calibri" w:cs="Times New Roman"/>
          <w:color w:val="984806"/>
          <w:sz w:val="20"/>
          <w:szCs w:val="20"/>
          <w:lang w:eastAsia="en-US"/>
        </w:rPr>
        <w:t>. A lead</w:t>
      </w:r>
      <w:r w:rsidR="00D03DAD">
        <w:rPr>
          <w:rFonts w:ascii="Calibri" w:eastAsia="Times New Roman" w:hAnsi="Calibri" w:cs="Times New Roman"/>
          <w:color w:val="984806"/>
          <w:sz w:val="20"/>
          <w:szCs w:val="20"/>
          <w:lang w:eastAsia="en-US"/>
        </w:rPr>
        <w:t xml:space="preserve"> faculty capstone course Coach will be assigned to oversee and administer the overall course.</w:t>
      </w:r>
    </w:p>
    <w:p w14:paraId="1649B165" w14:textId="77777777" w:rsidR="00D575FC" w:rsidRPr="00D575FC" w:rsidRDefault="00D575FC" w:rsidP="00D575FC">
      <w:pPr>
        <w:spacing w:after="0"/>
        <w:rPr>
          <w:rFonts w:ascii="Calibri" w:eastAsia="Times New Roman" w:hAnsi="Calibri" w:cs="Times New Roman"/>
          <w:color w:val="984806"/>
          <w:sz w:val="20"/>
          <w:szCs w:val="20"/>
          <w:lang w:eastAsia="en-US"/>
        </w:rPr>
      </w:pPr>
    </w:p>
    <w:p w14:paraId="24273E98" w14:textId="77777777" w:rsidR="00D575FC" w:rsidRPr="00D575FC" w:rsidRDefault="00D575FC" w:rsidP="00D575FC">
      <w:pPr>
        <w:spacing w:before="120" w:after="120"/>
        <w:ind w:left="2160" w:hanging="2160"/>
        <w:jc w:val="both"/>
        <w:rPr>
          <w:rFonts w:ascii="Calibri" w:eastAsia="Times New Roman" w:hAnsi="Calibri" w:cs="Times New Roman"/>
          <w:color w:val="984806"/>
          <w:sz w:val="20"/>
          <w:szCs w:val="20"/>
          <w:lang w:eastAsia="en-US"/>
        </w:rPr>
      </w:pPr>
      <w:r w:rsidRPr="00D575FC">
        <w:rPr>
          <w:rFonts w:ascii="Calibri" w:eastAsia="Times New Roman" w:hAnsi="Calibri" w:cs="Times New Roman"/>
          <w:b/>
          <w:color w:val="984806"/>
          <w:sz w:val="20"/>
          <w:szCs w:val="20"/>
          <w:lang w:eastAsia="en-US"/>
        </w:rPr>
        <w:t xml:space="preserve">Course Description: </w:t>
      </w:r>
      <w:r w:rsidRPr="00D575FC">
        <w:rPr>
          <w:rFonts w:ascii="Calibri" w:eastAsia="Times New Roman" w:hAnsi="Calibri" w:cs="Times New Roman"/>
          <w:b/>
          <w:color w:val="984806"/>
          <w:sz w:val="20"/>
          <w:szCs w:val="20"/>
          <w:lang w:eastAsia="en-US"/>
        </w:rPr>
        <w:tab/>
      </w:r>
      <w:r w:rsidRPr="00D575FC">
        <w:rPr>
          <w:rFonts w:ascii="Calibri" w:eastAsia="Times New Roman" w:hAnsi="Calibri" w:cs="Times New Roman"/>
          <w:color w:val="984806"/>
          <w:sz w:val="20"/>
          <w:szCs w:val="20"/>
          <w:lang w:eastAsia="en-US"/>
        </w:rPr>
        <w:t>The capstone project will take place at the end of the program and is designed to give students the opportunity to apply the content, methods</w:t>
      </w:r>
      <w:r>
        <w:rPr>
          <w:rFonts w:ascii="Calibri" w:eastAsia="Times New Roman" w:hAnsi="Calibri" w:cs="Times New Roman"/>
          <w:color w:val="984806"/>
          <w:sz w:val="20"/>
          <w:szCs w:val="20"/>
          <w:lang w:eastAsia="en-US"/>
        </w:rPr>
        <w:t>,</w:t>
      </w:r>
      <w:r w:rsidRPr="00D575FC">
        <w:rPr>
          <w:rFonts w:ascii="Calibri" w:eastAsia="Times New Roman" w:hAnsi="Calibri" w:cs="Times New Roman"/>
          <w:color w:val="984806"/>
          <w:sz w:val="20"/>
          <w:szCs w:val="20"/>
          <w:lang w:eastAsia="en-US"/>
        </w:rPr>
        <w:t xml:space="preserve"> and techniques learned during the master</w:t>
      </w:r>
      <w:r>
        <w:rPr>
          <w:rFonts w:ascii="Calibri" w:eastAsia="Times New Roman" w:hAnsi="Calibri" w:cs="Times New Roman"/>
          <w:color w:val="984806"/>
          <w:sz w:val="20"/>
          <w:szCs w:val="20"/>
          <w:lang w:eastAsia="en-US"/>
        </w:rPr>
        <w:t>’</w:t>
      </w:r>
      <w:r w:rsidRPr="00D575FC">
        <w:rPr>
          <w:rFonts w:ascii="Calibri" w:eastAsia="Times New Roman" w:hAnsi="Calibri" w:cs="Times New Roman"/>
          <w:color w:val="984806"/>
          <w:sz w:val="20"/>
          <w:szCs w:val="20"/>
          <w:lang w:eastAsia="en-US"/>
        </w:rPr>
        <w:t xml:space="preserve">s program to specific problems in their engineering work.  Students are to prepare a project proposal and to develop a project report and final presentation of their capstone work. </w:t>
      </w:r>
    </w:p>
    <w:p w14:paraId="10990AF6" w14:textId="77777777" w:rsidR="00D03DAD" w:rsidRDefault="00D575FC" w:rsidP="00D575FC">
      <w:pPr>
        <w:spacing w:before="120" w:after="120"/>
        <w:ind w:left="2160" w:hanging="2160"/>
        <w:jc w:val="both"/>
        <w:rPr>
          <w:rFonts w:ascii="Calibri" w:eastAsia="Times New Roman" w:hAnsi="Calibri" w:cs="Times New Roman"/>
          <w:b/>
          <w:color w:val="984806"/>
          <w:sz w:val="20"/>
          <w:szCs w:val="20"/>
          <w:lang w:eastAsia="en-US"/>
        </w:rPr>
      </w:pPr>
      <w:r w:rsidRPr="00D575FC">
        <w:rPr>
          <w:rFonts w:ascii="Calibri" w:eastAsia="Times New Roman" w:hAnsi="Calibri" w:cs="Times New Roman"/>
          <w:b/>
          <w:color w:val="984806"/>
          <w:sz w:val="20"/>
          <w:szCs w:val="20"/>
          <w:lang w:eastAsia="en-US"/>
        </w:rPr>
        <w:t>Logistics</w:t>
      </w:r>
      <w:r w:rsidRPr="00D575FC">
        <w:rPr>
          <w:rFonts w:ascii="Calibri" w:eastAsia="Times New Roman" w:hAnsi="Calibri" w:cs="Times New Roman"/>
          <w:b/>
          <w:color w:val="984806"/>
          <w:sz w:val="20"/>
          <w:szCs w:val="20"/>
          <w:lang w:eastAsia="en-US"/>
        </w:rPr>
        <w:tab/>
      </w:r>
    </w:p>
    <w:p w14:paraId="5A464C9E" w14:textId="77777777" w:rsidR="00D03DAD" w:rsidRDefault="00D03DAD" w:rsidP="00D575FC">
      <w:pPr>
        <w:spacing w:before="120" w:after="120"/>
        <w:ind w:left="2160" w:hanging="216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The logistics for the capstone project are established as follows:</w:t>
      </w:r>
    </w:p>
    <w:p w14:paraId="55F62DA7" w14:textId="77777777" w:rsidR="00D03DAD" w:rsidRDefault="00D03DAD" w:rsidP="00D03DAD">
      <w:pPr>
        <w:pStyle w:val="ListParagraph"/>
        <w:numPr>
          <w:ilvl w:val="0"/>
          <w:numId w:val="1"/>
        </w:numPr>
        <w:spacing w:before="120" w:after="12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 xml:space="preserve">After each of the </w:t>
      </w:r>
      <w:r w:rsidR="005519DB">
        <w:rPr>
          <w:rFonts w:ascii="Calibri" w:eastAsia="Times New Roman" w:hAnsi="Calibri" w:cs="Times New Roman"/>
          <w:color w:val="984806"/>
          <w:sz w:val="20"/>
          <w:szCs w:val="20"/>
          <w:lang w:eastAsia="en-US"/>
        </w:rPr>
        <w:t xml:space="preserve">PMSEE </w:t>
      </w:r>
      <w:bookmarkStart w:id="1" w:name="_GoBack"/>
      <w:bookmarkEnd w:id="1"/>
      <w:r>
        <w:rPr>
          <w:rFonts w:ascii="Calibri" w:eastAsia="Times New Roman" w:hAnsi="Calibri" w:cs="Times New Roman"/>
          <w:color w:val="984806"/>
          <w:sz w:val="20"/>
          <w:szCs w:val="20"/>
          <w:lang w:eastAsia="en-US"/>
        </w:rPr>
        <w:t>courses a set of capabilities would have been learned that are immediately transferable to the workplace. The capstone culminates by having these capabilities applied to a real-world project.</w:t>
      </w:r>
    </w:p>
    <w:p w14:paraId="60423ADB" w14:textId="77777777" w:rsidR="00D03DAD" w:rsidRDefault="00D575FC" w:rsidP="00D03DAD">
      <w:pPr>
        <w:pStyle w:val="ListParagraph"/>
        <w:numPr>
          <w:ilvl w:val="0"/>
          <w:numId w:val="1"/>
        </w:numPr>
        <w:spacing w:before="120" w:after="120"/>
        <w:jc w:val="both"/>
        <w:rPr>
          <w:rFonts w:ascii="Calibri" w:eastAsia="Times New Roman" w:hAnsi="Calibri" w:cs="Times New Roman"/>
          <w:color w:val="984806"/>
          <w:sz w:val="20"/>
          <w:szCs w:val="20"/>
          <w:lang w:eastAsia="en-US"/>
        </w:rPr>
      </w:pPr>
      <w:r w:rsidRPr="00D03DAD">
        <w:rPr>
          <w:rFonts w:ascii="Calibri" w:eastAsia="Times New Roman" w:hAnsi="Calibri" w:cs="Times New Roman"/>
          <w:color w:val="984806"/>
          <w:sz w:val="20"/>
          <w:szCs w:val="20"/>
          <w:lang w:eastAsia="en-US"/>
        </w:rPr>
        <w:t xml:space="preserve">During the second year, the students will </w:t>
      </w:r>
      <w:r w:rsidR="00D03DAD">
        <w:rPr>
          <w:rFonts w:ascii="Calibri" w:eastAsia="Times New Roman" w:hAnsi="Calibri" w:cs="Times New Roman"/>
          <w:color w:val="984806"/>
          <w:sz w:val="20"/>
          <w:szCs w:val="20"/>
          <w:lang w:eastAsia="en-US"/>
        </w:rPr>
        <w:t>identify</w:t>
      </w:r>
    </w:p>
    <w:p w14:paraId="67D8BF92" w14:textId="77777777" w:rsidR="00D03DAD" w:rsidRDefault="00D03DAD" w:rsidP="00D03DAD">
      <w:pPr>
        <w:pStyle w:val="ListParagraph"/>
        <w:numPr>
          <w:ilvl w:val="1"/>
          <w:numId w:val="1"/>
        </w:numPr>
        <w:spacing w:before="120" w:after="12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A topic</w:t>
      </w:r>
      <w:r w:rsidR="00D575FC" w:rsidRPr="00D03DAD">
        <w:rPr>
          <w:rFonts w:ascii="Calibri" w:eastAsia="Times New Roman" w:hAnsi="Calibri" w:cs="Times New Roman"/>
          <w:color w:val="984806"/>
          <w:sz w:val="20"/>
          <w:szCs w:val="20"/>
          <w:lang w:eastAsia="en-US"/>
        </w:rPr>
        <w:t xml:space="preserve"> suitable for their capstone project</w:t>
      </w:r>
      <w:r>
        <w:rPr>
          <w:rFonts w:ascii="Calibri" w:eastAsia="Times New Roman" w:hAnsi="Calibri" w:cs="Times New Roman"/>
          <w:color w:val="984806"/>
          <w:sz w:val="20"/>
          <w:szCs w:val="20"/>
          <w:lang w:eastAsia="en-US"/>
        </w:rPr>
        <w:t xml:space="preserve"> that is applicable to their work.</w:t>
      </w:r>
    </w:p>
    <w:p w14:paraId="013A1FFB" w14:textId="77777777" w:rsidR="00D03DAD" w:rsidRDefault="00D03DAD" w:rsidP="00D03DAD">
      <w:pPr>
        <w:pStyle w:val="ListParagraph"/>
        <w:numPr>
          <w:ilvl w:val="1"/>
          <w:numId w:val="1"/>
        </w:numPr>
        <w:spacing w:before="120" w:after="12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A project advisor from the pool of instructors for the master’s program.</w:t>
      </w:r>
    </w:p>
    <w:p w14:paraId="2DE98ECA" w14:textId="77777777" w:rsidR="00D03DAD" w:rsidRDefault="00D575FC" w:rsidP="00D03DAD">
      <w:pPr>
        <w:pStyle w:val="ListParagraph"/>
        <w:numPr>
          <w:ilvl w:val="0"/>
          <w:numId w:val="1"/>
        </w:numPr>
        <w:spacing w:before="120" w:after="120"/>
        <w:jc w:val="both"/>
        <w:rPr>
          <w:rFonts w:ascii="Calibri" w:eastAsia="Times New Roman" w:hAnsi="Calibri" w:cs="Times New Roman"/>
          <w:color w:val="984806"/>
          <w:sz w:val="20"/>
          <w:szCs w:val="20"/>
          <w:lang w:eastAsia="en-US"/>
        </w:rPr>
      </w:pPr>
      <w:proofErr w:type="gramStart"/>
      <w:r w:rsidRPr="00D03DAD">
        <w:rPr>
          <w:rFonts w:ascii="Calibri" w:eastAsia="Times New Roman" w:hAnsi="Calibri" w:cs="Times New Roman"/>
          <w:color w:val="984806"/>
          <w:sz w:val="20"/>
          <w:szCs w:val="20"/>
          <w:lang w:eastAsia="en-US"/>
        </w:rPr>
        <w:t xml:space="preserve">The projects will be </w:t>
      </w:r>
      <w:r w:rsidR="00D03DAD">
        <w:rPr>
          <w:rFonts w:ascii="Calibri" w:eastAsia="Times New Roman" w:hAnsi="Calibri" w:cs="Times New Roman"/>
          <w:color w:val="984806"/>
          <w:sz w:val="20"/>
          <w:szCs w:val="20"/>
          <w:lang w:eastAsia="en-US"/>
        </w:rPr>
        <w:t>undertaken by teams of 2-3 students</w:t>
      </w:r>
      <w:proofErr w:type="gramEnd"/>
      <w:r w:rsidRPr="00D03DAD">
        <w:rPr>
          <w:rFonts w:ascii="Calibri" w:eastAsia="Times New Roman" w:hAnsi="Calibri" w:cs="Times New Roman"/>
          <w:color w:val="984806"/>
          <w:sz w:val="20"/>
          <w:szCs w:val="20"/>
          <w:lang w:eastAsia="en-US"/>
        </w:rPr>
        <w:t xml:space="preserve">. </w:t>
      </w:r>
    </w:p>
    <w:p w14:paraId="7417B479" w14:textId="77777777" w:rsidR="00D03DAD" w:rsidRDefault="00D03DAD" w:rsidP="00D03DAD">
      <w:pPr>
        <w:pStyle w:val="ListParagraph"/>
        <w:numPr>
          <w:ilvl w:val="0"/>
          <w:numId w:val="1"/>
        </w:numPr>
        <w:spacing w:before="120" w:after="12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The Coach’s role will be to advise the students on the structure and strategy for completing their projects, to advise on the structure of the final report, and to coach the students for final capstone presentations.</w:t>
      </w:r>
    </w:p>
    <w:p w14:paraId="4C736A2C" w14:textId="77777777" w:rsidR="00D03DAD" w:rsidRDefault="00D03DAD" w:rsidP="00D03DAD">
      <w:pPr>
        <w:pStyle w:val="ListParagraph"/>
        <w:numPr>
          <w:ilvl w:val="0"/>
          <w:numId w:val="1"/>
        </w:numPr>
        <w:spacing w:before="120" w:after="120"/>
        <w:jc w:val="both"/>
        <w:rPr>
          <w:rFonts w:ascii="Calibri" w:eastAsia="Times New Roman" w:hAnsi="Calibri" w:cs="Times New Roman"/>
          <w:color w:val="984806"/>
          <w:sz w:val="20"/>
          <w:szCs w:val="20"/>
          <w:lang w:eastAsia="en-US"/>
        </w:rPr>
      </w:pPr>
      <w:r>
        <w:rPr>
          <w:rFonts w:ascii="Calibri" w:eastAsia="Times New Roman" w:hAnsi="Calibri" w:cs="Times New Roman"/>
          <w:color w:val="984806"/>
          <w:sz w:val="20"/>
          <w:szCs w:val="20"/>
          <w:lang w:eastAsia="en-US"/>
        </w:rPr>
        <w:t>The Coach will be responsible for 50% of the capstone project grade. The advising faculty will be responsible for the remaining 50%.</w:t>
      </w:r>
    </w:p>
    <w:p w14:paraId="02BD04E9" w14:textId="77777777" w:rsidR="00D575FC" w:rsidRPr="00D03DAD" w:rsidRDefault="00D575FC" w:rsidP="00D575FC">
      <w:pPr>
        <w:pStyle w:val="ListParagraph"/>
        <w:numPr>
          <w:ilvl w:val="0"/>
          <w:numId w:val="1"/>
        </w:numPr>
        <w:spacing w:before="120" w:after="120"/>
        <w:jc w:val="both"/>
        <w:rPr>
          <w:rFonts w:ascii="Calibri" w:eastAsia="Times New Roman" w:hAnsi="Calibri" w:cs="Times New Roman"/>
          <w:sz w:val="20"/>
          <w:szCs w:val="20"/>
          <w:lang w:eastAsia="en-US"/>
        </w:rPr>
      </w:pPr>
      <w:r w:rsidRPr="00D03DAD">
        <w:rPr>
          <w:rFonts w:ascii="Calibri" w:eastAsia="Times New Roman" w:hAnsi="Calibri" w:cs="Times New Roman"/>
          <w:color w:val="984806"/>
          <w:sz w:val="20"/>
          <w:szCs w:val="20"/>
          <w:lang w:eastAsia="en-US"/>
        </w:rPr>
        <w:t xml:space="preserve">The </w:t>
      </w:r>
      <w:r w:rsidR="00D03DAD" w:rsidRPr="00D03DAD">
        <w:rPr>
          <w:rFonts w:ascii="Calibri" w:eastAsia="Times New Roman" w:hAnsi="Calibri" w:cs="Times New Roman"/>
          <w:color w:val="984806"/>
          <w:sz w:val="20"/>
          <w:szCs w:val="20"/>
          <w:lang w:eastAsia="en-US"/>
        </w:rPr>
        <w:t xml:space="preserve">advising </w:t>
      </w:r>
      <w:r w:rsidRPr="00D03DAD">
        <w:rPr>
          <w:rFonts w:ascii="Calibri" w:eastAsia="Times New Roman" w:hAnsi="Calibri" w:cs="Times New Roman"/>
          <w:color w:val="984806"/>
          <w:sz w:val="20"/>
          <w:szCs w:val="20"/>
          <w:lang w:eastAsia="en-US"/>
        </w:rPr>
        <w:t xml:space="preserve">faculty </w:t>
      </w:r>
      <w:r w:rsidR="00D03DAD" w:rsidRPr="00D03DAD">
        <w:rPr>
          <w:rFonts w:ascii="Calibri" w:eastAsia="Times New Roman" w:hAnsi="Calibri" w:cs="Times New Roman"/>
          <w:color w:val="984806"/>
          <w:sz w:val="20"/>
          <w:szCs w:val="20"/>
          <w:lang w:eastAsia="en-US"/>
        </w:rPr>
        <w:t xml:space="preserve">members </w:t>
      </w:r>
      <w:r w:rsidRPr="00D03DAD">
        <w:rPr>
          <w:rFonts w:ascii="Calibri" w:eastAsia="Times New Roman" w:hAnsi="Calibri" w:cs="Times New Roman"/>
          <w:color w:val="984806"/>
          <w:sz w:val="20"/>
          <w:szCs w:val="20"/>
          <w:lang w:eastAsia="en-US"/>
        </w:rPr>
        <w:t xml:space="preserve">will work with the </w:t>
      </w:r>
      <w:r w:rsidR="00D03DAD" w:rsidRPr="00D03DAD">
        <w:rPr>
          <w:rFonts w:ascii="Calibri" w:eastAsia="Times New Roman" w:hAnsi="Calibri" w:cs="Times New Roman"/>
          <w:color w:val="984806"/>
          <w:sz w:val="20"/>
          <w:szCs w:val="20"/>
          <w:lang w:eastAsia="en-US"/>
        </w:rPr>
        <w:t xml:space="preserve">various student teams on the technical content of the capstone projects. </w:t>
      </w:r>
      <w:r w:rsidRPr="00D03DAD">
        <w:rPr>
          <w:rFonts w:ascii="Calibri" w:eastAsia="Times New Roman" w:hAnsi="Calibri" w:cs="Times New Roman"/>
          <w:color w:val="984806"/>
          <w:sz w:val="20"/>
          <w:szCs w:val="20"/>
          <w:lang w:eastAsia="en-US"/>
        </w:rPr>
        <w:t xml:space="preserve"> </w:t>
      </w:r>
      <w:r w:rsidR="00D03DAD" w:rsidRPr="00D03DAD">
        <w:rPr>
          <w:rFonts w:ascii="Calibri" w:eastAsia="Times New Roman" w:hAnsi="Calibri" w:cs="Times New Roman"/>
          <w:color w:val="984806"/>
          <w:sz w:val="20"/>
          <w:szCs w:val="20"/>
          <w:lang w:eastAsia="en-US"/>
        </w:rPr>
        <w:t xml:space="preserve">They will help identify real-world challenges that utilize what students have learned in the Professional Master’s in Sustainable Electrical Energy Systems program. </w:t>
      </w:r>
    </w:p>
    <w:p w14:paraId="287219D7" w14:textId="77777777" w:rsidR="00D575FC" w:rsidRPr="00D575FC" w:rsidRDefault="00D575FC" w:rsidP="00D575FC">
      <w:pPr>
        <w:spacing w:after="0"/>
        <w:rPr>
          <w:rFonts w:ascii="Times New Roman" w:eastAsia="Times New Roman" w:hAnsi="Times New Roman" w:cs="Times New Roman"/>
          <w:sz w:val="14"/>
          <w:szCs w:val="20"/>
          <w:lang w:eastAsia="en-US"/>
        </w:rPr>
      </w:pPr>
    </w:p>
    <w:p w14:paraId="3C56139E" w14:textId="77777777" w:rsidR="008766AD" w:rsidRDefault="008766AD"/>
    <w:sectPr w:rsidR="008766AD" w:rsidSect="008766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E2F9F"/>
    <w:multiLevelType w:val="hybridMultilevel"/>
    <w:tmpl w:val="2F763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FC"/>
    <w:rsid w:val="005519DB"/>
    <w:rsid w:val="008766AD"/>
    <w:rsid w:val="00D03DAD"/>
    <w:rsid w:val="00D575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943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269</Words>
  <Characters>1538</Characters>
  <Application>Microsoft Macintosh Word</Application>
  <DocSecurity>0</DocSecurity>
  <Lines>12</Lines>
  <Paragraphs>3</Paragraphs>
  <ScaleCrop>false</ScaleCrop>
  <Company>GaTech - CSIP</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Williams</dc:creator>
  <cp:keywords/>
  <dc:description/>
  <cp:lastModifiedBy>Doug Williams</cp:lastModifiedBy>
  <cp:revision>2</cp:revision>
  <dcterms:created xsi:type="dcterms:W3CDTF">2015-02-15T18:48:00Z</dcterms:created>
  <dcterms:modified xsi:type="dcterms:W3CDTF">2015-02-15T19:11:00Z</dcterms:modified>
</cp:coreProperties>
</file>