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4D6" w:rsidRPr="000918A2" w:rsidRDefault="00A074D6" w:rsidP="00E11014">
      <w:pPr>
        <w:jc w:val="center"/>
        <w:rPr>
          <w:b/>
        </w:rPr>
      </w:pPr>
      <w:r w:rsidRPr="000918A2">
        <w:rPr>
          <w:b/>
        </w:rPr>
        <w:t>FRENCH 3</w:t>
      </w:r>
      <w:r w:rsidR="00E11014">
        <w:rPr>
          <w:b/>
        </w:rPr>
        <w:t>110</w:t>
      </w:r>
      <w:r w:rsidRPr="000918A2">
        <w:rPr>
          <w:b/>
        </w:rPr>
        <w:t xml:space="preserve"> – FRENCH </w:t>
      </w:r>
      <w:r w:rsidR="00AC029E">
        <w:rPr>
          <w:b/>
        </w:rPr>
        <w:t>COMICS AND GRAPHIC ARTS</w:t>
      </w:r>
    </w:p>
    <w:p w:rsidR="00A074D6" w:rsidRPr="000918A2" w:rsidRDefault="00A074D6" w:rsidP="00A074D6">
      <w:pPr>
        <w:spacing w:after="0"/>
        <w:rPr>
          <w:b/>
          <w:u w:val="single"/>
        </w:rPr>
      </w:pPr>
      <w:r w:rsidRPr="000918A2">
        <w:rPr>
          <w:b/>
          <w:u w:val="single"/>
        </w:rPr>
        <w:t>COURSE DESCRIPTION AND OBJECTIVES:</w:t>
      </w:r>
    </w:p>
    <w:p w:rsidR="00A074D6" w:rsidRDefault="00A074D6" w:rsidP="00A074D6">
      <w:pPr>
        <w:tabs>
          <w:tab w:val="left" w:pos="6570"/>
        </w:tabs>
        <w:spacing w:after="0"/>
      </w:pPr>
    </w:p>
    <w:p w:rsidR="00AC029E" w:rsidRDefault="00A074D6" w:rsidP="000918A2">
      <w:pPr>
        <w:spacing w:after="0"/>
        <w:jc w:val="both"/>
      </w:pPr>
      <w:r>
        <w:t xml:space="preserve">This course explores the ways in which </w:t>
      </w:r>
      <w:r w:rsidR="00AC029E">
        <w:t>French comics, graphic arts</w:t>
      </w:r>
      <w:r>
        <w:t xml:space="preserve"> and literature relate to each other. </w:t>
      </w:r>
      <w:r w:rsidR="00AC029E">
        <w:rPr>
          <w:i/>
        </w:rPr>
        <w:t>La bande dessinée</w:t>
      </w:r>
      <w:r w:rsidR="00AC029E">
        <w:t xml:space="preserve"> is derived from the original description of the artform as "drawn strips". It is not insignificant that the French term contains no indication of subject matter, unlike the American terms "comics" and "funnies", which imply an art form not to be taken seriously. Indeed, the distinction of comics as the "ninth art" is prevalent in Francophone scholarship on the form (</w:t>
      </w:r>
      <w:r w:rsidR="00AC029E">
        <w:rPr>
          <w:i/>
        </w:rPr>
        <w:t>le neuvième art</w:t>
      </w:r>
      <w:r w:rsidR="00AC029E">
        <w:t xml:space="preserve">), as is the concept of comics criticism and scholarship itself. Knowing that France has a long tradition in comics and comic books, where they are known as BDs, an abbreviation of </w:t>
      </w:r>
      <w:r w:rsidR="00AC029E">
        <w:rPr>
          <w:i/>
        </w:rPr>
        <w:t>bande dessinée</w:t>
      </w:r>
      <w:r w:rsidR="00AC029E">
        <w:t xml:space="preserve"> (literally </w:t>
      </w:r>
      <w:r w:rsidR="00AC029E">
        <w:rPr>
          <w:i/>
        </w:rPr>
        <w:t>drawn strip</w:t>
      </w:r>
      <w:r w:rsidR="00AC029E">
        <w:t>), t</w:t>
      </w:r>
      <w:r>
        <w:t>his course will enable students to study select</w:t>
      </w:r>
      <w:r w:rsidR="00AC029E">
        <w:t>ed</w:t>
      </w:r>
      <w:r>
        <w:t xml:space="preserve"> major </w:t>
      </w:r>
      <w:r w:rsidR="00AC029E">
        <w:t>comics authors</w:t>
      </w:r>
      <w:r>
        <w:t xml:space="preserve"> with attention to the </w:t>
      </w:r>
      <w:r w:rsidR="00AC029E">
        <w:t xml:space="preserve">different graphic </w:t>
      </w:r>
      <w:r>
        <w:t xml:space="preserve">styles, genres, themes, and characteristic thought together with an understanding of key cultural concepts, </w:t>
      </w:r>
      <w:r w:rsidR="00AC029E">
        <w:t xml:space="preserve">graphic design, and literary inspiration/influence. </w:t>
      </w:r>
      <w:r w:rsidR="000918A2">
        <w:t xml:space="preserve">We </w:t>
      </w:r>
      <w:r w:rsidR="00AC029E">
        <w:t xml:space="preserve">will </w:t>
      </w:r>
      <w:r w:rsidR="000918A2">
        <w:t>focus on how these</w:t>
      </w:r>
      <w:r>
        <w:t xml:space="preserve"> artists </w:t>
      </w:r>
      <w:r w:rsidR="00AC029E">
        <w:t>are</w:t>
      </w:r>
      <w:r>
        <w:t xml:space="preserve"> inventing new ways to think about their world</w:t>
      </w:r>
      <w:r w:rsidR="00AC029E">
        <w:t xml:space="preserve"> or to see it from realistic comics that are often laboriously detailed, to the “comic-dynamic” style, which have very agitated drawings, often using lines of varying thickness to accent the drawings, and the comics using schematic drawings, which is a reduction of reality to easy, clear lines. Typical is the lack of shadows, the geometrical features, and the realistic proportions.</w:t>
      </w:r>
    </w:p>
    <w:p w:rsidR="00AC029E" w:rsidRPr="00AC029E" w:rsidRDefault="00AC029E" w:rsidP="000918A2">
      <w:pPr>
        <w:spacing w:after="0"/>
        <w:jc w:val="both"/>
      </w:pPr>
    </w:p>
    <w:p w:rsidR="00AC029E" w:rsidRDefault="00AC029E" w:rsidP="000918A2">
      <w:pPr>
        <w:spacing w:after="0"/>
        <w:jc w:val="both"/>
        <w:rPr>
          <w:rStyle w:val="articletext"/>
        </w:rPr>
      </w:pPr>
      <w:r w:rsidRPr="00AC029E">
        <w:rPr>
          <w:rStyle w:val="articletext"/>
        </w:rPr>
        <w:t xml:space="preserve">This course will </w:t>
      </w:r>
      <w:r w:rsidR="00995F46">
        <w:rPr>
          <w:rStyle w:val="articletext"/>
        </w:rPr>
        <w:t xml:space="preserve">also </w:t>
      </w:r>
      <w:r w:rsidRPr="00AC029E">
        <w:rPr>
          <w:rStyle w:val="articletext"/>
        </w:rPr>
        <w:t>enable student to discover</w:t>
      </w:r>
      <w:r w:rsidR="00995F46">
        <w:rPr>
          <w:rStyle w:val="articletext"/>
        </w:rPr>
        <w:t xml:space="preserve"> and understand</w:t>
      </w:r>
      <w:r w:rsidRPr="00AC029E">
        <w:rPr>
          <w:rStyle w:val="articletext"/>
        </w:rPr>
        <w:t xml:space="preserve"> a new art form. </w:t>
      </w:r>
      <w:r w:rsidRPr="00AC029E">
        <w:t xml:space="preserve">In </w:t>
      </w:r>
      <w:hyperlink r:id="rId4" w:history="1">
        <w:r w:rsidRPr="00AC029E">
          <w:rPr>
            <w:rStyle w:val="Hyperlink"/>
            <w:color w:val="auto"/>
            <w:u w:val="none"/>
          </w:rPr>
          <w:t>North America</w:t>
        </w:r>
      </w:hyperlink>
      <w:r w:rsidRPr="00AC029E">
        <w:t xml:space="preserve">, the more serious, Franco-Belgian comics are often seen as equivalent to </w:t>
      </w:r>
      <w:hyperlink r:id="rId5" w:history="1">
        <w:r w:rsidRPr="00AC029E">
          <w:rPr>
            <w:rStyle w:val="Hyperlink"/>
            <w:color w:val="auto"/>
            <w:u w:val="none"/>
          </w:rPr>
          <w:t>graphic novels</w:t>
        </w:r>
      </w:hyperlink>
      <w:r w:rsidRPr="00AC029E">
        <w:t xml:space="preserve">, for various reasons, but whether they are long or short, bound or in magazine format, in </w:t>
      </w:r>
      <w:hyperlink r:id="rId6" w:history="1">
        <w:r w:rsidRPr="00AC029E">
          <w:rPr>
            <w:rStyle w:val="Hyperlink"/>
            <w:color w:val="auto"/>
            <w:u w:val="none"/>
          </w:rPr>
          <w:t>Francophone Europe</w:t>
        </w:r>
      </w:hyperlink>
      <w:r w:rsidRPr="00AC029E">
        <w:t xml:space="preserve"> there is no need for a more sophisticated term, as the art's name does not itself imply something frivolous. </w:t>
      </w:r>
      <w:r w:rsidRPr="00AC029E">
        <w:rPr>
          <w:rStyle w:val="articletext"/>
        </w:rPr>
        <w:t>The French-speaking</w:t>
      </w:r>
      <w:r>
        <w:rPr>
          <w:rStyle w:val="articletext"/>
        </w:rPr>
        <w:t xml:space="preserve"> market is the largest one in Europe and in terms of numbers, behind only that of Japan.</w:t>
      </w:r>
      <w:r w:rsidRPr="00AC029E">
        <w:rPr>
          <w:rStyle w:val="articletext"/>
        </w:rPr>
        <w:t xml:space="preserve"> </w:t>
      </w:r>
      <w:r>
        <w:rPr>
          <w:rStyle w:val="articletext"/>
        </w:rPr>
        <w:t>Since everybody in Europe wants their books to be known, most artists and creators make it a point to be published in France first, before their own native countries.</w:t>
      </w:r>
      <w:r>
        <w:t xml:space="preserve"> </w:t>
      </w:r>
      <w:r w:rsidR="000918A2" w:rsidRPr="000918A2">
        <w:t xml:space="preserve">This course </w:t>
      </w:r>
      <w:r>
        <w:t xml:space="preserve">will thus </w:t>
      </w:r>
      <w:r>
        <w:rPr>
          <w:rStyle w:val="articletext"/>
        </w:rPr>
        <w:t>offer a broad perspective of the most famous French comics from classics like Astérix to contemporary graphic novels by the likes of Moebius.</w:t>
      </w:r>
    </w:p>
    <w:p w:rsidR="00A074D6" w:rsidRPr="000918A2" w:rsidRDefault="00A074D6" w:rsidP="00A074D6">
      <w:pPr>
        <w:spacing w:after="0"/>
        <w:rPr>
          <w:u w:val="single"/>
        </w:rPr>
      </w:pPr>
    </w:p>
    <w:p w:rsidR="00A074D6" w:rsidRPr="000918A2" w:rsidRDefault="00A074D6" w:rsidP="00A074D6">
      <w:pPr>
        <w:spacing w:after="0"/>
        <w:rPr>
          <w:u w:val="single"/>
        </w:rPr>
      </w:pPr>
      <w:r w:rsidRPr="000918A2">
        <w:rPr>
          <w:u w:val="single"/>
        </w:rPr>
        <w:t>Objectives:</w:t>
      </w:r>
    </w:p>
    <w:p w:rsidR="00A074D6" w:rsidRDefault="00A074D6" w:rsidP="00A074D6">
      <w:pPr>
        <w:spacing w:after="0"/>
      </w:pPr>
      <w:r>
        <w:t>--to view and appreciate visual arts from different periods</w:t>
      </w:r>
    </w:p>
    <w:p w:rsidR="00A074D6" w:rsidRDefault="00A074D6" w:rsidP="00A074D6">
      <w:pPr>
        <w:spacing w:after="0"/>
      </w:pPr>
      <w:r>
        <w:t>--to analyze the different techniques used in painting and literature</w:t>
      </w:r>
    </w:p>
    <w:p w:rsidR="00A074D6" w:rsidRDefault="00A074D6" w:rsidP="00A074D6">
      <w:pPr>
        <w:spacing w:after="0"/>
      </w:pPr>
      <w:r>
        <w:t>--to consider literature and visual arts from a wide variety of periods and cultures</w:t>
      </w:r>
    </w:p>
    <w:p w:rsidR="00A074D6" w:rsidRDefault="00A074D6" w:rsidP="00A074D6">
      <w:pPr>
        <w:spacing w:after="0"/>
      </w:pPr>
      <w:r>
        <w:t>--to explore connections between the visual arts and the art of literature</w:t>
      </w:r>
    </w:p>
    <w:p w:rsidR="00A074D6" w:rsidRDefault="00A074D6" w:rsidP="00A074D6">
      <w:pPr>
        <w:spacing w:after="0"/>
      </w:pPr>
      <w:r>
        <w:t>--to consider the ways that art and literature often mirror the society in which</w:t>
      </w:r>
    </w:p>
    <w:p w:rsidR="00A074D6" w:rsidRDefault="00A074D6" w:rsidP="00A074D6">
      <w:pPr>
        <w:spacing w:after="0"/>
      </w:pPr>
      <w:r>
        <w:t xml:space="preserve">   they are created</w:t>
      </w:r>
    </w:p>
    <w:p w:rsidR="00A074D6" w:rsidRDefault="00A074D6" w:rsidP="00A074D6">
      <w:pPr>
        <w:spacing w:after="0"/>
      </w:pPr>
    </w:p>
    <w:p w:rsidR="00A074D6" w:rsidRPr="005356F5" w:rsidRDefault="00A074D6" w:rsidP="00A074D6">
      <w:pPr>
        <w:spacing w:after="0"/>
        <w:rPr>
          <w:b/>
          <w:caps/>
          <w:u w:val="single"/>
        </w:rPr>
      </w:pPr>
      <w:r w:rsidRPr="005356F5">
        <w:rPr>
          <w:b/>
          <w:caps/>
          <w:u w:val="single"/>
        </w:rPr>
        <w:t>Grading:</w:t>
      </w:r>
    </w:p>
    <w:p w:rsidR="00A074D6" w:rsidRDefault="00A074D6" w:rsidP="00A074D6">
      <w:pPr>
        <w:spacing w:after="0"/>
      </w:pPr>
    </w:p>
    <w:p w:rsidR="00A074D6" w:rsidRDefault="00A074D6" w:rsidP="00A074D6">
      <w:pPr>
        <w:spacing w:after="0"/>
      </w:pPr>
      <w:r>
        <w:t>Group Work and Participation ..........15%</w:t>
      </w:r>
    </w:p>
    <w:p w:rsidR="00A074D6" w:rsidRDefault="00A074D6" w:rsidP="00A074D6">
      <w:pPr>
        <w:spacing w:after="0"/>
      </w:pPr>
      <w:r>
        <w:lastRenderedPageBreak/>
        <w:t>Directed Essay No. 1..........15%</w:t>
      </w:r>
    </w:p>
    <w:p w:rsidR="00A074D6" w:rsidRDefault="00A074D6" w:rsidP="00A074D6">
      <w:pPr>
        <w:spacing w:after="0"/>
      </w:pPr>
      <w:r>
        <w:t>Directed Essay No. 2..........15%</w:t>
      </w:r>
    </w:p>
    <w:p w:rsidR="00A074D6" w:rsidRDefault="00A074D6" w:rsidP="00A074D6">
      <w:pPr>
        <w:spacing w:after="0"/>
      </w:pPr>
      <w:r>
        <w:t>Midterm..........15%</w:t>
      </w:r>
    </w:p>
    <w:p w:rsidR="000918A2" w:rsidRDefault="00A074D6" w:rsidP="00A074D6">
      <w:pPr>
        <w:spacing w:after="0"/>
      </w:pPr>
      <w:r>
        <w:t>Take-Home Final Exam..........40%</w:t>
      </w:r>
    </w:p>
    <w:p w:rsidR="005356F5" w:rsidRDefault="005356F5" w:rsidP="00A074D6">
      <w:pPr>
        <w:spacing w:after="0"/>
      </w:pPr>
    </w:p>
    <w:p w:rsidR="005356F5" w:rsidRPr="005356F5" w:rsidRDefault="005356F5" w:rsidP="00A074D6">
      <w:pPr>
        <w:spacing w:after="0"/>
        <w:rPr>
          <w:b/>
          <w:caps/>
          <w:u w:val="single"/>
        </w:rPr>
      </w:pPr>
      <w:r w:rsidRPr="005356F5">
        <w:rPr>
          <w:b/>
          <w:caps/>
          <w:u w:val="single"/>
        </w:rPr>
        <w:t>Syllabus:</w:t>
      </w:r>
    </w:p>
    <w:p w:rsidR="000918A2" w:rsidRDefault="000918A2" w:rsidP="00A074D6">
      <w:pPr>
        <w:spacing w:after="0"/>
      </w:pPr>
    </w:p>
    <w:p w:rsidR="000918A2" w:rsidRDefault="000918A2" w:rsidP="00A074D6">
      <w:pPr>
        <w:spacing w:after="0"/>
      </w:pPr>
      <w:r>
        <w:t xml:space="preserve">WEEK 1 – INTRODUCTION TO </w:t>
      </w:r>
      <w:r w:rsidR="00995F46">
        <w:t>COMICS</w:t>
      </w:r>
      <w:r>
        <w:t xml:space="preserve"> AND ART</w:t>
      </w:r>
    </w:p>
    <w:p w:rsidR="000918A2" w:rsidRDefault="000918A2" w:rsidP="00A074D6">
      <w:pPr>
        <w:spacing w:after="0"/>
      </w:pPr>
      <w:r>
        <w:t xml:space="preserve">WEEK 2 – </w:t>
      </w:r>
      <w:r w:rsidR="00995F46">
        <w:t>HISTORY OF COMICS IN FRANCE AND EUROPE: THE BEGINNING</w:t>
      </w:r>
    </w:p>
    <w:p w:rsidR="000918A2" w:rsidRDefault="000918A2" w:rsidP="000918A2">
      <w:pPr>
        <w:spacing w:after="0"/>
      </w:pPr>
      <w:r>
        <w:t xml:space="preserve">WEEK 3 – </w:t>
      </w:r>
      <w:r w:rsidR="00995F46">
        <w:t>HISTORY OF COMICS IN FRANCE AND EUROPE: THE NEW GENERATIONS</w:t>
      </w:r>
    </w:p>
    <w:p w:rsidR="00995F46" w:rsidRDefault="000918A2" w:rsidP="000918A2">
      <w:pPr>
        <w:spacing w:after="0"/>
      </w:pPr>
      <w:r>
        <w:t xml:space="preserve">WEEK 4 </w:t>
      </w:r>
      <w:r w:rsidR="001A3233">
        <w:t xml:space="preserve">– </w:t>
      </w:r>
      <w:r w:rsidR="00995F46">
        <w:t>COMICS VOCABULARY I</w:t>
      </w:r>
    </w:p>
    <w:p w:rsidR="000918A2" w:rsidRDefault="000918A2" w:rsidP="000918A2">
      <w:pPr>
        <w:spacing w:after="0"/>
      </w:pPr>
      <w:r>
        <w:t xml:space="preserve">WEEK 5 </w:t>
      </w:r>
      <w:r w:rsidR="001A3233">
        <w:t xml:space="preserve">– </w:t>
      </w:r>
      <w:r w:rsidR="00995F46">
        <w:t>COMICS VOCABULARY II</w:t>
      </w:r>
    </w:p>
    <w:p w:rsidR="000918A2" w:rsidRDefault="000918A2" w:rsidP="000918A2">
      <w:pPr>
        <w:spacing w:after="0"/>
      </w:pPr>
      <w:r>
        <w:t xml:space="preserve">WEEK 6 </w:t>
      </w:r>
      <w:r w:rsidR="001A3233">
        <w:t xml:space="preserve">– </w:t>
      </w:r>
      <w:r w:rsidR="00995F46">
        <w:t>COMICS CONVENTIONS</w:t>
      </w:r>
    </w:p>
    <w:p w:rsidR="000918A2" w:rsidRDefault="000918A2" w:rsidP="000918A2">
      <w:pPr>
        <w:spacing w:after="0"/>
      </w:pPr>
      <w:r>
        <w:t xml:space="preserve">WEEK 7 </w:t>
      </w:r>
      <w:r w:rsidR="001A3233">
        <w:t xml:space="preserve">– </w:t>
      </w:r>
      <w:r w:rsidR="00995F46">
        <w:t>COMICS AND GRAPHIC DESIGN</w:t>
      </w:r>
    </w:p>
    <w:p w:rsidR="000918A2" w:rsidRDefault="000918A2" w:rsidP="000918A2">
      <w:pPr>
        <w:spacing w:after="0"/>
      </w:pPr>
      <w:r>
        <w:t xml:space="preserve">WEEK 8 </w:t>
      </w:r>
      <w:r w:rsidR="001A3233">
        <w:t xml:space="preserve"> - </w:t>
      </w:r>
      <w:r w:rsidR="00995F46">
        <w:t>COMICS AND “REALISTIC” STYLE</w:t>
      </w:r>
    </w:p>
    <w:p w:rsidR="000918A2" w:rsidRDefault="000918A2" w:rsidP="000918A2">
      <w:pPr>
        <w:spacing w:after="0"/>
      </w:pPr>
      <w:r>
        <w:t xml:space="preserve">WEEK 9 – </w:t>
      </w:r>
      <w:r w:rsidR="00995F46">
        <w:t>COMICS AND “COMIC-DYNAMIC” STYLE</w:t>
      </w:r>
    </w:p>
    <w:p w:rsidR="000918A2" w:rsidRDefault="000918A2" w:rsidP="000918A2">
      <w:pPr>
        <w:spacing w:after="0"/>
      </w:pPr>
      <w:r>
        <w:t xml:space="preserve">WEEK 10 – </w:t>
      </w:r>
      <w:r w:rsidR="00995F46">
        <w:t>COMICS AND “SCHEMATIC” STYLE</w:t>
      </w:r>
    </w:p>
    <w:p w:rsidR="000918A2" w:rsidRDefault="000918A2" w:rsidP="000918A2">
      <w:pPr>
        <w:spacing w:after="0"/>
      </w:pPr>
      <w:r>
        <w:t xml:space="preserve">WEEK 11 </w:t>
      </w:r>
      <w:r w:rsidR="00995F46">
        <w:t>–</w:t>
      </w:r>
      <w:r>
        <w:t xml:space="preserve"> </w:t>
      </w:r>
      <w:r w:rsidR="00995F46">
        <w:t>NOTABLE COMICS I</w:t>
      </w:r>
    </w:p>
    <w:p w:rsidR="000918A2" w:rsidRDefault="00995F46" w:rsidP="000918A2">
      <w:pPr>
        <w:spacing w:after="0"/>
      </w:pPr>
      <w:r>
        <w:t>WEEK 12 – NOTABLE COMICS II</w:t>
      </w:r>
    </w:p>
    <w:p w:rsidR="000918A2" w:rsidRDefault="000918A2" w:rsidP="000918A2">
      <w:pPr>
        <w:spacing w:after="0"/>
      </w:pPr>
      <w:r>
        <w:t>WEEK 13</w:t>
      </w:r>
      <w:r w:rsidRPr="000918A2">
        <w:t xml:space="preserve"> </w:t>
      </w:r>
      <w:r>
        <w:t xml:space="preserve">- </w:t>
      </w:r>
      <w:r w:rsidR="00995F46">
        <w:t>LITERATURE AND COMICS I</w:t>
      </w:r>
    </w:p>
    <w:p w:rsidR="000918A2" w:rsidRDefault="000918A2" w:rsidP="000918A2">
      <w:pPr>
        <w:spacing w:after="0"/>
      </w:pPr>
      <w:r>
        <w:t>WEEK 14</w:t>
      </w:r>
      <w:r w:rsidRPr="000918A2">
        <w:t xml:space="preserve"> </w:t>
      </w:r>
      <w:r>
        <w:t>– LITERATURE AND COMICS</w:t>
      </w:r>
      <w:r w:rsidR="00995F46">
        <w:t xml:space="preserve"> II</w:t>
      </w:r>
    </w:p>
    <w:p w:rsidR="000918A2" w:rsidRDefault="001A3233" w:rsidP="000918A2">
      <w:pPr>
        <w:spacing w:after="0"/>
      </w:pPr>
      <w:r>
        <w:t xml:space="preserve">WEEK 15 - </w:t>
      </w:r>
      <w:r w:rsidR="000918A2">
        <w:t>OVERVIEW – FINAL DISCUSION</w:t>
      </w:r>
    </w:p>
    <w:p w:rsidR="000918A2" w:rsidRDefault="000918A2" w:rsidP="000918A2">
      <w:pPr>
        <w:spacing w:after="0"/>
      </w:pPr>
    </w:p>
    <w:p w:rsidR="000918A2" w:rsidRDefault="000918A2" w:rsidP="000918A2">
      <w:pPr>
        <w:spacing w:after="0"/>
      </w:pPr>
    </w:p>
    <w:p w:rsidR="005356F5" w:rsidRDefault="000918A2" w:rsidP="00A074D6">
      <w:pPr>
        <w:spacing w:after="0"/>
      </w:pPr>
      <w:r>
        <w:t xml:space="preserve"> </w:t>
      </w:r>
    </w:p>
    <w:sectPr w:rsidR="005356F5" w:rsidSect="005356F5">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74D6"/>
    <w:rsid w:val="000918A2"/>
    <w:rsid w:val="001A3233"/>
    <w:rsid w:val="0031099E"/>
    <w:rsid w:val="005356F5"/>
    <w:rsid w:val="00995F46"/>
    <w:rsid w:val="00A074D6"/>
    <w:rsid w:val="00A93A5F"/>
    <w:rsid w:val="00AC029E"/>
    <w:rsid w:val="00BE2D0D"/>
    <w:rsid w:val="00D04D82"/>
    <w:rsid w:val="00E11014"/>
    <w:rsid w:val="00E13C9B"/>
    <w:rsid w:val="00F94B10"/>
  </w:rsids>
  <m:mathPr>
    <m:mathFont m:val="Cambria Math"/>
    <m:brkBin m:val="before"/>
    <m:brkBinSub m:val="--"/>
    <m:smallFrac m:val="off"/>
    <m:dispDef m:val="of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7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text">
    <w:name w:val="article_text"/>
    <w:basedOn w:val="DefaultParagraphFont"/>
    <w:rsid w:val="00AC029E"/>
  </w:style>
  <w:style w:type="character" w:styleId="Hyperlink">
    <w:name w:val="Hyperlink"/>
    <w:basedOn w:val="DefaultParagraphFont"/>
    <w:uiPriority w:val="99"/>
    <w:rsid w:val="00AC029E"/>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ndex.php?title=Francophone_Europe&amp;action=edit&amp;redlink=1" TargetMode="External"/><Relationship Id="rId5" Type="http://schemas.openxmlformats.org/officeDocument/2006/relationships/hyperlink" Target="http://en.wikipedia.org/wiki/Graphic_novel" TargetMode="External"/><Relationship Id="rId4" Type="http://schemas.openxmlformats.org/officeDocument/2006/relationships/hyperlink" Target="http://en.wikipedia.org/wiki/North_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3212</Characters>
  <Application>Microsoft Office Word</Application>
  <DocSecurity>4</DocSecurity>
  <Lines>26</Lines>
  <Paragraphs>7</Paragraphs>
  <ScaleCrop>false</ScaleCrop>
  <Company>Georgia Institute of Technology</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Boulard</dc:creator>
  <cp:keywords/>
  <cp:lastModifiedBy>ds49</cp:lastModifiedBy>
  <cp:revision>2</cp:revision>
  <dcterms:created xsi:type="dcterms:W3CDTF">2010-12-15T20:48:00Z</dcterms:created>
  <dcterms:modified xsi:type="dcterms:W3CDTF">2010-12-15T20:48:00Z</dcterms:modified>
</cp:coreProperties>
</file>