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EFC" w:rsidRPr="0012725A" w:rsidRDefault="00F1032A" w:rsidP="0012725A">
      <w:pPr>
        <w:jc w:val="center"/>
        <w:rPr>
          <w:rFonts w:ascii="Times New Roman" w:hAnsi="Times New Roman" w:cs="Times New Roman"/>
          <w:b/>
          <w:sz w:val="24"/>
          <w:szCs w:val="24"/>
        </w:rPr>
      </w:pPr>
      <w:r w:rsidRPr="0012725A">
        <w:rPr>
          <w:rFonts w:ascii="Times New Roman" w:hAnsi="Times New Roman" w:cs="Times New Roman"/>
          <w:b/>
          <w:sz w:val="24"/>
          <w:szCs w:val="24"/>
        </w:rPr>
        <w:t>INTA / ME 4</w:t>
      </w:r>
      <w:r w:rsidR="00D838E0" w:rsidRPr="0012725A">
        <w:rPr>
          <w:rFonts w:ascii="Times New Roman" w:hAnsi="Times New Roman" w:cs="Times New Roman"/>
          <w:b/>
          <w:sz w:val="24"/>
          <w:szCs w:val="24"/>
        </w:rPr>
        <w:t>7</w:t>
      </w:r>
      <w:r w:rsidR="00BE6629">
        <w:rPr>
          <w:rFonts w:ascii="Times New Roman" w:hAnsi="Times New Roman" w:cs="Times New Roman"/>
          <w:b/>
          <w:sz w:val="24"/>
          <w:szCs w:val="24"/>
        </w:rPr>
        <w:t>44</w:t>
      </w:r>
      <w:r w:rsidRPr="0012725A">
        <w:rPr>
          <w:rFonts w:ascii="Times New Roman" w:hAnsi="Times New Roman" w:cs="Times New Roman"/>
          <w:b/>
          <w:sz w:val="24"/>
          <w:szCs w:val="24"/>
        </w:rPr>
        <w:t xml:space="preserve"> –</w:t>
      </w:r>
      <w:r w:rsidR="00A81DB9" w:rsidRPr="0012725A">
        <w:rPr>
          <w:rFonts w:ascii="Times New Roman" w:hAnsi="Times New Roman" w:cs="Times New Roman"/>
          <w:b/>
          <w:sz w:val="24"/>
          <w:szCs w:val="24"/>
        </w:rPr>
        <w:t xml:space="preserve"> </w:t>
      </w:r>
      <w:r w:rsidRPr="0012725A">
        <w:rPr>
          <w:rFonts w:ascii="Times New Roman" w:hAnsi="Times New Roman" w:cs="Times New Roman"/>
          <w:b/>
          <w:sz w:val="24"/>
          <w:szCs w:val="24"/>
        </w:rPr>
        <w:t>Global Development Capstone</w:t>
      </w:r>
    </w:p>
    <w:p w:rsidR="0012725A" w:rsidRDefault="0012725A" w:rsidP="0012725A">
      <w:pPr>
        <w:pStyle w:val="NoSpacing"/>
        <w:rPr>
          <w:rFonts w:ascii="Times New Roman" w:hAnsi="Times New Roman" w:cs="Times New Roman"/>
          <w:b/>
          <w:sz w:val="24"/>
          <w:szCs w:val="24"/>
        </w:rPr>
      </w:pPr>
    </w:p>
    <w:p w:rsidR="00287967" w:rsidRPr="00D35095" w:rsidRDefault="0012725A" w:rsidP="00287967">
      <w:pPr>
        <w:pStyle w:val="NoSpacing"/>
        <w:rPr>
          <w:rFonts w:ascii="Times New Roman" w:hAnsi="Times New Roman" w:cs="Times New Roman"/>
          <w:sz w:val="24"/>
        </w:rPr>
      </w:pPr>
      <w:r>
        <w:rPr>
          <w:rFonts w:ascii="Times New Roman" w:hAnsi="Times New Roman" w:cs="Times New Roman"/>
          <w:b/>
          <w:sz w:val="24"/>
          <w:szCs w:val="24"/>
        </w:rPr>
        <w:t xml:space="preserve">Course Description:  </w:t>
      </w:r>
      <w:r>
        <w:rPr>
          <w:rFonts w:ascii="Times New Roman" w:hAnsi="Times New Roman" w:cs="Times New Roman"/>
          <w:sz w:val="24"/>
          <w:szCs w:val="24"/>
        </w:rPr>
        <w:t xml:space="preserve">Teams develop solutions to multidisciplinary problems selected from </w:t>
      </w:r>
      <w:r w:rsidR="00681623">
        <w:rPr>
          <w:rFonts w:ascii="Times New Roman" w:hAnsi="Times New Roman" w:cs="Times New Roman"/>
          <w:sz w:val="24"/>
          <w:szCs w:val="24"/>
        </w:rPr>
        <w:t xml:space="preserve">development, sustainability, </w:t>
      </w:r>
      <w:r>
        <w:rPr>
          <w:rFonts w:ascii="Times New Roman" w:hAnsi="Times New Roman" w:cs="Times New Roman"/>
          <w:sz w:val="24"/>
          <w:szCs w:val="24"/>
        </w:rPr>
        <w:t xml:space="preserve">globalization, food security, infrastructure, capacity building, health, water, sanitation, hygiene, ecosystem resilience, services, </w:t>
      </w:r>
      <w:r w:rsidR="00190D5B">
        <w:rPr>
          <w:rFonts w:ascii="Times New Roman" w:hAnsi="Times New Roman" w:cs="Times New Roman"/>
          <w:sz w:val="24"/>
          <w:szCs w:val="24"/>
        </w:rPr>
        <w:t xml:space="preserve">capacity building, </w:t>
      </w:r>
      <w:r>
        <w:rPr>
          <w:rFonts w:ascii="Times New Roman" w:hAnsi="Times New Roman" w:cs="Times New Roman"/>
          <w:sz w:val="24"/>
          <w:szCs w:val="24"/>
        </w:rPr>
        <w:t xml:space="preserve">and urbanization.  </w:t>
      </w:r>
      <w:r w:rsidRPr="001C4377">
        <w:rPr>
          <w:rFonts w:ascii="Times New Roman" w:hAnsi="Times New Roman" w:cs="Times New Roman"/>
          <w:sz w:val="24"/>
          <w:szCs w:val="24"/>
        </w:rPr>
        <w:t xml:space="preserve">Students </w:t>
      </w:r>
      <w:r>
        <w:rPr>
          <w:rFonts w:ascii="Times New Roman" w:hAnsi="Times New Roman" w:cs="Times New Roman"/>
          <w:sz w:val="24"/>
          <w:szCs w:val="24"/>
        </w:rPr>
        <w:t xml:space="preserve">work in teams to develop solutions in response to problems identified in sustainable global development policy.  </w:t>
      </w:r>
      <w:r w:rsidR="00681623">
        <w:rPr>
          <w:rFonts w:ascii="Times New Roman" w:hAnsi="Times New Roman" w:cs="Times New Roman"/>
          <w:sz w:val="24"/>
          <w:szCs w:val="24"/>
        </w:rPr>
        <w:t xml:space="preserve">All solutions must be suitable, sustainable, and scale-able.  </w:t>
      </w:r>
      <w:r w:rsidRPr="001C4377">
        <w:rPr>
          <w:rFonts w:ascii="Times New Roman" w:hAnsi="Times New Roman" w:cs="Times New Roman"/>
          <w:sz w:val="24"/>
          <w:szCs w:val="24"/>
        </w:rPr>
        <w:t xml:space="preserve">This experience will allow the students to experience engagement in context. </w:t>
      </w:r>
      <w:r>
        <w:rPr>
          <w:rFonts w:ascii="Times New Roman" w:hAnsi="Times New Roman" w:cs="Times New Roman"/>
          <w:sz w:val="24"/>
          <w:szCs w:val="24"/>
        </w:rPr>
        <w:t xml:space="preserve"> </w:t>
      </w:r>
    </w:p>
    <w:p w:rsidR="0012725A" w:rsidRDefault="0012725A" w:rsidP="0012725A">
      <w:pPr>
        <w:pStyle w:val="NoSpacing"/>
        <w:rPr>
          <w:rFonts w:ascii="Times New Roman" w:hAnsi="Times New Roman" w:cs="Times New Roman"/>
          <w:sz w:val="24"/>
          <w:szCs w:val="24"/>
        </w:rPr>
      </w:pPr>
    </w:p>
    <w:p w:rsidR="0012725A" w:rsidRPr="0012725A" w:rsidRDefault="0012725A" w:rsidP="00F1032A">
      <w:pPr>
        <w:pStyle w:val="NoSpacing"/>
        <w:rPr>
          <w:rFonts w:ascii="Times New Roman" w:hAnsi="Times New Roman" w:cs="Times New Roman"/>
          <w:sz w:val="24"/>
          <w:szCs w:val="24"/>
        </w:rPr>
      </w:pPr>
      <w:r>
        <w:rPr>
          <w:rFonts w:ascii="Times New Roman" w:hAnsi="Times New Roman" w:cs="Times New Roman"/>
          <w:b/>
          <w:sz w:val="24"/>
          <w:szCs w:val="24"/>
        </w:rPr>
        <w:t xml:space="preserve">Credit:  </w:t>
      </w:r>
      <w:r w:rsidRPr="0012725A">
        <w:rPr>
          <w:rFonts w:ascii="Times New Roman" w:hAnsi="Times New Roman" w:cs="Times New Roman"/>
          <w:sz w:val="24"/>
          <w:szCs w:val="24"/>
        </w:rPr>
        <w:t>3-0-3</w:t>
      </w:r>
    </w:p>
    <w:p w:rsidR="0012725A" w:rsidRDefault="0012725A" w:rsidP="00F1032A">
      <w:pPr>
        <w:pStyle w:val="NoSpacing"/>
        <w:rPr>
          <w:rFonts w:ascii="Times New Roman" w:hAnsi="Times New Roman" w:cs="Times New Roman"/>
          <w:b/>
          <w:sz w:val="24"/>
          <w:szCs w:val="24"/>
        </w:rPr>
      </w:pPr>
    </w:p>
    <w:p w:rsidR="00EA05AB" w:rsidRPr="00EA05AB" w:rsidRDefault="00EA05AB" w:rsidP="00F1032A">
      <w:pPr>
        <w:pStyle w:val="NoSpacing"/>
        <w:rPr>
          <w:rFonts w:ascii="Times New Roman" w:hAnsi="Times New Roman" w:cs="Times New Roman"/>
          <w:sz w:val="24"/>
          <w:szCs w:val="24"/>
        </w:rPr>
      </w:pPr>
      <w:r w:rsidRPr="006336B3">
        <w:rPr>
          <w:rFonts w:ascii="Times New Roman" w:hAnsi="Times New Roman" w:cs="Times New Roman"/>
          <w:b/>
          <w:sz w:val="24"/>
          <w:szCs w:val="24"/>
        </w:rPr>
        <w:t>Prerequisites:</w:t>
      </w:r>
      <w:r>
        <w:rPr>
          <w:rFonts w:ascii="Times New Roman" w:hAnsi="Times New Roman" w:cs="Times New Roman"/>
          <w:sz w:val="24"/>
          <w:szCs w:val="24"/>
        </w:rPr>
        <w:t xml:space="preserve"> </w:t>
      </w:r>
      <w:r w:rsidR="006336B3">
        <w:rPr>
          <w:rFonts w:ascii="Times New Roman" w:hAnsi="Times New Roman" w:cs="Times New Roman"/>
          <w:sz w:val="24"/>
          <w:szCs w:val="24"/>
        </w:rPr>
        <w:t xml:space="preserve"> </w:t>
      </w:r>
      <w:r>
        <w:rPr>
          <w:rFonts w:ascii="Times New Roman" w:hAnsi="Times New Roman" w:cs="Times New Roman"/>
          <w:sz w:val="24"/>
          <w:szCs w:val="24"/>
        </w:rPr>
        <w:t>INTA 2</w:t>
      </w:r>
      <w:r w:rsidR="00BE6629">
        <w:rPr>
          <w:rFonts w:ascii="Times New Roman" w:hAnsi="Times New Roman" w:cs="Times New Roman"/>
          <w:sz w:val="24"/>
          <w:szCs w:val="24"/>
        </w:rPr>
        <w:t>050</w:t>
      </w:r>
      <w:bookmarkStart w:id="0" w:name="_GoBack"/>
      <w:bookmarkEnd w:id="0"/>
      <w:r>
        <w:rPr>
          <w:rFonts w:ascii="Times New Roman" w:hAnsi="Times New Roman" w:cs="Times New Roman"/>
          <w:sz w:val="24"/>
          <w:szCs w:val="24"/>
        </w:rPr>
        <w:t xml:space="preserve"> – Introduction to Global Development</w:t>
      </w:r>
      <w:r w:rsidR="00D838E0">
        <w:rPr>
          <w:rFonts w:ascii="Times New Roman" w:hAnsi="Times New Roman" w:cs="Times New Roman"/>
          <w:sz w:val="24"/>
          <w:szCs w:val="24"/>
        </w:rPr>
        <w:t xml:space="preserve"> </w:t>
      </w:r>
    </w:p>
    <w:p w:rsidR="00EA05AB" w:rsidRDefault="00EA05AB" w:rsidP="00F1032A">
      <w:pPr>
        <w:pStyle w:val="NoSpacing"/>
        <w:rPr>
          <w:rFonts w:ascii="Times New Roman" w:hAnsi="Times New Roman" w:cs="Times New Roman"/>
          <w:sz w:val="24"/>
          <w:szCs w:val="24"/>
        </w:rPr>
      </w:pPr>
    </w:p>
    <w:p w:rsidR="0012725A" w:rsidRDefault="0012725A" w:rsidP="00F1032A">
      <w:pPr>
        <w:pStyle w:val="NoSpacing"/>
        <w:rPr>
          <w:rFonts w:ascii="Times New Roman" w:hAnsi="Times New Roman" w:cs="Times New Roman"/>
          <w:sz w:val="24"/>
          <w:szCs w:val="24"/>
        </w:rPr>
      </w:pPr>
      <w:r w:rsidRPr="0012725A">
        <w:rPr>
          <w:rFonts w:ascii="Times New Roman" w:hAnsi="Times New Roman" w:cs="Times New Roman"/>
          <w:b/>
          <w:sz w:val="24"/>
          <w:szCs w:val="24"/>
        </w:rPr>
        <w:t>Instructors:</w:t>
      </w:r>
      <w:r>
        <w:rPr>
          <w:rFonts w:ascii="Times New Roman" w:hAnsi="Times New Roman" w:cs="Times New Roman"/>
          <w:sz w:val="24"/>
          <w:szCs w:val="24"/>
        </w:rPr>
        <w:t xml:space="preserve">  Jonathan Colton, ME; Zak Taylor, INTA</w:t>
      </w:r>
      <w:r w:rsidR="00287967">
        <w:rPr>
          <w:rFonts w:ascii="Times New Roman" w:hAnsi="Times New Roman" w:cs="Times New Roman"/>
          <w:sz w:val="24"/>
          <w:szCs w:val="24"/>
        </w:rPr>
        <w:t>; Kirk Bowman, INTA</w:t>
      </w:r>
    </w:p>
    <w:p w:rsidR="0012725A" w:rsidRPr="00EA05AB" w:rsidRDefault="0012725A" w:rsidP="00F1032A">
      <w:pPr>
        <w:pStyle w:val="NoSpacing"/>
        <w:rPr>
          <w:rFonts w:ascii="Times New Roman" w:hAnsi="Times New Roman" w:cs="Times New Roman"/>
          <w:sz w:val="24"/>
          <w:szCs w:val="24"/>
        </w:rPr>
      </w:pPr>
    </w:p>
    <w:p w:rsidR="00BF1502" w:rsidRDefault="0012725A" w:rsidP="00287967">
      <w:pPr>
        <w:rPr>
          <w:rFonts w:ascii="Times New Roman" w:hAnsi="Times New Roman" w:cs="Times New Roman"/>
          <w:b/>
          <w:sz w:val="24"/>
          <w:szCs w:val="24"/>
        </w:rPr>
      </w:pPr>
      <w:r>
        <w:rPr>
          <w:rFonts w:ascii="Times New Roman" w:hAnsi="Times New Roman" w:cs="Times New Roman"/>
          <w:b/>
          <w:sz w:val="24"/>
          <w:szCs w:val="24"/>
        </w:rPr>
        <w:t>Learning Outcomes:</w:t>
      </w:r>
    </w:p>
    <w:p w:rsidR="0012725A" w:rsidRPr="001C4377" w:rsidRDefault="0012725A" w:rsidP="0012725A">
      <w:pPr>
        <w:pStyle w:val="NoSpacing"/>
        <w:rPr>
          <w:rFonts w:ascii="Times New Roman" w:hAnsi="Times New Roman" w:cs="Times New Roman"/>
          <w:sz w:val="24"/>
          <w:szCs w:val="24"/>
        </w:rPr>
      </w:pPr>
      <w:r w:rsidRPr="001C4377">
        <w:rPr>
          <w:rFonts w:ascii="Times New Roman" w:hAnsi="Times New Roman" w:cs="Times New Roman"/>
          <w:sz w:val="24"/>
          <w:szCs w:val="24"/>
        </w:rPr>
        <w:t xml:space="preserve">The student will demonstrate </w:t>
      </w:r>
      <w:r w:rsidR="00C51AC7">
        <w:rPr>
          <w:rFonts w:ascii="Times New Roman" w:hAnsi="Times New Roman" w:cs="Times New Roman"/>
          <w:sz w:val="24"/>
          <w:szCs w:val="24"/>
        </w:rPr>
        <w:t>the ability to</w:t>
      </w:r>
      <w:r w:rsidRPr="001C4377">
        <w:rPr>
          <w:rFonts w:ascii="Times New Roman" w:hAnsi="Times New Roman" w:cs="Times New Roman"/>
          <w:sz w:val="24"/>
          <w:szCs w:val="24"/>
        </w:rPr>
        <w:t>:</w:t>
      </w:r>
    </w:p>
    <w:p w:rsidR="0012725A" w:rsidRPr="00C51AC7" w:rsidRDefault="00C51AC7" w:rsidP="00C51AC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w:t>
      </w:r>
      <w:r w:rsidR="0012725A" w:rsidRPr="00C51AC7">
        <w:rPr>
          <w:rFonts w:ascii="Times New Roman" w:hAnsi="Times New Roman" w:cs="Times New Roman"/>
          <w:sz w:val="24"/>
          <w:szCs w:val="24"/>
        </w:rPr>
        <w:t>ntegrate an interdiscipl</w:t>
      </w:r>
      <w:r w:rsidR="00553148">
        <w:rPr>
          <w:rFonts w:ascii="Times New Roman" w:hAnsi="Times New Roman" w:cs="Times New Roman"/>
          <w:sz w:val="24"/>
          <w:szCs w:val="24"/>
        </w:rPr>
        <w:t>inary perspective in analyzing</w:t>
      </w:r>
      <w:r w:rsidR="0012725A" w:rsidRPr="00C51AC7">
        <w:rPr>
          <w:rFonts w:ascii="Times New Roman" w:hAnsi="Times New Roman" w:cs="Times New Roman"/>
          <w:sz w:val="24"/>
          <w:szCs w:val="24"/>
        </w:rPr>
        <w:t xml:space="preserve"> development issue</w:t>
      </w:r>
      <w:r>
        <w:rPr>
          <w:rFonts w:ascii="Times New Roman" w:hAnsi="Times New Roman" w:cs="Times New Roman"/>
          <w:sz w:val="24"/>
          <w:szCs w:val="24"/>
        </w:rPr>
        <w:t>s</w:t>
      </w:r>
      <w:r w:rsidR="0012725A" w:rsidRPr="00C51AC7">
        <w:rPr>
          <w:rFonts w:ascii="Times New Roman" w:hAnsi="Times New Roman" w:cs="Times New Roman"/>
          <w:sz w:val="24"/>
          <w:szCs w:val="24"/>
        </w:rPr>
        <w:t xml:space="preserve"> or problem</w:t>
      </w:r>
      <w:r>
        <w:rPr>
          <w:rFonts w:ascii="Times New Roman" w:hAnsi="Times New Roman" w:cs="Times New Roman"/>
          <w:sz w:val="24"/>
          <w:szCs w:val="24"/>
        </w:rPr>
        <w:t>s.</w:t>
      </w:r>
    </w:p>
    <w:p w:rsidR="00C51AC7" w:rsidRPr="00C51AC7" w:rsidRDefault="00C51AC7" w:rsidP="00C51AC7">
      <w:pPr>
        <w:pStyle w:val="ListParagraph"/>
        <w:numPr>
          <w:ilvl w:val="0"/>
          <w:numId w:val="8"/>
        </w:numPr>
        <w:rPr>
          <w:sz w:val="24"/>
          <w:szCs w:val="24"/>
        </w:rPr>
      </w:pPr>
      <w:r>
        <w:rPr>
          <w:sz w:val="24"/>
          <w:szCs w:val="24"/>
        </w:rPr>
        <w:t>W</w:t>
      </w:r>
      <w:r w:rsidRPr="00C51AC7">
        <w:rPr>
          <w:sz w:val="24"/>
          <w:szCs w:val="24"/>
        </w:rPr>
        <w:t>ork on multidisciplinary teams to design solutions to development issues that are sensitive to local social and political variables and conditions.</w:t>
      </w:r>
    </w:p>
    <w:p w:rsidR="00C51AC7" w:rsidRDefault="00C51AC7" w:rsidP="00C51AC7">
      <w:pPr>
        <w:pStyle w:val="ListParagraph"/>
        <w:numPr>
          <w:ilvl w:val="0"/>
          <w:numId w:val="8"/>
        </w:numPr>
        <w:rPr>
          <w:sz w:val="24"/>
          <w:szCs w:val="24"/>
        </w:rPr>
      </w:pPr>
      <w:r>
        <w:rPr>
          <w:sz w:val="24"/>
          <w:szCs w:val="24"/>
        </w:rPr>
        <w:t>A</w:t>
      </w:r>
      <w:r w:rsidRPr="00C51AC7">
        <w:rPr>
          <w:sz w:val="24"/>
          <w:szCs w:val="24"/>
        </w:rPr>
        <w:t xml:space="preserve">ssess the experience of the people and institutions </w:t>
      </w:r>
      <w:r>
        <w:rPr>
          <w:sz w:val="24"/>
          <w:szCs w:val="24"/>
        </w:rPr>
        <w:t>that</w:t>
      </w:r>
      <w:r w:rsidRPr="00C51AC7">
        <w:rPr>
          <w:sz w:val="24"/>
          <w:szCs w:val="24"/>
        </w:rPr>
        <w:t xml:space="preserve"> are the targets of their development activities.</w:t>
      </w:r>
    </w:p>
    <w:p w:rsidR="00C51AC7" w:rsidRPr="00C51AC7" w:rsidRDefault="00C51AC7" w:rsidP="00C51AC7">
      <w:pPr>
        <w:pStyle w:val="ListParagraph"/>
        <w:numPr>
          <w:ilvl w:val="0"/>
          <w:numId w:val="8"/>
        </w:numPr>
        <w:rPr>
          <w:sz w:val="24"/>
          <w:szCs w:val="24"/>
        </w:rPr>
      </w:pPr>
      <w:r>
        <w:rPr>
          <w:sz w:val="24"/>
          <w:szCs w:val="24"/>
        </w:rPr>
        <w:t>Professionally communicate and articulate their projects and results in written and oral forms.</w:t>
      </w:r>
    </w:p>
    <w:p w:rsidR="00C51AC7" w:rsidRDefault="00C51AC7" w:rsidP="00F1032A">
      <w:pPr>
        <w:pStyle w:val="NoSpacing"/>
        <w:rPr>
          <w:rFonts w:ascii="Times New Roman" w:hAnsi="Times New Roman" w:cs="Times New Roman"/>
          <w:sz w:val="24"/>
          <w:szCs w:val="24"/>
        </w:rPr>
      </w:pPr>
    </w:p>
    <w:p w:rsidR="0038420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Required Texts:</w:t>
      </w:r>
    </w:p>
    <w:p w:rsidR="003B2B23" w:rsidRDefault="0012725A" w:rsidP="00F1032A">
      <w:pPr>
        <w:pStyle w:val="NoSpacing"/>
        <w:rPr>
          <w:rFonts w:ascii="Times New Roman" w:hAnsi="Times New Roman" w:cs="Times New Roman"/>
          <w:sz w:val="24"/>
          <w:szCs w:val="24"/>
        </w:rPr>
      </w:pPr>
      <w:r>
        <w:rPr>
          <w:rFonts w:ascii="Times New Roman" w:hAnsi="Times New Roman" w:cs="Times New Roman"/>
          <w:sz w:val="24"/>
          <w:szCs w:val="24"/>
        </w:rPr>
        <w:tab/>
      </w:r>
      <w:r w:rsidR="003B2B23">
        <w:rPr>
          <w:rFonts w:ascii="Times New Roman" w:hAnsi="Times New Roman" w:cs="Times New Roman"/>
          <w:sz w:val="24"/>
          <w:szCs w:val="24"/>
        </w:rPr>
        <w:t xml:space="preserve">Human Centered Design – free download from IDEO </w:t>
      </w:r>
      <w:proofErr w:type="gramStart"/>
      <w:r w:rsidR="003B2B23">
        <w:rPr>
          <w:rFonts w:ascii="Times New Roman" w:hAnsi="Times New Roman" w:cs="Times New Roman"/>
          <w:sz w:val="24"/>
          <w:szCs w:val="24"/>
        </w:rPr>
        <w:t xml:space="preserve">website  </w:t>
      </w:r>
      <w:proofErr w:type="gramEnd"/>
      <w:hyperlink r:id="rId6" w:history="1">
        <w:r w:rsidR="003B2B23" w:rsidRPr="00946F05">
          <w:rPr>
            <w:rStyle w:val="Hyperlink"/>
            <w:rFonts w:ascii="Times New Roman" w:hAnsi="Times New Roman" w:cs="Times New Roman"/>
            <w:sz w:val="24"/>
            <w:szCs w:val="24"/>
          </w:rPr>
          <w:t>http://www.ideo.com/images/uploads/hcd_toolkit/IDEO_HCD_ToolKit.pdf</w:t>
        </w:r>
      </w:hyperlink>
      <w:r w:rsidR="003B2B23">
        <w:rPr>
          <w:rFonts w:ascii="Times New Roman" w:hAnsi="Times New Roman" w:cs="Times New Roman"/>
          <w:sz w:val="24"/>
          <w:szCs w:val="24"/>
        </w:rPr>
        <w:t xml:space="preserve"> </w:t>
      </w:r>
      <w:r w:rsidR="008001C5">
        <w:rPr>
          <w:rFonts w:ascii="Times New Roman" w:hAnsi="Times New Roman" w:cs="Times New Roman"/>
          <w:sz w:val="24"/>
          <w:szCs w:val="24"/>
        </w:rPr>
        <w:t xml:space="preserve"> </w:t>
      </w:r>
    </w:p>
    <w:p w:rsidR="0012725A" w:rsidRDefault="0012725A" w:rsidP="003B2B23">
      <w:pPr>
        <w:pStyle w:val="NoSpacing"/>
        <w:ind w:firstLine="720"/>
        <w:rPr>
          <w:rFonts w:ascii="Times New Roman" w:hAnsi="Times New Roman" w:cs="Times New Roman"/>
          <w:sz w:val="24"/>
          <w:szCs w:val="24"/>
        </w:rPr>
      </w:pPr>
      <w:r>
        <w:rPr>
          <w:rFonts w:ascii="Times New Roman" w:hAnsi="Times New Roman" w:cs="Times New Roman"/>
          <w:sz w:val="24"/>
          <w:szCs w:val="24"/>
        </w:rPr>
        <w:t>Readings</w:t>
      </w:r>
      <w:r w:rsidR="00D97D35">
        <w:rPr>
          <w:rFonts w:ascii="Times New Roman" w:hAnsi="Times New Roman" w:cs="Times New Roman"/>
          <w:sz w:val="24"/>
          <w:szCs w:val="24"/>
        </w:rPr>
        <w:t xml:space="preserve"> will be</w:t>
      </w:r>
      <w:r>
        <w:rPr>
          <w:rFonts w:ascii="Times New Roman" w:hAnsi="Times New Roman" w:cs="Times New Roman"/>
          <w:sz w:val="24"/>
          <w:szCs w:val="24"/>
        </w:rPr>
        <w:t xml:space="preserve"> provided via </w:t>
      </w:r>
      <w:proofErr w:type="spellStart"/>
      <w:r>
        <w:rPr>
          <w:rFonts w:ascii="Times New Roman" w:hAnsi="Times New Roman" w:cs="Times New Roman"/>
          <w:sz w:val="24"/>
          <w:szCs w:val="24"/>
        </w:rPr>
        <w:t>t-square</w:t>
      </w:r>
      <w:proofErr w:type="spellEnd"/>
      <w:r w:rsidR="00553148">
        <w:rPr>
          <w:rFonts w:ascii="Times New Roman" w:hAnsi="Times New Roman" w:cs="Times New Roman"/>
          <w:sz w:val="24"/>
          <w:szCs w:val="24"/>
        </w:rPr>
        <w:t>.</w:t>
      </w:r>
    </w:p>
    <w:p w:rsidR="001C4377" w:rsidRDefault="001C4377"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List of Graded Assignments:</w:t>
      </w:r>
    </w:p>
    <w:p w:rsidR="0012725A" w:rsidRPr="00EA05AB" w:rsidRDefault="0012725A" w:rsidP="0012725A">
      <w:pPr>
        <w:rPr>
          <w:rFonts w:ascii="Times New Roman" w:hAnsi="Times New Roman" w:cs="Times New Roman"/>
          <w:sz w:val="24"/>
          <w:szCs w:val="24"/>
        </w:rPr>
      </w:pPr>
      <w:r w:rsidRPr="00EA05AB">
        <w:rPr>
          <w:rFonts w:ascii="Times New Roman" w:hAnsi="Times New Roman" w:cs="Times New Roman"/>
          <w:sz w:val="24"/>
          <w:szCs w:val="24"/>
          <w:u w:val="single"/>
        </w:rPr>
        <w:t>Team Performance (</w:t>
      </w:r>
      <w:r>
        <w:rPr>
          <w:rFonts w:ascii="Times New Roman" w:hAnsi="Times New Roman" w:cs="Times New Roman"/>
          <w:sz w:val="24"/>
          <w:szCs w:val="24"/>
          <w:u w:val="single"/>
        </w:rPr>
        <w:t>9</w:t>
      </w:r>
      <w:r w:rsidRPr="00EA05AB">
        <w:rPr>
          <w:rFonts w:ascii="Times New Roman" w:hAnsi="Times New Roman" w:cs="Times New Roman"/>
          <w:sz w:val="24"/>
          <w:szCs w:val="24"/>
          <w:u w:val="single"/>
        </w:rPr>
        <w:t>0%):</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bid (</w:t>
      </w:r>
      <w:r>
        <w:rPr>
          <w:rFonts w:ascii="Times New Roman" w:hAnsi="Times New Roman" w:cs="Times New Roman"/>
          <w:sz w:val="24"/>
          <w:szCs w:val="24"/>
        </w:rPr>
        <w:t>5</w:t>
      </w:r>
      <w:r w:rsidRPr="00EA05AB">
        <w:rPr>
          <w:rFonts w:ascii="Times New Roman" w:hAnsi="Times New Roman" w:cs="Times New Roman"/>
          <w:sz w:val="24"/>
          <w:szCs w:val="24"/>
        </w:rPr>
        <w:t>%) (P/F)</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proposal report (</w:t>
      </w:r>
      <w:r>
        <w:rPr>
          <w:rFonts w:ascii="Times New Roman" w:hAnsi="Times New Roman" w:cs="Times New Roman"/>
          <w:sz w:val="24"/>
          <w:szCs w:val="24"/>
        </w:rPr>
        <w:t>10%)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proposal (5%)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Progress report (1</w:t>
      </w:r>
      <w:r>
        <w:rPr>
          <w:rFonts w:ascii="Times New Roman" w:hAnsi="Times New Roman" w:cs="Times New Roman"/>
          <w:sz w:val="24"/>
          <w:szCs w:val="24"/>
        </w:rPr>
        <w:t>5</w:t>
      </w:r>
      <w:r w:rsidRPr="00EA05AB">
        <w:rPr>
          <w:rFonts w:ascii="Times New Roman" w:hAnsi="Times New Roman" w:cs="Times New Roman"/>
          <w:sz w:val="24"/>
          <w:szCs w:val="24"/>
        </w:rPr>
        <w:t>%)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Progress presentation (5%)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F</w:t>
      </w:r>
      <w:r>
        <w:rPr>
          <w:rFonts w:ascii="Times New Roman" w:hAnsi="Times New Roman" w:cs="Times New Roman"/>
          <w:sz w:val="24"/>
          <w:szCs w:val="24"/>
        </w:rPr>
        <w:t>inal report (25%)</w:t>
      </w:r>
    </w:p>
    <w:p w:rsidR="0012725A"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Final presentation and poster session (</w:t>
      </w:r>
      <w:r>
        <w:rPr>
          <w:rFonts w:ascii="Times New Roman" w:hAnsi="Times New Roman" w:cs="Times New Roman"/>
          <w:sz w:val="24"/>
          <w:szCs w:val="24"/>
        </w:rPr>
        <w:t>10%)</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Weekly project updates (15%) (R/F)</w:t>
      </w:r>
    </w:p>
    <w:p w:rsidR="0012725A" w:rsidRPr="00EA05AB" w:rsidRDefault="0012725A" w:rsidP="0012725A">
      <w:pPr>
        <w:rPr>
          <w:rFonts w:ascii="Times New Roman" w:hAnsi="Times New Roman" w:cs="Times New Roman"/>
          <w:sz w:val="24"/>
          <w:szCs w:val="24"/>
        </w:rPr>
      </w:pPr>
    </w:p>
    <w:p w:rsidR="0012725A" w:rsidRPr="00EA05AB" w:rsidRDefault="0012725A" w:rsidP="0012725A">
      <w:pPr>
        <w:rPr>
          <w:rFonts w:ascii="Times New Roman" w:hAnsi="Times New Roman" w:cs="Times New Roman"/>
          <w:sz w:val="24"/>
          <w:szCs w:val="24"/>
        </w:rPr>
      </w:pPr>
      <w:r w:rsidRPr="00EA05AB">
        <w:rPr>
          <w:rFonts w:ascii="Times New Roman" w:hAnsi="Times New Roman" w:cs="Times New Roman"/>
          <w:sz w:val="24"/>
          <w:szCs w:val="24"/>
          <w:u w:val="single"/>
        </w:rPr>
        <w:lastRenderedPageBreak/>
        <w:t>Individual Performance (</w:t>
      </w:r>
      <w:r>
        <w:rPr>
          <w:rFonts w:ascii="Times New Roman" w:hAnsi="Times New Roman" w:cs="Times New Roman"/>
          <w:sz w:val="24"/>
          <w:szCs w:val="24"/>
          <w:u w:val="single"/>
        </w:rPr>
        <w:t>1</w:t>
      </w:r>
      <w:r w:rsidRPr="00EA05AB">
        <w:rPr>
          <w:rFonts w:ascii="Times New Roman" w:hAnsi="Times New Roman" w:cs="Times New Roman"/>
          <w:sz w:val="24"/>
          <w:szCs w:val="24"/>
          <w:u w:val="single"/>
        </w:rPr>
        <w:t>0%):</w:t>
      </w:r>
    </w:p>
    <w:p w:rsidR="0012725A" w:rsidRPr="00D97D35" w:rsidRDefault="0012725A" w:rsidP="00D97D35">
      <w:pPr>
        <w:ind w:firstLine="720"/>
        <w:rPr>
          <w:rFonts w:ascii="Times New Roman" w:hAnsi="Times New Roman" w:cs="Times New Roman"/>
          <w:sz w:val="24"/>
          <w:szCs w:val="24"/>
        </w:rPr>
      </w:pPr>
      <w:r w:rsidRPr="00D97D35">
        <w:rPr>
          <w:rFonts w:ascii="Times New Roman" w:hAnsi="Times New Roman" w:cs="Times New Roman"/>
          <w:sz w:val="24"/>
          <w:szCs w:val="24"/>
        </w:rPr>
        <w:t xml:space="preserve">Class participation, presentation delivery, peer review, and class attendance and tardiness.  </w:t>
      </w:r>
    </w:p>
    <w:p w:rsid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Attendance Policy:</w:t>
      </w:r>
    </w:p>
    <w:p w:rsidR="0012725A" w:rsidRPr="00D97D35" w:rsidRDefault="0012725A" w:rsidP="00F1032A">
      <w:pPr>
        <w:pStyle w:val="NoSpacing"/>
        <w:rPr>
          <w:rFonts w:ascii="Times New Roman" w:hAnsi="Times New Roman" w:cs="Times New Roman"/>
          <w:sz w:val="24"/>
          <w:szCs w:val="24"/>
        </w:rPr>
      </w:pPr>
      <w:r w:rsidRPr="00D97D35">
        <w:rPr>
          <w:rFonts w:ascii="Times New Roman" w:hAnsi="Times New Roman" w:cs="Times New Roman"/>
          <w:sz w:val="24"/>
          <w:szCs w:val="24"/>
        </w:rPr>
        <w:tab/>
      </w:r>
      <w:r w:rsidR="00D97D35" w:rsidRPr="00D97D35">
        <w:rPr>
          <w:rFonts w:ascii="Times New Roman" w:hAnsi="Times New Roman" w:cs="Times New Roman"/>
          <w:sz w:val="24"/>
          <w:szCs w:val="24"/>
        </w:rPr>
        <w:t>Attendance is mandatory at all group meetings / work sessions with the instructors class lectures, studios, and class presentation sessions.  Tardiness is unprofessional and unacceptable.  Each student is required to participate in oral presentations during the semester.</w:t>
      </w:r>
    </w:p>
    <w:p w:rsidR="0012725A" w:rsidRPr="00D97D35" w:rsidRDefault="0012725A"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ADAPTS:</w:t>
      </w:r>
    </w:p>
    <w:p w:rsidR="0012725A" w:rsidRPr="0012725A" w:rsidRDefault="0012725A" w:rsidP="0012725A">
      <w:pPr>
        <w:pStyle w:val="NoSpacing"/>
        <w:rPr>
          <w:rFonts w:ascii="Times New Roman" w:hAnsi="Times New Roman" w:cs="Times New Roman"/>
          <w:sz w:val="24"/>
          <w:szCs w:val="24"/>
        </w:rPr>
      </w:pPr>
      <w:r>
        <w:rPr>
          <w:rFonts w:ascii="Times New Roman" w:hAnsi="Times New Roman" w:cs="Times New Roman"/>
          <w:sz w:val="24"/>
          <w:szCs w:val="24"/>
        </w:rPr>
        <w:tab/>
      </w:r>
      <w:r w:rsidRPr="0012725A">
        <w:rPr>
          <w:rFonts w:ascii="Times New Roman" w:hAnsi="Times New Roman" w:cs="Times New Roman"/>
          <w:sz w:val="24"/>
          <w:szCs w:val="24"/>
        </w:rPr>
        <w:t>The professor will work with ADAPTS so that all students have an equal opportunity for success.  For information on ADAPTS, see http://www.adapts.gatech.edu/.</w:t>
      </w:r>
    </w:p>
    <w:p w:rsidR="0012725A" w:rsidRPr="0012725A" w:rsidRDefault="0012725A"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Honor Code Statement:</w:t>
      </w:r>
    </w:p>
    <w:p w:rsidR="00287967" w:rsidRPr="00287967" w:rsidRDefault="00287967" w:rsidP="0012725A">
      <w:pPr>
        <w:pStyle w:val="NoSpacing"/>
        <w:numPr>
          <w:ilvl w:val="0"/>
          <w:numId w:val="4"/>
        </w:numPr>
        <w:rPr>
          <w:rFonts w:ascii="Times New Roman" w:hAnsi="Times New Roman" w:cs="Times New Roman"/>
          <w:iCs/>
          <w:sz w:val="24"/>
          <w:szCs w:val="24"/>
        </w:rPr>
      </w:pPr>
      <w:r w:rsidRPr="00287967">
        <w:rPr>
          <w:rFonts w:ascii="Times New Roman" w:hAnsi="Times New Roman" w:cs="Times New Roman"/>
          <w:sz w:val="24"/>
          <w:szCs w:val="24"/>
        </w:rPr>
        <w:t xml:space="preserve">By participating in this class, you agree to adhere to the Georgia Tech Honor Code. </w:t>
      </w:r>
    </w:p>
    <w:p w:rsidR="0012725A" w:rsidRPr="0012725A" w:rsidRDefault="0012725A" w:rsidP="0012725A">
      <w:pPr>
        <w:pStyle w:val="NoSpacing"/>
        <w:numPr>
          <w:ilvl w:val="0"/>
          <w:numId w:val="4"/>
        </w:numPr>
        <w:rPr>
          <w:rFonts w:ascii="Times New Roman" w:hAnsi="Times New Roman" w:cs="Times New Roman"/>
          <w:sz w:val="24"/>
          <w:szCs w:val="24"/>
        </w:rPr>
      </w:pPr>
      <w:r w:rsidRPr="0012725A">
        <w:rPr>
          <w:rFonts w:ascii="Times New Roman" w:hAnsi="Times New Roman"/>
          <w:iCs/>
          <w:sz w:val="24"/>
          <w:szCs w:val="24"/>
        </w:rPr>
        <w:t xml:space="preserve">For additional information see: </w:t>
      </w:r>
      <w:hyperlink r:id="rId7" w:history="1">
        <w:r w:rsidRPr="0012725A">
          <w:rPr>
            <w:rFonts w:ascii="Times New Roman" w:hAnsi="Times New Roman" w:cs="Times New Roman"/>
            <w:sz w:val="24"/>
            <w:szCs w:val="24"/>
          </w:rPr>
          <w:t>http://www.honor.gatech.edu/</w:t>
        </w:r>
      </w:hyperlink>
      <w:r w:rsidR="00553148">
        <w:rPr>
          <w:rFonts w:ascii="Times New Roman" w:hAnsi="Times New Roman" w:cs="Times New Roman"/>
          <w:sz w:val="24"/>
          <w:szCs w:val="24"/>
        </w:rPr>
        <w:t>.</w:t>
      </w:r>
      <w:r w:rsidR="00287967" w:rsidRPr="0012725A">
        <w:rPr>
          <w:rFonts w:ascii="Times New Roman" w:hAnsi="Times New Roman" w:cs="Times New Roman"/>
          <w:sz w:val="24"/>
          <w:szCs w:val="24"/>
        </w:rPr>
        <w:t xml:space="preserve"> </w:t>
      </w:r>
    </w:p>
    <w:p w:rsidR="00287967" w:rsidRPr="00287967" w:rsidRDefault="00287967" w:rsidP="00F1032A">
      <w:pPr>
        <w:pStyle w:val="NoSpacing"/>
        <w:rPr>
          <w:rFonts w:ascii="Times New Roman" w:hAnsi="Times New Roman" w:cs="Times New Roman"/>
          <w:sz w:val="24"/>
          <w:szCs w:val="24"/>
        </w:rPr>
      </w:pPr>
    </w:p>
    <w:p w:rsidR="00287967" w:rsidRDefault="00287967" w:rsidP="00287967">
      <w:pPr>
        <w:rPr>
          <w:rFonts w:ascii="Times New Roman" w:hAnsi="Times New Roman" w:cs="Times New Roman"/>
          <w:sz w:val="24"/>
          <w:szCs w:val="24"/>
        </w:rPr>
      </w:pPr>
      <w:r>
        <w:rPr>
          <w:rFonts w:ascii="Times New Roman" w:hAnsi="Times New Roman" w:cs="Times New Roman"/>
          <w:b/>
          <w:sz w:val="24"/>
          <w:szCs w:val="24"/>
        </w:rPr>
        <w:t>Readings, Lectures, and Videos</w:t>
      </w:r>
      <w:r w:rsidRPr="00287967">
        <w:rPr>
          <w:rFonts w:ascii="Times New Roman" w:hAnsi="Times New Roman" w:cs="Times New Roman"/>
          <w:b/>
          <w:sz w:val="24"/>
          <w:szCs w:val="24"/>
        </w:rPr>
        <w:t>:</w:t>
      </w:r>
      <w:r w:rsidRPr="00287967">
        <w:rPr>
          <w:rFonts w:ascii="Times New Roman" w:hAnsi="Times New Roman" w:cs="Times New Roman"/>
          <w:sz w:val="24"/>
          <w:szCs w:val="24"/>
        </w:rPr>
        <w:t xml:space="preserve">  </w:t>
      </w:r>
    </w:p>
    <w:p w:rsidR="00287967" w:rsidRPr="00287967" w:rsidRDefault="00287967" w:rsidP="00287967">
      <w:pPr>
        <w:ind w:firstLine="720"/>
        <w:rPr>
          <w:rFonts w:ascii="Times New Roman" w:hAnsi="Times New Roman" w:cs="Times New Roman"/>
          <w:sz w:val="24"/>
          <w:szCs w:val="24"/>
        </w:rPr>
      </w:pPr>
      <w:r w:rsidRPr="00287967">
        <w:rPr>
          <w:rFonts w:ascii="Times New Roman" w:hAnsi="Times New Roman" w:cs="Times New Roman"/>
          <w:sz w:val="24"/>
          <w:szCs w:val="24"/>
        </w:rPr>
        <w:t xml:space="preserve">Information from readings, lectures, and videos are critical for your learning.  You should complete the primary readings and watch the videos </w:t>
      </w:r>
      <w:r w:rsidRPr="00287967">
        <w:rPr>
          <w:rFonts w:ascii="Times New Roman" w:hAnsi="Times New Roman" w:cs="Times New Roman"/>
          <w:sz w:val="24"/>
          <w:szCs w:val="24"/>
          <w:u w:val="single"/>
        </w:rPr>
        <w:t>before</w:t>
      </w:r>
      <w:r w:rsidRPr="00287967">
        <w:rPr>
          <w:rFonts w:ascii="Times New Roman" w:hAnsi="Times New Roman" w:cs="Times New Roman"/>
          <w:sz w:val="24"/>
          <w:szCs w:val="24"/>
        </w:rPr>
        <w:t xml:space="preserve"> the class in which they will be discussed; these are listed for the date of the class.  In addition, you will be required to refer to these materials in your reports, presentations, and desk criticisms to show how you used them to develop and substantiate your designs and decisions.  For example, you will need to show how you used formal tools to make decisions and select among alternatives.  Also, you will be asked to show how you used multiple representation and visualization.  </w:t>
      </w:r>
    </w:p>
    <w:p w:rsidR="00287967" w:rsidRDefault="00287967" w:rsidP="00287967">
      <w:pPr>
        <w:rPr>
          <w:rFonts w:ascii="Times New Roman" w:hAnsi="Times New Roman" w:cs="Times New Roman"/>
          <w:sz w:val="24"/>
          <w:szCs w:val="24"/>
        </w:rPr>
      </w:pPr>
      <w:r>
        <w:rPr>
          <w:rFonts w:ascii="Times New Roman" w:hAnsi="Times New Roman" w:cs="Times New Roman"/>
          <w:b/>
          <w:sz w:val="24"/>
          <w:szCs w:val="24"/>
        </w:rPr>
        <w:t>Interactions with Sponsors and Mentors</w:t>
      </w:r>
      <w:r w:rsidRPr="00287967">
        <w:rPr>
          <w:rFonts w:ascii="Times New Roman" w:hAnsi="Times New Roman" w:cs="Times New Roman"/>
          <w:b/>
          <w:sz w:val="24"/>
          <w:szCs w:val="24"/>
        </w:rPr>
        <w:t>:</w:t>
      </w:r>
      <w:r w:rsidRPr="00287967">
        <w:rPr>
          <w:rFonts w:ascii="Times New Roman" w:hAnsi="Times New Roman" w:cs="Times New Roman"/>
          <w:sz w:val="24"/>
          <w:szCs w:val="24"/>
        </w:rPr>
        <w:t xml:space="preserve">  </w:t>
      </w:r>
    </w:p>
    <w:p w:rsidR="00287967" w:rsidRPr="00287967" w:rsidRDefault="00287967" w:rsidP="00287967">
      <w:pPr>
        <w:ind w:firstLine="720"/>
        <w:rPr>
          <w:rFonts w:ascii="Times New Roman" w:hAnsi="Times New Roman" w:cs="Times New Roman"/>
          <w:sz w:val="24"/>
          <w:szCs w:val="24"/>
        </w:rPr>
      </w:pPr>
      <w:r w:rsidRPr="00287967">
        <w:rPr>
          <w:rFonts w:ascii="Times New Roman" w:hAnsi="Times New Roman" w:cs="Times New Roman"/>
          <w:sz w:val="24"/>
          <w:szCs w:val="24"/>
        </w:rPr>
        <w:t>You will be required to provide weekly updates on your interactions with your sponsors and mentors and their feedback on your projects.</w:t>
      </w: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Schedule:</w:t>
      </w:r>
    </w:p>
    <w:p w:rsidR="001C4377" w:rsidRDefault="001C4377" w:rsidP="00F1032A">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4456"/>
        <w:gridCol w:w="3932"/>
      </w:tblGrid>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p>
        </w:tc>
        <w:tc>
          <w:tcPr>
            <w:tcW w:w="4456" w:type="dxa"/>
          </w:tcPr>
          <w:p w:rsidR="00D40E53" w:rsidRPr="008D7142"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Topics</w:t>
            </w:r>
          </w:p>
        </w:tc>
        <w:tc>
          <w:tcPr>
            <w:tcW w:w="3932" w:type="dxa"/>
          </w:tcPr>
          <w:p w:rsidR="00D40E53"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Deliverables</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w:t>
            </w:r>
          </w:p>
        </w:tc>
        <w:tc>
          <w:tcPr>
            <w:tcW w:w="4456" w:type="dxa"/>
          </w:tcPr>
          <w:p w:rsidR="00D40E53" w:rsidRPr="008D7142"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Introduction / presentation of projects / Teamwork</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Teams organized</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2</w:t>
            </w:r>
          </w:p>
        </w:tc>
        <w:tc>
          <w:tcPr>
            <w:tcW w:w="4456" w:type="dxa"/>
          </w:tcPr>
          <w:p w:rsidR="00D40E53" w:rsidRPr="008D7142" w:rsidRDefault="00196609" w:rsidP="00196609">
            <w:pPr>
              <w:pStyle w:val="NoSpacing"/>
              <w:rPr>
                <w:rFonts w:ascii="Times New Roman" w:hAnsi="Times New Roman" w:cs="Times New Roman"/>
                <w:sz w:val="24"/>
                <w:szCs w:val="24"/>
              </w:rPr>
            </w:pPr>
            <w:r>
              <w:rPr>
                <w:rFonts w:ascii="Times New Roman" w:hAnsi="Times New Roman" w:cs="Times New Roman"/>
                <w:sz w:val="24"/>
                <w:szCs w:val="24"/>
              </w:rPr>
              <w:t>Human centered design / Stakeholders</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Sponsors/ mentors contacted</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3</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Literature review – how do you do it?</w:t>
            </w:r>
          </w:p>
        </w:tc>
        <w:tc>
          <w:tcPr>
            <w:tcW w:w="3932" w:type="dxa"/>
          </w:tcPr>
          <w:p w:rsidR="00D40E53" w:rsidRDefault="00D40E53" w:rsidP="00CF0EC4">
            <w:pPr>
              <w:pStyle w:val="NoSpacing"/>
              <w:rPr>
                <w:rFonts w:ascii="Times New Roman" w:hAnsi="Times New Roman" w:cs="Times New Roman"/>
                <w:sz w:val="24"/>
                <w:szCs w:val="24"/>
              </w:rPr>
            </w:pP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4</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Literature review – results and synopsis</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Project brief and presentation</w:t>
            </w:r>
          </w:p>
        </w:tc>
      </w:tr>
      <w:tr w:rsidR="00D40E53" w:rsidRPr="008D7142" w:rsidTr="00D40E53">
        <w:tc>
          <w:tcPr>
            <w:tcW w:w="1188" w:type="dxa"/>
          </w:tcPr>
          <w:p w:rsidR="00D40E53"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5</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Data collection methods</w:t>
            </w:r>
          </w:p>
        </w:tc>
        <w:tc>
          <w:tcPr>
            <w:tcW w:w="3932" w:type="dxa"/>
          </w:tcPr>
          <w:p w:rsidR="00D40E53" w:rsidRDefault="00D40E53"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6</w:t>
            </w:r>
          </w:p>
        </w:tc>
        <w:tc>
          <w:tcPr>
            <w:tcW w:w="4456" w:type="dxa"/>
          </w:tcPr>
          <w:p w:rsidR="00196609" w:rsidRPr="008D7142" w:rsidRDefault="00196609" w:rsidP="002D6344">
            <w:pPr>
              <w:pStyle w:val="NoSpacing"/>
              <w:rPr>
                <w:rFonts w:ascii="Times New Roman" w:hAnsi="Times New Roman" w:cs="Times New Roman"/>
                <w:sz w:val="24"/>
                <w:szCs w:val="24"/>
              </w:rPr>
            </w:pPr>
            <w:r>
              <w:rPr>
                <w:rFonts w:ascii="Times New Roman" w:hAnsi="Times New Roman" w:cs="Times New Roman"/>
                <w:sz w:val="24"/>
                <w:szCs w:val="24"/>
              </w:rPr>
              <w:t>Data collection results</w:t>
            </w:r>
          </w:p>
        </w:tc>
        <w:tc>
          <w:tcPr>
            <w:tcW w:w="3932" w:type="dxa"/>
          </w:tcPr>
          <w:p w:rsidR="00196609" w:rsidRPr="008D7142" w:rsidRDefault="00196609" w:rsidP="002D634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lastRenderedPageBreak/>
              <w:t>Week 7</w:t>
            </w:r>
          </w:p>
        </w:tc>
        <w:tc>
          <w:tcPr>
            <w:tcW w:w="4456" w:type="dxa"/>
          </w:tcPr>
          <w:p w:rsidR="00196609" w:rsidRPr="008D7142" w:rsidRDefault="00196609" w:rsidP="00196609">
            <w:pPr>
              <w:pStyle w:val="NoSpacing"/>
              <w:rPr>
                <w:rFonts w:ascii="Times New Roman" w:hAnsi="Times New Roman" w:cs="Times New Roman"/>
                <w:sz w:val="24"/>
                <w:szCs w:val="24"/>
              </w:rPr>
            </w:pPr>
            <w:r>
              <w:rPr>
                <w:rFonts w:ascii="Times New Roman" w:hAnsi="Times New Roman" w:cs="Times New Roman"/>
                <w:sz w:val="24"/>
                <w:szCs w:val="24"/>
              </w:rPr>
              <w:t>Data analysis results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Project proposal and presentation</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8</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Social and cultural issues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9</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10</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Progress report and presentation</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11</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Spring Break</w:t>
            </w:r>
          </w:p>
        </w:tc>
        <w:tc>
          <w:tcPr>
            <w:tcW w:w="3932" w:type="dxa"/>
          </w:tcPr>
          <w:p w:rsidR="00196609"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Potential trips</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12</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13</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14</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15</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Discussion of final presentations/reports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16</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Final presentations</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17</w:t>
            </w:r>
          </w:p>
        </w:tc>
        <w:tc>
          <w:tcPr>
            <w:tcW w:w="4456" w:type="dxa"/>
          </w:tcPr>
          <w:p w:rsidR="00196609" w:rsidRPr="008D7142" w:rsidRDefault="00196609" w:rsidP="00D40E53">
            <w:pPr>
              <w:pStyle w:val="NoSpacing"/>
              <w:rPr>
                <w:rFonts w:ascii="Times New Roman" w:hAnsi="Times New Roman" w:cs="Times New Roman"/>
                <w:sz w:val="24"/>
                <w:szCs w:val="24"/>
              </w:rPr>
            </w:pPr>
            <w:r>
              <w:rPr>
                <w:rFonts w:ascii="Times New Roman" w:hAnsi="Times New Roman" w:cs="Times New Roman"/>
                <w:sz w:val="24"/>
                <w:szCs w:val="24"/>
              </w:rPr>
              <w:t>Finals Week</w:t>
            </w:r>
          </w:p>
        </w:tc>
        <w:tc>
          <w:tcPr>
            <w:tcW w:w="3932" w:type="dxa"/>
          </w:tcPr>
          <w:p w:rsidR="00196609"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Final reports due</w:t>
            </w:r>
          </w:p>
        </w:tc>
      </w:tr>
    </w:tbl>
    <w:p w:rsidR="008D7142" w:rsidRDefault="008D7142" w:rsidP="00F1032A">
      <w:pPr>
        <w:pStyle w:val="NoSpacing"/>
        <w:rPr>
          <w:rFonts w:ascii="Times New Roman" w:hAnsi="Times New Roman" w:cs="Times New Roman"/>
          <w:sz w:val="24"/>
          <w:szCs w:val="24"/>
        </w:rPr>
      </w:pPr>
    </w:p>
    <w:p w:rsidR="008D7142" w:rsidRDefault="008D7142" w:rsidP="008D7142">
      <w:pPr>
        <w:pStyle w:val="NoSpacing"/>
        <w:rPr>
          <w:rFonts w:ascii="Times New Roman" w:hAnsi="Times New Roman" w:cs="Times New Roman"/>
          <w:sz w:val="24"/>
          <w:szCs w:val="24"/>
        </w:rPr>
      </w:pPr>
      <w:r w:rsidRPr="001C4377">
        <w:rPr>
          <w:rFonts w:ascii="Times New Roman" w:hAnsi="Times New Roman" w:cs="Times New Roman"/>
          <w:sz w:val="24"/>
          <w:szCs w:val="24"/>
        </w:rPr>
        <w:tab/>
      </w:r>
      <w:r w:rsidR="005F3FA0">
        <w:rPr>
          <w:rFonts w:ascii="Times New Roman" w:hAnsi="Times New Roman" w:cs="Times New Roman"/>
          <w:sz w:val="24"/>
          <w:szCs w:val="24"/>
        </w:rPr>
        <w:t xml:space="preserve">Each week teams will formally update the faculty.  </w:t>
      </w:r>
      <w:r w:rsidRPr="001C4377">
        <w:rPr>
          <w:rFonts w:ascii="Times New Roman" w:hAnsi="Times New Roman" w:cs="Times New Roman"/>
          <w:sz w:val="24"/>
          <w:szCs w:val="24"/>
        </w:rPr>
        <w:t>Each week students will share their progress, problems, and ideas on how to navigate the project’s process with each other.  This will provide integration and build camaraderie among the cohort.</w:t>
      </w:r>
    </w:p>
    <w:p w:rsidR="0012725A" w:rsidRDefault="0012725A" w:rsidP="00F1032A">
      <w:pPr>
        <w:pStyle w:val="NoSpacing"/>
        <w:rPr>
          <w:rFonts w:ascii="Times New Roman" w:hAnsi="Times New Roman" w:cs="Times New Roman"/>
          <w:sz w:val="24"/>
          <w:szCs w:val="24"/>
        </w:rPr>
      </w:pPr>
    </w:p>
    <w:p w:rsidR="00374EA2" w:rsidRPr="001C4377" w:rsidRDefault="00374EA2" w:rsidP="00F1032A">
      <w:pPr>
        <w:pStyle w:val="NoSpacing"/>
        <w:rPr>
          <w:rFonts w:ascii="Times New Roman" w:hAnsi="Times New Roman" w:cs="Times New Roman"/>
          <w:sz w:val="24"/>
          <w:szCs w:val="24"/>
        </w:rPr>
      </w:pPr>
    </w:p>
    <w:sectPr w:rsidR="00374EA2" w:rsidRPr="001C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9FF"/>
    <w:multiLevelType w:val="hybridMultilevel"/>
    <w:tmpl w:val="6A8E63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9F53C1"/>
    <w:multiLevelType w:val="hybridMultilevel"/>
    <w:tmpl w:val="B45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055C0"/>
    <w:multiLevelType w:val="hybridMultilevel"/>
    <w:tmpl w:val="F14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34AE6"/>
    <w:multiLevelType w:val="hybridMultilevel"/>
    <w:tmpl w:val="41F60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2B20C3"/>
    <w:multiLevelType w:val="hybridMultilevel"/>
    <w:tmpl w:val="0620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8213E"/>
    <w:multiLevelType w:val="hybridMultilevel"/>
    <w:tmpl w:val="94A04800"/>
    <w:lvl w:ilvl="0" w:tplc="04090001">
      <w:start w:val="1"/>
      <w:numFmt w:val="bullet"/>
      <w:lvlText w:val=""/>
      <w:lvlJc w:val="left"/>
      <w:pPr>
        <w:ind w:left="720" w:hanging="360"/>
      </w:pPr>
      <w:rPr>
        <w:rFonts w:ascii="Symbol" w:hAnsi="Symbol" w:hint="default"/>
      </w:rPr>
    </w:lvl>
    <w:lvl w:ilvl="1" w:tplc="96941AFC">
      <w:numFmt w:val="bullet"/>
      <w:lvlText w:val="•"/>
      <w:lvlJc w:val="left"/>
      <w:pPr>
        <w:ind w:left="1440" w:hanging="360"/>
      </w:pPr>
      <w:rPr>
        <w:rFonts w:ascii="Cambria" w:eastAsiaTheme="minorEastAsia" w:hAnsi="Cambria" w:cstheme="minorBidi" w:hint="default"/>
        <w:b/>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5667B"/>
    <w:multiLevelType w:val="hybridMultilevel"/>
    <w:tmpl w:val="B49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172CB"/>
    <w:multiLevelType w:val="hybridMultilevel"/>
    <w:tmpl w:val="6C80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2A"/>
    <w:rsid w:val="00103BAF"/>
    <w:rsid w:val="0012725A"/>
    <w:rsid w:val="00190D5B"/>
    <w:rsid w:val="00196609"/>
    <w:rsid w:val="001C4377"/>
    <w:rsid w:val="00287967"/>
    <w:rsid w:val="00374EA2"/>
    <w:rsid w:val="0038420A"/>
    <w:rsid w:val="003B2B23"/>
    <w:rsid w:val="004A6C52"/>
    <w:rsid w:val="004F39BD"/>
    <w:rsid w:val="00553148"/>
    <w:rsid w:val="005F3FA0"/>
    <w:rsid w:val="006336B3"/>
    <w:rsid w:val="00681623"/>
    <w:rsid w:val="008001C5"/>
    <w:rsid w:val="008D7142"/>
    <w:rsid w:val="00937D2E"/>
    <w:rsid w:val="00A21822"/>
    <w:rsid w:val="00A81DB9"/>
    <w:rsid w:val="00BE6629"/>
    <w:rsid w:val="00BF1502"/>
    <w:rsid w:val="00C51AC7"/>
    <w:rsid w:val="00D22B1C"/>
    <w:rsid w:val="00D40E53"/>
    <w:rsid w:val="00D838E0"/>
    <w:rsid w:val="00D97D35"/>
    <w:rsid w:val="00DB66EE"/>
    <w:rsid w:val="00DD0832"/>
    <w:rsid w:val="00E85A13"/>
    <w:rsid w:val="00EA05AB"/>
    <w:rsid w:val="00F1032A"/>
    <w:rsid w:val="00FC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32A"/>
    <w:pPr>
      <w:spacing w:after="0" w:line="240" w:lineRule="auto"/>
    </w:pPr>
  </w:style>
  <w:style w:type="paragraph" w:styleId="ListParagraph">
    <w:name w:val="List Paragraph"/>
    <w:basedOn w:val="Normal"/>
    <w:uiPriority w:val="34"/>
    <w:qFormat/>
    <w:rsid w:val="00BF1502"/>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BF1502"/>
    <w:pPr>
      <w:autoSpaceDE w:val="0"/>
      <w:autoSpaceDN w:val="0"/>
      <w:spacing w:after="120" w:line="480" w:lineRule="auto"/>
    </w:pPr>
    <w:rPr>
      <w:rFonts w:ascii="Verdana" w:eastAsia="Times New Roman" w:hAnsi="Verdana" w:cs="Times New Roman"/>
      <w:sz w:val="16"/>
      <w:szCs w:val="20"/>
    </w:rPr>
  </w:style>
  <w:style w:type="character" w:customStyle="1" w:styleId="BodyText2Char">
    <w:name w:val="Body Text 2 Char"/>
    <w:basedOn w:val="DefaultParagraphFont"/>
    <w:link w:val="BodyText2"/>
    <w:uiPriority w:val="99"/>
    <w:semiHidden/>
    <w:rsid w:val="00BF1502"/>
    <w:rPr>
      <w:rFonts w:ascii="Verdana" w:eastAsia="Times New Roman" w:hAnsi="Verdana" w:cs="Times New Roman"/>
      <w:sz w:val="16"/>
      <w:szCs w:val="20"/>
    </w:rPr>
  </w:style>
  <w:style w:type="character" w:styleId="Hyperlink">
    <w:name w:val="Hyperlink"/>
    <w:basedOn w:val="DefaultParagraphFont"/>
    <w:uiPriority w:val="99"/>
    <w:unhideWhenUsed/>
    <w:rsid w:val="0012725A"/>
    <w:rPr>
      <w:color w:val="0000FF" w:themeColor="hyperlink"/>
      <w:u w:val="single"/>
    </w:rPr>
  </w:style>
  <w:style w:type="character" w:styleId="Emphasis">
    <w:name w:val="Emphasis"/>
    <w:basedOn w:val="DefaultParagraphFont"/>
    <w:uiPriority w:val="20"/>
    <w:qFormat/>
    <w:rsid w:val="0012725A"/>
    <w:rPr>
      <w:i/>
      <w:iCs/>
    </w:rPr>
  </w:style>
  <w:style w:type="table" w:styleId="TableGrid">
    <w:name w:val="Table Grid"/>
    <w:basedOn w:val="TableNormal"/>
    <w:uiPriority w:val="59"/>
    <w:rsid w:val="008D7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32A"/>
    <w:pPr>
      <w:spacing w:after="0" w:line="240" w:lineRule="auto"/>
    </w:pPr>
  </w:style>
  <w:style w:type="paragraph" w:styleId="ListParagraph">
    <w:name w:val="List Paragraph"/>
    <w:basedOn w:val="Normal"/>
    <w:uiPriority w:val="34"/>
    <w:qFormat/>
    <w:rsid w:val="00BF1502"/>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BF1502"/>
    <w:pPr>
      <w:autoSpaceDE w:val="0"/>
      <w:autoSpaceDN w:val="0"/>
      <w:spacing w:after="120" w:line="480" w:lineRule="auto"/>
    </w:pPr>
    <w:rPr>
      <w:rFonts w:ascii="Verdana" w:eastAsia="Times New Roman" w:hAnsi="Verdana" w:cs="Times New Roman"/>
      <w:sz w:val="16"/>
      <w:szCs w:val="20"/>
    </w:rPr>
  </w:style>
  <w:style w:type="character" w:customStyle="1" w:styleId="BodyText2Char">
    <w:name w:val="Body Text 2 Char"/>
    <w:basedOn w:val="DefaultParagraphFont"/>
    <w:link w:val="BodyText2"/>
    <w:uiPriority w:val="99"/>
    <w:semiHidden/>
    <w:rsid w:val="00BF1502"/>
    <w:rPr>
      <w:rFonts w:ascii="Verdana" w:eastAsia="Times New Roman" w:hAnsi="Verdana" w:cs="Times New Roman"/>
      <w:sz w:val="16"/>
      <w:szCs w:val="20"/>
    </w:rPr>
  </w:style>
  <w:style w:type="character" w:styleId="Hyperlink">
    <w:name w:val="Hyperlink"/>
    <w:basedOn w:val="DefaultParagraphFont"/>
    <w:uiPriority w:val="99"/>
    <w:unhideWhenUsed/>
    <w:rsid w:val="0012725A"/>
    <w:rPr>
      <w:color w:val="0000FF" w:themeColor="hyperlink"/>
      <w:u w:val="single"/>
    </w:rPr>
  </w:style>
  <w:style w:type="character" w:styleId="Emphasis">
    <w:name w:val="Emphasis"/>
    <w:basedOn w:val="DefaultParagraphFont"/>
    <w:uiPriority w:val="20"/>
    <w:qFormat/>
    <w:rsid w:val="0012725A"/>
    <w:rPr>
      <w:i/>
      <w:iCs/>
    </w:rPr>
  </w:style>
  <w:style w:type="table" w:styleId="TableGrid">
    <w:name w:val="Table Grid"/>
    <w:basedOn w:val="TableNormal"/>
    <w:uiPriority w:val="59"/>
    <w:rsid w:val="008D7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onor.gatech.edu/plugins/content/index.php?i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o.com/images/uploads/hcd_toolkit/IDEO_HCD_ToolKi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Colton</dc:creator>
  <cp:lastModifiedBy>Jackson, Stephanie J</cp:lastModifiedBy>
  <cp:revision>2</cp:revision>
  <dcterms:created xsi:type="dcterms:W3CDTF">2014-06-05T19:19:00Z</dcterms:created>
  <dcterms:modified xsi:type="dcterms:W3CDTF">2014-06-05T19:19:00Z</dcterms:modified>
</cp:coreProperties>
</file>