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3DFA4" w14:textId="1DC8731C" w:rsidR="00D91DF2" w:rsidRDefault="004F04E7" w:rsidP="00D91DF2">
      <w:pPr>
        <w:pStyle w:val="Title"/>
      </w:pPr>
      <w:bookmarkStart w:id="0" w:name="_GoBack"/>
      <w:bookmarkEnd w:id="0"/>
      <w:r>
        <w:t xml:space="preserve">KOR 3410 </w:t>
      </w:r>
      <w:r w:rsidR="006A2B9E">
        <w:t xml:space="preserve">Korea Old &amp; New </w:t>
      </w:r>
    </w:p>
    <w:p w14:paraId="34A92649" w14:textId="7CC93C2E" w:rsidR="00D91DF2" w:rsidRDefault="00D91DF2" w:rsidP="00D91DF2">
      <w:pPr>
        <w:spacing w:after="80"/>
        <w:rPr>
          <w:b/>
          <w:color w:val="auto"/>
          <w:sz w:val="22"/>
          <w:szCs w:val="22"/>
        </w:rPr>
      </w:pPr>
      <w:r w:rsidRPr="00425E17">
        <w:rPr>
          <w:b/>
          <w:color w:val="auto"/>
          <w:sz w:val="22"/>
          <w:szCs w:val="22"/>
        </w:rPr>
        <w:t>Description</w:t>
      </w:r>
    </w:p>
    <w:p w14:paraId="4F169BDC" w14:textId="5523C8AE" w:rsidR="00183152" w:rsidRPr="001A1FF6" w:rsidRDefault="00183152" w:rsidP="00D91DF2">
      <w:pPr>
        <w:spacing w:after="80"/>
        <w:rPr>
          <w:color w:val="auto"/>
        </w:rPr>
      </w:pPr>
      <w:r w:rsidRPr="001A1FF6">
        <w:rPr>
          <w:color w:val="auto"/>
        </w:rPr>
        <w:t>The course</w:t>
      </w:r>
      <w:r w:rsidR="00AA0337" w:rsidRPr="001A1FF6">
        <w:rPr>
          <w:color w:val="auto"/>
        </w:rPr>
        <w:t>, being taught entirely in English,</w:t>
      </w:r>
      <w:r w:rsidRPr="001A1FF6">
        <w:rPr>
          <w:color w:val="auto"/>
        </w:rPr>
        <w:t xml:space="preserve"> is </w:t>
      </w:r>
      <w:r w:rsidR="00AA0337" w:rsidRPr="001A1FF6">
        <w:rPr>
          <w:color w:val="auto"/>
        </w:rPr>
        <w:t xml:space="preserve">designed to enhance the appreciation of Korea by comparing and contrasting aspects of the past and present. The course schedule is based on weekly topics that survey the </w:t>
      </w:r>
      <w:r w:rsidR="005135AE">
        <w:rPr>
          <w:color w:val="auto"/>
        </w:rPr>
        <w:t>“</w:t>
      </w:r>
      <w:r w:rsidR="00AA0337" w:rsidRPr="001A1FF6">
        <w:rPr>
          <w:color w:val="auto"/>
        </w:rPr>
        <w:t>old</w:t>
      </w:r>
      <w:r w:rsidR="005135AE">
        <w:rPr>
          <w:color w:val="auto"/>
        </w:rPr>
        <w:t>”</w:t>
      </w:r>
      <w:r w:rsidR="00AA0337" w:rsidRPr="001A1FF6">
        <w:rPr>
          <w:color w:val="auto"/>
        </w:rPr>
        <w:t xml:space="preserve"> (pre-twentieth centuries) each Tuesday and the </w:t>
      </w:r>
      <w:r w:rsidR="005135AE">
        <w:rPr>
          <w:color w:val="auto"/>
        </w:rPr>
        <w:t>“</w:t>
      </w:r>
      <w:r w:rsidR="00AA0337" w:rsidRPr="001A1FF6">
        <w:rPr>
          <w:color w:val="auto"/>
        </w:rPr>
        <w:t>new</w:t>
      </w:r>
      <w:r w:rsidR="005135AE">
        <w:rPr>
          <w:color w:val="auto"/>
        </w:rPr>
        <w:t>”</w:t>
      </w:r>
      <w:r w:rsidR="00AA0337" w:rsidRPr="001A1FF6">
        <w:rPr>
          <w:color w:val="auto"/>
        </w:rPr>
        <w:t xml:space="preserve"> (twentieth through twenty-first centuries) each Thursday. Topics for the weeks include politics, music (K-pop), the family, popular culture, war and many others. There is no</w:t>
      </w:r>
      <w:r w:rsidR="00FE274E">
        <w:rPr>
          <w:color w:val="auto"/>
        </w:rPr>
        <w:t xml:space="preserve"> set</w:t>
      </w:r>
      <w:r w:rsidR="00AA0337" w:rsidRPr="001A1FF6">
        <w:rPr>
          <w:color w:val="auto"/>
        </w:rPr>
        <w:t xml:space="preserve"> textbook for the course and instead students will be required to read a set of Korean novels, watch Korean films and dramas, and listen to music that will help them </w:t>
      </w:r>
      <w:r w:rsidR="00FE274E">
        <w:rPr>
          <w:color w:val="auto"/>
        </w:rPr>
        <w:t>understand</w:t>
      </w:r>
      <w:r w:rsidR="00AA0337" w:rsidRPr="001A1FF6">
        <w:rPr>
          <w:color w:val="auto"/>
        </w:rPr>
        <w:t xml:space="preserve"> Korea through a number of</w:t>
      </w:r>
      <w:r w:rsidR="00FE274E">
        <w:rPr>
          <w:color w:val="auto"/>
        </w:rPr>
        <w:t xml:space="preserve"> different and overlapping</w:t>
      </w:r>
      <w:r w:rsidR="00AA0337" w:rsidRPr="001A1FF6">
        <w:rPr>
          <w:color w:val="auto"/>
        </w:rPr>
        <w:t xml:space="preserve"> lenses.</w:t>
      </w:r>
    </w:p>
    <w:p w14:paraId="0FD3CE40" w14:textId="77777777" w:rsidR="00D91DF2" w:rsidRPr="00425E17" w:rsidRDefault="00D91DF2" w:rsidP="00D91DF2">
      <w:pPr>
        <w:pStyle w:val="Heading2"/>
        <w:rPr>
          <w:color w:val="auto"/>
        </w:rPr>
      </w:pPr>
      <w:r w:rsidRPr="00425E17">
        <w:rPr>
          <w:color w:val="auto"/>
        </w:rPr>
        <w:t>Pre- &amp;/or Co-Requisites</w:t>
      </w:r>
    </w:p>
    <w:p w14:paraId="4B9C175C" w14:textId="77777777" w:rsidR="00D91DF2" w:rsidRPr="00C512AB" w:rsidRDefault="00D91DF2" w:rsidP="00D91DF2">
      <w:pPr>
        <w:rPr>
          <w:color w:val="000000" w:themeColor="text1"/>
        </w:rPr>
      </w:pPr>
      <w:r w:rsidRPr="00C512AB">
        <w:rPr>
          <w:color w:val="000000" w:themeColor="text1"/>
        </w:rPr>
        <w:t xml:space="preserve">No prerequisites are required to take this course. </w:t>
      </w:r>
    </w:p>
    <w:p w14:paraId="3E390169" w14:textId="77777777" w:rsidR="00D91DF2" w:rsidRDefault="00D91DF2" w:rsidP="00D91DF2">
      <w:pPr>
        <w:pStyle w:val="Heading2"/>
        <w:rPr>
          <w:color w:val="auto"/>
        </w:rPr>
      </w:pPr>
      <w:r w:rsidRPr="00425E17">
        <w:rPr>
          <w:color w:val="auto"/>
        </w:rPr>
        <w:t xml:space="preserve">Course Goals and Learning Outcomes </w:t>
      </w:r>
    </w:p>
    <w:p w14:paraId="2BF7DC95" w14:textId="77777777" w:rsidR="00D91DF2" w:rsidRPr="00C512AB" w:rsidRDefault="00D91DF2" w:rsidP="00D91DF2">
      <w:pPr>
        <w:autoSpaceDE w:val="0"/>
        <w:autoSpaceDN w:val="0"/>
        <w:adjustRightInd w:val="0"/>
        <w:rPr>
          <w:rFonts w:eastAsiaTheme="minorEastAsia"/>
          <w:color w:val="000000" w:themeColor="text1"/>
        </w:rPr>
      </w:pPr>
      <w:r w:rsidRPr="00C512AB">
        <w:rPr>
          <w:rFonts w:eastAsiaTheme="minorEastAsia"/>
          <w:color w:val="000000" w:themeColor="text1"/>
        </w:rPr>
        <w:t xml:space="preserve">At the end of the course, students will </w:t>
      </w:r>
      <w:r w:rsidRPr="00C512AB">
        <w:rPr>
          <w:rFonts w:ascii="Cambria Math" w:eastAsiaTheme="minorEastAsia" w:hAnsi="Cambria Math" w:cs="Cambria Math"/>
          <w:color w:val="000000" w:themeColor="text1"/>
        </w:rPr>
        <w:t>‐‐</w:t>
      </w:r>
    </w:p>
    <w:p w14:paraId="575BF59A" w14:textId="77777777" w:rsidR="004F04E7" w:rsidRDefault="00D91DF2" w:rsidP="00D91DF2">
      <w:pPr>
        <w:pStyle w:val="ListParagraph"/>
        <w:numPr>
          <w:ilvl w:val="0"/>
          <w:numId w:val="1"/>
        </w:numPr>
        <w:autoSpaceDE w:val="0"/>
        <w:autoSpaceDN w:val="0"/>
        <w:adjustRightInd w:val="0"/>
        <w:spacing w:after="0"/>
        <w:rPr>
          <w:rFonts w:eastAsiaTheme="minorEastAsia"/>
          <w:color w:val="000000" w:themeColor="text1"/>
        </w:rPr>
      </w:pPr>
      <w:r w:rsidRPr="00C512AB">
        <w:rPr>
          <w:rFonts w:eastAsiaTheme="minorEastAsia"/>
          <w:color w:val="000000" w:themeColor="text1"/>
        </w:rPr>
        <w:t xml:space="preserve">be familiar with </w:t>
      </w:r>
      <w:r w:rsidR="00C1638A" w:rsidRPr="00C512AB">
        <w:rPr>
          <w:rFonts w:eastAsiaTheme="minorEastAsia"/>
          <w:color w:val="000000" w:themeColor="text1"/>
        </w:rPr>
        <w:t>pre-</w:t>
      </w:r>
      <w:r w:rsidRPr="00C512AB">
        <w:rPr>
          <w:rFonts w:eastAsiaTheme="minorEastAsia"/>
          <w:color w:val="000000" w:themeColor="text1"/>
        </w:rPr>
        <w:t xml:space="preserve">modern </w:t>
      </w:r>
      <w:r w:rsidR="00C1638A" w:rsidRPr="00C512AB">
        <w:rPr>
          <w:rFonts w:eastAsiaTheme="minorEastAsia"/>
          <w:color w:val="000000" w:themeColor="text1"/>
        </w:rPr>
        <w:t xml:space="preserve">and modern </w:t>
      </w:r>
      <w:r w:rsidRPr="00C512AB">
        <w:rPr>
          <w:rFonts w:eastAsiaTheme="minorEastAsia"/>
          <w:color w:val="000000" w:themeColor="text1"/>
        </w:rPr>
        <w:t>Korea</w:t>
      </w:r>
      <w:r w:rsidR="004F04E7">
        <w:rPr>
          <w:rFonts w:eastAsiaTheme="minorEastAsia"/>
          <w:color w:val="000000" w:themeColor="text1"/>
        </w:rPr>
        <w:t>;</w:t>
      </w:r>
    </w:p>
    <w:p w14:paraId="5ED605E3" w14:textId="0B2237BB" w:rsidR="00D91DF2" w:rsidRPr="00C512AB" w:rsidRDefault="00D91DF2" w:rsidP="00D91DF2">
      <w:pPr>
        <w:pStyle w:val="ListParagraph"/>
        <w:numPr>
          <w:ilvl w:val="0"/>
          <w:numId w:val="1"/>
        </w:numPr>
        <w:autoSpaceDE w:val="0"/>
        <w:autoSpaceDN w:val="0"/>
        <w:adjustRightInd w:val="0"/>
        <w:spacing w:after="0"/>
        <w:rPr>
          <w:rFonts w:eastAsiaTheme="minorEastAsia"/>
          <w:color w:val="000000" w:themeColor="text1"/>
        </w:rPr>
      </w:pPr>
      <w:r w:rsidRPr="00C512AB">
        <w:rPr>
          <w:rFonts w:eastAsiaTheme="minorEastAsia"/>
          <w:color w:val="000000" w:themeColor="text1"/>
        </w:rPr>
        <w:t>develop advanced analytical skills;</w:t>
      </w:r>
    </w:p>
    <w:p w14:paraId="53ACB36D" w14:textId="7DF9DEA7" w:rsidR="00D91DF2" w:rsidRPr="00C512AB" w:rsidRDefault="00D91DF2" w:rsidP="00D91DF2">
      <w:pPr>
        <w:pStyle w:val="ListParagraph"/>
        <w:numPr>
          <w:ilvl w:val="0"/>
          <w:numId w:val="1"/>
        </w:numPr>
        <w:autoSpaceDE w:val="0"/>
        <w:autoSpaceDN w:val="0"/>
        <w:adjustRightInd w:val="0"/>
        <w:spacing w:after="0"/>
        <w:rPr>
          <w:rFonts w:eastAsiaTheme="minorEastAsia"/>
          <w:color w:val="000000" w:themeColor="text1"/>
        </w:rPr>
      </w:pPr>
      <w:r w:rsidRPr="00C512AB">
        <w:rPr>
          <w:rFonts w:eastAsiaTheme="minorEastAsia"/>
          <w:color w:val="000000" w:themeColor="text1"/>
        </w:rPr>
        <w:t xml:space="preserve">have </w:t>
      </w:r>
      <w:r w:rsidR="00AE6BD4" w:rsidRPr="00C512AB">
        <w:rPr>
          <w:rFonts w:eastAsiaTheme="minorEastAsia"/>
          <w:color w:val="000000" w:themeColor="text1"/>
        </w:rPr>
        <w:t xml:space="preserve">a </w:t>
      </w:r>
      <w:r w:rsidRPr="00C512AB">
        <w:rPr>
          <w:rFonts w:eastAsiaTheme="minorEastAsia"/>
          <w:color w:val="000000" w:themeColor="text1"/>
        </w:rPr>
        <w:t xml:space="preserve">better understanding </w:t>
      </w:r>
      <w:r w:rsidR="00AE6BD4" w:rsidRPr="00C512AB">
        <w:rPr>
          <w:rFonts w:eastAsiaTheme="minorEastAsia"/>
          <w:color w:val="000000" w:themeColor="text1"/>
        </w:rPr>
        <w:t>of</w:t>
      </w:r>
      <w:r w:rsidRPr="00C512AB">
        <w:rPr>
          <w:rFonts w:eastAsiaTheme="minorEastAsia"/>
          <w:color w:val="000000" w:themeColor="text1"/>
        </w:rPr>
        <w:t xml:space="preserve"> </w:t>
      </w:r>
      <w:r w:rsidR="00C73310" w:rsidRPr="00C512AB">
        <w:rPr>
          <w:rFonts w:eastAsiaTheme="minorEastAsia"/>
          <w:color w:val="000000" w:themeColor="text1"/>
        </w:rPr>
        <w:t xml:space="preserve">the </w:t>
      </w:r>
      <w:r w:rsidRPr="00C512AB">
        <w:rPr>
          <w:rFonts w:eastAsiaTheme="minorEastAsia"/>
          <w:color w:val="000000" w:themeColor="text1"/>
        </w:rPr>
        <w:t xml:space="preserve">Korean </w:t>
      </w:r>
      <w:r w:rsidR="00FF6C5C">
        <w:rPr>
          <w:rFonts w:eastAsiaTheme="minorEastAsia"/>
          <w:color w:val="000000" w:themeColor="text1"/>
        </w:rPr>
        <w:t>P</w:t>
      </w:r>
      <w:r w:rsidR="00C73310" w:rsidRPr="00C512AB">
        <w:rPr>
          <w:rFonts w:eastAsiaTheme="minorEastAsia"/>
          <w:color w:val="000000" w:themeColor="text1"/>
        </w:rPr>
        <w:t xml:space="preserve">eninsula </w:t>
      </w:r>
      <w:r w:rsidRPr="00C512AB">
        <w:rPr>
          <w:rFonts w:eastAsiaTheme="minorEastAsia"/>
          <w:color w:val="000000" w:themeColor="text1"/>
        </w:rPr>
        <w:t>and developments through well</w:t>
      </w:r>
      <w:r w:rsidRPr="00C512AB">
        <w:rPr>
          <w:color w:val="000000" w:themeColor="text1"/>
        </w:rPr>
        <w:t>-</w:t>
      </w:r>
      <w:r w:rsidRPr="00C512AB">
        <w:rPr>
          <w:rFonts w:eastAsiaTheme="minorEastAsia"/>
          <w:color w:val="000000" w:themeColor="text1"/>
        </w:rPr>
        <w:t>known readings;</w:t>
      </w:r>
    </w:p>
    <w:p w14:paraId="236C2DE6" w14:textId="7385BDBE" w:rsidR="00D91DF2" w:rsidRPr="00C512AB" w:rsidRDefault="00D91DF2" w:rsidP="00D91DF2">
      <w:pPr>
        <w:pStyle w:val="ListParagraph"/>
        <w:numPr>
          <w:ilvl w:val="0"/>
          <w:numId w:val="1"/>
        </w:numPr>
        <w:autoSpaceDE w:val="0"/>
        <w:autoSpaceDN w:val="0"/>
        <w:adjustRightInd w:val="0"/>
        <w:spacing w:after="0"/>
        <w:rPr>
          <w:rFonts w:eastAsiaTheme="minorEastAsia"/>
          <w:color w:val="000000" w:themeColor="text1"/>
        </w:rPr>
      </w:pPr>
      <w:r w:rsidRPr="00C512AB">
        <w:rPr>
          <w:rFonts w:eastAsiaTheme="minorEastAsia"/>
          <w:color w:val="000000" w:themeColor="text1"/>
        </w:rPr>
        <w:t xml:space="preserve">be familiar with </w:t>
      </w:r>
      <w:r w:rsidR="00B9269F" w:rsidRPr="00C512AB">
        <w:rPr>
          <w:rFonts w:eastAsiaTheme="minorEastAsia"/>
          <w:color w:val="000000" w:themeColor="text1"/>
        </w:rPr>
        <w:t>specific terms</w:t>
      </w:r>
      <w:r w:rsidRPr="00C512AB">
        <w:rPr>
          <w:rFonts w:eastAsiaTheme="minorEastAsia"/>
          <w:color w:val="000000" w:themeColor="text1"/>
        </w:rPr>
        <w:t xml:space="preserve">, dates and people </w:t>
      </w:r>
      <w:r w:rsidR="00B9269F" w:rsidRPr="00C512AB">
        <w:rPr>
          <w:rFonts w:eastAsiaTheme="minorEastAsia"/>
          <w:color w:val="000000" w:themeColor="text1"/>
        </w:rPr>
        <w:t>that</w:t>
      </w:r>
      <w:r w:rsidRPr="00C512AB">
        <w:rPr>
          <w:rFonts w:eastAsiaTheme="minorEastAsia"/>
          <w:color w:val="000000" w:themeColor="text1"/>
        </w:rPr>
        <w:t xml:space="preserve"> </w:t>
      </w:r>
      <w:r w:rsidR="00B9269F" w:rsidRPr="00C512AB">
        <w:rPr>
          <w:rFonts w:eastAsiaTheme="minorEastAsia"/>
          <w:color w:val="000000" w:themeColor="text1"/>
        </w:rPr>
        <w:t>impact</w:t>
      </w:r>
      <w:r w:rsidR="00AE6BD4" w:rsidRPr="00C512AB">
        <w:rPr>
          <w:rFonts w:eastAsiaTheme="minorEastAsia"/>
          <w:color w:val="000000" w:themeColor="text1"/>
        </w:rPr>
        <w:t>(</w:t>
      </w:r>
      <w:r w:rsidR="00C512AB">
        <w:rPr>
          <w:rFonts w:eastAsiaTheme="minorEastAsia"/>
          <w:color w:val="000000" w:themeColor="text1"/>
        </w:rPr>
        <w:t>-</w:t>
      </w:r>
      <w:r w:rsidR="00AE6BD4" w:rsidRPr="00C512AB">
        <w:rPr>
          <w:rFonts w:eastAsiaTheme="minorEastAsia"/>
          <w:color w:val="000000" w:themeColor="text1"/>
        </w:rPr>
        <w:t>ed)</w:t>
      </w:r>
      <w:r w:rsidRPr="00C512AB">
        <w:rPr>
          <w:rFonts w:eastAsiaTheme="minorEastAsia"/>
          <w:color w:val="000000" w:themeColor="text1"/>
        </w:rPr>
        <w:t xml:space="preserve"> </w:t>
      </w:r>
      <w:r w:rsidR="001A1FF6" w:rsidRPr="00C512AB">
        <w:rPr>
          <w:rFonts w:eastAsiaTheme="minorEastAsia"/>
          <w:color w:val="000000" w:themeColor="text1"/>
        </w:rPr>
        <w:t xml:space="preserve">past and </w:t>
      </w:r>
      <w:r w:rsidRPr="00C512AB">
        <w:rPr>
          <w:rFonts w:eastAsiaTheme="minorEastAsia"/>
          <w:color w:val="000000" w:themeColor="text1"/>
        </w:rPr>
        <w:t>current events;</w:t>
      </w:r>
    </w:p>
    <w:p w14:paraId="0829871B" w14:textId="19EBDFF9" w:rsidR="00D91DF2" w:rsidRPr="00C512AB" w:rsidRDefault="00D91DF2" w:rsidP="00D91DF2">
      <w:pPr>
        <w:pStyle w:val="ListParagraph"/>
        <w:numPr>
          <w:ilvl w:val="0"/>
          <w:numId w:val="1"/>
        </w:numPr>
        <w:autoSpaceDE w:val="0"/>
        <w:autoSpaceDN w:val="0"/>
        <w:adjustRightInd w:val="0"/>
        <w:spacing w:after="0"/>
        <w:rPr>
          <w:rFonts w:eastAsiaTheme="minorEastAsia"/>
          <w:color w:val="000000" w:themeColor="text1"/>
        </w:rPr>
      </w:pPr>
      <w:r w:rsidRPr="00C512AB">
        <w:rPr>
          <w:rFonts w:eastAsiaTheme="minorEastAsia"/>
          <w:color w:val="000000" w:themeColor="text1"/>
        </w:rPr>
        <w:t>Learning outcomes also include the following goals and objectives</w:t>
      </w:r>
      <w:r w:rsidR="00B9269F" w:rsidRPr="00C512AB">
        <w:rPr>
          <w:rFonts w:eastAsiaTheme="minorEastAsia"/>
          <w:color w:val="000000" w:themeColor="text1"/>
        </w:rPr>
        <w:t>:</w:t>
      </w:r>
    </w:p>
    <w:p w14:paraId="3C30D347" w14:textId="77777777" w:rsidR="00D91DF2" w:rsidRPr="00EE232D" w:rsidRDefault="00D91DF2" w:rsidP="00D91DF2"/>
    <w:tbl>
      <w:tblPr>
        <w:tblStyle w:val="PlainTable1"/>
        <w:tblW w:w="0" w:type="auto"/>
        <w:tblLook w:val="04A0" w:firstRow="1" w:lastRow="0" w:firstColumn="1" w:lastColumn="0" w:noHBand="0" w:noVBand="1"/>
      </w:tblPr>
      <w:tblGrid>
        <w:gridCol w:w="4675"/>
        <w:gridCol w:w="4675"/>
      </w:tblGrid>
      <w:tr w:rsidR="00D91DF2" w:rsidRPr="004A0E0B" w14:paraId="61A2335C" w14:textId="77777777" w:rsidTr="00477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F3E812" w14:textId="1A6DDF4A" w:rsidR="00D91DF2" w:rsidRPr="00FE274E" w:rsidRDefault="00D91DF2" w:rsidP="004770D7">
            <w:pPr>
              <w:autoSpaceDE w:val="0"/>
              <w:autoSpaceDN w:val="0"/>
              <w:adjustRightInd w:val="0"/>
              <w:rPr>
                <w:b w:val="0"/>
              </w:rPr>
            </w:pPr>
            <w:r>
              <w:t>ML Learning Outcome 1</w:t>
            </w:r>
            <w:r w:rsidRPr="004A0E0B">
              <w:t xml:space="preserve">: </w:t>
            </w:r>
            <w:r w:rsidRPr="004A0E0B">
              <w:rPr>
                <w:b w:val="0"/>
              </w:rPr>
              <w:t>Demonstrate in-depth</w:t>
            </w:r>
            <w:r w:rsidR="00FE274E">
              <w:rPr>
                <w:b w:val="0"/>
              </w:rPr>
              <w:t xml:space="preserve"> </w:t>
            </w:r>
            <w:r w:rsidRPr="004A0E0B">
              <w:rPr>
                <w:b w:val="0"/>
              </w:rPr>
              <w:t>knowledge of a specific target country or region.</w:t>
            </w:r>
          </w:p>
        </w:tc>
        <w:tc>
          <w:tcPr>
            <w:tcW w:w="4675" w:type="dxa"/>
          </w:tcPr>
          <w:p w14:paraId="4691C793" w14:textId="124CD959" w:rsidR="00D91DF2" w:rsidRPr="00FE274E" w:rsidRDefault="00D91DF2" w:rsidP="00FE274E">
            <w:pPr>
              <w:autoSpaceDE w:val="0"/>
              <w:autoSpaceDN w:val="0"/>
              <w:adjustRightInd w:val="0"/>
              <w:cnfStyle w:val="100000000000" w:firstRow="1" w:lastRow="0" w:firstColumn="0" w:lastColumn="0" w:oddVBand="0" w:evenVBand="0" w:oddHBand="0" w:evenHBand="0" w:firstRowFirstColumn="0" w:firstRowLastColumn="0" w:lastRowFirstColumn="0" w:lastRowLastColumn="0"/>
              <w:rPr>
                <w:b w:val="0"/>
              </w:rPr>
            </w:pPr>
            <w:r>
              <w:t>KOR 3823</w:t>
            </w:r>
            <w:r w:rsidRPr="004A0E0B">
              <w:t xml:space="preserve">: </w:t>
            </w:r>
            <w:r w:rsidRPr="004A0E0B">
              <w:rPr>
                <w:b w:val="0"/>
              </w:rPr>
              <w:t xml:space="preserve">Students will be able to comprehend </w:t>
            </w:r>
            <w:r w:rsidR="00AE6BD4">
              <w:rPr>
                <w:b w:val="0"/>
              </w:rPr>
              <w:t xml:space="preserve">an array of Korean </w:t>
            </w:r>
            <w:r w:rsidRPr="004A0E0B">
              <w:rPr>
                <w:b w:val="0"/>
              </w:rPr>
              <w:t xml:space="preserve">cultural and social issues through </w:t>
            </w:r>
            <w:r w:rsidR="00B9269F">
              <w:rPr>
                <w:b w:val="0"/>
              </w:rPr>
              <w:t>presentations and assigned</w:t>
            </w:r>
            <w:r w:rsidRPr="004A0E0B">
              <w:rPr>
                <w:b w:val="0"/>
              </w:rPr>
              <w:t xml:space="preserve"> reading materials.</w:t>
            </w:r>
          </w:p>
        </w:tc>
      </w:tr>
      <w:tr w:rsidR="00D91DF2" w:rsidRPr="004A0E0B" w14:paraId="09544C14" w14:textId="77777777" w:rsidTr="00477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992BE9" w14:textId="53DF4098" w:rsidR="00D91DF2" w:rsidRPr="004A0E0B" w:rsidRDefault="00D91DF2" w:rsidP="004770D7">
            <w:pPr>
              <w:autoSpaceDE w:val="0"/>
              <w:autoSpaceDN w:val="0"/>
              <w:adjustRightInd w:val="0"/>
            </w:pPr>
            <w:r>
              <w:t>ML Learning Outcome 2</w:t>
            </w:r>
            <w:r w:rsidRPr="004A0E0B">
              <w:t xml:space="preserve">: </w:t>
            </w:r>
            <w:r w:rsidRPr="004A0E0B">
              <w:rPr>
                <w:b w:val="0"/>
              </w:rPr>
              <w:t>Demonstrate the ability to analyze an issue from target-culture perspective(s)</w:t>
            </w:r>
            <w:r w:rsidR="00FE274E">
              <w:rPr>
                <w:b w:val="0"/>
              </w:rPr>
              <w:t>.</w:t>
            </w:r>
          </w:p>
        </w:tc>
        <w:tc>
          <w:tcPr>
            <w:tcW w:w="4675" w:type="dxa"/>
          </w:tcPr>
          <w:p w14:paraId="5D365B2A" w14:textId="0179E439" w:rsidR="00D91DF2" w:rsidRPr="004A0E0B" w:rsidRDefault="00D91DF2" w:rsidP="004770D7">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4A0E0B">
              <w:rPr>
                <w:b/>
              </w:rPr>
              <w:t xml:space="preserve">KOR </w:t>
            </w:r>
            <w:r w:rsidRPr="006E7687">
              <w:rPr>
                <w:b/>
              </w:rPr>
              <w:t>3823</w:t>
            </w:r>
            <w:r w:rsidRPr="004A0E0B">
              <w:t xml:space="preserve">: Students will be </w:t>
            </w:r>
            <w:r w:rsidR="00B9269F">
              <w:t>prepared</w:t>
            </w:r>
            <w:r w:rsidRPr="004A0E0B">
              <w:t xml:space="preserve"> to</w:t>
            </w:r>
            <w:r w:rsidR="00B9269F">
              <w:t xml:space="preserve"> analyze Korea-related information contained in newspapers, </w:t>
            </w:r>
            <w:r w:rsidR="00AE6BD4">
              <w:t xml:space="preserve">books, </w:t>
            </w:r>
            <w:r w:rsidR="00B9269F">
              <w:t>articles, news and entertainment.</w:t>
            </w:r>
          </w:p>
        </w:tc>
      </w:tr>
      <w:tr w:rsidR="00D91DF2" w:rsidRPr="00EC10CB" w14:paraId="06F5CF53" w14:textId="77777777" w:rsidTr="004770D7">
        <w:tc>
          <w:tcPr>
            <w:cnfStyle w:val="001000000000" w:firstRow="0" w:lastRow="0" w:firstColumn="1" w:lastColumn="0" w:oddVBand="0" w:evenVBand="0" w:oddHBand="0" w:evenHBand="0" w:firstRowFirstColumn="0" w:firstRowLastColumn="0" w:lastRowFirstColumn="0" w:lastRowLastColumn="0"/>
            <w:tcW w:w="4675" w:type="dxa"/>
          </w:tcPr>
          <w:p w14:paraId="01F74B60" w14:textId="77777777" w:rsidR="00D91DF2" w:rsidRPr="004A0E0B" w:rsidRDefault="00D91DF2" w:rsidP="004770D7">
            <w:pPr>
              <w:autoSpaceDE w:val="0"/>
              <w:autoSpaceDN w:val="0"/>
              <w:adjustRightInd w:val="0"/>
            </w:pPr>
            <w:r>
              <w:t>ML Learning Outcome 3</w:t>
            </w:r>
            <w:r w:rsidRPr="004A0E0B">
              <w:t xml:space="preserve">: </w:t>
            </w:r>
            <w:r w:rsidRPr="004A0E0B">
              <w:rPr>
                <w:b w:val="0"/>
              </w:rPr>
              <w:t>Demonstrate critical reflection on cultural complexity and context.</w:t>
            </w:r>
          </w:p>
        </w:tc>
        <w:tc>
          <w:tcPr>
            <w:tcW w:w="4675" w:type="dxa"/>
          </w:tcPr>
          <w:p w14:paraId="1BD64A87" w14:textId="43AB2705" w:rsidR="00D91DF2" w:rsidRPr="00FE274E" w:rsidRDefault="00D91DF2" w:rsidP="001A1FF6">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4A0E0B">
              <w:rPr>
                <w:b/>
              </w:rPr>
              <w:t xml:space="preserve">KOR </w:t>
            </w:r>
            <w:r w:rsidRPr="006E7687">
              <w:rPr>
                <w:b/>
              </w:rPr>
              <w:t>3823</w:t>
            </w:r>
            <w:r w:rsidRPr="004A0E0B">
              <w:t xml:space="preserve">: Students </w:t>
            </w:r>
            <w:r w:rsidR="00B9269F">
              <w:t>will be prepared to understand and explain a variety of Korea-related subjects from multiple viewpoints using competing theories.</w:t>
            </w:r>
          </w:p>
        </w:tc>
      </w:tr>
    </w:tbl>
    <w:p w14:paraId="5A102C12" w14:textId="77777777" w:rsidR="000F2584" w:rsidRDefault="000F2584" w:rsidP="00D91DF2">
      <w:pPr>
        <w:spacing w:before="240"/>
        <w:rPr>
          <w:b/>
          <w:color w:val="4472C4" w:themeColor="accent1"/>
          <w:sz w:val="24"/>
          <w:szCs w:val="24"/>
        </w:rPr>
      </w:pPr>
    </w:p>
    <w:p w14:paraId="0F9BD80D" w14:textId="2941BD84" w:rsidR="00D91DF2" w:rsidRPr="00EE232D" w:rsidRDefault="00D91DF2" w:rsidP="00D91DF2">
      <w:pPr>
        <w:spacing w:before="240"/>
        <w:rPr>
          <w:b/>
          <w:color w:val="262626" w:themeColor="text1" w:themeTint="D9"/>
          <w:sz w:val="24"/>
          <w:szCs w:val="24"/>
        </w:rPr>
      </w:pPr>
      <w:r w:rsidRPr="00425E17">
        <w:rPr>
          <w:b/>
          <w:color w:val="4472C4" w:themeColor="accent1"/>
          <w:sz w:val="24"/>
          <w:szCs w:val="24"/>
        </w:rPr>
        <w:t>Course Requirements &amp; Grading</w:t>
      </w:r>
    </w:p>
    <w:tbl>
      <w:tblPr>
        <w:tblStyle w:val="SyllabusTable-withBorders"/>
        <w:tblW w:w="9734" w:type="dxa"/>
        <w:tblLook w:val="04A0" w:firstRow="1" w:lastRow="0" w:firstColumn="1" w:lastColumn="0" w:noHBand="0" w:noVBand="1"/>
        <w:tblCaption w:val="Content table"/>
        <w:tblDescription w:val="Course schedule"/>
      </w:tblPr>
      <w:tblGrid>
        <w:gridCol w:w="2250"/>
        <w:gridCol w:w="2070"/>
        <w:gridCol w:w="5414"/>
      </w:tblGrid>
      <w:tr w:rsidR="00D91DF2" w14:paraId="330D72C3" w14:textId="77777777" w:rsidTr="00477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8BC32F4" w14:textId="77777777" w:rsidR="00D91DF2" w:rsidRPr="00610EFD" w:rsidRDefault="00D91DF2" w:rsidP="004770D7">
            <w:pPr>
              <w:rPr>
                <w:color w:val="262626" w:themeColor="text1" w:themeTint="D9"/>
              </w:rPr>
            </w:pPr>
            <w:r w:rsidRPr="00610EFD">
              <w:rPr>
                <w:color w:val="262626" w:themeColor="text1" w:themeTint="D9"/>
              </w:rPr>
              <w:t xml:space="preserve">Assignment </w:t>
            </w:r>
          </w:p>
        </w:tc>
        <w:tc>
          <w:tcPr>
            <w:tcW w:w="2070" w:type="dxa"/>
          </w:tcPr>
          <w:p w14:paraId="16FB9861" w14:textId="1B91414D" w:rsidR="00D91DF2" w:rsidRPr="00610EFD" w:rsidRDefault="00D91DF2" w:rsidP="004770D7">
            <w:pPr>
              <w:cnfStyle w:val="100000000000" w:firstRow="1"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Date</w:t>
            </w:r>
            <w:r w:rsidR="00AA0337">
              <w:rPr>
                <w:color w:val="262626" w:themeColor="text1" w:themeTint="D9"/>
              </w:rPr>
              <w:t>(s)</w:t>
            </w:r>
          </w:p>
        </w:tc>
        <w:tc>
          <w:tcPr>
            <w:tcW w:w="5414" w:type="dxa"/>
          </w:tcPr>
          <w:p w14:paraId="4D117DA1" w14:textId="2E82F367" w:rsidR="00D91DF2" w:rsidRPr="00610EFD" w:rsidRDefault="00D91DF2" w:rsidP="004770D7">
            <w:pPr>
              <w:cnfStyle w:val="100000000000" w:firstRow="1" w:lastRow="0" w:firstColumn="0" w:lastColumn="0" w:oddVBand="0" w:evenVBand="0" w:oddHBand="0" w:evenHBand="0" w:firstRowFirstColumn="0" w:firstRowLastColumn="0" w:lastRowFirstColumn="0" w:lastRowLastColumn="0"/>
              <w:rPr>
                <w:color w:val="262626" w:themeColor="text1" w:themeTint="D9"/>
              </w:rPr>
            </w:pPr>
            <w:r w:rsidRPr="00610EFD">
              <w:rPr>
                <w:color w:val="262626" w:themeColor="text1" w:themeTint="D9"/>
              </w:rPr>
              <w:t>Weight (Percentage, points, etc</w:t>
            </w:r>
            <w:r w:rsidR="00AA0337">
              <w:rPr>
                <w:color w:val="262626" w:themeColor="text1" w:themeTint="D9"/>
              </w:rPr>
              <w:t>.</w:t>
            </w:r>
            <w:r w:rsidRPr="00610EFD">
              <w:rPr>
                <w:color w:val="262626" w:themeColor="text1" w:themeTint="D9"/>
              </w:rPr>
              <w:t>)</w:t>
            </w:r>
          </w:p>
        </w:tc>
      </w:tr>
      <w:tr w:rsidR="00D91DF2" w14:paraId="0F147080" w14:textId="77777777" w:rsidTr="004770D7">
        <w:tc>
          <w:tcPr>
            <w:cnfStyle w:val="001000000000" w:firstRow="0" w:lastRow="0" w:firstColumn="1" w:lastColumn="0" w:oddVBand="0" w:evenVBand="0" w:oddHBand="0" w:evenHBand="0" w:firstRowFirstColumn="0" w:firstRowLastColumn="0" w:lastRowFirstColumn="0" w:lastRowLastColumn="0"/>
            <w:tcW w:w="2250" w:type="dxa"/>
          </w:tcPr>
          <w:p w14:paraId="25F8848C" w14:textId="77777777" w:rsidR="00D91DF2" w:rsidRPr="00610EFD" w:rsidRDefault="00D91DF2" w:rsidP="004770D7">
            <w:r>
              <w:t>Quizzes</w:t>
            </w:r>
          </w:p>
        </w:tc>
        <w:tc>
          <w:tcPr>
            <w:tcW w:w="2070" w:type="dxa"/>
          </w:tcPr>
          <w:p w14:paraId="4A01C34E" w14:textId="1B6A7347" w:rsidR="00D91DF2" w:rsidRDefault="00C1638A" w:rsidP="004770D7">
            <w:pPr>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January</w:t>
            </w:r>
            <w:r w:rsidR="00AE6BD4">
              <w:rPr>
                <w:color w:val="262626" w:themeColor="text1" w:themeTint="D9"/>
              </w:rPr>
              <w:t xml:space="preserve"> 22</w:t>
            </w:r>
            <w:r w:rsidR="00AE6BD4" w:rsidRPr="00AE6BD4">
              <w:rPr>
                <w:color w:val="262626" w:themeColor="text1" w:themeTint="D9"/>
                <w:vertAlign w:val="superscript"/>
              </w:rPr>
              <w:t>nd</w:t>
            </w:r>
            <w:r>
              <w:rPr>
                <w:color w:val="262626" w:themeColor="text1" w:themeTint="D9"/>
              </w:rPr>
              <w:t>, February</w:t>
            </w:r>
            <w:r w:rsidR="00AE6BD4">
              <w:rPr>
                <w:color w:val="262626" w:themeColor="text1" w:themeTint="D9"/>
              </w:rPr>
              <w:t xml:space="preserve"> 5</w:t>
            </w:r>
            <w:r w:rsidR="00AE6BD4" w:rsidRPr="00AE6BD4">
              <w:rPr>
                <w:color w:val="262626" w:themeColor="text1" w:themeTint="D9"/>
                <w:vertAlign w:val="superscript"/>
              </w:rPr>
              <w:t>th</w:t>
            </w:r>
            <w:r>
              <w:rPr>
                <w:color w:val="262626" w:themeColor="text1" w:themeTint="D9"/>
              </w:rPr>
              <w:t xml:space="preserve">, </w:t>
            </w:r>
            <w:r w:rsidR="00AE6BD4">
              <w:rPr>
                <w:color w:val="262626" w:themeColor="text1" w:themeTint="D9"/>
              </w:rPr>
              <w:t>February 19</w:t>
            </w:r>
            <w:r w:rsidR="00AE6BD4" w:rsidRPr="00AE6BD4">
              <w:rPr>
                <w:color w:val="262626" w:themeColor="text1" w:themeTint="D9"/>
                <w:vertAlign w:val="superscript"/>
              </w:rPr>
              <w:t>th</w:t>
            </w:r>
            <w:r w:rsidR="00AE6BD4">
              <w:rPr>
                <w:color w:val="262626" w:themeColor="text1" w:themeTint="D9"/>
              </w:rPr>
              <w:t xml:space="preserve">, </w:t>
            </w:r>
            <w:r>
              <w:rPr>
                <w:color w:val="262626" w:themeColor="text1" w:themeTint="D9"/>
              </w:rPr>
              <w:t>March</w:t>
            </w:r>
            <w:r w:rsidR="00AE6BD4">
              <w:rPr>
                <w:color w:val="262626" w:themeColor="text1" w:themeTint="D9"/>
              </w:rPr>
              <w:t xml:space="preserve"> 12</w:t>
            </w:r>
            <w:r w:rsidR="00AE6BD4" w:rsidRPr="00AE6BD4">
              <w:rPr>
                <w:color w:val="262626" w:themeColor="text1" w:themeTint="D9"/>
                <w:vertAlign w:val="superscript"/>
              </w:rPr>
              <w:t>th</w:t>
            </w:r>
            <w:r>
              <w:rPr>
                <w:color w:val="262626" w:themeColor="text1" w:themeTint="D9"/>
              </w:rPr>
              <w:t>, April</w:t>
            </w:r>
            <w:r w:rsidR="00AE6BD4">
              <w:rPr>
                <w:color w:val="262626" w:themeColor="text1" w:themeTint="D9"/>
              </w:rPr>
              <w:t xml:space="preserve"> 2</w:t>
            </w:r>
            <w:r w:rsidR="00AE6BD4" w:rsidRPr="00AE6BD4">
              <w:rPr>
                <w:color w:val="262626" w:themeColor="text1" w:themeTint="D9"/>
                <w:vertAlign w:val="superscript"/>
              </w:rPr>
              <w:t>nd</w:t>
            </w:r>
          </w:p>
        </w:tc>
        <w:tc>
          <w:tcPr>
            <w:tcW w:w="5414" w:type="dxa"/>
          </w:tcPr>
          <w:p w14:paraId="40AE5603" w14:textId="5947C44C" w:rsidR="00D91DF2" w:rsidRDefault="00C73310" w:rsidP="004770D7">
            <w:pPr>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5</w:t>
            </w:r>
            <w:r w:rsidR="00D91DF2">
              <w:rPr>
                <w:color w:val="262626" w:themeColor="text1" w:themeTint="D9"/>
              </w:rPr>
              <w:t>% x</w:t>
            </w:r>
            <w:r>
              <w:rPr>
                <w:color w:val="262626" w:themeColor="text1" w:themeTint="D9"/>
              </w:rPr>
              <w:t xml:space="preserve"> 5</w:t>
            </w:r>
            <w:r w:rsidR="00D91DF2">
              <w:rPr>
                <w:color w:val="262626" w:themeColor="text1" w:themeTint="D9"/>
              </w:rPr>
              <w:t xml:space="preserve"> = </w:t>
            </w:r>
            <w:r>
              <w:rPr>
                <w:color w:val="262626" w:themeColor="text1" w:themeTint="D9"/>
              </w:rPr>
              <w:t>25</w:t>
            </w:r>
            <w:r w:rsidR="00D91DF2">
              <w:rPr>
                <w:color w:val="262626" w:themeColor="text1" w:themeTint="D9"/>
              </w:rPr>
              <w:t>%</w:t>
            </w:r>
          </w:p>
          <w:p w14:paraId="7B268049" w14:textId="384F3E60" w:rsidR="00D91DF2" w:rsidRPr="00610EFD" w:rsidRDefault="00D91DF2" w:rsidP="004770D7">
            <w:pPr>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 xml:space="preserve">Each quiz counts for </w:t>
            </w:r>
            <w:r w:rsidR="00C73310">
              <w:rPr>
                <w:color w:val="262626" w:themeColor="text1" w:themeTint="D9"/>
              </w:rPr>
              <w:t>5</w:t>
            </w:r>
            <w:r>
              <w:rPr>
                <w:color w:val="262626" w:themeColor="text1" w:themeTint="D9"/>
              </w:rPr>
              <w:t xml:space="preserve">% of the final grade. In total, </w:t>
            </w:r>
            <w:r w:rsidR="00C73310">
              <w:rPr>
                <w:color w:val="262626" w:themeColor="text1" w:themeTint="D9"/>
              </w:rPr>
              <w:t>25</w:t>
            </w:r>
            <w:r>
              <w:rPr>
                <w:color w:val="262626" w:themeColor="text1" w:themeTint="D9"/>
              </w:rPr>
              <w:t>% of Final Grade</w:t>
            </w:r>
            <w:r w:rsidR="00C73310">
              <w:rPr>
                <w:color w:val="262626" w:themeColor="text1" w:themeTint="D9"/>
              </w:rPr>
              <w:t>. Extra credit is given on some quizzes, but no student can score above 100% on any quiz.</w:t>
            </w:r>
          </w:p>
        </w:tc>
      </w:tr>
      <w:tr w:rsidR="00D91DF2" w14:paraId="611C3EA0" w14:textId="77777777" w:rsidTr="004770D7">
        <w:tc>
          <w:tcPr>
            <w:cnfStyle w:val="001000000000" w:firstRow="0" w:lastRow="0" w:firstColumn="1" w:lastColumn="0" w:oddVBand="0" w:evenVBand="0" w:oddHBand="0" w:evenHBand="0" w:firstRowFirstColumn="0" w:firstRowLastColumn="0" w:lastRowFirstColumn="0" w:lastRowLastColumn="0"/>
            <w:tcW w:w="2250" w:type="dxa"/>
          </w:tcPr>
          <w:p w14:paraId="1E2C9B45" w14:textId="546F5DCE" w:rsidR="00D91DF2" w:rsidRPr="00610EFD" w:rsidRDefault="00C73310" w:rsidP="004770D7">
            <w:r>
              <w:t xml:space="preserve">Written Report and </w:t>
            </w:r>
            <w:r w:rsidR="00D91DF2">
              <w:t>Presentation</w:t>
            </w:r>
            <w:r>
              <w:t xml:space="preserve"> (Video)</w:t>
            </w:r>
          </w:p>
        </w:tc>
        <w:tc>
          <w:tcPr>
            <w:tcW w:w="2070" w:type="dxa"/>
          </w:tcPr>
          <w:p w14:paraId="304D6575" w14:textId="6E088534" w:rsidR="00D91DF2" w:rsidRDefault="00AE6BD4" w:rsidP="004770D7">
            <w:pPr>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Posters due</w:t>
            </w:r>
            <w:r w:rsidR="00C73310">
              <w:rPr>
                <w:color w:val="262626" w:themeColor="text1" w:themeTint="D9"/>
              </w:rPr>
              <w:t xml:space="preserve"> February </w:t>
            </w:r>
            <w:r w:rsidR="00745463">
              <w:rPr>
                <w:color w:val="262626" w:themeColor="text1" w:themeTint="D9"/>
              </w:rPr>
              <w:t>7</w:t>
            </w:r>
            <w:r w:rsidR="00C73310" w:rsidRPr="00C73310">
              <w:rPr>
                <w:color w:val="262626" w:themeColor="text1" w:themeTint="D9"/>
                <w:vertAlign w:val="superscript"/>
              </w:rPr>
              <w:t>th</w:t>
            </w:r>
            <w:r w:rsidR="00C73310">
              <w:rPr>
                <w:color w:val="262626" w:themeColor="text1" w:themeTint="D9"/>
              </w:rPr>
              <w:t xml:space="preserve"> </w:t>
            </w:r>
            <w:r w:rsidR="00D91DF2">
              <w:rPr>
                <w:color w:val="262626" w:themeColor="text1" w:themeTint="D9"/>
              </w:rPr>
              <w:t xml:space="preserve">/ Written </w:t>
            </w:r>
            <w:r w:rsidR="00C1638A">
              <w:rPr>
                <w:color w:val="262626" w:themeColor="text1" w:themeTint="D9"/>
              </w:rPr>
              <w:t>Paper</w:t>
            </w:r>
            <w:r w:rsidR="00D91DF2">
              <w:rPr>
                <w:color w:val="262626" w:themeColor="text1" w:themeTint="D9"/>
              </w:rPr>
              <w:t xml:space="preserve"> </w:t>
            </w:r>
            <w:r w:rsidR="00C73310">
              <w:rPr>
                <w:color w:val="262626" w:themeColor="text1" w:themeTint="D9"/>
              </w:rPr>
              <w:t>due March 14</w:t>
            </w:r>
            <w:r w:rsidR="00C73310" w:rsidRPr="00C73310">
              <w:rPr>
                <w:color w:val="262626" w:themeColor="text1" w:themeTint="D9"/>
                <w:vertAlign w:val="superscript"/>
              </w:rPr>
              <w:t>th</w:t>
            </w:r>
            <w:r w:rsidR="00D91DF2">
              <w:rPr>
                <w:color w:val="262626" w:themeColor="text1" w:themeTint="D9"/>
              </w:rPr>
              <w:t xml:space="preserve">/ </w:t>
            </w:r>
            <w:r w:rsidR="00D91DF2">
              <w:rPr>
                <w:color w:val="262626" w:themeColor="text1" w:themeTint="D9"/>
              </w:rPr>
              <w:lastRenderedPageBreak/>
              <w:t xml:space="preserve">Presentations </w:t>
            </w:r>
            <w:r w:rsidR="00C73310">
              <w:rPr>
                <w:color w:val="262626" w:themeColor="text1" w:themeTint="D9"/>
              </w:rPr>
              <w:t xml:space="preserve">or videos </w:t>
            </w:r>
            <w:r w:rsidR="00D91DF2">
              <w:rPr>
                <w:color w:val="262626" w:themeColor="text1" w:themeTint="D9"/>
              </w:rPr>
              <w:t xml:space="preserve">on </w:t>
            </w:r>
            <w:r w:rsidR="00C73310">
              <w:rPr>
                <w:color w:val="262626" w:themeColor="text1" w:themeTint="D9"/>
              </w:rPr>
              <w:t>April 16</w:t>
            </w:r>
            <w:r w:rsidR="00C73310" w:rsidRPr="00C73310">
              <w:rPr>
                <w:color w:val="262626" w:themeColor="text1" w:themeTint="D9"/>
                <w:vertAlign w:val="superscript"/>
              </w:rPr>
              <w:t>th</w:t>
            </w:r>
            <w:r w:rsidR="00C73310">
              <w:rPr>
                <w:color w:val="262626" w:themeColor="text1" w:themeTint="D9"/>
              </w:rPr>
              <w:t xml:space="preserve"> and 18</w:t>
            </w:r>
            <w:r w:rsidR="00C73310" w:rsidRPr="00C73310">
              <w:rPr>
                <w:color w:val="262626" w:themeColor="text1" w:themeTint="D9"/>
                <w:vertAlign w:val="superscript"/>
              </w:rPr>
              <w:t>th</w:t>
            </w:r>
          </w:p>
        </w:tc>
        <w:tc>
          <w:tcPr>
            <w:tcW w:w="5414" w:type="dxa"/>
          </w:tcPr>
          <w:p w14:paraId="243A069B" w14:textId="4B19DB99" w:rsidR="00D91DF2" w:rsidRPr="00610EFD" w:rsidRDefault="001A1FF6" w:rsidP="004770D7">
            <w:pPr>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lastRenderedPageBreak/>
              <w:t>20% of total grade</w:t>
            </w:r>
            <w:r w:rsidR="00C512AB">
              <w:rPr>
                <w:color w:val="262626" w:themeColor="text1" w:themeTint="D9"/>
              </w:rPr>
              <w:t xml:space="preserve"> (Topic of your choice)</w:t>
            </w:r>
            <w:r w:rsidR="007A5759">
              <w:rPr>
                <w:color w:val="262626" w:themeColor="text1" w:themeTint="D9"/>
              </w:rPr>
              <w:br/>
            </w:r>
            <w:r w:rsidR="00435DD7">
              <w:rPr>
                <w:color w:val="262626" w:themeColor="text1" w:themeTint="D9"/>
              </w:rPr>
              <w:t xml:space="preserve">- </w:t>
            </w:r>
            <w:r w:rsidR="00C73310">
              <w:rPr>
                <w:color w:val="262626" w:themeColor="text1" w:themeTint="D9"/>
              </w:rPr>
              <w:t xml:space="preserve">5% for the </w:t>
            </w:r>
            <w:r w:rsidR="006A2B9E">
              <w:rPr>
                <w:color w:val="262626" w:themeColor="text1" w:themeTint="D9"/>
              </w:rPr>
              <w:t>poster</w:t>
            </w:r>
            <w:r w:rsidR="00C73310">
              <w:rPr>
                <w:color w:val="262626" w:themeColor="text1" w:themeTint="D9"/>
              </w:rPr>
              <w:t xml:space="preserve"> (reasons for topic choice</w:t>
            </w:r>
            <w:r w:rsidR="00C512AB">
              <w:rPr>
                <w:color w:val="262626" w:themeColor="text1" w:themeTint="D9"/>
              </w:rPr>
              <w:t xml:space="preserve"> and 250 words</w:t>
            </w:r>
            <w:r w:rsidR="00C73310">
              <w:rPr>
                <w:color w:val="262626" w:themeColor="text1" w:themeTint="D9"/>
              </w:rPr>
              <w:t>)</w:t>
            </w:r>
            <w:r w:rsidR="007A5759">
              <w:rPr>
                <w:color w:val="262626" w:themeColor="text1" w:themeTint="D9"/>
              </w:rPr>
              <w:br/>
            </w:r>
            <w:r w:rsidR="00435DD7">
              <w:rPr>
                <w:color w:val="262626" w:themeColor="text1" w:themeTint="D9"/>
              </w:rPr>
              <w:t xml:space="preserve">- </w:t>
            </w:r>
            <w:r w:rsidR="00C73310">
              <w:rPr>
                <w:color w:val="262626" w:themeColor="text1" w:themeTint="D9"/>
              </w:rPr>
              <w:t>7% for 1,000</w:t>
            </w:r>
            <w:r w:rsidR="004770D7">
              <w:rPr>
                <w:color w:val="262626" w:themeColor="text1" w:themeTint="D9"/>
              </w:rPr>
              <w:t>-</w:t>
            </w:r>
            <w:r w:rsidR="00C73310">
              <w:rPr>
                <w:color w:val="262626" w:themeColor="text1" w:themeTint="D9"/>
              </w:rPr>
              <w:t>word paper on topic</w:t>
            </w:r>
            <w:r w:rsidR="00C512AB">
              <w:rPr>
                <w:color w:val="262626" w:themeColor="text1" w:themeTint="D9"/>
              </w:rPr>
              <w:t xml:space="preserve"> (review books and articles)</w:t>
            </w:r>
            <w:r w:rsidR="007A5759">
              <w:rPr>
                <w:color w:val="262626" w:themeColor="text1" w:themeTint="D9"/>
              </w:rPr>
              <w:br/>
            </w:r>
            <w:r w:rsidR="00435DD7">
              <w:rPr>
                <w:color w:val="262626" w:themeColor="text1" w:themeTint="D9"/>
              </w:rPr>
              <w:t xml:space="preserve">- </w:t>
            </w:r>
            <w:r w:rsidR="00C73310">
              <w:rPr>
                <w:color w:val="262626" w:themeColor="text1" w:themeTint="D9"/>
              </w:rPr>
              <w:t>8</w:t>
            </w:r>
            <w:r w:rsidR="00D91DF2">
              <w:rPr>
                <w:color w:val="262626" w:themeColor="text1" w:themeTint="D9"/>
              </w:rPr>
              <w:t xml:space="preserve">% </w:t>
            </w:r>
            <w:r w:rsidR="00C73310">
              <w:rPr>
                <w:color w:val="262626" w:themeColor="text1" w:themeTint="D9"/>
              </w:rPr>
              <w:t xml:space="preserve">for a final </w:t>
            </w:r>
            <w:r>
              <w:rPr>
                <w:color w:val="262626" w:themeColor="text1" w:themeTint="D9"/>
              </w:rPr>
              <w:t>8-1</w:t>
            </w:r>
            <w:r w:rsidR="00C73310">
              <w:rPr>
                <w:color w:val="262626" w:themeColor="text1" w:themeTint="D9"/>
              </w:rPr>
              <w:t>0</w:t>
            </w:r>
            <w:r w:rsidR="00716036">
              <w:rPr>
                <w:color w:val="262626" w:themeColor="text1" w:themeTint="D9"/>
              </w:rPr>
              <w:t>-</w:t>
            </w:r>
            <w:r w:rsidR="00C73310">
              <w:rPr>
                <w:color w:val="262626" w:themeColor="text1" w:themeTint="D9"/>
              </w:rPr>
              <w:t>minute presentation</w:t>
            </w:r>
          </w:p>
        </w:tc>
      </w:tr>
      <w:tr w:rsidR="00D91DF2" w14:paraId="773C0F60" w14:textId="77777777" w:rsidTr="004770D7">
        <w:tc>
          <w:tcPr>
            <w:cnfStyle w:val="001000000000" w:firstRow="0" w:lastRow="0" w:firstColumn="1" w:lastColumn="0" w:oddVBand="0" w:evenVBand="0" w:oddHBand="0" w:evenHBand="0" w:firstRowFirstColumn="0" w:firstRowLastColumn="0" w:lastRowFirstColumn="0" w:lastRowLastColumn="0"/>
            <w:tcW w:w="2250" w:type="dxa"/>
          </w:tcPr>
          <w:p w14:paraId="139B638F" w14:textId="77777777" w:rsidR="00D91DF2" w:rsidRPr="00610EFD" w:rsidRDefault="00D91DF2" w:rsidP="004770D7">
            <w:r>
              <w:t>Attendance</w:t>
            </w:r>
          </w:p>
        </w:tc>
        <w:tc>
          <w:tcPr>
            <w:tcW w:w="2070" w:type="dxa"/>
          </w:tcPr>
          <w:p w14:paraId="4B4719D9" w14:textId="53BC3D06" w:rsidR="00D91DF2" w:rsidRDefault="00C1638A" w:rsidP="004770D7">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745463">
              <w:rPr>
                <w:color w:val="000000" w:themeColor="text1"/>
              </w:rPr>
              <w:t>January 8</w:t>
            </w:r>
            <w:r w:rsidR="00D91DF2" w:rsidRPr="00745463">
              <w:rPr>
                <w:color w:val="000000" w:themeColor="text1"/>
                <w:vertAlign w:val="superscript"/>
              </w:rPr>
              <w:t>th</w:t>
            </w:r>
            <w:r w:rsidR="00D91DF2" w:rsidRPr="00745463">
              <w:rPr>
                <w:color w:val="000000" w:themeColor="text1"/>
              </w:rPr>
              <w:t xml:space="preserve"> – </w:t>
            </w:r>
            <w:r w:rsidRPr="00745463">
              <w:rPr>
                <w:color w:val="000000" w:themeColor="text1"/>
              </w:rPr>
              <w:t>April</w:t>
            </w:r>
            <w:r w:rsidR="00D91DF2" w:rsidRPr="00745463">
              <w:rPr>
                <w:color w:val="000000" w:themeColor="text1"/>
              </w:rPr>
              <w:t xml:space="preserve"> </w:t>
            </w:r>
            <w:r w:rsidRPr="00745463">
              <w:rPr>
                <w:color w:val="000000" w:themeColor="text1"/>
              </w:rPr>
              <w:t>23</w:t>
            </w:r>
            <w:r w:rsidRPr="00745463">
              <w:rPr>
                <w:color w:val="000000" w:themeColor="text1"/>
                <w:vertAlign w:val="superscript"/>
              </w:rPr>
              <w:t>rd</w:t>
            </w:r>
          </w:p>
        </w:tc>
        <w:tc>
          <w:tcPr>
            <w:tcW w:w="5414" w:type="dxa"/>
          </w:tcPr>
          <w:p w14:paraId="01B77CD1" w14:textId="3AC0B682" w:rsidR="00D91DF2" w:rsidRPr="00406323" w:rsidRDefault="00D91DF2" w:rsidP="004770D7">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DE6C07">
              <w:rPr>
                <w:color w:val="262626" w:themeColor="text1" w:themeTint="D9"/>
              </w:rPr>
              <w:t xml:space="preserve">After the third absence, </w:t>
            </w:r>
            <w:r w:rsidRPr="00DE6C07">
              <w:rPr>
                <w:rFonts w:eastAsiaTheme="minorEastAsia"/>
              </w:rPr>
              <w:t>one (1) percentage point from the final grade will</w:t>
            </w:r>
            <w:r w:rsidRPr="00406323">
              <w:rPr>
                <w:rFonts w:eastAsiaTheme="minorEastAsia"/>
              </w:rPr>
              <w:t xml:space="preserve"> be deducted each time you miss class. In addition, coming late three (3) times will count as one absence.</w:t>
            </w:r>
          </w:p>
        </w:tc>
      </w:tr>
      <w:tr w:rsidR="00D91DF2" w14:paraId="37393A42" w14:textId="77777777" w:rsidTr="004770D7">
        <w:tc>
          <w:tcPr>
            <w:cnfStyle w:val="001000000000" w:firstRow="0" w:lastRow="0" w:firstColumn="1" w:lastColumn="0" w:oddVBand="0" w:evenVBand="0" w:oddHBand="0" w:evenHBand="0" w:firstRowFirstColumn="0" w:firstRowLastColumn="0" w:lastRowFirstColumn="0" w:lastRowLastColumn="0"/>
            <w:tcW w:w="2250" w:type="dxa"/>
          </w:tcPr>
          <w:p w14:paraId="5626D195" w14:textId="77777777" w:rsidR="00D91DF2" w:rsidRPr="00610EFD" w:rsidRDefault="00D91DF2" w:rsidP="004770D7">
            <w:r>
              <w:t>Participation</w:t>
            </w:r>
          </w:p>
        </w:tc>
        <w:tc>
          <w:tcPr>
            <w:tcW w:w="2070" w:type="dxa"/>
          </w:tcPr>
          <w:p w14:paraId="2A432DB4" w14:textId="0E865D76" w:rsidR="00D91DF2" w:rsidRDefault="00C1638A" w:rsidP="004770D7">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745463">
              <w:rPr>
                <w:color w:val="000000" w:themeColor="text1"/>
              </w:rPr>
              <w:t>January 8</w:t>
            </w:r>
            <w:r w:rsidRPr="00745463">
              <w:rPr>
                <w:color w:val="000000" w:themeColor="text1"/>
                <w:vertAlign w:val="superscript"/>
              </w:rPr>
              <w:t>th</w:t>
            </w:r>
            <w:r w:rsidRPr="00745463">
              <w:rPr>
                <w:color w:val="000000" w:themeColor="text1"/>
              </w:rPr>
              <w:t xml:space="preserve"> – April 23</w:t>
            </w:r>
            <w:r w:rsidRPr="00745463">
              <w:rPr>
                <w:color w:val="000000" w:themeColor="text1"/>
                <w:vertAlign w:val="superscript"/>
              </w:rPr>
              <w:t>rd</w:t>
            </w:r>
          </w:p>
        </w:tc>
        <w:tc>
          <w:tcPr>
            <w:tcW w:w="5414" w:type="dxa"/>
          </w:tcPr>
          <w:p w14:paraId="6E3D0D6E" w14:textId="6388D203" w:rsidR="00D91DF2" w:rsidRPr="00610EFD" w:rsidRDefault="00B9269F" w:rsidP="004770D7">
            <w:pPr>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20</w:t>
            </w:r>
            <w:r w:rsidR="00D91DF2">
              <w:rPr>
                <w:color w:val="262626" w:themeColor="text1" w:themeTint="D9"/>
              </w:rPr>
              <w:t xml:space="preserve">% of Final Grade. </w:t>
            </w:r>
          </w:p>
        </w:tc>
      </w:tr>
      <w:tr w:rsidR="00D91DF2" w14:paraId="2AB22148" w14:textId="77777777" w:rsidTr="004770D7">
        <w:tc>
          <w:tcPr>
            <w:cnfStyle w:val="001000000000" w:firstRow="0" w:lastRow="0" w:firstColumn="1" w:lastColumn="0" w:oddVBand="0" w:evenVBand="0" w:oddHBand="0" w:evenHBand="0" w:firstRowFirstColumn="0" w:firstRowLastColumn="0" w:lastRowFirstColumn="0" w:lastRowLastColumn="0"/>
            <w:tcW w:w="2250" w:type="dxa"/>
          </w:tcPr>
          <w:p w14:paraId="297CD536" w14:textId="77777777" w:rsidR="00D91DF2" w:rsidRPr="00610EFD" w:rsidRDefault="00D91DF2" w:rsidP="004770D7">
            <w:r>
              <w:t>Midterm Exam</w:t>
            </w:r>
          </w:p>
        </w:tc>
        <w:tc>
          <w:tcPr>
            <w:tcW w:w="2070" w:type="dxa"/>
          </w:tcPr>
          <w:p w14:paraId="350C4D4A" w14:textId="2A8BE922" w:rsidR="00D91DF2" w:rsidRDefault="00C1638A" w:rsidP="004770D7">
            <w:pPr>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February 28</w:t>
            </w:r>
            <w:r w:rsidRPr="00C1638A">
              <w:rPr>
                <w:color w:val="262626" w:themeColor="text1" w:themeTint="D9"/>
                <w:vertAlign w:val="superscript"/>
              </w:rPr>
              <w:t>th</w:t>
            </w:r>
            <w:r w:rsidR="00D91DF2" w:rsidRPr="00DE6C07">
              <w:rPr>
                <w:color w:val="262626" w:themeColor="text1" w:themeTint="D9"/>
              </w:rPr>
              <w:t xml:space="preserve">, </w:t>
            </w:r>
            <w:r>
              <w:rPr>
                <w:color w:val="262626" w:themeColor="text1" w:themeTint="D9"/>
              </w:rPr>
              <w:t>1:30-2:45PM</w:t>
            </w:r>
          </w:p>
        </w:tc>
        <w:tc>
          <w:tcPr>
            <w:tcW w:w="5414" w:type="dxa"/>
          </w:tcPr>
          <w:p w14:paraId="33FDCD1A" w14:textId="5D425CB8" w:rsidR="00D91DF2" w:rsidRPr="00610EFD" w:rsidRDefault="00B9269F" w:rsidP="004770D7">
            <w:pPr>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15</w:t>
            </w:r>
            <w:r w:rsidR="00D91DF2">
              <w:rPr>
                <w:color w:val="262626" w:themeColor="text1" w:themeTint="D9"/>
              </w:rPr>
              <w:t>% of Final Grade</w:t>
            </w:r>
          </w:p>
        </w:tc>
      </w:tr>
      <w:tr w:rsidR="00D91DF2" w14:paraId="43375B04" w14:textId="77777777" w:rsidTr="004770D7">
        <w:tc>
          <w:tcPr>
            <w:cnfStyle w:val="001000000000" w:firstRow="0" w:lastRow="0" w:firstColumn="1" w:lastColumn="0" w:oddVBand="0" w:evenVBand="0" w:oddHBand="0" w:evenHBand="0" w:firstRowFirstColumn="0" w:firstRowLastColumn="0" w:lastRowFirstColumn="0" w:lastRowLastColumn="0"/>
            <w:tcW w:w="2250" w:type="dxa"/>
          </w:tcPr>
          <w:p w14:paraId="0EB3A1E6" w14:textId="77777777" w:rsidR="00D91DF2" w:rsidRDefault="00D91DF2" w:rsidP="004770D7">
            <w:r>
              <w:t>Final Exam</w:t>
            </w:r>
          </w:p>
        </w:tc>
        <w:tc>
          <w:tcPr>
            <w:tcW w:w="2070" w:type="dxa"/>
          </w:tcPr>
          <w:p w14:paraId="1C56A6C2" w14:textId="42D890CB" w:rsidR="00D91DF2" w:rsidRDefault="001A1FF6" w:rsidP="004770D7">
            <w:pPr>
              <w:cnfStyle w:val="000000000000" w:firstRow="0" w:lastRow="0" w:firstColumn="0" w:lastColumn="0" w:oddVBand="0" w:evenVBand="0" w:oddHBand="0" w:evenHBand="0" w:firstRowFirstColumn="0" w:firstRowLastColumn="0" w:lastRowFirstColumn="0" w:lastRowLastColumn="0"/>
            </w:pPr>
            <w:r w:rsidRPr="00745463">
              <w:rPr>
                <w:color w:val="000000" w:themeColor="text1"/>
              </w:rPr>
              <w:t>May 2</w:t>
            </w:r>
            <w:r w:rsidRPr="00745463">
              <w:rPr>
                <w:color w:val="000000" w:themeColor="text1"/>
                <w:vertAlign w:val="superscript"/>
              </w:rPr>
              <w:t>nd</w:t>
            </w:r>
            <w:r w:rsidR="00745463">
              <w:rPr>
                <w:color w:val="000000" w:themeColor="text1"/>
              </w:rPr>
              <w:t>, 2:</w:t>
            </w:r>
            <w:r w:rsidR="00745463" w:rsidRPr="00745463">
              <w:rPr>
                <w:color w:val="000000" w:themeColor="text1"/>
              </w:rPr>
              <w:t>40-5:30PM</w:t>
            </w:r>
          </w:p>
        </w:tc>
        <w:tc>
          <w:tcPr>
            <w:tcW w:w="5414" w:type="dxa"/>
          </w:tcPr>
          <w:p w14:paraId="43482EC7" w14:textId="78D277B2" w:rsidR="00D91DF2" w:rsidRDefault="000A04B7" w:rsidP="004770D7">
            <w:pPr>
              <w:cnfStyle w:val="000000000000" w:firstRow="0" w:lastRow="0" w:firstColumn="0" w:lastColumn="0" w:oddVBand="0" w:evenVBand="0" w:oddHBand="0" w:evenHBand="0" w:firstRowFirstColumn="0" w:firstRowLastColumn="0" w:lastRowFirstColumn="0" w:lastRowLastColumn="0"/>
            </w:pPr>
            <w:r>
              <w:t>2</w:t>
            </w:r>
            <w:r w:rsidR="00D91DF2">
              <w:t>0% of Final Grade</w:t>
            </w:r>
          </w:p>
        </w:tc>
      </w:tr>
    </w:tbl>
    <w:p w14:paraId="3DAB704F" w14:textId="77777777" w:rsidR="00D91DF2" w:rsidRPr="00425E17" w:rsidRDefault="00D91DF2" w:rsidP="00D91DF2">
      <w:pPr>
        <w:spacing w:before="200" w:after="80"/>
        <w:rPr>
          <w:b/>
          <w:color w:val="auto"/>
          <w:sz w:val="22"/>
          <w:szCs w:val="22"/>
        </w:rPr>
      </w:pPr>
      <w:r w:rsidRPr="00425E17">
        <w:rPr>
          <w:b/>
          <w:color w:val="auto"/>
          <w:sz w:val="22"/>
          <w:szCs w:val="22"/>
        </w:rPr>
        <w:t xml:space="preserve">Extra Credit </w:t>
      </w:r>
      <w:r>
        <w:rPr>
          <w:b/>
          <w:color w:val="auto"/>
          <w:sz w:val="22"/>
          <w:szCs w:val="22"/>
        </w:rPr>
        <w:t>Opportunities</w:t>
      </w:r>
      <w:r w:rsidRPr="00425E17">
        <w:rPr>
          <w:b/>
          <w:color w:val="auto"/>
          <w:sz w:val="22"/>
          <w:szCs w:val="22"/>
        </w:rPr>
        <w:t xml:space="preserve"> </w:t>
      </w:r>
    </w:p>
    <w:p w14:paraId="1D389FD7" w14:textId="5050AB4E" w:rsidR="00840CE8" w:rsidRPr="00C512AB" w:rsidRDefault="00D91DF2" w:rsidP="00D91DF2">
      <w:pPr>
        <w:rPr>
          <w:color w:val="000000" w:themeColor="text1"/>
        </w:rPr>
      </w:pPr>
      <w:r w:rsidRPr="00C512AB">
        <w:rPr>
          <w:color w:val="000000" w:themeColor="text1"/>
        </w:rPr>
        <w:t xml:space="preserve">Extra credit opportunities may be presented during the semester at the </w:t>
      </w:r>
      <w:r w:rsidR="00AE6BD4" w:rsidRPr="00C512AB">
        <w:rPr>
          <w:color w:val="000000" w:themeColor="text1"/>
        </w:rPr>
        <w:t>instructor’s</w:t>
      </w:r>
      <w:r w:rsidRPr="00C512AB">
        <w:rPr>
          <w:color w:val="000000" w:themeColor="text1"/>
        </w:rPr>
        <w:t xml:space="preserve"> discretion. Students will be notified of opportunities during class and </w:t>
      </w:r>
      <w:r w:rsidR="00C512AB">
        <w:rPr>
          <w:color w:val="000000" w:themeColor="text1"/>
        </w:rPr>
        <w:t>via</w:t>
      </w:r>
      <w:r w:rsidRPr="00C512AB">
        <w:rPr>
          <w:color w:val="000000" w:themeColor="text1"/>
        </w:rPr>
        <w:t xml:space="preserve"> e-mail.</w:t>
      </w:r>
    </w:p>
    <w:p w14:paraId="58972E7A" w14:textId="77777777" w:rsidR="00D91DF2" w:rsidRPr="00425E17" w:rsidRDefault="00D91DF2" w:rsidP="00D91DF2">
      <w:pPr>
        <w:rPr>
          <w:b/>
          <w:color w:val="auto"/>
          <w:sz w:val="22"/>
          <w:szCs w:val="22"/>
        </w:rPr>
      </w:pPr>
      <w:r w:rsidRPr="00425E17">
        <w:rPr>
          <w:b/>
          <w:color w:val="auto"/>
          <w:sz w:val="22"/>
          <w:szCs w:val="22"/>
        </w:rPr>
        <w:t>Description of Graded Components</w:t>
      </w:r>
    </w:p>
    <w:p w14:paraId="3ADED23E" w14:textId="78F0E9E6" w:rsidR="00D91DF2" w:rsidRDefault="00D91DF2" w:rsidP="00D91DF2">
      <w:pPr>
        <w:rPr>
          <w:color w:val="auto"/>
        </w:rPr>
      </w:pPr>
      <w:r w:rsidRPr="00B16BDC">
        <w:rPr>
          <w:color w:val="auto"/>
        </w:rPr>
        <w:t xml:space="preserve">There are </w:t>
      </w:r>
      <w:r w:rsidR="007A5759">
        <w:rPr>
          <w:color w:val="auto"/>
        </w:rPr>
        <w:t>four</w:t>
      </w:r>
      <w:r w:rsidRPr="00B16BDC">
        <w:rPr>
          <w:color w:val="auto"/>
        </w:rPr>
        <w:t xml:space="preserve"> graded components and one non-graded component to the course. </w:t>
      </w:r>
    </w:p>
    <w:p w14:paraId="113458C9" w14:textId="3E3CCF5F" w:rsidR="00D91DF2" w:rsidRDefault="00D91DF2" w:rsidP="00D91DF2">
      <w:pPr>
        <w:pStyle w:val="ListParagraph"/>
        <w:numPr>
          <w:ilvl w:val="0"/>
          <w:numId w:val="2"/>
        </w:numPr>
        <w:rPr>
          <w:color w:val="auto"/>
        </w:rPr>
      </w:pPr>
      <w:r w:rsidRPr="00B16BDC">
        <w:rPr>
          <w:color w:val="auto"/>
        </w:rPr>
        <w:t>Quizzes form the first graded component and collectively count for 2</w:t>
      </w:r>
      <w:r w:rsidR="00B9269F">
        <w:rPr>
          <w:color w:val="auto"/>
        </w:rPr>
        <w:t>5</w:t>
      </w:r>
      <w:r w:rsidRPr="00B16BDC">
        <w:rPr>
          <w:color w:val="auto"/>
        </w:rPr>
        <w:t xml:space="preserve">% of </w:t>
      </w:r>
      <w:r>
        <w:rPr>
          <w:color w:val="auto"/>
        </w:rPr>
        <w:t>the</w:t>
      </w:r>
      <w:r w:rsidRPr="00B16BDC">
        <w:rPr>
          <w:color w:val="auto"/>
        </w:rPr>
        <w:t xml:space="preserve"> total grade. The quizzes will include multiple choice and short essay/answer questions that cover the content covered during</w:t>
      </w:r>
      <w:r>
        <w:rPr>
          <w:color w:val="auto"/>
        </w:rPr>
        <w:t xml:space="preserve"> the previous weeks</w:t>
      </w:r>
      <w:r w:rsidR="00B9269F">
        <w:rPr>
          <w:color w:val="auto"/>
        </w:rPr>
        <w:t>’</w:t>
      </w:r>
      <w:r w:rsidRPr="00B16BDC">
        <w:rPr>
          <w:color w:val="auto"/>
        </w:rPr>
        <w:t xml:space="preserve"> class</w:t>
      </w:r>
      <w:r w:rsidR="00B9269F">
        <w:rPr>
          <w:color w:val="auto"/>
        </w:rPr>
        <w:t>es</w:t>
      </w:r>
      <w:r w:rsidRPr="00B16BDC">
        <w:rPr>
          <w:color w:val="auto"/>
        </w:rPr>
        <w:t xml:space="preserve">. The quizzes should serve as an academic barometer for the students to prepare them for the midterm and final exams. Quizzes will be given on </w:t>
      </w:r>
      <w:r w:rsidR="00B9269F">
        <w:rPr>
          <w:color w:val="auto"/>
        </w:rPr>
        <w:t>Tuesday</w:t>
      </w:r>
      <w:r w:rsidR="00A6144F">
        <w:rPr>
          <w:color w:val="auto"/>
        </w:rPr>
        <w:t>s</w:t>
      </w:r>
      <w:r>
        <w:rPr>
          <w:color w:val="auto"/>
        </w:rPr>
        <w:t xml:space="preserve"> on the dates </w:t>
      </w:r>
      <w:r w:rsidR="00B9269F">
        <w:rPr>
          <w:color w:val="auto"/>
        </w:rPr>
        <w:t>indicated</w:t>
      </w:r>
      <w:r>
        <w:rPr>
          <w:color w:val="auto"/>
        </w:rPr>
        <w:t xml:space="preserve"> above.</w:t>
      </w:r>
    </w:p>
    <w:p w14:paraId="0B2F7367" w14:textId="526D2F0F" w:rsidR="007A5759" w:rsidRDefault="00D91DF2" w:rsidP="007A5759">
      <w:pPr>
        <w:pStyle w:val="ListParagraph"/>
        <w:numPr>
          <w:ilvl w:val="0"/>
          <w:numId w:val="2"/>
        </w:numPr>
        <w:rPr>
          <w:color w:val="auto"/>
        </w:rPr>
      </w:pPr>
      <w:r w:rsidRPr="00D1626B">
        <w:rPr>
          <w:color w:val="auto"/>
        </w:rPr>
        <w:t xml:space="preserve">The </w:t>
      </w:r>
      <w:r w:rsidR="007A5759">
        <w:rPr>
          <w:color w:val="auto"/>
        </w:rPr>
        <w:t xml:space="preserve">individual </w:t>
      </w:r>
      <w:r w:rsidR="001A1FF6">
        <w:rPr>
          <w:color w:val="auto"/>
        </w:rPr>
        <w:t xml:space="preserve">poster, </w:t>
      </w:r>
      <w:r w:rsidR="00C1638A">
        <w:rPr>
          <w:color w:val="auto"/>
        </w:rPr>
        <w:t>written</w:t>
      </w:r>
      <w:r w:rsidRPr="00D1626B">
        <w:rPr>
          <w:color w:val="auto"/>
        </w:rPr>
        <w:t xml:space="preserve"> report and presentation</w:t>
      </w:r>
      <w:r w:rsidR="00C1638A">
        <w:rPr>
          <w:color w:val="auto"/>
        </w:rPr>
        <w:t xml:space="preserve"> (video</w:t>
      </w:r>
      <w:r w:rsidR="00B9269F">
        <w:rPr>
          <w:color w:val="auto"/>
        </w:rPr>
        <w:t xml:space="preserve"> optional</w:t>
      </w:r>
      <w:r w:rsidR="00C1638A">
        <w:rPr>
          <w:color w:val="auto"/>
        </w:rPr>
        <w:t>)</w:t>
      </w:r>
      <w:r w:rsidRPr="00D1626B">
        <w:rPr>
          <w:color w:val="auto"/>
        </w:rPr>
        <w:t xml:space="preserve"> form the second graded component and collectively count for 20% of the total grade. </w:t>
      </w:r>
      <w:r w:rsidR="007A5759">
        <w:rPr>
          <w:color w:val="auto"/>
        </w:rPr>
        <w:t>Students should first choose a broad topic based on a subject that most interests them in Korean Studies. You may change your topic during the semester. However, it is advised that you choose a topic and keep to that topic throughout the semester as each stage will reinforce and help the next project. Once a topic has been selected by a student, that student will have the rights to that subject and no other student can chose exactly the same subject material. Options for students may include, but are not limited to, the following:</w:t>
      </w:r>
    </w:p>
    <w:p w14:paraId="5BCD6279" w14:textId="17038AA4" w:rsidR="007A5759" w:rsidRDefault="007A5759" w:rsidP="007A5759">
      <w:pPr>
        <w:pStyle w:val="ListParagraph"/>
        <w:numPr>
          <w:ilvl w:val="1"/>
          <w:numId w:val="2"/>
        </w:numPr>
        <w:pBdr>
          <w:top w:val="single" w:sz="4" w:space="1" w:color="auto"/>
          <w:left w:val="single" w:sz="4" w:space="4" w:color="auto"/>
          <w:bottom w:val="single" w:sz="4" w:space="1" w:color="auto"/>
          <w:right w:val="single" w:sz="4" w:space="4" w:color="auto"/>
        </w:pBdr>
        <w:rPr>
          <w:color w:val="auto"/>
        </w:rPr>
      </w:pPr>
      <w:r>
        <w:rPr>
          <w:color w:val="auto"/>
        </w:rPr>
        <w:t xml:space="preserve">Comparing pre-modern and modern </w:t>
      </w:r>
      <w:r w:rsidR="00210E2E">
        <w:rPr>
          <w:color w:val="auto"/>
        </w:rPr>
        <w:t>homes</w:t>
      </w:r>
      <w:r>
        <w:rPr>
          <w:color w:val="auto"/>
        </w:rPr>
        <w:t xml:space="preserve"> in Korea;</w:t>
      </w:r>
    </w:p>
    <w:p w14:paraId="5019099B" w14:textId="1962748E" w:rsidR="007A5759" w:rsidRDefault="007A5759" w:rsidP="007A5759">
      <w:pPr>
        <w:pStyle w:val="ListParagraph"/>
        <w:numPr>
          <w:ilvl w:val="1"/>
          <w:numId w:val="2"/>
        </w:numPr>
        <w:pBdr>
          <w:top w:val="single" w:sz="4" w:space="1" w:color="auto"/>
          <w:left w:val="single" w:sz="4" w:space="4" w:color="auto"/>
          <w:bottom w:val="single" w:sz="4" w:space="1" w:color="auto"/>
          <w:right w:val="single" w:sz="4" w:space="4" w:color="auto"/>
        </w:pBdr>
        <w:rPr>
          <w:color w:val="auto"/>
        </w:rPr>
      </w:pPr>
      <w:r>
        <w:rPr>
          <w:color w:val="auto"/>
        </w:rPr>
        <w:t>Analysis and/or comparison of (a) Korean Movie(s);</w:t>
      </w:r>
    </w:p>
    <w:p w14:paraId="685CE7E9" w14:textId="711E20DB" w:rsidR="007A5759" w:rsidRDefault="007A5759" w:rsidP="007A5759">
      <w:pPr>
        <w:pStyle w:val="ListParagraph"/>
        <w:numPr>
          <w:ilvl w:val="1"/>
          <w:numId w:val="2"/>
        </w:numPr>
        <w:pBdr>
          <w:top w:val="single" w:sz="4" w:space="1" w:color="auto"/>
          <w:left w:val="single" w:sz="4" w:space="4" w:color="auto"/>
          <w:bottom w:val="single" w:sz="4" w:space="1" w:color="auto"/>
          <w:right w:val="single" w:sz="4" w:space="4" w:color="auto"/>
        </w:pBdr>
        <w:rPr>
          <w:color w:val="auto"/>
        </w:rPr>
      </w:pPr>
      <w:r>
        <w:rPr>
          <w:color w:val="auto"/>
        </w:rPr>
        <w:t>K-Pop Boyband and Girl-band fashion;</w:t>
      </w:r>
    </w:p>
    <w:p w14:paraId="2BDF7762" w14:textId="32461F9B" w:rsidR="007A5759" w:rsidRDefault="00AE6BD4" w:rsidP="007A5759">
      <w:pPr>
        <w:pStyle w:val="ListParagraph"/>
        <w:numPr>
          <w:ilvl w:val="1"/>
          <w:numId w:val="2"/>
        </w:numPr>
        <w:pBdr>
          <w:top w:val="single" w:sz="4" w:space="1" w:color="auto"/>
          <w:left w:val="single" w:sz="4" w:space="4" w:color="auto"/>
          <w:bottom w:val="single" w:sz="4" w:space="1" w:color="auto"/>
          <w:right w:val="single" w:sz="4" w:space="4" w:color="auto"/>
        </w:pBdr>
        <w:rPr>
          <w:color w:val="auto"/>
        </w:rPr>
      </w:pPr>
      <w:r>
        <w:rPr>
          <w:color w:val="auto"/>
        </w:rPr>
        <w:t xml:space="preserve">Women in </w:t>
      </w:r>
      <w:r w:rsidR="007A5759">
        <w:rPr>
          <w:color w:val="auto"/>
        </w:rPr>
        <w:t xml:space="preserve">North Korean </w:t>
      </w:r>
      <w:r>
        <w:rPr>
          <w:color w:val="auto"/>
        </w:rPr>
        <w:t>politics</w:t>
      </w:r>
      <w:r w:rsidR="007A5759">
        <w:rPr>
          <w:color w:val="auto"/>
        </w:rPr>
        <w:t>;</w:t>
      </w:r>
    </w:p>
    <w:p w14:paraId="47BF615C" w14:textId="27CAB841" w:rsidR="007A5759" w:rsidRPr="007A5759" w:rsidRDefault="007A5759" w:rsidP="007A5759">
      <w:pPr>
        <w:pStyle w:val="ListParagraph"/>
        <w:numPr>
          <w:ilvl w:val="1"/>
          <w:numId w:val="2"/>
        </w:numPr>
        <w:pBdr>
          <w:top w:val="single" w:sz="4" w:space="1" w:color="auto"/>
          <w:left w:val="single" w:sz="4" w:space="4" w:color="auto"/>
          <w:bottom w:val="single" w:sz="4" w:space="1" w:color="auto"/>
          <w:right w:val="single" w:sz="4" w:space="4" w:color="auto"/>
        </w:pBdr>
        <w:rPr>
          <w:color w:val="auto"/>
        </w:rPr>
      </w:pPr>
      <w:r>
        <w:rPr>
          <w:color w:val="auto"/>
        </w:rPr>
        <w:t>Tradition in modern South Korea.</w:t>
      </w:r>
    </w:p>
    <w:p w14:paraId="26A5BC62" w14:textId="64F9EB2B" w:rsidR="00D91DF2" w:rsidRPr="00176E85" w:rsidRDefault="00D91DF2" w:rsidP="00D91DF2">
      <w:pPr>
        <w:pStyle w:val="ListParagraph"/>
        <w:numPr>
          <w:ilvl w:val="0"/>
          <w:numId w:val="2"/>
        </w:numPr>
        <w:rPr>
          <w:color w:val="000000" w:themeColor="text1"/>
        </w:rPr>
      </w:pPr>
      <w:r w:rsidRPr="00176E85">
        <w:rPr>
          <w:rFonts w:cs="Times New Roman"/>
          <w:color w:val="000000" w:themeColor="text1"/>
        </w:rPr>
        <w:t>Participation forms an important part of the course</w:t>
      </w:r>
      <w:r w:rsidR="009E2542" w:rsidRPr="00176E85">
        <w:rPr>
          <w:rFonts w:cs="Times New Roman"/>
          <w:color w:val="000000" w:themeColor="text1"/>
        </w:rPr>
        <w:t xml:space="preserve"> and forms 20% of the final grade</w:t>
      </w:r>
      <w:r w:rsidRPr="00176E85">
        <w:rPr>
          <w:rFonts w:cs="Times New Roman"/>
          <w:color w:val="000000" w:themeColor="text1"/>
        </w:rPr>
        <w:t>. Students are expected to come to class prepared to discuss their readings, present their own thoughts</w:t>
      </w:r>
      <w:r w:rsidR="009E2542" w:rsidRPr="00176E85">
        <w:rPr>
          <w:rFonts w:cs="Times New Roman"/>
          <w:color w:val="000000" w:themeColor="text1"/>
        </w:rPr>
        <w:t xml:space="preserve"> and explain their ideas </w:t>
      </w:r>
      <w:r w:rsidR="00AE6BD4">
        <w:rPr>
          <w:rFonts w:cs="Times New Roman"/>
          <w:color w:val="000000" w:themeColor="text1"/>
        </w:rPr>
        <w:t xml:space="preserve">to </w:t>
      </w:r>
      <w:r w:rsidR="009E2542" w:rsidRPr="00176E85">
        <w:rPr>
          <w:rFonts w:cs="Times New Roman"/>
          <w:color w:val="000000" w:themeColor="text1"/>
        </w:rPr>
        <w:t xml:space="preserve">their </w:t>
      </w:r>
      <w:r w:rsidR="00AE6BD4">
        <w:rPr>
          <w:rFonts w:cs="Times New Roman"/>
          <w:color w:val="000000" w:themeColor="text1"/>
        </w:rPr>
        <w:t>instructor</w:t>
      </w:r>
      <w:r w:rsidR="009E2542" w:rsidRPr="00176E85">
        <w:rPr>
          <w:rFonts w:cs="Times New Roman"/>
          <w:color w:val="000000" w:themeColor="text1"/>
        </w:rPr>
        <w:t xml:space="preserve"> and fellow students</w:t>
      </w:r>
      <w:r w:rsidRPr="00176E85">
        <w:rPr>
          <w:rFonts w:cs="Times New Roman"/>
          <w:color w:val="000000" w:themeColor="text1"/>
        </w:rPr>
        <w:t>. Students will be graded on their preparation, contributions to class discussions, behavior and respect of others’ opinions.</w:t>
      </w:r>
      <w:r w:rsidR="00210E2E" w:rsidRPr="00176E85">
        <w:rPr>
          <w:rFonts w:cs="Times New Roman"/>
          <w:color w:val="000000" w:themeColor="text1"/>
        </w:rPr>
        <w:t xml:space="preserve"> It advised that students not only read and watch the assigned homework, but also take steps to expand their understanding and contributions to class by reading Korea-related articles. These include, but are not limited to:</w:t>
      </w:r>
    </w:p>
    <w:p w14:paraId="26D18EBB" w14:textId="41C8A222" w:rsidR="00210E2E" w:rsidRDefault="00210E2E" w:rsidP="00210E2E">
      <w:pPr>
        <w:pStyle w:val="ListParagraph"/>
        <w:numPr>
          <w:ilvl w:val="1"/>
          <w:numId w:val="2"/>
        </w:numPr>
        <w:rPr>
          <w:color w:val="000000" w:themeColor="text1"/>
        </w:rPr>
      </w:pPr>
      <w:r w:rsidRPr="00176E85">
        <w:rPr>
          <w:color w:val="000000" w:themeColor="text1"/>
        </w:rPr>
        <w:t>Search-engine based news services (Google, Apple, Yahoo!, Flipboard, etc.</w:t>
      </w:r>
      <w:r w:rsidR="00C512AB">
        <w:rPr>
          <w:color w:val="000000" w:themeColor="text1"/>
        </w:rPr>
        <w:t>)</w:t>
      </w:r>
      <w:r w:rsidRPr="00176E85">
        <w:rPr>
          <w:color w:val="000000" w:themeColor="text1"/>
        </w:rPr>
        <w:t>;</w:t>
      </w:r>
    </w:p>
    <w:p w14:paraId="6E34BFF3" w14:textId="44D5DB30" w:rsidR="00AE6BD4" w:rsidRPr="00176E85" w:rsidRDefault="00AE6BD4" w:rsidP="00210E2E">
      <w:pPr>
        <w:pStyle w:val="ListParagraph"/>
        <w:numPr>
          <w:ilvl w:val="1"/>
          <w:numId w:val="2"/>
        </w:numPr>
        <w:rPr>
          <w:color w:val="000000" w:themeColor="text1"/>
        </w:rPr>
      </w:pPr>
      <w:r>
        <w:rPr>
          <w:color w:val="000000" w:themeColor="text1"/>
        </w:rPr>
        <w:t xml:space="preserve">Newspapers (such as the New York Times, Wall Street Journal, Associated Press, </w:t>
      </w:r>
      <w:proofErr w:type="spellStart"/>
      <w:r w:rsidR="00745463">
        <w:rPr>
          <w:color w:val="000000" w:themeColor="text1"/>
        </w:rPr>
        <w:t>Choson</w:t>
      </w:r>
      <w:proofErr w:type="spellEnd"/>
      <w:r w:rsidR="00745463">
        <w:rPr>
          <w:color w:val="000000" w:themeColor="text1"/>
        </w:rPr>
        <w:t xml:space="preserve"> </w:t>
      </w:r>
      <w:proofErr w:type="spellStart"/>
      <w:r w:rsidR="00745463">
        <w:rPr>
          <w:color w:val="000000" w:themeColor="text1"/>
        </w:rPr>
        <w:t>Ilbo</w:t>
      </w:r>
      <w:proofErr w:type="spellEnd"/>
      <w:r w:rsidR="00745463">
        <w:rPr>
          <w:color w:val="000000" w:themeColor="text1"/>
        </w:rPr>
        <w:t xml:space="preserve">, </w:t>
      </w:r>
      <w:proofErr w:type="spellStart"/>
      <w:r w:rsidR="00745463">
        <w:rPr>
          <w:color w:val="000000" w:themeColor="text1"/>
        </w:rPr>
        <w:t>Hankyoreh</w:t>
      </w:r>
      <w:proofErr w:type="spellEnd"/>
      <w:r w:rsidR="00745463">
        <w:rPr>
          <w:color w:val="000000" w:themeColor="text1"/>
        </w:rPr>
        <w:t xml:space="preserve">, </w:t>
      </w:r>
      <w:r>
        <w:rPr>
          <w:color w:val="000000" w:themeColor="text1"/>
        </w:rPr>
        <w:t>etc.)</w:t>
      </w:r>
    </w:p>
    <w:p w14:paraId="7B33CF66" w14:textId="40873B00" w:rsidR="00210E2E" w:rsidRPr="00176E85" w:rsidRDefault="00210E2E" w:rsidP="00210E2E">
      <w:pPr>
        <w:pStyle w:val="ListParagraph"/>
        <w:numPr>
          <w:ilvl w:val="1"/>
          <w:numId w:val="2"/>
        </w:numPr>
        <w:rPr>
          <w:color w:val="000000" w:themeColor="text1"/>
        </w:rPr>
      </w:pPr>
      <w:r w:rsidRPr="00176E85">
        <w:rPr>
          <w:color w:val="000000" w:themeColor="text1"/>
        </w:rPr>
        <w:t>Articles and papers on Korea-related subjects from the GT Library website;</w:t>
      </w:r>
    </w:p>
    <w:p w14:paraId="1EEF3A9B" w14:textId="14274FE2" w:rsidR="00210E2E" w:rsidRPr="00176E85" w:rsidRDefault="00210E2E" w:rsidP="00210E2E">
      <w:pPr>
        <w:pStyle w:val="ListParagraph"/>
        <w:numPr>
          <w:ilvl w:val="1"/>
          <w:numId w:val="2"/>
        </w:numPr>
        <w:rPr>
          <w:color w:val="000000" w:themeColor="text1"/>
        </w:rPr>
      </w:pPr>
      <w:r w:rsidRPr="00176E85">
        <w:rPr>
          <w:color w:val="000000" w:themeColor="text1"/>
        </w:rPr>
        <w:t>Video services (</w:t>
      </w:r>
      <w:r w:rsidR="00176E85" w:rsidRPr="00176E85">
        <w:rPr>
          <w:color w:val="000000" w:themeColor="text1"/>
        </w:rPr>
        <w:t>YouTube</w:t>
      </w:r>
      <w:r w:rsidRPr="00176E85">
        <w:rPr>
          <w:color w:val="000000" w:themeColor="text1"/>
        </w:rPr>
        <w:t xml:space="preserve">, Vimeo, </w:t>
      </w:r>
      <w:r w:rsidR="00176E85">
        <w:rPr>
          <w:color w:val="000000" w:themeColor="text1"/>
        </w:rPr>
        <w:t>etc.)</w:t>
      </w:r>
    </w:p>
    <w:p w14:paraId="3F38D105" w14:textId="748CDC05" w:rsidR="00D91DF2" w:rsidRPr="00176E85" w:rsidRDefault="00D91DF2" w:rsidP="00D91DF2">
      <w:pPr>
        <w:pStyle w:val="ListParagraph"/>
        <w:numPr>
          <w:ilvl w:val="0"/>
          <w:numId w:val="2"/>
        </w:numPr>
        <w:rPr>
          <w:color w:val="000000" w:themeColor="text1"/>
        </w:rPr>
      </w:pPr>
      <w:r w:rsidRPr="00176E85">
        <w:rPr>
          <w:rFonts w:cs="Times New Roman"/>
          <w:color w:val="000000" w:themeColor="text1"/>
        </w:rPr>
        <w:lastRenderedPageBreak/>
        <w:t xml:space="preserve">The Midterm and Final Exams are the only comprehensive exams for the class and count for </w:t>
      </w:r>
      <w:r w:rsidR="00176E85">
        <w:rPr>
          <w:rFonts w:cs="Times New Roman"/>
          <w:color w:val="000000" w:themeColor="text1"/>
        </w:rPr>
        <w:t>35</w:t>
      </w:r>
      <w:r w:rsidRPr="00176E85">
        <w:rPr>
          <w:rFonts w:cs="Times New Roman"/>
          <w:color w:val="000000" w:themeColor="text1"/>
        </w:rPr>
        <w:t>% of the final grade (</w:t>
      </w:r>
      <w:r w:rsidR="00176E85">
        <w:rPr>
          <w:rFonts w:cs="Times New Roman"/>
          <w:color w:val="000000" w:themeColor="text1"/>
        </w:rPr>
        <w:t>15</w:t>
      </w:r>
      <w:r w:rsidRPr="00176E85">
        <w:rPr>
          <w:rFonts w:cs="Times New Roman"/>
          <w:color w:val="000000" w:themeColor="text1"/>
        </w:rPr>
        <w:t xml:space="preserve">% and </w:t>
      </w:r>
      <w:r w:rsidR="00176E85">
        <w:rPr>
          <w:rFonts w:cs="Times New Roman"/>
          <w:color w:val="000000" w:themeColor="text1"/>
        </w:rPr>
        <w:t>20</w:t>
      </w:r>
      <w:r w:rsidRPr="00176E85">
        <w:rPr>
          <w:rFonts w:cs="Times New Roman"/>
          <w:color w:val="000000" w:themeColor="text1"/>
        </w:rPr>
        <w:t xml:space="preserve">% respectively). The Midterm and Final </w:t>
      </w:r>
      <w:r w:rsidR="00C512AB">
        <w:rPr>
          <w:rFonts w:cs="Times New Roman"/>
          <w:color w:val="000000" w:themeColor="text1"/>
        </w:rPr>
        <w:t>can</w:t>
      </w:r>
      <w:r w:rsidRPr="00176E85">
        <w:rPr>
          <w:rFonts w:cs="Times New Roman"/>
          <w:color w:val="000000" w:themeColor="text1"/>
        </w:rPr>
        <w:t xml:space="preserve"> consist of true/false, multiple choice, short answer,</w:t>
      </w:r>
      <w:r w:rsidR="00C512AB">
        <w:rPr>
          <w:rFonts w:cs="Times New Roman"/>
          <w:color w:val="000000" w:themeColor="text1"/>
        </w:rPr>
        <w:t xml:space="preserve"> image identification, timeline,</w:t>
      </w:r>
      <w:r w:rsidRPr="00176E85">
        <w:rPr>
          <w:rFonts w:cs="Times New Roman"/>
          <w:color w:val="000000" w:themeColor="text1"/>
        </w:rPr>
        <w:t xml:space="preserve"> map and essay questions. The contents of the Midterm and Final will reflect the course content materials studied up to the test date from the lectures and reading materials. Students will also be given the opportunity to ask questions concerning the Midterm and Final examination</w:t>
      </w:r>
      <w:r w:rsidR="00A61C30">
        <w:rPr>
          <w:rFonts w:cs="Times New Roman"/>
          <w:color w:val="000000" w:themeColor="text1"/>
        </w:rPr>
        <w:t>s</w:t>
      </w:r>
      <w:r w:rsidRPr="00176E85">
        <w:rPr>
          <w:rFonts w:cs="Times New Roman"/>
          <w:color w:val="000000" w:themeColor="text1"/>
        </w:rPr>
        <w:t xml:space="preserve"> to the instructor the week before the exams.</w:t>
      </w:r>
    </w:p>
    <w:p w14:paraId="4A5DB5B4" w14:textId="77777777" w:rsidR="004F04E7" w:rsidRPr="00176E85" w:rsidRDefault="004F04E7" w:rsidP="004F04E7">
      <w:pPr>
        <w:pStyle w:val="ListParagraph"/>
        <w:numPr>
          <w:ilvl w:val="0"/>
          <w:numId w:val="2"/>
        </w:numPr>
        <w:rPr>
          <w:color w:val="000000" w:themeColor="text1"/>
        </w:rPr>
      </w:pPr>
      <w:r w:rsidRPr="00176E85">
        <w:rPr>
          <w:rFonts w:cs="Times New Roman"/>
          <w:color w:val="000000" w:themeColor="text1"/>
        </w:rPr>
        <w:t xml:space="preserve">Attendance is the only non-graded component of the course. However, failure to attend class on a regular basis or arrive late to class will result in the student losing </w:t>
      </w:r>
      <w:r>
        <w:rPr>
          <w:rFonts w:cs="Times New Roman"/>
          <w:color w:val="000000" w:themeColor="text1"/>
        </w:rPr>
        <w:t>points from</w:t>
      </w:r>
      <w:r w:rsidRPr="00176E85">
        <w:rPr>
          <w:rFonts w:cs="Times New Roman"/>
          <w:color w:val="000000" w:themeColor="text1"/>
        </w:rPr>
        <w:t xml:space="preserve"> their final grade</w:t>
      </w:r>
      <w:r>
        <w:rPr>
          <w:rFonts w:cs="Times New Roman"/>
          <w:color w:val="000000" w:themeColor="text1"/>
        </w:rPr>
        <w:t xml:space="preserve"> (see above)</w:t>
      </w:r>
      <w:r w:rsidRPr="00176E85">
        <w:rPr>
          <w:rFonts w:cs="Times New Roman"/>
          <w:color w:val="000000" w:themeColor="text1"/>
        </w:rPr>
        <w:t>. Students are expected to attend regularly, arrive on time and maintain their presence in class for the duration of the class.</w:t>
      </w:r>
    </w:p>
    <w:p w14:paraId="791D280B" w14:textId="77777777" w:rsidR="00D91DF2" w:rsidRPr="00B776E1" w:rsidRDefault="00D91DF2" w:rsidP="00D91DF2">
      <w:pPr>
        <w:pStyle w:val="ListParagraph"/>
        <w:rPr>
          <w:color w:val="auto"/>
        </w:rPr>
      </w:pPr>
    </w:p>
    <w:p w14:paraId="6E9632D8" w14:textId="77777777" w:rsidR="00D91DF2" w:rsidRPr="00425E17" w:rsidRDefault="00D91DF2" w:rsidP="00D91DF2">
      <w:pPr>
        <w:rPr>
          <w:b/>
          <w:color w:val="auto"/>
          <w:sz w:val="22"/>
          <w:szCs w:val="22"/>
        </w:rPr>
      </w:pPr>
      <w:r>
        <w:rPr>
          <w:b/>
          <w:color w:val="auto"/>
          <w:sz w:val="22"/>
          <w:szCs w:val="22"/>
        </w:rPr>
        <w:t>Grading Scale</w:t>
      </w:r>
    </w:p>
    <w:p w14:paraId="13297B30" w14:textId="02D6036D" w:rsidR="00D91DF2" w:rsidRPr="00A61C30" w:rsidRDefault="00D91DF2" w:rsidP="00D91DF2">
      <w:pPr>
        <w:spacing w:after="0"/>
        <w:rPr>
          <w:color w:val="000000" w:themeColor="text1"/>
        </w:rPr>
      </w:pPr>
      <w:r w:rsidRPr="00A61C30">
        <w:rPr>
          <w:color w:val="000000" w:themeColor="text1"/>
        </w:rPr>
        <w:t xml:space="preserve">Your final grade will be assigned as a letter grade according to the following </w:t>
      </w:r>
      <w:r w:rsidR="009E2542" w:rsidRPr="00A61C30">
        <w:rPr>
          <w:color w:val="000000" w:themeColor="text1"/>
        </w:rPr>
        <w:t>GT grading scale:</w:t>
      </w:r>
    </w:p>
    <w:p w14:paraId="39679783" w14:textId="77777777" w:rsidR="00D91DF2" w:rsidRPr="00A61C30" w:rsidRDefault="00D91DF2" w:rsidP="00D91DF2">
      <w:pPr>
        <w:spacing w:after="0"/>
        <w:ind w:left="720"/>
        <w:rPr>
          <w:color w:val="000000" w:themeColor="text1"/>
        </w:rPr>
      </w:pPr>
      <w:r w:rsidRPr="00A61C30">
        <w:rPr>
          <w:color w:val="000000" w:themeColor="text1"/>
        </w:rPr>
        <w:t>A</w:t>
      </w:r>
      <w:r w:rsidRPr="00A61C30">
        <w:rPr>
          <w:color w:val="000000" w:themeColor="text1"/>
        </w:rPr>
        <w:tab/>
        <w:t>90-100%</w:t>
      </w:r>
    </w:p>
    <w:p w14:paraId="562C4379" w14:textId="77777777" w:rsidR="00D91DF2" w:rsidRPr="00A61C30" w:rsidRDefault="00D91DF2" w:rsidP="00D91DF2">
      <w:pPr>
        <w:spacing w:after="0"/>
        <w:ind w:left="720"/>
        <w:rPr>
          <w:color w:val="000000" w:themeColor="text1"/>
        </w:rPr>
      </w:pPr>
      <w:r w:rsidRPr="00A61C30">
        <w:rPr>
          <w:color w:val="000000" w:themeColor="text1"/>
        </w:rPr>
        <w:t>B</w:t>
      </w:r>
      <w:r w:rsidRPr="00A61C30">
        <w:rPr>
          <w:color w:val="000000" w:themeColor="text1"/>
        </w:rPr>
        <w:tab/>
        <w:t>80-89%</w:t>
      </w:r>
    </w:p>
    <w:p w14:paraId="7B254C59" w14:textId="77777777" w:rsidR="00D91DF2" w:rsidRPr="00A61C30" w:rsidRDefault="00D91DF2" w:rsidP="00D91DF2">
      <w:pPr>
        <w:spacing w:after="0"/>
        <w:ind w:left="720"/>
        <w:rPr>
          <w:color w:val="000000" w:themeColor="text1"/>
        </w:rPr>
      </w:pPr>
      <w:r w:rsidRPr="00A61C30">
        <w:rPr>
          <w:color w:val="000000" w:themeColor="text1"/>
        </w:rPr>
        <w:t>C</w:t>
      </w:r>
      <w:r w:rsidRPr="00A61C30">
        <w:rPr>
          <w:color w:val="000000" w:themeColor="text1"/>
        </w:rPr>
        <w:tab/>
        <w:t>70-79%</w:t>
      </w:r>
    </w:p>
    <w:p w14:paraId="60EEF8E7" w14:textId="77777777" w:rsidR="00D91DF2" w:rsidRPr="00A61C30" w:rsidRDefault="00D91DF2" w:rsidP="00D91DF2">
      <w:pPr>
        <w:spacing w:after="0"/>
        <w:ind w:left="720"/>
        <w:rPr>
          <w:color w:val="000000" w:themeColor="text1"/>
        </w:rPr>
      </w:pPr>
      <w:r w:rsidRPr="00A61C30">
        <w:rPr>
          <w:color w:val="000000" w:themeColor="text1"/>
        </w:rPr>
        <w:t>D</w:t>
      </w:r>
      <w:r w:rsidRPr="00A61C30">
        <w:rPr>
          <w:color w:val="000000" w:themeColor="text1"/>
        </w:rPr>
        <w:tab/>
        <w:t>60-69%</w:t>
      </w:r>
    </w:p>
    <w:p w14:paraId="4CABEDA5" w14:textId="4B3F1A47" w:rsidR="00840CE8" w:rsidRPr="00A61C30" w:rsidRDefault="00D91DF2" w:rsidP="009F4CBE">
      <w:pPr>
        <w:ind w:left="720"/>
        <w:rPr>
          <w:color w:val="000000" w:themeColor="text1"/>
        </w:rPr>
      </w:pPr>
      <w:r w:rsidRPr="00A61C30">
        <w:rPr>
          <w:color w:val="000000" w:themeColor="text1"/>
        </w:rPr>
        <w:t>F</w:t>
      </w:r>
      <w:r w:rsidRPr="00A61C30">
        <w:rPr>
          <w:color w:val="000000" w:themeColor="text1"/>
        </w:rPr>
        <w:tab/>
        <w:t>0-59%</w:t>
      </w:r>
    </w:p>
    <w:p w14:paraId="19184826" w14:textId="77777777" w:rsidR="00D91DF2" w:rsidRPr="00425E17" w:rsidRDefault="00D91DF2" w:rsidP="00D91DF2">
      <w:pPr>
        <w:spacing w:before="240" w:after="80"/>
        <w:rPr>
          <w:b/>
          <w:color w:val="262626" w:themeColor="text1" w:themeTint="D9"/>
          <w:sz w:val="24"/>
          <w:szCs w:val="24"/>
        </w:rPr>
      </w:pPr>
      <w:r w:rsidRPr="00425E17">
        <w:rPr>
          <w:b/>
          <w:color w:val="4472C4" w:themeColor="accent1"/>
          <w:sz w:val="24"/>
          <w:szCs w:val="24"/>
        </w:rPr>
        <w:t>Course Materials</w:t>
      </w:r>
    </w:p>
    <w:p w14:paraId="5394A183" w14:textId="08109C8D" w:rsidR="00D91DF2" w:rsidRPr="00425E17" w:rsidRDefault="00D91DF2" w:rsidP="00D91DF2">
      <w:pPr>
        <w:spacing w:after="80"/>
        <w:rPr>
          <w:b/>
          <w:color w:val="auto"/>
          <w:sz w:val="22"/>
          <w:szCs w:val="22"/>
        </w:rPr>
      </w:pPr>
      <w:r w:rsidRPr="00425E17">
        <w:rPr>
          <w:b/>
          <w:color w:val="auto"/>
          <w:sz w:val="22"/>
          <w:szCs w:val="22"/>
        </w:rPr>
        <w:t>Course Text</w:t>
      </w:r>
      <w:r w:rsidR="004F04E7">
        <w:rPr>
          <w:b/>
          <w:color w:val="auto"/>
          <w:sz w:val="22"/>
          <w:szCs w:val="22"/>
        </w:rPr>
        <w:t>s</w:t>
      </w:r>
    </w:p>
    <w:p w14:paraId="5E5746E4" w14:textId="51BEC507" w:rsidR="00A6692B" w:rsidRDefault="00A6692B" w:rsidP="00A6692B">
      <w:pPr>
        <w:pStyle w:val="ListParagraph"/>
        <w:numPr>
          <w:ilvl w:val="0"/>
          <w:numId w:val="5"/>
        </w:numPr>
        <w:rPr>
          <w:rFonts w:eastAsiaTheme="minorEastAsia"/>
          <w:color w:val="000000"/>
        </w:rPr>
      </w:pPr>
      <w:r w:rsidRPr="00A6692B">
        <w:rPr>
          <w:rFonts w:eastAsiaTheme="minorEastAsia"/>
          <w:b/>
          <w:i/>
          <w:color w:val="000000"/>
        </w:rPr>
        <w:t xml:space="preserve">The Story of Hong </w:t>
      </w:r>
      <w:proofErr w:type="spellStart"/>
      <w:r w:rsidRPr="00A6692B">
        <w:rPr>
          <w:rFonts w:eastAsiaTheme="minorEastAsia"/>
          <w:b/>
          <w:i/>
          <w:color w:val="000000"/>
        </w:rPr>
        <w:t>Gildong</w:t>
      </w:r>
      <w:proofErr w:type="spellEnd"/>
      <w:r w:rsidRPr="00A6692B">
        <w:rPr>
          <w:rFonts w:eastAsiaTheme="minorEastAsia"/>
          <w:color w:val="000000"/>
        </w:rPr>
        <w:t xml:space="preserve"> (Penguin Classics). Translated by </w:t>
      </w:r>
      <w:proofErr w:type="spellStart"/>
      <w:r w:rsidRPr="00A6692B">
        <w:rPr>
          <w:rFonts w:eastAsiaTheme="minorEastAsia"/>
          <w:color w:val="000000"/>
        </w:rPr>
        <w:t>Minsoo</w:t>
      </w:r>
      <w:proofErr w:type="spellEnd"/>
      <w:r w:rsidRPr="00A6692B">
        <w:rPr>
          <w:rFonts w:eastAsiaTheme="minorEastAsia"/>
          <w:color w:val="000000"/>
        </w:rPr>
        <w:t xml:space="preserve"> Kwang. Penguin: 2016</w:t>
      </w:r>
    </w:p>
    <w:p w14:paraId="3FDCFB50" w14:textId="32891BEB" w:rsidR="00CB64EE" w:rsidRDefault="00CB64EE" w:rsidP="00CB64EE">
      <w:pPr>
        <w:pStyle w:val="ListParagraph"/>
        <w:numPr>
          <w:ilvl w:val="0"/>
          <w:numId w:val="5"/>
        </w:numPr>
        <w:rPr>
          <w:rFonts w:eastAsiaTheme="minorEastAsia"/>
          <w:color w:val="000000"/>
        </w:rPr>
      </w:pPr>
      <w:r>
        <w:rPr>
          <w:rFonts w:eastAsiaTheme="minorEastAsia"/>
          <w:b/>
          <w:i/>
          <w:color w:val="000000"/>
        </w:rPr>
        <w:t>The Accusation</w:t>
      </w:r>
      <w:r w:rsidRPr="00CB64EE">
        <w:rPr>
          <w:rFonts w:eastAsiaTheme="minorEastAsia"/>
          <w:b/>
          <w:i/>
          <w:color w:val="000000"/>
        </w:rPr>
        <w:t>: Forbidden Stories from Inside North Korea</w:t>
      </w:r>
      <w:r>
        <w:rPr>
          <w:rFonts w:eastAsiaTheme="minorEastAsia"/>
          <w:color w:val="000000"/>
        </w:rPr>
        <w:t xml:space="preserve">. By </w:t>
      </w:r>
      <w:proofErr w:type="spellStart"/>
      <w:r>
        <w:rPr>
          <w:rFonts w:eastAsiaTheme="minorEastAsia"/>
          <w:color w:val="000000"/>
        </w:rPr>
        <w:t>Bandi</w:t>
      </w:r>
      <w:proofErr w:type="spellEnd"/>
      <w:r>
        <w:rPr>
          <w:rFonts w:eastAsiaTheme="minorEastAsia"/>
          <w:color w:val="000000"/>
        </w:rPr>
        <w:t xml:space="preserve"> and translated by Deborah Smith. Grove Press: 2018</w:t>
      </w:r>
    </w:p>
    <w:p w14:paraId="5100E741" w14:textId="767B0D55" w:rsidR="00311228" w:rsidRPr="00311228" w:rsidRDefault="00311228" w:rsidP="00311228">
      <w:pPr>
        <w:pStyle w:val="ListParagraph"/>
        <w:numPr>
          <w:ilvl w:val="0"/>
          <w:numId w:val="5"/>
        </w:numPr>
        <w:rPr>
          <w:rFonts w:eastAsiaTheme="minorEastAsia"/>
          <w:color w:val="000000"/>
        </w:rPr>
      </w:pPr>
      <w:r>
        <w:rPr>
          <w:rFonts w:eastAsiaTheme="minorEastAsia"/>
          <w:b/>
          <w:i/>
          <w:color w:val="000000"/>
        </w:rPr>
        <w:t>Please Look After Mom</w:t>
      </w:r>
      <w:r>
        <w:rPr>
          <w:rFonts w:eastAsiaTheme="minorEastAsia"/>
          <w:color w:val="000000"/>
        </w:rPr>
        <w:t>. By Kyung Sook Shin and translated by Chi-young Kim. Vintage Contemporaries Edition: 2012</w:t>
      </w:r>
    </w:p>
    <w:p w14:paraId="324AE7F6" w14:textId="674E2936" w:rsidR="00A6692B" w:rsidRDefault="00A6692B" w:rsidP="00D91DF2">
      <w:pPr>
        <w:pStyle w:val="ListParagraph"/>
        <w:numPr>
          <w:ilvl w:val="0"/>
          <w:numId w:val="5"/>
        </w:numPr>
        <w:rPr>
          <w:rFonts w:eastAsiaTheme="minorEastAsia"/>
          <w:color w:val="000000"/>
        </w:rPr>
      </w:pPr>
      <w:r w:rsidRPr="00A6692B">
        <w:rPr>
          <w:rFonts w:eastAsiaTheme="minorEastAsia"/>
          <w:b/>
          <w:color w:val="000000"/>
        </w:rPr>
        <w:t>Webtoons</w:t>
      </w:r>
      <w:r>
        <w:rPr>
          <w:rFonts w:eastAsiaTheme="minorEastAsia"/>
          <w:color w:val="000000"/>
        </w:rPr>
        <w:t xml:space="preserve"> (</w:t>
      </w:r>
      <w:proofErr w:type="spellStart"/>
      <w:r>
        <w:rPr>
          <w:rFonts w:eastAsiaTheme="minorEastAsia"/>
          <w:color w:val="000000"/>
        </w:rPr>
        <w:t>Naver</w:t>
      </w:r>
      <w:proofErr w:type="spellEnd"/>
      <w:r>
        <w:rPr>
          <w:rFonts w:eastAsiaTheme="minorEastAsia"/>
          <w:color w:val="000000"/>
        </w:rPr>
        <w:t xml:space="preserve">). </w:t>
      </w:r>
      <w:hyperlink r:id="rId7" w:history="1">
        <w:r w:rsidRPr="00F0340B">
          <w:rPr>
            <w:rStyle w:val="Hyperlink"/>
            <w:rFonts w:eastAsiaTheme="minorEastAsia"/>
          </w:rPr>
          <w:t>https://www.webtoons.com/en/</w:t>
        </w:r>
      </w:hyperlink>
      <w:r>
        <w:rPr>
          <w:rFonts w:eastAsiaTheme="minorEastAsia"/>
          <w:color w:val="000000"/>
        </w:rPr>
        <w:t xml:space="preserve"> (English): </w:t>
      </w:r>
      <w:hyperlink r:id="rId8" w:history="1">
        <w:r w:rsidRPr="00F0340B">
          <w:rPr>
            <w:rStyle w:val="Hyperlink"/>
            <w:rFonts w:eastAsiaTheme="minorEastAsia"/>
          </w:rPr>
          <w:t>https://comic.naver.com/index.nhn</w:t>
        </w:r>
      </w:hyperlink>
      <w:r>
        <w:rPr>
          <w:rFonts w:eastAsiaTheme="minorEastAsia"/>
          <w:color w:val="000000"/>
        </w:rPr>
        <w:t xml:space="preserve"> (Korean)</w:t>
      </w:r>
    </w:p>
    <w:p w14:paraId="3C8FFACD" w14:textId="30947233" w:rsidR="009E2542" w:rsidRPr="009E2542" w:rsidRDefault="009E2542" w:rsidP="009E2542">
      <w:pPr>
        <w:rPr>
          <w:rFonts w:eastAsiaTheme="minorEastAsia"/>
          <w:color w:val="000000"/>
        </w:rPr>
      </w:pPr>
      <w:r>
        <w:rPr>
          <w:rFonts w:eastAsiaTheme="minorEastAsia"/>
          <w:color w:val="000000"/>
        </w:rPr>
        <w:t xml:space="preserve">You may purchase </w:t>
      </w:r>
      <w:r w:rsidR="00C512AB">
        <w:rPr>
          <w:rFonts w:eastAsiaTheme="minorEastAsia"/>
          <w:color w:val="000000"/>
        </w:rPr>
        <w:t xml:space="preserve">these </w:t>
      </w:r>
      <w:r>
        <w:rPr>
          <w:rFonts w:eastAsiaTheme="minorEastAsia"/>
          <w:color w:val="000000"/>
        </w:rPr>
        <w:t xml:space="preserve">three books new or used at a number of retailors both in brick-and-mortar stores (Barnes and Noble, etc.) </w:t>
      </w:r>
      <w:r w:rsidR="00A61C30">
        <w:rPr>
          <w:rFonts w:eastAsiaTheme="minorEastAsia"/>
          <w:color w:val="000000"/>
        </w:rPr>
        <w:t>or</w:t>
      </w:r>
      <w:r>
        <w:rPr>
          <w:rFonts w:eastAsiaTheme="minorEastAsia"/>
          <w:color w:val="000000"/>
        </w:rPr>
        <w:t xml:space="preserve"> online (Amazon, etc.)</w:t>
      </w:r>
      <w:r w:rsidR="00176E85">
        <w:rPr>
          <w:rFonts w:eastAsiaTheme="minorEastAsia"/>
          <w:color w:val="000000"/>
        </w:rPr>
        <w:t xml:space="preserve"> either new or used</w:t>
      </w:r>
      <w:r>
        <w:rPr>
          <w:rFonts w:eastAsiaTheme="minorEastAsia"/>
          <w:color w:val="000000"/>
        </w:rPr>
        <w:t xml:space="preserve">. The only “book” that does not need to be purchased is the Webtoons </w:t>
      </w:r>
      <w:r w:rsidR="00A61C30">
        <w:rPr>
          <w:rFonts w:eastAsiaTheme="minorEastAsia"/>
          <w:color w:val="000000"/>
        </w:rPr>
        <w:t xml:space="preserve">online comics </w:t>
      </w:r>
      <w:r>
        <w:rPr>
          <w:rFonts w:eastAsiaTheme="minorEastAsia"/>
          <w:color w:val="000000"/>
        </w:rPr>
        <w:t xml:space="preserve">which </w:t>
      </w:r>
      <w:r w:rsidR="00A61C30">
        <w:rPr>
          <w:rFonts w:eastAsiaTheme="minorEastAsia"/>
          <w:color w:val="000000"/>
        </w:rPr>
        <w:t>are</w:t>
      </w:r>
      <w:r>
        <w:rPr>
          <w:rFonts w:eastAsiaTheme="minorEastAsia"/>
          <w:color w:val="000000"/>
        </w:rPr>
        <w:t xml:space="preserve"> entirely online and free to the public. You may use the links above to read either the English or Korean versions and the teacher will select the Webtoons readings</w:t>
      </w:r>
      <w:r w:rsidR="00A61C30">
        <w:rPr>
          <w:rFonts w:eastAsiaTheme="minorEastAsia"/>
          <w:color w:val="000000"/>
        </w:rPr>
        <w:t xml:space="preserve"> in March/April</w:t>
      </w:r>
      <w:r>
        <w:rPr>
          <w:rFonts w:eastAsiaTheme="minorEastAsia"/>
          <w:color w:val="000000"/>
        </w:rPr>
        <w:t>.</w:t>
      </w:r>
    </w:p>
    <w:p w14:paraId="006E3167" w14:textId="589B20B8" w:rsidR="00D91DF2" w:rsidRDefault="00D91DF2" w:rsidP="00D91DF2">
      <w:pPr>
        <w:pStyle w:val="Heading2"/>
        <w:rPr>
          <w:color w:val="auto"/>
        </w:rPr>
      </w:pPr>
      <w:r w:rsidRPr="00AA0337">
        <w:rPr>
          <w:color w:val="auto"/>
        </w:rPr>
        <w:t>Additional Materials/Resources (Book Report and Presentation Options)</w:t>
      </w:r>
    </w:p>
    <w:p w14:paraId="3C640F64" w14:textId="03C68F55" w:rsidR="009E2542" w:rsidRPr="00176E85" w:rsidRDefault="009E2542" w:rsidP="00A6692B">
      <w:pPr>
        <w:rPr>
          <w:color w:val="000000" w:themeColor="text1"/>
        </w:rPr>
      </w:pPr>
      <w:r w:rsidRPr="00176E85">
        <w:rPr>
          <w:color w:val="000000" w:themeColor="text1"/>
        </w:rPr>
        <w:t>You may use the program of your choice to create, write and record your reports, but I recommend the following as they are free for students to use and can be accessed on computer, tablet and smartphone.</w:t>
      </w:r>
    </w:p>
    <w:p w14:paraId="5243124D" w14:textId="3BD92726" w:rsidR="00A6692B" w:rsidRPr="00176E85" w:rsidRDefault="00A61C30" w:rsidP="00A6692B">
      <w:pPr>
        <w:rPr>
          <w:color w:val="000000" w:themeColor="text1"/>
        </w:rPr>
      </w:pPr>
      <w:r>
        <w:rPr>
          <w:color w:val="000000" w:themeColor="text1"/>
        </w:rPr>
        <w:t>The Poster Project consists of creating a poster with the greatest visual impact with should include a 250</w:t>
      </w:r>
      <w:r w:rsidR="00745463">
        <w:rPr>
          <w:color w:val="000000" w:themeColor="text1"/>
        </w:rPr>
        <w:t>-</w:t>
      </w:r>
      <w:r>
        <w:rPr>
          <w:color w:val="000000" w:themeColor="text1"/>
        </w:rPr>
        <w:t xml:space="preserve">word summary of your project. </w:t>
      </w:r>
      <w:r w:rsidR="009E2542" w:rsidRPr="00176E85">
        <w:rPr>
          <w:color w:val="000000" w:themeColor="text1"/>
        </w:rPr>
        <w:t>For the poster project</w:t>
      </w:r>
      <w:r w:rsidR="00183B08" w:rsidRPr="00176E85">
        <w:rPr>
          <w:color w:val="000000" w:themeColor="text1"/>
        </w:rPr>
        <w:t xml:space="preserve"> I recommend using </w:t>
      </w:r>
      <w:r w:rsidR="00A6692B" w:rsidRPr="00176E85">
        <w:rPr>
          <w:b/>
          <w:color w:val="000000" w:themeColor="text1"/>
        </w:rPr>
        <w:t xml:space="preserve">Adobe Spark </w:t>
      </w:r>
      <w:r w:rsidR="00183B08" w:rsidRPr="00176E85">
        <w:rPr>
          <w:b/>
          <w:color w:val="000000" w:themeColor="text1"/>
        </w:rPr>
        <w:t>Post</w:t>
      </w:r>
      <w:r w:rsidR="00183B08" w:rsidRPr="00176E85">
        <w:rPr>
          <w:color w:val="000000" w:themeColor="text1"/>
        </w:rPr>
        <w:t xml:space="preserve">. You can easily create a poster, add content and experiment with </w:t>
      </w:r>
      <w:r w:rsidR="00176E85">
        <w:rPr>
          <w:color w:val="000000" w:themeColor="text1"/>
        </w:rPr>
        <w:t xml:space="preserve">any </w:t>
      </w:r>
      <w:r w:rsidR="00183B08" w:rsidRPr="00176E85">
        <w:rPr>
          <w:color w:val="000000" w:themeColor="text1"/>
        </w:rPr>
        <w:t>idea wh</w:t>
      </w:r>
      <w:r w:rsidR="00176E85">
        <w:rPr>
          <w:color w:val="000000" w:themeColor="text1"/>
        </w:rPr>
        <w:t>er</w:t>
      </w:r>
      <w:r w:rsidR="00183B08" w:rsidRPr="00176E85">
        <w:rPr>
          <w:color w:val="000000" w:themeColor="text1"/>
        </w:rPr>
        <w:t xml:space="preserve">ever you are located. However, you may use </w:t>
      </w:r>
      <w:r w:rsidR="00176E85">
        <w:rPr>
          <w:color w:val="000000" w:themeColor="text1"/>
        </w:rPr>
        <w:t>whichever</w:t>
      </w:r>
      <w:r w:rsidR="00183B08" w:rsidRPr="00176E85">
        <w:rPr>
          <w:color w:val="000000" w:themeColor="text1"/>
        </w:rPr>
        <w:t xml:space="preserve"> program you wish including Adobe Illustrator, Adobe Photoshop, or </w:t>
      </w:r>
      <w:r w:rsidR="00176E85">
        <w:rPr>
          <w:color w:val="000000" w:themeColor="text1"/>
        </w:rPr>
        <w:t xml:space="preserve">other </w:t>
      </w:r>
      <w:r w:rsidR="00183B08" w:rsidRPr="00176E85">
        <w:rPr>
          <w:color w:val="000000" w:themeColor="text1"/>
        </w:rPr>
        <w:t>program</w:t>
      </w:r>
      <w:r w:rsidR="00176E85">
        <w:rPr>
          <w:color w:val="000000" w:themeColor="text1"/>
        </w:rPr>
        <w:t>s</w:t>
      </w:r>
      <w:r w:rsidR="00183B08" w:rsidRPr="00176E85">
        <w:rPr>
          <w:color w:val="000000" w:themeColor="text1"/>
        </w:rPr>
        <w:t>.</w:t>
      </w:r>
    </w:p>
    <w:p w14:paraId="5AE42E3A" w14:textId="014E808C" w:rsidR="00183B08" w:rsidRPr="00176E85" w:rsidRDefault="00A61C30" w:rsidP="00A6692B">
      <w:pPr>
        <w:rPr>
          <w:color w:val="000000" w:themeColor="text1"/>
        </w:rPr>
      </w:pPr>
      <w:r>
        <w:rPr>
          <w:color w:val="000000" w:themeColor="text1"/>
        </w:rPr>
        <w:t xml:space="preserve">The second stage of the project consists of writing a 1,000-word paper that combines the images used in the poster project (or other collected images or recordings). </w:t>
      </w:r>
      <w:r w:rsidR="00183B08" w:rsidRPr="00176E85">
        <w:rPr>
          <w:color w:val="000000" w:themeColor="text1"/>
        </w:rPr>
        <w:t>For the 1,000</w:t>
      </w:r>
      <w:r>
        <w:rPr>
          <w:color w:val="000000" w:themeColor="text1"/>
        </w:rPr>
        <w:t>-</w:t>
      </w:r>
      <w:r w:rsidR="00183B08" w:rsidRPr="00176E85">
        <w:rPr>
          <w:color w:val="000000" w:themeColor="text1"/>
        </w:rPr>
        <w:t xml:space="preserve">word paper, I recommend using </w:t>
      </w:r>
      <w:r w:rsidR="00183B08" w:rsidRPr="00176E85">
        <w:rPr>
          <w:b/>
          <w:color w:val="000000" w:themeColor="text1"/>
        </w:rPr>
        <w:t>Adobe Spark Page</w:t>
      </w:r>
      <w:r w:rsidR="00183B08" w:rsidRPr="00176E85">
        <w:rPr>
          <w:color w:val="000000" w:themeColor="text1"/>
        </w:rPr>
        <w:t xml:space="preserve">. </w:t>
      </w:r>
      <w:r w:rsidR="00435DD7" w:rsidRPr="00176E85">
        <w:rPr>
          <w:color w:val="000000" w:themeColor="text1"/>
        </w:rPr>
        <w:t xml:space="preserve">I have limited the paper to </w:t>
      </w:r>
      <w:proofErr w:type="gramStart"/>
      <w:r w:rsidR="00435DD7" w:rsidRPr="00176E85">
        <w:rPr>
          <w:color w:val="000000" w:themeColor="text1"/>
        </w:rPr>
        <w:t xml:space="preserve">a </w:t>
      </w:r>
      <w:r w:rsidR="00176E85">
        <w:rPr>
          <w:color w:val="000000" w:themeColor="text1"/>
        </w:rPr>
        <w:t>1,000</w:t>
      </w:r>
      <w:r>
        <w:rPr>
          <w:color w:val="000000" w:themeColor="text1"/>
        </w:rPr>
        <w:t xml:space="preserve"> </w:t>
      </w:r>
      <w:r w:rsidR="00435DD7" w:rsidRPr="00176E85">
        <w:rPr>
          <w:color w:val="000000" w:themeColor="text1"/>
        </w:rPr>
        <w:t>words</w:t>
      </w:r>
      <w:proofErr w:type="gramEnd"/>
      <w:r w:rsidR="00435DD7" w:rsidRPr="00176E85">
        <w:rPr>
          <w:color w:val="000000" w:themeColor="text1"/>
        </w:rPr>
        <w:t xml:space="preserve"> so that you may focus not only on the content but also on collecting images, videos, audio recordings, etc. to add extra depth to your project. The collection on images and video can also be useful when creating the presentation. </w:t>
      </w:r>
      <w:r w:rsidR="00183B08" w:rsidRPr="00176E85">
        <w:rPr>
          <w:color w:val="000000" w:themeColor="text1"/>
        </w:rPr>
        <w:t xml:space="preserve">However, you may use whatever program you wish including Tumblr, WordPress, Word </w:t>
      </w:r>
      <w:r w:rsidR="00176E85">
        <w:rPr>
          <w:color w:val="000000" w:themeColor="text1"/>
        </w:rPr>
        <w:t xml:space="preserve">or </w:t>
      </w:r>
      <w:r w:rsidR="00183B08" w:rsidRPr="00176E85">
        <w:rPr>
          <w:color w:val="000000" w:themeColor="text1"/>
        </w:rPr>
        <w:t>any other content-supporting program.</w:t>
      </w:r>
      <w:r w:rsidR="00435DD7" w:rsidRPr="00176E85">
        <w:rPr>
          <w:color w:val="000000" w:themeColor="text1"/>
        </w:rPr>
        <w:t xml:space="preserve"> </w:t>
      </w:r>
    </w:p>
    <w:p w14:paraId="770788FA" w14:textId="1D06973F" w:rsidR="00A6692B" w:rsidRPr="00176E85" w:rsidRDefault="00183B08" w:rsidP="00A6692B">
      <w:pPr>
        <w:rPr>
          <w:color w:val="000000" w:themeColor="text1"/>
        </w:rPr>
      </w:pPr>
      <w:r w:rsidRPr="00176E85">
        <w:rPr>
          <w:color w:val="000000" w:themeColor="text1"/>
        </w:rPr>
        <w:t xml:space="preserve">For the </w:t>
      </w:r>
      <w:r w:rsidR="00A61C30">
        <w:rPr>
          <w:color w:val="000000" w:themeColor="text1"/>
        </w:rPr>
        <w:t>8</w:t>
      </w:r>
      <w:r w:rsidRPr="00176E85">
        <w:rPr>
          <w:color w:val="000000" w:themeColor="text1"/>
        </w:rPr>
        <w:t>-10 minutes presentation, you are given the option to either present the topic in class as a presentation (with or without slides) or to record your video and present the video in class. A video wi</w:t>
      </w:r>
      <w:r w:rsidR="00435DD7" w:rsidRPr="00176E85">
        <w:rPr>
          <w:color w:val="000000" w:themeColor="text1"/>
        </w:rPr>
        <w:t>th most</w:t>
      </w:r>
      <w:r w:rsidRPr="00176E85">
        <w:rPr>
          <w:color w:val="000000" w:themeColor="text1"/>
        </w:rPr>
        <w:t xml:space="preserve"> smartphone</w:t>
      </w:r>
      <w:r w:rsidR="00435DD7" w:rsidRPr="00176E85">
        <w:rPr>
          <w:color w:val="000000" w:themeColor="text1"/>
        </w:rPr>
        <w:t>s</w:t>
      </w:r>
      <w:r w:rsidRPr="00176E85">
        <w:rPr>
          <w:color w:val="000000" w:themeColor="text1"/>
        </w:rPr>
        <w:t xml:space="preserve"> will </w:t>
      </w:r>
      <w:r w:rsidR="00176E85" w:rsidRPr="00176E85">
        <w:rPr>
          <w:color w:val="000000" w:themeColor="text1"/>
        </w:rPr>
        <w:t>suffice but</w:t>
      </w:r>
      <w:r w:rsidR="00435DD7" w:rsidRPr="00176E85">
        <w:rPr>
          <w:color w:val="000000" w:themeColor="text1"/>
        </w:rPr>
        <w:t xml:space="preserve"> </w:t>
      </w:r>
      <w:r w:rsidR="00435DD7" w:rsidRPr="00176E85">
        <w:rPr>
          <w:color w:val="000000" w:themeColor="text1"/>
        </w:rPr>
        <w:lastRenderedPageBreak/>
        <w:t xml:space="preserve">ensure that you practice before recording the final take. </w:t>
      </w:r>
      <w:r w:rsidR="00CD057C">
        <w:rPr>
          <w:color w:val="000000" w:themeColor="text1"/>
        </w:rPr>
        <w:t>En</w:t>
      </w:r>
      <w:r w:rsidR="00435DD7" w:rsidRPr="00176E85">
        <w:rPr>
          <w:color w:val="000000" w:themeColor="text1"/>
        </w:rPr>
        <w:t xml:space="preserve">sure your voice is clear, that the subject of the video is </w:t>
      </w:r>
      <w:r w:rsidR="00A61C30">
        <w:rPr>
          <w:color w:val="000000" w:themeColor="text1"/>
        </w:rPr>
        <w:t>adequately illuminated</w:t>
      </w:r>
      <w:r w:rsidR="00435DD7" w:rsidRPr="00176E85">
        <w:rPr>
          <w:color w:val="000000" w:themeColor="text1"/>
        </w:rPr>
        <w:t xml:space="preserve">, and that the argument and images flow </w:t>
      </w:r>
      <w:r w:rsidR="00A61C30">
        <w:rPr>
          <w:color w:val="000000" w:themeColor="text1"/>
        </w:rPr>
        <w:t xml:space="preserve">together </w:t>
      </w:r>
      <w:r w:rsidR="00435DD7" w:rsidRPr="00176E85">
        <w:rPr>
          <w:color w:val="000000" w:themeColor="text1"/>
        </w:rPr>
        <w:t xml:space="preserve">well. If you require a camera, the library also lends out DSLRs with tripods and microphones. However, I recommend that you use </w:t>
      </w:r>
      <w:r w:rsidR="00A6692B" w:rsidRPr="00176E85">
        <w:rPr>
          <w:b/>
          <w:color w:val="000000" w:themeColor="text1"/>
        </w:rPr>
        <w:t>Adobe Spark Video</w:t>
      </w:r>
      <w:r w:rsidR="00A6692B" w:rsidRPr="00176E85">
        <w:rPr>
          <w:color w:val="000000" w:themeColor="text1"/>
        </w:rPr>
        <w:t xml:space="preserve"> </w:t>
      </w:r>
      <w:r w:rsidR="00435DD7" w:rsidRPr="00176E85">
        <w:rPr>
          <w:color w:val="000000" w:themeColor="text1"/>
        </w:rPr>
        <w:t>to create your video</w:t>
      </w:r>
      <w:r w:rsidR="00A61C30">
        <w:rPr>
          <w:color w:val="000000" w:themeColor="text1"/>
        </w:rPr>
        <w:t xml:space="preserve"> </w:t>
      </w:r>
      <w:r w:rsidR="00CD057C">
        <w:rPr>
          <w:color w:val="000000" w:themeColor="text1"/>
        </w:rPr>
        <w:t>presentation,</w:t>
      </w:r>
      <w:r w:rsidR="00A61C30">
        <w:rPr>
          <w:color w:val="000000" w:themeColor="text1"/>
        </w:rPr>
        <w:t xml:space="preserve"> but</w:t>
      </w:r>
      <w:r w:rsidR="00435DD7" w:rsidRPr="00176E85">
        <w:rPr>
          <w:color w:val="000000" w:themeColor="text1"/>
        </w:rPr>
        <w:t xml:space="preserve"> you may use whatever program you wish including iMovie or Movie Maker Filmmaker.</w:t>
      </w:r>
    </w:p>
    <w:p w14:paraId="7362EE09" w14:textId="77777777" w:rsidR="00D91DF2" w:rsidRPr="00425E17" w:rsidRDefault="00D91DF2" w:rsidP="00D91DF2">
      <w:pPr>
        <w:pStyle w:val="Heading2"/>
        <w:rPr>
          <w:color w:val="auto"/>
        </w:rPr>
      </w:pPr>
      <w:r w:rsidRPr="00425E17">
        <w:rPr>
          <w:color w:val="auto"/>
        </w:rPr>
        <w:t xml:space="preserve">Course Website </w:t>
      </w:r>
      <w:r>
        <w:rPr>
          <w:color w:val="auto"/>
        </w:rPr>
        <w:t>and</w:t>
      </w:r>
      <w:r w:rsidRPr="00425E17">
        <w:rPr>
          <w:color w:val="auto"/>
        </w:rPr>
        <w:t xml:space="preserve"> Other Classroom Management Tools</w:t>
      </w:r>
    </w:p>
    <w:p w14:paraId="3552CD4D" w14:textId="77777777" w:rsidR="00D91DF2" w:rsidRPr="00176E85" w:rsidRDefault="00D91DF2" w:rsidP="00D91DF2">
      <w:pPr>
        <w:rPr>
          <w:color w:val="000000" w:themeColor="text1"/>
        </w:rPr>
      </w:pPr>
      <w:r w:rsidRPr="00176E85">
        <w:rPr>
          <w:color w:val="000000" w:themeColor="text1"/>
        </w:rPr>
        <w:t xml:space="preserve">The instructor will use Canvas to distribute additional readings, update the syllabus and communicate with students. </w:t>
      </w:r>
    </w:p>
    <w:p w14:paraId="449ACA87" w14:textId="77777777" w:rsidR="00D91DF2" w:rsidRPr="00425E17" w:rsidRDefault="00D91DF2" w:rsidP="00D91DF2">
      <w:pPr>
        <w:spacing w:before="240" w:after="80"/>
        <w:rPr>
          <w:b/>
          <w:color w:val="262626" w:themeColor="text1" w:themeTint="D9"/>
          <w:sz w:val="24"/>
          <w:szCs w:val="24"/>
        </w:rPr>
      </w:pPr>
      <w:r w:rsidRPr="00425E17">
        <w:rPr>
          <w:b/>
          <w:color w:val="4472C4" w:themeColor="accent1"/>
          <w:sz w:val="24"/>
          <w:szCs w:val="24"/>
        </w:rPr>
        <w:t>Course Expectations &amp; Guidelines</w:t>
      </w:r>
    </w:p>
    <w:p w14:paraId="015888CB" w14:textId="4947E2F3" w:rsidR="00D91DF2" w:rsidRPr="00B776E1" w:rsidRDefault="00D91DF2" w:rsidP="00D91DF2">
      <w:pPr>
        <w:autoSpaceDE w:val="0"/>
        <w:autoSpaceDN w:val="0"/>
        <w:adjustRightInd w:val="0"/>
        <w:spacing w:after="0"/>
        <w:rPr>
          <w:rFonts w:eastAsiaTheme="minorEastAsia"/>
          <w:color w:val="000000" w:themeColor="text1"/>
        </w:rPr>
      </w:pPr>
      <w:r w:rsidRPr="00B776E1">
        <w:rPr>
          <w:rFonts w:eastAsiaTheme="minorEastAsia"/>
          <w:color w:val="000000" w:themeColor="text1"/>
        </w:rPr>
        <w:t>I expect every student to give respect to their fellow students and the instructor by abstaining from any disruptive behavior including use of electronic devices, taking calls and texting during class. We will treat each other with respect by listening to questions and ideas, never interrupting another person when they are</w:t>
      </w:r>
      <w:r>
        <w:rPr>
          <w:rFonts w:eastAsiaTheme="minorEastAsia"/>
          <w:color w:val="000000" w:themeColor="text1"/>
        </w:rPr>
        <w:t xml:space="preserve"> speaking, and never disparage</w:t>
      </w:r>
      <w:r w:rsidRPr="00B776E1">
        <w:rPr>
          <w:rFonts w:eastAsiaTheme="minorEastAsia"/>
          <w:color w:val="000000" w:themeColor="text1"/>
        </w:rPr>
        <w:t xml:space="preserve"> anything another person has to say. For laptop/notebook users, I expect that you do not surf the internet, work on homework, or otherwise doodle on your computer during class, other than taking notes. No recording (audio or video) is allowed in class</w:t>
      </w:r>
      <w:r w:rsidR="00CD057C">
        <w:rPr>
          <w:rFonts w:eastAsiaTheme="minorEastAsia"/>
          <w:color w:val="000000" w:themeColor="text1"/>
        </w:rPr>
        <w:t>.</w:t>
      </w:r>
    </w:p>
    <w:p w14:paraId="44699A30" w14:textId="77777777" w:rsidR="00D91DF2" w:rsidRPr="00425E17" w:rsidRDefault="00D91DF2" w:rsidP="00D91DF2">
      <w:pPr>
        <w:pStyle w:val="Heading2"/>
        <w:rPr>
          <w:color w:val="auto"/>
        </w:rPr>
      </w:pPr>
      <w:r w:rsidRPr="00425E17">
        <w:rPr>
          <w:color w:val="auto"/>
        </w:rPr>
        <w:t>Academic Integrity</w:t>
      </w:r>
    </w:p>
    <w:p w14:paraId="224D09F1" w14:textId="77777777" w:rsidR="00D91DF2" w:rsidRPr="00CD057C" w:rsidRDefault="00D91DF2" w:rsidP="00D91DF2">
      <w:pPr>
        <w:rPr>
          <w:color w:val="000000" w:themeColor="text1"/>
        </w:rPr>
      </w:pPr>
      <w:r w:rsidRPr="00CD057C">
        <w:rPr>
          <w:color w:val="000000" w:themeColor="text1"/>
        </w:rPr>
        <w:t xml:space="preserve">Georgia Tech aims to cultivate a community based on trust, academic integrity, and honor. Students are expected to act according to the highest ethical standards.  For information on Georgia Tech's Academic Honor Code, please visit http://www.catalog.gatech.edu/policies/honor-code/ or </w:t>
      </w:r>
      <w:hyperlink r:id="rId9" w:history="1">
        <w:r w:rsidRPr="00CD057C">
          <w:rPr>
            <w:rStyle w:val="Hyperlink"/>
            <w:color w:val="000000" w:themeColor="text1"/>
          </w:rPr>
          <w:t>http://www.catalog.gatech.edu/rules/18/</w:t>
        </w:r>
      </w:hyperlink>
      <w:r w:rsidRPr="00CD057C">
        <w:rPr>
          <w:color w:val="000000" w:themeColor="text1"/>
        </w:rPr>
        <w:t>.</w:t>
      </w:r>
    </w:p>
    <w:p w14:paraId="0083289D" w14:textId="77777777" w:rsidR="00D91DF2" w:rsidRPr="00CD057C" w:rsidRDefault="00D91DF2" w:rsidP="00D91DF2">
      <w:pPr>
        <w:rPr>
          <w:color w:val="000000" w:themeColor="text1"/>
        </w:rPr>
      </w:pPr>
      <w:r w:rsidRPr="00CD057C">
        <w:rPr>
          <w:color w:val="000000" w:themeColor="text1"/>
        </w:rPr>
        <w:t>Any student suspected of cheating or plagiarizing on a quiz, exam, or assignment will be reported to the Office of Student Integrity, who will investigate the incident and identify the appropriate penalty for violations.</w:t>
      </w:r>
    </w:p>
    <w:p w14:paraId="42B9BC24" w14:textId="77777777" w:rsidR="00D91DF2" w:rsidRPr="00425E17" w:rsidRDefault="00D91DF2" w:rsidP="00D91DF2">
      <w:pPr>
        <w:pStyle w:val="Heading2"/>
        <w:rPr>
          <w:color w:val="auto"/>
        </w:rPr>
      </w:pPr>
      <w:r w:rsidRPr="00425E17">
        <w:rPr>
          <w:color w:val="auto"/>
        </w:rPr>
        <w:t xml:space="preserve">Accommodations for </w:t>
      </w:r>
      <w:r>
        <w:rPr>
          <w:color w:val="auto"/>
        </w:rPr>
        <w:t>Students</w:t>
      </w:r>
      <w:r w:rsidRPr="00425E17">
        <w:rPr>
          <w:color w:val="auto"/>
        </w:rPr>
        <w:t xml:space="preserve"> with Disabilities</w:t>
      </w:r>
    </w:p>
    <w:p w14:paraId="6A739841" w14:textId="77777777" w:rsidR="00D91DF2" w:rsidRPr="00CD057C" w:rsidRDefault="00D91DF2" w:rsidP="00D91DF2">
      <w:pPr>
        <w:rPr>
          <w:color w:val="000000" w:themeColor="text1"/>
        </w:rPr>
      </w:pPr>
      <w:r w:rsidRPr="00CD057C">
        <w:rPr>
          <w:bCs/>
          <w:color w:val="000000" w:themeColor="text1"/>
        </w:rPr>
        <w:t xml:space="preserve">If you are a student with learning needs that </w:t>
      </w:r>
      <w:r w:rsidRPr="00CD057C">
        <w:rPr>
          <w:color w:val="000000" w:themeColor="text1"/>
        </w:rPr>
        <w:t xml:space="preserve">require </w:t>
      </w:r>
      <w:r w:rsidRPr="00CD057C">
        <w:rPr>
          <w:bCs/>
          <w:color w:val="000000" w:themeColor="text1"/>
        </w:rPr>
        <w:t xml:space="preserve">special </w:t>
      </w:r>
      <w:r w:rsidRPr="00CD057C">
        <w:rPr>
          <w:color w:val="000000" w:themeColor="text1"/>
        </w:rPr>
        <w:t>accommodation</w:t>
      </w:r>
      <w:r w:rsidRPr="00CD057C">
        <w:rPr>
          <w:bCs/>
          <w:color w:val="000000" w:themeColor="text1"/>
        </w:rPr>
        <w:t xml:space="preserve">, </w:t>
      </w:r>
      <w:r w:rsidRPr="00CD057C">
        <w:rPr>
          <w:color w:val="000000" w:themeColor="text1"/>
        </w:rPr>
        <w:t xml:space="preserve">contact </w:t>
      </w:r>
      <w:r w:rsidRPr="00CD057C">
        <w:rPr>
          <w:bCs/>
          <w:color w:val="000000" w:themeColor="text1"/>
        </w:rPr>
        <w:t>the Office of Disability Services</w:t>
      </w:r>
      <w:r w:rsidRPr="00CD057C">
        <w:rPr>
          <w:color w:val="000000" w:themeColor="text1"/>
        </w:rPr>
        <w:t xml:space="preserve"> at (404)894-256</w:t>
      </w:r>
      <w:r w:rsidRPr="00CD057C">
        <w:rPr>
          <w:bCs/>
          <w:color w:val="000000" w:themeColor="text1"/>
        </w:rPr>
        <w:t>3</w:t>
      </w:r>
      <w:r w:rsidRPr="00CD057C">
        <w:rPr>
          <w:color w:val="000000" w:themeColor="text1"/>
        </w:rPr>
        <w:t xml:space="preserve"> or </w:t>
      </w:r>
      <w:hyperlink r:id="rId10" w:history="1">
        <w:r w:rsidRPr="00CD057C">
          <w:rPr>
            <w:rStyle w:val="Hyperlink"/>
            <w:color w:val="000000" w:themeColor="text1"/>
          </w:rPr>
          <w:t>http://disabilityservices.gatech.edu/</w:t>
        </w:r>
      </w:hyperlink>
      <w:r w:rsidRPr="00CD057C">
        <w:rPr>
          <w:bCs/>
          <w:color w:val="000000" w:themeColor="text1"/>
        </w:rPr>
        <w:t>,</w:t>
      </w:r>
      <w:r w:rsidRPr="00CD057C">
        <w:rPr>
          <w:color w:val="000000" w:themeColor="text1"/>
        </w:rPr>
        <w:t xml:space="preserve"> as soon as possible</w:t>
      </w:r>
      <w:r w:rsidRPr="00CD057C">
        <w:rPr>
          <w:bCs/>
          <w:color w:val="000000" w:themeColor="text1"/>
        </w:rPr>
        <w:t xml:space="preserve">, to </w:t>
      </w:r>
      <w:r w:rsidRPr="00CD057C">
        <w:rPr>
          <w:color w:val="000000" w:themeColor="text1"/>
        </w:rPr>
        <w:t xml:space="preserve">make an appointment to discuss </w:t>
      </w:r>
      <w:r w:rsidRPr="00CD057C">
        <w:rPr>
          <w:bCs/>
          <w:color w:val="000000" w:themeColor="text1"/>
        </w:rPr>
        <w:t xml:space="preserve">your </w:t>
      </w:r>
      <w:r w:rsidRPr="00CD057C">
        <w:rPr>
          <w:color w:val="000000" w:themeColor="text1"/>
        </w:rPr>
        <w:t xml:space="preserve">special needs and </w:t>
      </w:r>
      <w:r w:rsidRPr="00CD057C">
        <w:rPr>
          <w:bCs/>
          <w:color w:val="000000" w:themeColor="text1"/>
        </w:rPr>
        <w:t xml:space="preserve">to </w:t>
      </w:r>
      <w:r w:rsidRPr="00CD057C">
        <w:rPr>
          <w:color w:val="000000" w:themeColor="text1"/>
        </w:rPr>
        <w:t xml:space="preserve">obtain an accommodations letter. </w:t>
      </w:r>
      <w:r w:rsidRPr="00CD057C">
        <w:rPr>
          <w:bCs/>
          <w:color w:val="000000" w:themeColor="text1"/>
        </w:rPr>
        <w:t>Please also e-mail me as soon as possible in order to set up a time to discuss your learning needs</w:t>
      </w:r>
      <w:r w:rsidRPr="00CD057C">
        <w:rPr>
          <w:color w:val="000000" w:themeColor="text1"/>
        </w:rPr>
        <w:t>.</w:t>
      </w:r>
    </w:p>
    <w:p w14:paraId="6FA4DF7C" w14:textId="77777777" w:rsidR="00D91DF2" w:rsidRPr="00425E17" w:rsidRDefault="00D91DF2" w:rsidP="00D91DF2">
      <w:pPr>
        <w:pStyle w:val="Heading2"/>
        <w:rPr>
          <w:color w:val="auto"/>
        </w:rPr>
      </w:pPr>
      <w:r w:rsidRPr="00425E17">
        <w:rPr>
          <w:color w:val="auto"/>
        </w:rPr>
        <w:t>Extensions, Late Assignments, &amp; Re-Scheduled/Missed Exams</w:t>
      </w:r>
    </w:p>
    <w:p w14:paraId="232C4D48" w14:textId="4C073758" w:rsidR="004F04E7" w:rsidRDefault="004F04E7" w:rsidP="00D91DF2">
      <w:pPr>
        <w:pStyle w:val="Default"/>
        <w:rPr>
          <w:rFonts w:asciiTheme="minorHAnsi" w:hAnsiTheme="minorHAnsi" w:cs="Times New Roman"/>
          <w:sz w:val="20"/>
          <w:szCs w:val="20"/>
        </w:rPr>
      </w:pPr>
      <w:bookmarkStart w:id="1" w:name="_Hlk534814648"/>
      <w:r w:rsidRPr="00EC692D">
        <w:rPr>
          <w:rFonts w:asciiTheme="minorHAnsi" w:hAnsiTheme="minorHAnsi"/>
          <w:color w:val="262626"/>
          <w:sz w:val="20"/>
          <w:szCs w:val="20"/>
          <w:shd w:val="clear" w:color="auto" w:fill="FFFFFF"/>
        </w:rPr>
        <w:t xml:space="preserve">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 Course instructors are responsible for establishing reasonable deadlines and/or make-up materials for the missed work, and for clearly communicating this information to the relevant student(s), when absences for Institute activities are approved. </w:t>
      </w:r>
      <w:hyperlink r:id="rId11" w:history="1">
        <w:r w:rsidRPr="00EC692D">
          <w:rPr>
            <w:rStyle w:val="Hyperlink"/>
            <w:rFonts w:asciiTheme="minorHAnsi" w:hAnsiTheme="minorHAnsi"/>
            <w:sz w:val="20"/>
            <w:szCs w:val="20"/>
            <w:shd w:val="clear" w:color="auto" w:fill="FFFFFF"/>
          </w:rPr>
          <w:t>http://catalog.gatech.edu/rules/4/</w:t>
        </w:r>
      </w:hyperlink>
      <w:r w:rsidRPr="00EC692D">
        <w:rPr>
          <w:rFonts w:asciiTheme="minorHAnsi" w:hAnsiTheme="minorHAnsi"/>
          <w:color w:val="262626"/>
          <w:sz w:val="20"/>
          <w:szCs w:val="20"/>
          <w:shd w:val="clear" w:color="auto" w:fill="FFFFFF"/>
        </w:rPr>
        <w:t xml:space="preserve"> </w:t>
      </w:r>
    </w:p>
    <w:bookmarkEnd w:id="1"/>
    <w:p w14:paraId="39E4BC96" w14:textId="77777777" w:rsidR="004F04E7" w:rsidRDefault="004F04E7" w:rsidP="00D91DF2">
      <w:pPr>
        <w:pStyle w:val="Default"/>
        <w:rPr>
          <w:rFonts w:asciiTheme="minorHAnsi" w:hAnsiTheme="minorHAnsi" w:cs="Times New Roman"/>
          <w:sz w:val="20"/>
          <w:szCs w:val="20"/>
        </w:rPr>
      </w:pPr>
    </w:p>
    <w:p w14:paraId="231E8B24" w14:textId="759D9832" w:rsidR="00D91DF2" w:rsidRDefault="00D91DF2" w:rsidP="00D91DF2">
      <w:pPr>
        <w:pStyle w:val="Default"/>
        <w:rPr>
          <w:rFonts w:asciiTheme="minorHAnsi" w:hAnsiTheme="minorHAnsi" w:cs="Times New Roman"/>
          <w:sz w:val="20"/>
          <w:szCs w:val="20"/>
        </w:rPr>
      </w:pPr>
      <w:r w:rsidRPr="002E1F76">
        <w:rPr>
          <w:rFonts w:asciiTheme="minorHAnsi" w:hAnsiTheme="minorHAnsi" w:cs="Times New Roman"/>
          <w:sz w:val="20"/>
          <w:szCs w:val="20"/>
        </w:rPr>
        <w:t xml:space="preserve">Late work should be turned in by </w:t>
      </w:r>
      <w:r w:rsidRPr="002E1F76">
        <w:rPr>
          <w:rFonts w:asciiTheme="minorHAnsi" w:hAnsiTheme="minorHAnsi" w:cs="Times New Roman"/>
          <w:bCs/>
          <w:sz w:val="20"/>
          <w:szCs w:val="20"/>
        </w:rPr>
        <w:t xml:space="preserve">no later than one week </w:t>
      </w:r>
      <w:r w:rsidRPr="002E1F76">
        <w:rPr>
          <w:rFonts w:asciiTheme="minorHAnsi" w:hAnsiTheme="minorHAnsi" w:cs="Times New Roman"/>
          <w:sz w:val="20"/>
          <w:szCs w:val="20"/>
        </w:rPr>
        <w:t xml:space="preserve">after the due date. </w:t>
      </w:r>
      <w:r>
        <w:rPr>
          <w:rFonts w:asciiTheme="minorHAnsi" w:hAnsiTheme="minorHAnsi" w:cs="Times New Roman"/>
          <w:sz w:val="20"/>
          <w:szCs w:val="20"/>
        </w:rPr>
        <w:t xml:space="preserve">10% will be deducted per day until the assignment is submitted. </w:t>
      </w:r>
    </w:p>
    <w:p w14:paraId="65CC978D" w14:textId="77777777" w:rsidR="00D91DF2" w:rsidRDefault="00D91DF2" w:rsidP="00D91DF2">
      <w:pPr>
        <w:pStyle w:val="Default"/>
        <w:rPr>
          <w:rFonts w:asciiTheme="minorHAnsi" w:hAnsiTheme="minorHAnsi" w:cs="Times New Roman"/>
          <w:sz w:val="20"/>
          <w:szCs w:val="20"/>
        </w:rPr>
      </w:pPr>
    </w:p>
    <w:p w14:paraId="74DEF441" w14:textId="77777777" w:rsidR="00D91DF2" w:rsidRPr="002E1F76" w:rsidRDefault="00D91DF2" w:rsidP="00D91DF2">
      <w:pPr>
        <w:pStyle w:val="Default"/>
        <w:rPr>
          <w:rFonts w:asciiTheme="minorHAnsi" w:hAnsiTheme="minorHAnsi" w:cs="Times New Roman"/>
          <w:sz w:val="20"/>
          <w:szCs w:val="20"/>
        </w:rPr>
      </w:pPr>
      <w:r w:rsidRPr="002E1F76">
        <w:rPr>
          <w:rFonts w:asciiTheme="minorHAnsi" w:hAnsiTheme="minorHAnsi" w:cs="Times New Roman"/>
          <w:bCs/>
          <w:sz w:val="20"/>
          <w:szCs w:val="20"/>
        </w:rPr>
        <w:t>No late work will be accepted after one week</w:t>
      </w:r>
      <w:r w:rsidRPr="002E1F76">
        <w:rPr>
          <w:rFonts w:asciiTheme="minorHAnsi" w:hAnsiTheme="minorHAnsi" w:cs="Times New Roman"/>
          <w:sz w:val="20"/>
          <w:szCs w:val="20"/>
        </w:rPr>
        <w:t xml:space="preserve">. There is no corrections and feedback given for late work. If you </w:t>
      </w:r>
      <w:r>
        <w:rPr>
          <w:rFonts w:asciiTheme="minorHAnsi" w:hAnsiTheme="minorHAnsi" w:cs="Times New Roman"/>
          <w:sz w:val="20"/>
          <w:szCs w:val="20"/>
        </w:rPr>
        <w:t>don’t</w:t>
      </w:r>
      <w:r w:rsidRPr="002E1F76">
        <w:rPr>
          <w:rFonts w:asciiTheme="minorHAnsi" w:hAnsiTheme="minorHAnsi" w:cs="Times New Roman"/>
          <w:sz w:val="20"/>
          <w:szCs w:val="20"/>
        </w:rPr>
        <w:t xml:space="preserve"> take </w:t>
      </w:r>
      <w:r w:rsidRPr="002E1F76">
        <w:rPr>
          <w:rFonts w:asciiTheme="minorHAnsi" w:hAnsiTheme="minorHAnsi" w:cs="Times New Roman"/>
          <w:bCs/>
          <w:sz w:val="20"/>
          <w:szCs w:val="20"/>
        </w:rPr>
        <w:t>quizzes and mid-term and final exams on time</w:t>
      </w:r>
      <w:r w:rsidRPr="002E1F76">
        <w:rPr>
          <w:rFonts w:asciiTheme="minorHAnsi" w:hAnsiTheme="minorHAnsi" w:cs="Times New Roman"/>
          <w:sz w:val="20"/>
          <w:szCs w:val="20"/>
        </w:rPr>
        <w:t xml:space="preserve">, you will be given </w:t>
      </w:r>
      <w:r w:rsidRPr="002E1F76">
        <w:rPr>
          <w:rFonts w:asciiTheme="minorHAnsi" w:hAnsiTheme="minorHAnsi" w:cs="Times New Roman"/>
          <w:bCs/>
          <w:sz w:val="20"/>
          <w:szCs w:val="20"/>
        </w:rPr>
        <w:t xml:space="preserve">75% of total scores </w:t>
      </w:r>
      <w:r w:rsidRPr="002E1F76">
        <w:rPr>
          <w:rFonts w:asciiTheme="minorHAnsi" w:hAnsiTheme="minorHAnsi" w:cs="Times New Roman"/>
          <w:sz w:val="20"/>
          <w:szCs w:val="20"/>
        </w:rPr>
        <w:t xml:space="preserve">if you make them up </w:t>
      </w:r>
      <w:r w:rsidRPr="002E1F76">
        <w:rPr>
          <w:rFonts w:asciiTheme="minorHAnsi" w:hAnsiTheme="minorHAnsi" w:cs="Times New Roman"/>
          <w:bCs/>
          <w:sz w:val="20"/>
          <w:szCs w:val="20"/>
        </w:rPr>
        <w:t>on the same day</w:t>
      </w:r>
      <w:r w:rsidRPr="002E1F76">
        <w:rPr>
          <w:rFonts w:asciiTheme="minorHAnsi" w:hAnsiTheme="minorHAnsi" w:cs="Times New Roman"/>
          <w:sz w:val="20"/>
          <w:szCs w:val="20"/>
        </w:rPr>
        <w:t xml:space="preserve">, </w:t>
      </w:r>
      <w:r w:rsidRPr="002E1F76">
        <w:rPr>
          <w:rFonts w:asciiTheme="minorHAnsi" w:hAnsiTheme="minorHAnsi" w:cs="Times New Roman"/>
          <w:bCs/>
          <w:sz w:val="20"/>
          <w:szCs w:val="20"/>
        </w:rPr>
        <w:t>50% by the next class. No make-up opportunity will</w:t>
      </w:r>
      <w:r>
        <w:rPr>
          <w:rFonts w:asciiTheme="minorHAnsi" w:hAnsiTheme="minorHAnsi" w:cs="Times New Roman"/>
          <w:bCs/>
          <w:sz w:val="20"/>
          <w:szCs w:val="20"/>
        </w:rPr>
        <w:t xml:space="preserve"> be given after the next class unless sufficient reason and evidence is provided.</w:t>
      </w:r>
    </w:p>
    <w:p w14:paraId="284D615E" w14:textId="77777777" w:rsidR="00D91DF2" w:rsidRPr="00425E17" w:rsidRDefault="00D91DF2" w:rsidP="00D91DF2">
      <w:pPr>
        <w:pStyle w:val="Heading2"/>
        <w:rPr>
          <w:color w:val="auto"/>
        </w:rPr>
      </w:pPr>
      <w:r w:rsidRPr="00425E17">
        <w:rPr>
          <w:color w:val="auto"/>
        </w:rPr>
        <w:t>Student-Faculty Expectations</w:t>
      </w:r>
      <w:r>
        <w:rPr>
          <w:color w:val="auto"/>
        </w:rPr>
        <w:t xml:space="preserve"> Agreement</w:t>
      </w:r>
    </w:p>
    <w:p w14:paraId="40038551" w14:textId="7AC8B9E4" w:rsidR="00D91DF2" w:rsidRDefault="00D91DF2" w:rsidP="00D91DF2">
      <w:r>
        <w:t xml:space="preserve">At Georgia Tech we believe that it is important to strive for an atmosphere of mutual respect, acknowledgement, and responsibility between faculty members and the student body. See </w:t>
      </w:r>
      <w:hyperlink r:id="rId12">
        <w:r w:rsidRPr="1177F073">
          <w:rPr>
            <w:rStyle w:val="Hyperlink"/>
          </w:rPr>
          <w:t>http://www.catalog.gatech.edu/rules/22/</w:t>
        </w:r>
      </w:hyperlink>
      <w:r>
        <w:t xml:space="preserve"> for an </w:t>
      </w:r>
      <w:r>
        <w:lastRenderedPageBreak/>
        <w:t>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14:paraId="621E456C" w14:textId="77777777" w:rsidR="00D91DF2" w:rsidRPr="003E5CC6" w:rsidRDefault="00D91DF2" w:rsidP="00D91DF2">
      <w:pPr>
        <w:pStyle w:val="Heading2"/>
        <w:rPr>
          <w:color w:val="auto"/>
        </w:rPr>
      </w:pPr>
      <w:r>
        <w:rPr>
          <w:color w:val="auto"/>
        </w:rPr>
        <w:t>Statement of Inclusion</w:t>
      </w:r>
    </w:p>
    <w:p w14:paraId="3E5A27A3" w14:textId="77777777" w:rsidR="00D91DF2" w:rsidRPr="003E5CC6" w:rsidRDefault="00D91DF2" w:rsidP="00D91DF2">
      <w:pPr>
        <w:spacing w:after="310"/>
        <w:rPr>
          <w:rFonts w:eastAsia="Times New Roman" w:cs="Times New Roman"/>
          <w:color w:val="000000" w:themeColor="text1"/>
          <w:lang w:eastAsia="zh-TW"/>
        </w:rPr>
      </w:pPr>
      <w:r w:rsidRPr="003E5CC6">
        <w:rPr>
          <w:rFonts w:eastAsia="Times New Roman" w:cs="Times New Roman"/>
          <w:color w:val="000000" w:themeColor="text1"/>
          <w:lang w:eastAsia="zh-TW"/>
        </w:rPr>
        <w:t>At Tech, we embrace and leverage diversity in all its manifestations. We are proud that we are one of the most diverse universities in the world, with students who represent every state in the nation and more than 100 countries. In the years ahead, our goal is to continue to build a campus culture of collegiality, close collaboration, global perspective, intercultural sensitivity, respect, and thoughtful interaction among a diverse community of stu</w:t>
      </w:r>
      <w:r>
        <w:rPr>
          <w:rFonts w:eastAsia="Times New Roman" w:cs="Times New Roman"/>
          <w:color w:val="000000" w:themeColor="text1"/>
          <w:lang w:eastAsia="zh-TW"/>
        </w:rPr>
        <w:t xml:space="preserve">dents, employees, and alumni. </w:t>
      </w:r>
      <w:r w:rsidRPr="003E5CC6">
        <w:rPr>
          <w:rFonts w:eastAsia="Times New Roman" w:cs="Times New Roman"/>
          <w:color w:val="000000" w:themeColor="text1"/>
          <w:lang w:eastAsia="zh-TW"/>
        </w:rPr>
        <w:t>We realize that, in order to achieve our vision for Georgia Tech as a leader in influencing the major technological, social, and policy decisions in the twenty-first century, we must recruit and retain faculty, staff, and students from a wide array of backgrounds, perspectives, interests, and talents. In doing so, we will create a community that exemplifies the best in all of us---our intellectual pursuits, our diversity of thought, and our personal integrity. Our mission to achieve inclusive excellence means unleashing the full potential of Tech's human capacity to create a better,</w:t>
      </w:r>
      <w:r>
        <w:rPr>
          <w:rFonts w:eastAsia="Times New Roman" w:cs="Times New Roman"/>
          <w:color w:val="000000" w:themeColor="text1"/>
          <w:lang w:eastAsia="zh-TW"/>
        </w:rPr>
        <w:t xml:space="preserve"> sustainable future for us all. </w:t>
      </w:r>
      <w:r w:rsidRPr="003E5CC6">
        <w:rPr>
          <w:rFonts w:eastAsia="Times New Roman" w:cs="Times New Roman"/>
          <w:color w:val="000000" w:themeColor="text1"/>
          <w:lang w:eastAsia="zh-TW"/>
        </w:rPr>
        <w:t>You are invited to join us on the journey of creating and sustaining a future that builds upon the talents of all members of our community in addressing the major challenges of this and future generations.</w:t>
      </w:r>
    </w:p>
    <w:p w14:paraId="28EC4AAC" w14:textId="01904FB3" w:rsidR="00D91DF2" w:rsidRDefault="00D91DF2" w:rsidP="00D91DF2"/>
    <w:p w14:paraId="184E40D9" w14:textId="0D1A8EDE" w:rsidR="00840CE8" w:rsidRDefault="00840CE8" w:rsidP="00D91DF2"/>
    <w:p w14:paraId="4EE784F2" w14:textId="77777777" w:rsidR="00840CE8" w:rsidRDefault="00840CE8" w:rsidP="00D91DF2"/>
    <w:p w14:paraId="5CF9428B" w14:textId="101E5978" w:rsidR="00C73310" w:rsidRDefault="00C73310" w:rsidP="00D91DF2"/>
    <w:p w14:paraId="775AF8FA" w14:textId="780E8B59" w:rsidR="00795B35" w:rsidRDefault="00795B35" w:rsidP="00D91DF2"/>
    <w:p w14:paraId="6104D156" w14:textId="77FE42A0" w:rsidR="00795B35" w:rsidRDefault="00795B35" w:rsidP="00D91DF2"/>
    <w:p w14:paraId="704EFCDE" w14:textId="2147BD85" w:rsidR="009F4CBE" w:rsidRDefault="009F4CBE" w:rsidP="00D91DF2"/>
    <w:p w14:paraId="583E6E4F" w14:textId="77777777" w:rsidR="009F4CBE" w:rsidRDefault="009F4CBE" w:rsidP="00D91DF2"/>
    <w:p w14:paraId="7319106E" w14:textId="23984DD0" w:rsidR="00795B35" w:rsidRDefault="00795B35" w:rsidP="00D91DF2"/>
    <w:p w14:paraId="24EDF629" w14:textId="70791B33" w:rsidR="00795B35" w:rsidRDefault="00795B35" w:rsidP="00D91DF2"/>
    <w:p w14:paraId="7115633E" w14:textId="5C8D3B21" w:rsidR="00176E85" w:rsidRDefault="00176E85" w:rsidP="00D91DF2"/>
    <w:p w14:paraId="312259B3" w14:textId="0DD7F369" w:rsidR="00176E85" w:rsidRDefault="00176E85" w:rsidP="00D91DF2"/>
    <w:p w14:paraId="30A1AC48" w14:textId="455B1548" w:rsidR="00176E85" w:rsidRDefault="00176E85" w:rsidP="00D91DF2"/>
    <w:p w14:paraId="524C3DCD" w14:textId="51EBC8B9" w:rsidR="00176E85" w:rsidRDefault="00176E85" w:rsidP="00D91DF2"/>
    <w:p w14:paraId="5D804695" w14:textId="1D20B91E" w:rsidR="00176E85" w:rsidRDefault="00176E85" w:rsidP="00D91DF2"/>
    <w:p w14:paraId="0B6A7876" w14:textId="0E9C0210" w:rsidR="00176E85" w:rsidRDefault="00176E85" w:rsidP="00D91DF2"/>
    <w:p w14:paraId="1207E653" w14:textId="541BAEB4" w:rsidR="00176E85" w:rsidRDefault="00176E85" w:rsidP="00D91DF2"/>
    <w:p w14:paraId="7CC13F65" w14:textId="77777777" w:rsidR="00176E85" w:rsidRDefault="00176E85" w:rsidP="00D91DF2"/>
    <w:p w14:paraId="0BF98300" w14:textId="77777777" w:rsidR="00D91DF2" w:rsidRPr="006729A8" w:rsidRDefault="00D91DF2" w:rsidP="00D91DF2">
      <w:pPr>
        <w:rPr>
          <w:b/>
          <w:color w:val="262626" w:themeColor="text1" w:themeTint="D9"/>
          <w:sz w:val="24"/>
          <w:szCs w:val="24"/>
        </w:rPr>
      </w:pPr>
      <w:r w:rsidRPr="00D51688">
        <w:rPr>
          <w:b/>
          <w:color w:val="262626" w:themeColor="text1" w:themeTint="D9"/>
          <w:sz w:val="24"/>
          <w:szCs w:val="24"/>
        </w:rPr>
        <w:t xml:space="preserve">Course </w:t>
      </w:r>
      <w:r>
        <w:rPr>
          <w:b/>
          <w:color w:val="262626" w:themeColor="text1" w:themeTint="D9"/>
          <w:sz w:val="24"/>
          <w:szCs w:val="24"/>
        </w:rPr>
        <w:t>Schedule</w:t>
      </w:r>
    </w:p>
    <w:tbl>
      <w:tblPr>
        <w:tblStyle w:val="SyllabusTable-withBorders"/>
        <w:tblpPr w:leftFromText="180" w:rightFromText="180" w:vertAnchor="text" w:tblpY="1"/>
        <w:tblOverlap w:val="never"/>
        <w:tblW w:w="0" w:type="auto"/>
        <w:tblLook w:val="04A0" w:firstRow="1" w:lastRow="0" w:firstColumn="1" w:lastColumn="0" w:noHBand="0" w:noVBand="1"/>
      </w:tblPr>
      <w:tblGrid>
        <w:gridCol w:w="1209"/>
        <w:gridCol w:w="2563"/>
        <w:gridCol w:w="2111"/>
        <w:gridCol w:w="3169"/>
        <w:gridCol w:w="682"/>
      </w:tblGrid>
      <w:tr w:rsidR="009134AD" w:rsidRPr="006729A8" w14:paraId="448C53E3" w14:textId="77777777" w:rsidTr="00477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7E235AA8" w14:textId="77777777" w:rsidR="00D91DF2" w:rsidRPr="006729A8" w:rsidRDefault="00D91DF2" w:rsidP="004770D7">
            <w:pPr>
              <w:rPr>
                <w:color w:val="000000" w:themeColor="text1"/>
              </w:rPr>
            </w:pPr>
            <w:r w:rsidRPr="006729A8">
              <w:rPr>
                <w:color w:val="000000" w:themeColor="text1"/>
              </w:rPr>
              <w:lastRenderedPageBreak/>
              <w:t>Date</w:t>
            </w:r>
            <w:r>
              <w:rPr>
                <w:color w:val="000000" w:themeColor="text1"/>
              </w:rPr>
              <w:t xml:space="preserve"> (Week)</w:t>
            </w:r>
          </w:p>
        </w:tc>
        <w:tc>
          <w:tcPr>
            <w:tcW w:w="2575" w:type="dxa"/>
          </w:tcPr>
          <w:p w14:paraId="2D59E00F" w14:textId="77777777" w:rsidR="00D91DF2" w:rsidRPr="006729A8" w:rsidRDefault="00D91DF2" w:rsidP="004770D7">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Class Topic</w:t>
            </w:r>
          </w:p>
        </w:tc>
        <w:tc>
          <w:tcPr>
            <w:tcW w:w="2120" w:type="dxa"/>
          </w:tcPr>
          <w:p w14:paraId="6BF57132" w14:textId="4081905E" w:rsidR="00D91DF2" w:rsidRPr="006729A8" w:rsidRDefault="00D91DF2" w:rsidP="004770D7">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In-Class Goal</w:t>
            </w:r>
            <w:r w:rsidR="00176E85">
              <w:rPr>
                <w:color w:val="000000" w:themeColor="text1"/>
              </w:rPr>
              <w:t>s</w:t>
            </w:r>
          </w:p>
        </w:tc>
        <w:tc>
          <w:tcPr>
            <w:tcW w:w="3188" w:type="dxa"/>
          </w:tcPr>
          <w:p w14:paraId="42046B86" w14:textId="06AB0DC0" w:rsidR="00D91DF2" w:rsidRPr="006729A8" w:rsidRDefault="00D91DF2" w:rsidP="004770D7">
            <w:pPr>
              <w:cnfStyle w:val="100000000000" w:firstRow="1" w:lastRow="0" w:firstColumn="0" w:lastColumn="0" w:oddVBand="0" w:evenVBand="0" w:oddHBand="0" w:evenHBand="0" w:firstRowFirstColumn="0" w:firstRowLastColumn="0" w:lastRowFirstColumn="0" w:lastRowLastColumn="0"/>
              <w:rPr>
                <w:color w:val="000000" w:themeColor="text1"/>
              </w:rPr>
            </w:pPr>
            <w:r w:rsidRPr="006729A8">
              <w:rPr>
                <w:color w:val="000000" w:themeColor="text1"/>
              </w:rPr>
              <w:t>Homework</w:t>
            </w:r>
            <w:r w:rsidR="004363B7">
              <w:rPr>
                <w:color w:val="000000" w:themeColor="text1"/>
              </w:rPr>
              <w:t xml:space="preserve"> Due</w:t>
            </w:r>
          </w:p>
        </w:tc>
        <w:tc>
          <w:tcPr>
            <w:tcW w:w="683" w:type="dxa"/>
          </w:tcPr>
          <w:p w14:paraId="3E9DBDEF" w14:textId="77777777" w:rsidR="00D91DF2" w:rsidRPr="006729A8" w:rsidRDefault="00D91DF2" w:rsidP="004770D7">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Check</w:t>
            </w:r>
          </w:p>
        </w:tc>
      </w:tr>
      <w:tr w:rsidR="009134AD" w:rsidRPr="006729A8" w14:paraId="3773871F" w14:textId="77777777" w:rsidTr="004770D7">
        <w:tc>
          <w:tcPr>
            <w:cnfStyle w:val="001000000000" w:firstRow="0" w:lastRow="0" w:firstColumn="1" w:lastColumn="0" w:oddVBand="0" w:evenVBand="0" w:oddHBand="0" w:evenHBand="0" w:firstRowFirstColumn="0" w:firstRowLastColumn="0" w:lastRowFirstColumn="0" w:lastRowLastColumn="0"/>
            <w:tcW w:w="1168" w:type="dxa"/>
          </w:tcPr>
          <w:p w14:paraId="1C0D867B" w14:textId="15D4383B" w:rsidR="00D91DF2" w:rsidRDefault="00D91DF2" w:rsidP="004770D7">
            <w:pPr>
              <w:rPr>
                <w:b w:val="0"/>
                <w:color w:val="000000" w:themeColor="text1"/>
              </w:rPr>
            </w:pPr>
            <w:r>
              <w:rPr>
                <w:color w:val="000000" w:themeColor="text1"/>
              </w:rPr>
              <w:t xml:space="preserve">Tuesday (1): </w:t>
            </w:r>
          </w:p>
          <w:p w14:paraId="567B120A" w14:textId="3F77AD60" w:rsidR="00D91DF2" w:rsidRPr="006729A8" w:rsidRDefault="00D91DF2" w:rsidP="004770D7">
            <w:pPr>
              <w:rPr>
                <w:color w:val="000000" w:themeColor="text1"/>
              </w:rPr>
            </w:pPr>
            <w:r>
              <w:rPr>
                <w:color w:val="000000" w:themeColor="text1"/>
              </w:rPr>
              <w:t>January 8</w:t>
            </w:r>
          </w:p>
        </w:tc>
        <w:tc>
          <w:tcPr>
            <w:tcW w:w="2575" w:type="dxa"/>
          </w:tcPr>
          <w:p w14:paraId="4A6FFD06" w14:textId="52328745" w:rsidR="00D91DF2" w:rsidRPr="006729A8" w:rsidRDefault="001A690D"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Overview of Course, Expectations and Outcomes</w:t>
            </w:r>
          </w:p>
        </w:tc>
        <w:tc>
          <w:tcPr>
            <w:tcW w:w="2120" w:type="dxa"/>
          </w:tcPr>
          <w:p w14:paraId="454A9E87" w14:textId="03A6679E" w:rsidR="00D91DF2" w:rsidRPr="006729A8" w:rsidRDefault="00D91DF2"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Review </w:t>
            </w:r>
            <w:r w:rsidR="00CD057C">
              <w:rPr>
                <w:color w:val="000000" w:themeColor="text1"/>
              </w:rPr>
              <w:t>s</w:t>
            </w:r>
            <w:r>
              <w:rPr>
                <w:color w:val="000000" w:themeColor="text1"/>
              </w:rPr>
              <w:t xml:space="preserve">yllabus, </w:t>
            </w:r>
            <w:r w:rsidR="00CD057C">
              <w:rPr>
                <w:color w:val="000000" w:themeColor="text1"/>
              </w:rPr>
              <w:t>g</w:t>
            </w:r>
            <w:r>
              <w:rPr>
                <w:color w:val="000000" w:themeColor="text1"/>
              </w:rPr>
              <w:t xml:space="preserve">oals for </w:t>
            </w:r>
            <w:r w:rsidR="00CD057C">
              <w:rPr>
                <w:color w:val="000000" w:themeColor="text1"/>
              </w:rPr>
              <w:t>c</w:t>
            </w:r>
            <w:r>
              <w:rPr>
                <w:color w:val="000000" w:themeColor="text1"/>
              </w:rPr>
              <w:t xml:space="preserve">ourse and </w:t>
            </w:r>
            <w:r w:rsidR="00C93FCD">
              <w:rPr>
                <w:color w:val="000000" w:themeColor="text1"/>
              </w:rPr>
              <w:t>course books</w:t>
            </w:r>
          </w:p>
        </w:tc>
        <w:tc>
          <w:tcPr>
            <w:tcW w:w="3188" w:type="dxa"/>
          </w:tcPr>
          <w:p w14:paraId="41750A1B" w14:textId="59275978" w:rsidR="00D91DF2" w:rsidRPr="00AC1B78" w:rsidRDefault="004363B7"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r>
              <w:rPr>
                <w:b/>
                <w:color w:val="000000" w:themeColor="text1"/>
              </w:rPr>
              <w:t>(none)</w:t>
            </w:r>
          </w:p>
        </w:tc>
        <w:tc>
          <w:tcPr>
            <w:tcW w:w="683" w:type="dxa"/>
          </w:tcPr>
          <w:p w14:paraId="42119450" w14:textId="77777777" w:rsidR="00D91DF2" w:rsidRPr="006729A8" w:rsidRDefault="00D91DF2"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34AD" w:rsidRPr="006729A8" w14:paraId="1D8ED7A8" w14:textId="77777777" w:rsidTr="004770D7">
        <w:tc>
          <w:tcPr>
            <w:cnfStyle w:val="001000000000" w:firstRow="0" w:lastRow="0" w:firstColumn="1" w:lastColumn="0" w:oddVBand="0" w:evenVBand="0" w:oddHBand="0" w:evenHBand="0" w:firstRowFirstColumn="0" w:firstRowLastColumn="0" w:lastRowFirstColumn="0" w:lastRowLastColumn="0"/>
            <w:tcW w:w="1168" w:type="dxa"/>
          </w:tcPr>
          <w:p w14:paraId="57A0011F" w14:textId="77777777" w:rsidR="00D91DF2" w:rsidRDefault="00D91DF2" w:rsidP="004770D7">
            <w:pPr>
              <w:rPr>
                <w:b w:val="0"/>
                <w:color w:val="000000" w:themeColor="text1"/>
              </w:rPr>
            </w:pPr>
            <w:r>
              <w:rPr>
                <w:color w:val="000000" w:themeColor="text1"/>
              </w:rPr>
              <w:t>Thursday:</w:t>
            </w:r>
          </w:p>
          <w:p w14:paraId="661383BB" w14:textId="7D112729" w:rsidR="00D91DF2" w:rsidRPr="006729A8" w:rsidRDefault="00D91DF2" w:rsidP="004770D7">
            <w:pPr>
              <w:rPr>
                <w:color w:val="000000" w:themeColor="text1"/>
              </w:rPr>
            </w:pPr>
            <w:r>
              <w:rPr>
                <w:color w:val="000000" w:themeColor="text1"/>
              </w:rPr>
              <w:t>January 10</w:t>
            </w:r>
          </w:p>
        </w:tc>
        <w:tc>
          <w:tcPr>
            <w:tcW w:w="2575" w:type="dxa"/>
          </w:tcPr>
          <w:p w14:paraId="15B1841D" w14:textId="07A1D6B0" w:rsidR="00D91DF2" w:rsidRPr="006729A8" w:rsidRDefault="004363B7"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Korean </w:t>
            </w:r>
            <w:r w:rsidR="006A2B9E">
              <w:rPr>
                <w:color w:val="000000" w:themeColor="text1"/>
              </w:rPr>
              <w:t xml:space="preserve">History </w:t>
            </w:r>
            <w:r w:rsidR="00D038D8">
              <w:rPr>
                <w:color w:val="000000" w:themeColor="text1"/>
              </w:rPr>
              <w:t>O</w:t>
            </w:r>
            <w:r w:rsidR="006A2B9E">
              <w:rPr>
                <w:color w:val="000000" w:themeColor="text1"/>
              </w:rPr>
              <w:t>verview</w:t>
            </w:r>
          </w:p>
        </w:tc>
        <w:tc>
          <w:tcPr>
            <w:tcW w:w="2120" w:type="dxa"/>
          </w:tcPr>
          <w:p w14:paraId="56260495" w14:textId="12B4E847" w:rsidR="00D91DF2" w:rsidRPr="006729A8" w:rsidRDefault="00C93FCD"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Survey</w:t>
            </w:r>
            <w:r w:rsidR="00D91DF2">
              <w:rPr>
                <w:color w:val="000000" w:themeColor="text1"/>
              </w:rPr>
              <w:t xml:space="preserve"> the</w:t>
            </w:r>
            <w:r w:rsidR="001D0DA6">
              <w:rPr>
                <w:color w:val="000000" w:themeColor="text1"/>
              </w:rPr>
              <w:t xml:space="preserve"> Korean </w:t>
            </w:r>
            <w:r w:rsidR="00415E77">
              <w:rPr>
                <w:color w:val="000000" w:themeColor="text1"/>
              </w:rPr>
              <w:t>P</w:t>
            </w:r>
            <w:r w:rsidR="001D0DA6">
              <w:rPr>
                <w:color w:val="000000" w:themeColor="text1"/>
              </w:rPr>
              <w:t>eninsula</w:t>
            </w:r>
            <w:r w:rsidR="00D91DF2">
              <w:rPr>
                <w:color w:val="000000" w:themeColor="text1"/>
              </w:rPr>
              <w:t xml:space="preserve"> </w:t>
            </w:r>
            <w:r w:rsidR="001D0DA6">
              <w:rPr>
                <w:color w:val="000000" w:themeColor="text1"/>
              </w:rPr>
              <w:t>and introduce</w:t>
            </w:r>
            <w:r w:rsidR="00D91DF2">
              <w:rPr>
                <w:color w:val="000000" w:themeColor="text1"/>
              </w:rPr>
              <w:t xml:space="preserve"> pre-modern</w:t>
            </w:r>
            <w:r w:rsidR="00C1638A">
              <w:rPr>
                <w:color w:val="000000" w:themeColor="text1"/>
              </w:rPr>
              <w:t xml:space="preserve"> and modern</w:t>
            </w:r>
            <w:r w:rsidR="00D91DF2">
              <w:rPr>
                <w:color w:val="000000" w:themeColor="text1"/>
              </w:rPr>
              <w:t xml:space="preserve"> Korean </w:t>
            </w:r>
            <w:r w:rsidR="00176E85">
              <w:rPr>
                <w:color w:val="000000" w:themeColor="text1"/>
              </w:rPr>
              <w:t xml:space="preserve">states and </w:t>
            </w:r>
            <w:r w:rsidR="00D91DF2">
              <w:rPr>
                <w:color w:val="000000" w:themeColor="text1"/>
              </w:rPr>
              <w:t>societ</w:t>
            </w:r>
            <w:r w:rsidR="00C1638A">
              <w:rPr>
                <w:color w:val="000000" w:themeColor="text1"/>
              </w:rPr>
              <w:t>ies</w:t>
            </w:r>
          </w:p>
        </w:tc>
        <w:tc>
          <w:tcPr>
            <w:tcW w:w="3188" w:type="dxa"/>
          </w:tcPr>
          <w:p w14:paraId="0B8A9CE0" w14:textId="196CE757" w:rsidR="00D91DF2" w:rsidRDefault="00176E85"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r>
              <w:rPr>
                <w:b/>
                <w:color w:val="000000" w:themeColor="text1"/>
              </w:rPr>
              <w:t>Purchase</w:t>
            </w:r>
            <w:r w:rsidR="004363B7">
              <w:rPr>
                <w:b/>
                <w:color w:val="000000" w:themeColor="text1"/>
              </w:rPr>
              <w:t xml:space="preserve"> or order the 3 assigned</w:t>
            </w:r>
            <w:r>
              <w:rPr>
                <w:b/>
                <w:color w:val="000000" w:themeColor="text1"/>
              </w:rPr>
              <w:t xml:space="preserve"> </w:t>
            </w:r>
            <w:r w:rsidR="004363B7">
              <w:rPr>
                <w:b/>
                <w:color w:val="000000" w:themeColor="text1"/>
              </w:rPr>
              <w:t>b</w:t>
            </w:r>
            <w:r>
              <w:rPr>
                <w:b/>
                <w:color w:val="000000" w:themeColor="text1"/>
              </w:rPr>
              <w:t>ooks</w:t>
            </w:r>
            <w:r w:rsidR="00C93FCD">
              <w:rPr>
                <w:b/>
                <w:color w:val="000000" w:themeColor="text1"/>
              </w:rPr>
              <w:t xml:space="preserve"> (see Course Materials Page 3)</w:t>
            </w:r>
          </w:p>
          <w:p w14:paraId="5FB1018F" w14:textId="49FAE1D3" w:rsidR="00D91DF2" w:rsidRPr="00804406" w:rsidRDefault="00D91DF2"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683" w:type="dxa"/>
          </w:tcPr>
          <w:p w14:paraId="2495B008" w14:textId="77777777" w:rsidR="00D91DF2" w:rsidRPr="006729A8" w:rsidRDefault="00D91DF2"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34AD" w:rsidRPr="006729A8" w14:paraId="0DFF8AA0" w14:textId="77777777" w:rsidTr="004770D7">
        <w:tc>
          <w:tcPr>
            <w:cnfStyle w:val="001000000000" w:firstRow="0" w:lastRow="0" w:firstColumn="1" w:lastColumn="0" w:oddVBand="0" w:evenVBand="0" w:oddHBand="0" w:evenHBand="0" w:firstRowFirstColumn="0" w:firstRowLastColumn="0" w:lastRowFirstColumn="0" w:lastRowLastColumn="0"/>
            <w:tcW w:w="1168" w:type="dxa"/>
          </w:tcPr>
          <w:p w14:paraId="461A3CB0" w14:textId="77777777" w:rsidR="00D91DF2" w:rsidRDefault="00D91DF2" w:rsidP="004770D7">
            <w:pPr>
              <w:rPr>
                <w:b w:val="0"/>
                <w:color w:val="000000" w:themeColor="text1"/>
              </w:rPr>
            </w:pPr>
            <w:r>
              <w:rPr>
                <w:color w:val="000000" w:themeColor="text1"/>
              </w:rPr>
              <w:t>Tuesday (2):</w:t>
            </w:r>
          </w:p>
          <w:p w14:paraId="0BF41D14" w14:textId="1498C4C8" w:rsidR="00D91DF2" w:rsidRPr="006729A8" w:rsidRDefault="00D91DF2" w:rsidP="004770D7">
            <w:pPr>
              <w:rPr>
                <w:color w:val="000000" w:themeColor="text1"/>
              </w:rPr>
            </w:pPr>
            <w:r>
              <w:rPr>
                <w:color w:val="000000" w:themeColor="text1"/>
              </w:rPr>
              <w:t>January 15</w:t>
            </w:r>
          </w:p>
        </w:tc>
        <w:tc>
          <w:tcPr>
            <w:tcW w:w="2575" w:type="dxa"/>
          </w:tcPr>
          <w:p w14:paraId="2F0C41F6" w14:textId="2C259D63" w:rsidR="00D91DF2" w:rsidRPr="006729A8" w:rsidRDefault="006A2B9E"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Education</w:t>
            </w:r>
            <w:r w:rsidR="00743083">
              <w:rPr>
                <w:color w:val="000000" w:themeColor="text1"/>
              </w:rPr>
              <w:t>, Information</w:t>
            </w:r>
            <w:r w:rsidR="00D038D8">
              <w:rPr>
                <w:color w:val="000000" w:themeColor="text1"/>
              </w:rPr>
              <w:t xml:space="preserve"> and </w:t>
            </w:r>
            <w:r w:rsidR="009134AD">
              <w:rPr>
                <w:color w:val="000000" w:themeColor="text1"/>
              </w:rPr>
              <w:t>Philosophy</w:t>
            </w:r>
            <w:r>
              <w:rPr>
                <w:color w:val="000000" w:themeColor="text1"/>
              </w:rPr>
              <w:t>: Old</w:t>
            </w:r>
          </w:p>
        </w:tc>
        <w:tc>
          <w:tcPr>
            <w:tcW w:w="2120" w:type="dxa"/>
          </w:tcPr>
          <w:p w14:paraId="044B4EF7" w14:textId="5342A53B" w:rsidR="00D91DF2" w:rsidRPr="006445E8" w:rsidRDefault="009134AD" w:rsidP="004770D7">
            <w:pPr>
              <w:cnfStyle w:val="000000000000" w:firstRow="0" w:lastRow="0" w:firstColumn="0" w:lastColumn="0" w:oddVBand="0" w:evenVBand="0" w:oddHBand="0" w:evenHBand="0" w:firstRowFirstColumn="0" w:firstRowLastColumn="0" w:lastRowFirstColumn="0" w:lastRowLastColumn="0"/>
              <w:rPr>
                <w:i/>
                <w:color w:val="000000" w:themeColor="text1"/>
              </w:rPr>
            </w:pPr>
            <w:r>
              <w:rPr>
                <w:color w:val="000000" w:themeColor="text1"/>
              </w:rPr>
              <w:t>Understand pre-modern education and the importance of t</w:t>
            </w:r>
            <w:r w:rsidR="006445E8">
              <w:rPr>
                <w:color w:val="000000" w:themeColor="text1"/>
              </w:rPr>
              <w:t xml:space="preserve">he </w:t>
            </w:r>
            <w:r w:rsidR="006A2B9E" w:rsidRPr="009134AD">
              <w:rPr>
                <w:i/>
                <w:color w:val="000000" w:themeColor="text1"/>
              </w:rPr>
              <w:t>Classic</w:t>
            </w:r>
            <w:r>
              <w:rPr>
                <w:i/>
                <w:color w:val="000000" w:themeColor="text1"/>
              </w:rPr>
              <w:t>s</w:t>
            </w:r>
          </w:p>
        </w:tc>
        <w:tc>
          <w:tcPr>
            <w:tcW w:w="3188" w:type="dxa"/>
          </w:tcPr>
          <w:p w14:paraId="58210FFA" w14:textId="6B3B2051" w:rsidR="00D91DF2" w:rsidRDefault="004363B7"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r>
              <w:rPr>
                <w:b/>
                <w:color w:val="000000" w:themeColor="text1"/>
              </w:rPr>
              <w:t xml:space="preserve">Read </w:t>
            </w:r>
            <w:r w:rsidRPr="00415E77">
              <w:rPr>
                <w:b/>
                <w:i/>
                <w:color w:val="000000" w:themeColor="text1"/>
              </w:rPr>
              <w:t xml:space="preserve">Hong </w:t>
            </w:r>
            <w:proofErr w:type="spellStart"/>
            <w:r w:rsidRPr="00415E77">
              <w:rPr>
                <w:b/>
                <w:i/>
                <w:color w:val="000000" w:themeColor="text1"/>
              </w:rPr>
              <w:t>Gildong</w:t>
            </w:r>
            <w:proofErr w:type="spellEnd"/>
            <w:r>
              <w:rPr>
                <w:b/>
                <w:color w:val="000000" w:themeColor="text1"/>
              </w:rPr>
              <w:t xml:space="preserve"> pages ix-xxiii</w:t>
            </w:r>
          </w:p>
          <w:p w14:paraId="42405A71" w14:textId="37248625" w:rsidR="00D91DF2" w:rsidRPr="00AC1B78" w:rsidRDefault="00D91DF2"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683" w:type="dxa"/>
          </w:tcPr>
          <w:p w14:paraId="39DA7D23" w14:textId="77777777" w:rsidR="00D91DF2" w:rsidRPr="006729A8" w:rsidRDefault="00D91DF2"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34AD" w:rsidRPr="006729A8" w14:paraId="054A8C8A" w14:textId="77777777" w:rsidTr="004770D7">
        <w:tc>
          <w:tcPr>
            <w:cnfStyle w:val="001000000000" w:firstRow="0" w:lastRow="0" w:firstColumn="1" w:lastColumn="0" w:oddVBand="0" w:evenVBand="0" w:oddHBand="0" w:evenHBand="0" w:firstRowFirstColumn="0" w:firstRowLastColumn="0" w:lastRowFirstColumn="0" w:lastRowLastColumn="0"/>
            <w:tcW w:w="1168" w:type="dxa"/>
          </w:tcPr>
          <w:p w14:paraId="1F75C69D" w14:textId="67AF4C5A" w:rsidR="00D91DF2" w:rsidRPr="006729A8" w:rsidRDefault="00D91DF2" w:rsidP="004770D7">
            <w:pPr>
              <w:rPr>
                <w:color w:val="000000" w:themeColor="text1"/>
              </w:rPr>
            </w:pPr>
            <w:r>
              <w:rPr>
                <w:color w:val="000000" w:themeColor="text1"/>
              </w:rPr>
              <w:t>Thursday: January 17</w:t>
            </w:r>
          </w:p>
        </w:tc>
        <w:tc>
          <w:tcPr>
            <w:tcW w:w="2575" w:type="dxa"/>
          </w:tcPr>
          <w:p w14:paraId="04512824" w14:textId="2958D917" w:rsidR="00D91DF2" w:rsidRPr="006729A8" w:rsidRDefault="006A2B9E"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Education</w:t>
            </w:r>
            <w:r w:rsidR="00743083">
              <w:rPr>
                <w:color w:val="000000" w:themeColor="text1"/>
              </w:rPr>
              <w:t>, Information</w:t>
            </w:r>
            <w:r w:rsidR="00D038D8">
              <w:rPr>
                <w:color w:val="000000" w:themeColor="text1"/>
              </w:rPr>
              <w:t xml:space="preserve"> and Philosophy</w:t>
            </w:r>
            <w:r>
              <w:rPr>
                <w:color w:val="000000" w:themeColor="text1"/>
              </w:rPr>
              <w:t>: New</w:t>
            </w:r>
          </w:p>
        </w:tc>
        <w:tc>
          <w:tcPr>
            <w:tcW w:w="2120" w:type="dxa"/>
          </w:tcPr>
          <w:p w14:paraId="45D30147" w14:textId="2AA74BB7" w:rsidR="00D91DF2" w:rsidRPr="006729A8" w:rsidRDefault="009134AD"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Review how W</w:t>
            </w:r>
            <w:r w:rsidR="006A2B9E">
              <w:rPr>
                <w:color w:val="000000" w:themeColor="text1"/>
              </w:rPr>
              <w:t>estern</w:t>
            </w:r>
            <w:r w:rsidR="006445E8">
              <w:rPr>
                <w:color w:val="000000" w:themeColor="text1"/>
              </w:rPr>
              <w:t xml:space="preserve"> and Eastern </w:t>
            </w:r>
            <w:r w:rsidR="00D5515F">
              <w:rPr>
                <w:color w:val="000000" w:themeColor="text1"/>
              </w:rPr>
              <w:t>e</w:t>
            </w:r>
            <w:r w:rsidR="006445E8">
              <w:rPr>
                <w:color w:val="000000" w:themeColor="text1"/>
              </w:rPr>
              <w:t>ducation</w:t>
            </w:r>
            <w:r w:rsidR="00415E77">
              <w:rPr>
                <w:color w:val="000000" w:themeColor="text1"/>
              </w:rPr>
              <w:t xml:space="preserve"> and philosophies </w:t>
            </w:r>
            <w:r>
              <w:rPr>
                <w:color w:val="000000" w:themeColor="text1"/>
              </w:rPr>
              <w:t>merged and its effects</w:t>
            </w:r>
          </w:p>
        </w:tc>
        <w:tc>
          <w:tcPr>
            <w:tcW w:w="3188" w:type="dxa"/>
          </w:tcPr>
          <w:p w14:paraId="58495BC0" w14:textId="0E6F78BB" w:rsidR="00D91DF2" w:rsidRPr="00804406" w:rsidRDefault="004363B7"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r>
              <w:rPr>
                <w:b/>
                <w:color w:val="000000" w:themeColor="text1"/>
              </w:rPr>
              <w:t xml:space="preserve">Read </w:t>
            </w:r>
            <w:r w:rsidRPr="00415E77">
              <w:rPr>
                <w:b/>
                <w:i/>
                <w:color w:val="000000" w:themeColor="text1"/>
              </w:rPr>
              <w:t xml:space="preserve">Hong </w:t>
            </w:r>
            <w:proofErr w:type="spellStart"/>
            <w:r w:rsidRPr="00415E77">
              <w:rPr>
                <w:b/>
                <w:i/>
                <w:color w:val="000000" w:themeColor="text1"/>
              </w:rPr>
              <w:t>Gildong</w:t>
            </w:r>
            <w:proofErr w:type="spellEnd"/>
            <w:r>
              <w:rPr>
                <w:b/>
                <w:color w:val="000000" w:themeColor="text1"/>
              </w:rPr>
              <w:t xml:space="preserve"> pages 1-2</w:t>
            </w:r>
            <w:r w:rsidR="001168F8">
              <w:rPr>
                <w:b/>
                <w:color w:val="000000" w:themeColor="text1"/>
              </w:rPr>
              <w:t>4</w:t>
            </w:r>
          </w:p>
        </w:tc>
        <w:tc>
          <w:tcPr>
            <w:tcW w:w="683" w:type="dxa"/>
          </w:tcPr>
          <w:p w14:paraId="1151AC45" w14:textId="77777777" w:rsidR="00D91DF2" w:rsidRPr="006729A8" w:rsidRDefault="00D91DF2"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34AD" w:rsidRPr="006729A8" w14:paraId="5E1E282D" w14:textId="77777777" w:rsidTr="004770D7">
        <w:tc>
          <w:tcPr>
            <w:cnfStyle w:val="001000000000" w:firstRow="0" w:lastRow="0" w:firstColumn="1" w:lastColumn="0" w:oddVBand="0" w:evenVBand="0" w:oddHBand="0" w:evenHBand="0" w:firstRowFirstColumn="0" w:firstRowLastColumn="0" w:lastRowFirstColumn="0" w:lastRowLastColumn="0"/>
            <w:tcW w:w="1168" w:type="dxa"/>
          </w:tcPr>
          <w:p w14:paraId="4DB76D14" w14:textId="77777777" w:rsidR="00D91DF2" w:rsidRDefault="0050590D" w:rsidP="004770D7">
            <w:pPr>
              <w:rPr>
                <w:b w:val="0"/>
                <w:color w:val="000000" w:themeColor="text1"/>
              </w:rPr>
            </w:pPr>
            <w:r>
              <w:rPr>
                <w:color w:val="000000" w:themeColor="text1"/>
              </w:rPr>
              <w:t>Tuesday (3)</w:t>
            </w:r>
          </w:p>
          <w:p w14:paraId="17FE49D3" w14:textId="2E70709C" w:rsidR="0050590D" w:rsidRPr="006729A8" w:rsidRDefault="0050590D" w:rsidP="004770D7">
            <w:pPr>
              <w:rPr>
                <w:color w:val="000000" w:themeColor="text1"/>
              </w:rPr>
            </w:pPr>
            <w:r>
              <w:rPr>
                <w:color w:val="000000" w:themeColor="text1"/>
              </w:rPr>
              <w:t>January 22</w:t>
            </w:r>
          </w:p>
        </w:tc>
        <w:tc>
          <w:tcPr>
            <w:tcW w:w="2575" w:type="dxa"/>
          </w:tcPr>
          <w:p w14:paraId="1162E644" w14:textId="7D2F080E" w:rsidR="00D91DF2" w:rsidRPr="006729A8" w:rsidRDefault="006A2B9E"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Music: Old</w:t>
            </w:r>
          </w:p>
        </w:tc>
        <w:tc>
          <w:tcPr>
            <w:tcW w:w="2120" w:type="dxa"/>
          </w:tcPr>
          <w:p w14:paraId="1A28848A" w14:textId="3A0660B5" w:rsidR="00176E85" w:rsidRPr="00415E77" w:rsidRDefault="009134AD"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Listen to past </w:t>
            </w:r>
            <w:r w:rsidR="00FF6C5C">
              <w:rPr>
                <w:color w:val="000000" w:themeColor="text1"/>
              </w:rPr>
              <w:t>c</w:t>
            </w:r>
            <w:r w:rsidR="006445E8">
              <w:rPr>
                <w:color w:val="000000" w:themeColor="text1"/>
              </w:rPr>
              <w:t xml:space="preserve">eremonial and </w:t>
            </w:r>
            <w:r w:rsidR="00FF6C5C">
              <w:rPr>
                <w:color w:val="000000" w:themeColor="text1"/>
              </w:rPr>
              <w:t>f</w:t>
            </w:r>
            <w:r w:rsidR="006445E8">
              <w:rPr>
                <w:color w:val="000000" w:themeColor="text1"/>
              </w:rPr>
              <w:t xml:space="preserve">estive </w:t>
            </w:r>
            <w:r>
              <w:rPr>
                <w:color w:val="000000" w:themeColor="text1"/>
              </w:rPr>
              <w:t>s</w:t>
            </w:r>
            <w:r w:rsidR="006445E8">
              <w:rPr>
                <w:color w:val="000000" w:themeColor="text1"/>
              </w:rPr>
              <w:t>ounds</w:t>
            </w:r>
            <w:r>
              <w:rPr>
                <w:color w:val="000000" w:themeColor="text1"/>
              </w:rPr>
              <w:t xml:space="preserve"> from Chosŏ</w:t>
            </w:r>
            <w:r w:rsidR="00415E77">
              <w:rPr>
                <w:color w:val="000000" w:themeColor="text1"/>
              </w:rPr>
              <w:t>n</w:t>
            </w:r>
          </w:p>
        </w:tc>
        <w:tc>
          <w:tcPr>
            <w:tcW w:w="3188" w:type="dxa"/>
            <w:vAlign w:val="center"/>
          </w:tcPr>
          <w:p w14:paraId="1F7160B3" w14:textId="352B84BF" w:rsidR="00415E77" w:rsidRPr="00415E77" w:rsidRDefault="004363B7"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r w:rsidRPr="00804406">
              <w:rPr>
                <w:b/>
                <w:color w:val="000000" w:themeColor="text1"/>
              </w:rPr>
              <w:t xml:space="preserve">Read </w:t>
            </w:r>
            <w:r w:rsidRPr="00415E77">
              <w:rPr>
                <w:b/>
                <w:i/>
                <w:color w:val="000000" w:themeColor="text1"/>
              </w:rPr>
              <w:t xml:space="preserve">Hong </w:t>
            </w:r>
            <w:proofErr w:type="spellStart"/>
            <w:r w:rsidRPr="00415E77">
              <w:rPr>
                <w:b/>
                <w:i/>
                <w:color w:val="000000" w:themeColor="text1"/>
              </w:rPr>
              <w:t>Gildong</w:t>
            </w:r>
            <w:proofErr w:type="spellEnd"/>
            <w:r>
              <w:rPr>
                <w:b/>
                <w:color w:val="000000" w:themeColor="text1"/>
              </w:rPr>
              <w:t xml:space="preserve"> pages</w:t>
            </w:r>
            <w:r w:rsidR="00415E77">
              <w:rPr>
                <w:b/>
                <w:color w:val="000000" w:themeColor="text1"/>
              </w:rPr>
              <w:t xml:space="preserve"> 24-50</w:t>
            </w:r>
            <w:r w:rsidR="00795B35">
              <w:rPr>
                <w:b/>
                <w:color w:val="000000" w:themeColor="text1"/>
              </w:rPr>
              <w:t xml:space="preserve"> </w:t>
            </w:r>
            <w:r w:rsidR="00415E77">
              <w:rPr>
                <w:b/>
                <w:color w:val="000000" w:themeColor="text1"/>
              </w:rPr>
              <w:br/>
            </w:r>
            <w:r w:rsidR="00415E77" w:rsidRPr="00415E77">
              <w:rPr>
                <w:b/>
                <w:color w:val="000000" w:themeColor="text1"/>
                <w:u w:val="single"/>
              </w:rPr>
              <w:t>QUIZ 1</w:t>
            </w:r>
          </w:p>
        </w:tc>
        <w:tc>
          <w:tcPr>
            <w:tcW w:w="683" w:type="dxa"/>
          </w:tcPr>
          <w:p w14:paraId="5B978034" w14:textId="77777777" w:rsidR="00D91DF2" w:rsidRPr="006729A8" w:rsidRDefault="00D91DF2"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34AD" w:rsidRPr="006729A8" w14:paraId="117E159E" w14:textId="77777777" w:rsidTr="004770D7">
        <w:tc>
          <w:tcPr>
            <w:cnfStyle w:val="001000000000" w:firstRow="0" w:lastRow="0" w:firstColumn="1" w:lastColumn="0" w:oddVBand="0" w:evenVBand="0" w:oddHBand="0" w:evenHBand="0" w:firstRowFirstColumn="0" w:firstRowLastColumn="0" w:lastRowFirstColumn="0" w:lastRowLastColumn="0"/>
            <w:tcW w:w="1168" w:type="dxa"/>
          </w:tcPr>
          <w:p w14:paraId="5C3A4AAC" w14:textId="77777777" w:rsidR="00D91DF2" w:rsidRDefault="0050590D" w:rsidP="004770D7">
            <w:pPr>
              <w:rPr>
                <w:b w:val="0"/>
                <w:color w:val="000000" w:themeColor="text1"/>
              </w:rPr>
            </w:pPr>
            <w:r>
              <w:rPr>
                <w:color w:val="000000" w:themeColor="text1"/>
              </w:rPr>
              <w:t>Thursday</w:t>
            </w:r>
          </w:p>
          <w:p w14:paraId="45F825A8" w14:textId="71D72187" w:rsidR="0050590D" w:rsidRPr="006729A8" w:rsidRDefault="0050590D" w:rsidP="004770D7">
            <w:pPr>
              <w:rPr>
                <w:color w:val="000000" w:themeColor="text1"/>
              </w:rPr>
            </w:pPr>
            <w:r>
              <w:rPr>
                <w:color w:val="000000" w:themeColor="text1"/>
              </w:rPr>
              <w:t>January 24</w:t>
            </w:r>
          </w:p>
        </w:tc>
        <w:tc>
          <w:tcPr>
            <w:tcW w:w="2575" w:type="dxa"/>
          </w:tcPr>
          <w:p w14:paraId="5BC979AB" w14:textId="7927A069" w:rsidR="00D91DF2" w:rsidRPr="006729A8" w:rsidRDefault="006A2B9E"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Music: New</w:t>
            </w:r>
          </w:p>
        </w:tc>
        <w:tc>
          <w:tcPr>
            <w:tcW w:w="2120" w:type="dxa"/>
          </w:tcPr>
          <w:p w14:paraId="5B4D7494" w14:textId="3F8711DD" w:rsidR="00D91DF2" w:rsidRPr="006729A8" w:rsidRDefault="009134AD" w:rsidP="009134A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Listen to present era of Korean music, including </w:t>
            </w:r>
            <w:r w:rsidR="006445E8">
              <w:rPr>
                <w:color w:val="000000" w:themeColor="text1"/>
              </w:rPr>
              <w:t>K-Pop</w:t>
            </w:r>
          </w:p>
        </w:tc>
        <w:tc>
          <w:tcPr>
            <w:tcW w:w="3188" w:type="dxa"/>
          </w:tcPr>
          <w:p w14:paraId="457E3B57" w14:textId="554D5257" w:rsidR="004363B7" w:rsidRPr="00804406" w:rsidRDefault="004363B7"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r>
              <w:rPr>
                <w:b/>
                <w:color w:val="000000" w:themeColor="text1"/>
              </w:rPr>
              <w:t xml:space="preserve">Read </w:t>
            </w:r>
            <w:r w:rsidRPr="00415E77">
              <w:rPr>
                <w:b/>
                <w:i/>
                <w:color w:val="000000" w:themeColor="text1"/>
              </w:rPr>
              <w:t xml:space="preserve">Hong </w:t>
            </w:r>
            <w:proofErr w:type="spellStart"/>
            <w:r w:rsidRPr="00415E77">
              <w:rPr>
                <w:b/>
                <w:i/>
                <w:color w:val="000000" w:themeColor="text1"/>
              </w:rPr>
              <w:t>Gildong</w:t>
            </w:r>
            <w:proofErr w:type="spellEnd"/>
            <w:r>
              <w:rPr>
                <w:b/>
                <w:color w:val="000000" w:themeColor="text1"/>
              </w:rPr>
              <w:t xml:space="preserve"> pages 50-77</w:t>
            </w:r>
          </w:p>
        </w:tc>
        <w:tc>
          <w:tcPr>
            <w:tcW w:w="683" w:type="dxa"/>
          </w:tcPr>
          <w:p w14:paraId="16B74FD3" w14:textId="77777777" w:rsidR="00D91DF2" w:rsidRPr="006729A8" w:rsidRDefault="00D91DF2"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34AD" w:rsidRPr="006729A8" w14:paraId="01467A74" w14:textId="77777777" w:rsidTr="004770D7">
        <w:tc>
          <w:tcPr>
            <w:cnfStyle w:val="001000000000" w:firstRow="0" w:lastRow="0" w:firstColumn="1" w:lastColumn="0" w:oddVBand="0" w:evenVBand="0" w:oddHBand="0" w:evenHBand="0" w:firstRowFirstColumn="0" w:firstRowLastColumn="0" w:lastRowFirstColumn="0" w:lastRowLastColumn="0"/>
            <w:tcW w:w="1168" w:type="dxa"/>
          </w:tcPr>
          <w:p w14:paraId="378A0D92" w14:textId="77777777" w:rsidR="00D91DF2" w:rsidRDefault="0050590D" w:rsidP="004770D7">
            <w:pPr>
              <w:rPr>
                <w:b w:val="0"/>
                <w:color w:val="000000" w:themeColor="text1"/>
              </w:rPr>
            </w:pPr>
            <w:r>
              <w:rPr>
                <w:color w:val="000000" w:themeColor="text1"/>
              </w:rPr>
              <w:t>Tuesday (4)</w:t>
            </w:r>
          </w:p>
          <w:p w14:paraId="2D0FF836" w14:textId="067F1106" w:rsidR="0050590D" w:rsidRPr="006729A8" w:rsidRDefault="0050590D" w:rsidP="004770D7">
            <w:pPr>
              <w:rPr>
                <w:color w:val="000000" w:themeColor="text1"/>
              </w:rPr>
            </w:pPr>
            <w:r>
              <w:rPr>
                <w:color w:val="000000" w:themeColor="text1"/>
              </w:rPr>
              <w:t>January 29</w:t>
            </w:r>
          </w:p>
        </w:tc>
        <w:tc>
          <w:tcPr>
            <w:tcW w:w="2575" w:type="dxa"/>
          </w:tcPr>
          <w:p w14:paraId="58B1F0BB" w14:textId="3D9FAB2F" w:rsidR="00D91DF2" w:rsidRPr="006729A8" w:rsidRDefault="006A2B9E"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Aesthetics: Old</w:t>
            </w:r>
          </w:p>
        </w:tc>
        <w:tc>
          <w:tcPr>
            <w:tcW w:w="2120" w:type="dxa"/>
          </w:tcPr>
          <w:p w14:paraId="3D6D09DB" w14:textId="789BA8DC" w:rsidR="00D91DF2" w:rsidRPr="006729A8" w:rsidRDefault="009134AD"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Understand the philosophy behind a</w:t>
            </w:r>
            <w:r w:rsidR="00D038D8">
              <w:rPr>
                <w:color w:val="000000" w:themeColor="text1"/>
              </w:rPr>
              <w:t>rchitecture, dress and beauty</w:t>
            </w:r>
            <w:r>
              <w:rPr>
                <w:color w:val="000000" w:themeColor="text1"/>
              </w:rPr>
              <w:t xml:space="preserve"> in old Korea</w:t>
            </w:r>
          </w:p>
        </w:tc>
        <w:tc>
          <w:tcPr>
            <w:tcW w:w="3188" w:type="dxa"/>
          </w:tcPr>
          <w:p w14:paraId="1B1FDAD2" w14:textId="05001CE3" w:rsidR="00D91DF2" w:rsidRPr="00BC6FA8" w:rsidRDefault="00115C1C"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r>
              <w:rPr>
                <w:rFonts w:cs="Times New Roman"/>
                <w:b/>
                <w:color w:val="000000" w:themeColor="text1"/>
              </w:rPr>
              <w:t xml:space="preserve">Read </w:t>
            </w:r>
            <w:proofErr w:type="gramStart"/>
            <w:r w:rsidR="00415E77" w:rsidRPr="00415E77">
              <w:rPr>
                <w:rFonts w:cs="Times New Roman"/>
                <w:b/>
                <w:i/>
                <w:color w:val="000000" w:themeColor="text1"/>
              </w:rPr>
              <w:t>The</w:t>
            </w:r>
            <w:proofErr w:type="gramEnd"/>
            <w:r w:rsidR="00415E77" w:rsidRPr="00415E77">
              <w:rPr>
                <w:rFonts w:cs="Times New Roman"/>
                <w:b/>
                <w:i/>
                <w:color w:val="000000" w:themeColor="text1"/>
              </w:rPr>
              <w:t xml:space="preserve"> Accusation</w:t>
            </w:r>
            <w:r w:rsidR="00415E77">
              <w:rPr>
                <w:rFonts w:cs="Times New Roman"/>
                <w:b/>
                <w:color w:val="000000" w:themeColor="text1"/>
              </w:rPr>
              <w:t xml:space="preserve"> pages 1-35</w:t>
            </w:r>
          </w:p>
        </w:tc>
        <w:tc>
          <w:tcPr>
            <w:tcW w:w="683" w:type="dxa"/>
          </w:tcPr>
          <w:p w14:paraId="301A6FF9" w14:textId="77777777" w:rsidR="00D91DF2" w:rsidRPr="006729A8" w:rsidRDefault="00D91DF2"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34AD" w:rsidRPr="006729A8" w14:paraId="664FCADE" w14:textId="77777777" w:rsidTr="004770D7">
        <w:tc>
          <w:tcPr>
            <w:cnfStyle w:val="001000000000" w:firstRow="0" w:lastRow="0" w:firstColumn="1" w:lastColumn="0" w:oddVBand="0" w:evenVBand="0" w:oddHBand="0" w:evenHBand="0" w:firstRowFirstColumn="0" w:firstRowLastColumn="0" w:lastRowFirstColumn="0" w:lastRowLastColumn="0"/>
            <w:tcW w:w="1168" w:type="dxa"/>
          </w:tcPr>
          <w:p w14:paraId="0B2997B3" w14:textId="77777777" w:rsidR="00D91DF2" w:rsidRDefault="0050590D" w:rsidP="004770D7">
            <w:pPr>
              <w:rPr>
                <w:b w:val="0"/>
                <w:color w:val="000000" w:themeColor="text1"/>
              </w:rPr>
            </w:pPr>
            <w:r>
              <w:rPr>
                <w:color w:val="000000" w:themeColor="text1"/>
              </w:rPr>
              <w:t>Thursday</w:t>
            </w:r>
          </w:p>
          <w:p w14:paraId="07D46333" w14:textId="04CC122E" w:rsidR="0050590D" w:rsidRPr="006729A8" w:rsidRDefault="0050590D" w:rsidP="004770D7">
            <w:pPr>
              <w:rPr>
                <w:color w:val="000000" w:themeColor="text1"/>
              </w:rPr>
            </w:pPr>
            <w:r>
              <w:rPr>
                <w:color w:val="000000" w:themeColor="text1"/>
              </w:rPr>
              <w:t>January 31</w:t>
            </w:r>
          </w:p>
        </w:tc>
        <w:tc>
          <w:tcPr>
            <w:tcW w:w="2575" w:type="dxa"/>
          </w:tcPr>
          <w:p w14:paraId="79EE51B3" w14:textId="3BFAA44F" w:rsidR="00D91DF2" w:rsidRPr="006729A8" w:rsidRDefault="006A2B9E"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Aesthetics: New</w:t>
            </w:r>
          </w:p>
        </w:tc>
        <w:tc>
          <w:tcPr>
            <w:tcW w:w="2120" w:type="dxa"/>
          </w:tcPr>
          <w:p w14:paraId="46C131E1" w14:textId="6F627604" w:rsidR="00D91DF2" w:rsidRPr="006729A8" w:rsidRDefault="009134AD"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Understand the trends behind </w:t>
            </w:r>
            <w:r w:rsidR="00CD057C">
              <w:rPr>
                <w:color w:val="000000" w:themeColor="text1"/>
              </w:rPr>
              <w:t>a</w:t>
            </w:r>
            <w:r w:rsidR="00D038D8">
              <w:rPr>
                <w:color w:val="000000" w:themeColor="text1"/>
              </w:rPr>
              <w:t>rchitecture, dress and beauty</w:t>
            </w:r>
            <w:r>
              <w:rPr>
                <w:color w:val="000000" w:themeColor="text1"/>
              </w:rPr>
              <w:t xml:space="preserve"> in the modern day</w:t>
            </w:r>
          </w:p>
        </w:tc>
        <w:tc>
          <w:tcPr>
            <w:tcW w:w="3188" w:type="dxa"/>
          </w:tcPr>
          <w:p w14:paraId="7CA371E8" w14:textId="27688828" w:rsidR="00D91DF2" w:rsidRPr="00E0394C" w:rsidRDefault="00415E77" w:rsidP="004770D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color w:val="000000" w:themeColor="text1"/>
              </w:rPr>
              <w:t xml:space="preserve">Read </w:t>
            </w:r>
            <w:proofErr w:type="gramStart"/>
            <w:r w:rsidRPr="00415E77">
              <w:rPr>
                <w:rFonts w:cs="Times New Roman"/>
                <w:b/>
                <w:i/>
                <w:color w:val="000000" w:themeColor="text1"/>
              </w:rPr>
              <w:t>The</w:t>
            </w:r>
            <w:proofErr w:type="gramEnd"/>
            <w:r w:rsidRPr="00415E77">
              <w:rPr>
                <w:rFonts w:cs="Times New Roman"/>
                <w:b/>
                <w:i/>
                <w:color w:val="000000" w:themeColor="text1"/>
              </w:rPr>
              <w:t xml:space="preserve"> Accusation</w:t>
            </w:r>
            <w:r>
              <w:rPr>
                <w:rFonts w:cs="Times New Roman"/>
                <w:b/>
                <w:color w:val="000000" w:themeColor="text1"/>
              </w:rPr>
              <w:t xml:space="preserve"> pages 35-60</w:t>
            </w:r>
          </w:p>
        </w:tc>
        <w:tc>
          <w:tcPr>
            <w:tcW w:w="683" w:type="dxa"/>
          </w:tcPr>
          <w:p w14:paraId="2555C413" w14:textId="77777777" w:rsidR="00D91DF2" w:rsidRPr="006729A8" w:rsidRDefault="00D91DF2"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34AD" w:rsidRPr="006729A8" w14:paraId="03A9B759" w14:textId="77777777" w:rsidTr="004770D7">
        <w:tc>
          <w:tcPr>
            <w:cnfStyle w:val="001000000000" w:firstRow="0" w:lastRow="0" w:firstColumn="1" w:lastColumn="0" w:oddVBand="0" w:evenVBand="0" w:oddHBand="0" w:evenHBand="0" w:firstRowFirstColumn="0" w:firstRowLastColumn="0" w:lastRowFirstColumn="0" w:lastRowLastColumn="0"/>
            <w:tcW w:w="1168" w:type="dxa"/>
          </w:tcPr>
          <w:p w14:paraId="3551DC98" w14:textId="77777777" w:rsidR="00D91DF2" w:rsidRDefault="0050590D" w:rsidP="004770D7">
            <w:pPr>
              <w:rPr>
                <w:b w:val="0"/>
                <w:color w:val="000000" w:themeColor="text1"/>
              </w:rPr>
            </w:pPr>
            <w:r>
              <w:rPr>
                <w:color w:val="000000" w:themeColor="text1"/>
              </w:rPr>
              <w:t>Tuesday (5)</w:t>
            </w:r>
          </w:p>
          <w:p w14:paraId="1E2688CF" w14:textId="4E4737DC" w:rsidR="0050590D" w:rsidRPr="006729A8" w:rsidRDefault="0050590D" w:rsidP="004770D7">
            <w:pPr>
              <w:rPr>
                <w:color w:val="000000" w:themeColor="text1"/>
              </w:rPr>
            </w:pPr>
            <w:r>
              <w:rPr>
                <w:color w:val="000000" w:themeColor="text1"/>
              </w:rPr>
              <w:t>February 5</w:t>
            </w:r>
          </w:p>
        </w:tc>
        <w:tc>
          <w:tcPr>
            <w:tcW w:w="2575" w:type="dxa"/>
          </w:tcPr>
          <w:p w14:paraId="475B1EBA" w14:textId="0D4CAE54" w:rsidR="00D91DF2" w:rsidRPr="006729A8" w:rsidRDefault="00D038D8"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Family, Sexuality and Society: Old</w:t>
            </w:r>
          </w:p>
        </w:tc>
        <w:tc>
          <w:tcPr>
            <w:tcW w:w="2120" w:type="dxa"/>
          </w:tcPr>
          <w:p w14:paraId="0DB6A1E3" w14:textId="02A98C59" w:rsidR="009134AD" w:rsidRPr="009134AD" w:rsidRDefault="009134AD"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Understand Family structure, women’s rights, slavery and immigration in old Korea</w:t>
            </w:r>
          </w:p>
        </w:tc>
        <w:tc>
          <w:tcPr>
            <w:tcW w:w="3188" w:type="dxa"/>
          </w:tcPr>
          <w:p w14:paraId="60EACFC2" w14:textId="1BBE1C39" w:rsidR="00415E77" w:rsidRDefault="00415E77" w:rsidP="00415E77">
            <w:pPr>
              <w:cnfStyle w:val="000000000000" w:firstRow="0" w:lastRow="0" w:firstColumn="0" w:lastColumn="0" w:oddVBand="0" w:evenVBand="0" w:oddHBand="0" w:evenHBand="0" w:firstRowFirstColumn="0" w:firstRowLastColumn="0" w:lastRowFirstColumn="0" w:lastRowLastColumn="0"/>
              <w:rPr>
                <w:b/>
                <w:color w:val="000000" w:themeColor="text1"/>
              </w:rPr>
            </w:pPr>
            <w:r>
              <w:rPr>
                <w:rFonts w:cs="Times New Roman"/>
                <w:b/>
                <w:color w:val="000000" w:themeColor="text1"/>
              </w:rPr>
              <w:t xml:space="preserve">Read </w:t>
            </w:r>
            <w:proofErr w:type="gramStart"/>
            <w:r w:rsidRPr="00415E77">
              <w:rPr>
                <w:rFonts w:cs="Times New Roman"/>
                <w:b/>
                <w:i/>
                <w:color w:val="000000" w:themeColor="text1"/>
              </w:rPr>
              <w:t>The</w:t>
            </w:r>
            <w:proofErr w:type="gramEnd"/>
            <w:r w:rsidRPr="00415E77">
              <w:rPr>
                <w:rFonts w:cs="Times New Roman"/>
                <w:b/>
                <w:i/>
                <w:color w:val="000000" w:themeColor="text1"/>
              </w:rPr>
              <w:t xml:space="preserve"> Accusation</w:t>
            </w:r>
            <w:r>
              <w:rPr>
                <w:rFonts w:cs="Times New Roman"/>
                <w:b/>
                <w:color w:val="000000" w:themeColor="text1"/>
              </w:rPr>
              <w:t xml:space="preserve"> pages 61-88</w:t>
            </w:r>
            <w:r>
              <w:rPr>
                <w:rFonts w:cs="Times New Roman"/>
                <w:b/>
                <w:color w:val="000000" w:themeColor="text1"/>
              </w:rPr>
              <w:br/>
            </w:r>
            <w:r w:rsidRPr="00415E77">
              <w:rPr>
                <w:b/>
                <w:color w:val="000000" w:themeColor="text1"/>
                <w:u w:val="single"/>
              </w:rPr>
              <w:t>QUIZ 2</w:t>
            </w:r>
          </w:p>
          <w:p w14:paraId="326D2C8D" w14:textId="60F98EDE" w:rsidR="00D91DF2" w:rsidRPr="00E0394C" w:rsidRDefault="00D91DF2"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683" w:type="dxa"/>
          </w:tcPr>
          <w:p w14:paraId="2152E1B6" w14:textId="77777777" w:rsidR="00D91DF2" w:rsidRPr="006729A8" w:rsidRDefault="00D91DF2"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34AD" w:rsidRPr="006729A8" w14:paraId="3788DEA2" w14:textId="77777777" w:rsidTr="004770D7">
        <w:tc>
          <w:tcPr>
            <w:cnfStyle w:val="001000000000" w:firstRow="0" w:lastRow="0" w:firstColumn="1" w:lastColumn="0" w:oddVBand="0" w:evenVBand="0" w:oddHBand="0" w:evenHBand="0" w:firstRowFirstColumn="0" w:firstRowLastColumn="0" w:lastRowFirstColumn="0" w:lastRowLastColumn="0"/>
            <w:tcW w:w="1168" w:type="dxa"/>
          </w:tcPr>
          <w:p w14:paraId="238EEF50" w14:textId="77777777" w:rsidR="00415E77" w:rsidRDefault="00415E77" w:rsidP="004770D7">
            <w:pPr>
              <w:rPr>
                <w:b w:val="0"/>
                <w:color w:val="000000" w:themeColor="text1"/>
              </w:rPr>
            </w:pPr>
          </w:p>
          <w:p w14:paraId="22F80BDC" w14:textId="77777777" w:rsidR="00415E77" w:rsidRDefault="00415E77" w:rsidP="004770D7">
            <w:pPr>
              <w:rPr>
                <w:b w:val="0"/>
                <w:color w:val="000000" w:themeColor="text1"/>
              </w:rPr>
            </w:pPr>
          </w:p>
          <w:p w14:paraId="197EBFA6" w14:textId="77777777" w:rsidR="00415E77" w:rsidRDefault="00415E77" w:rsidP="004770D7">
            <w:pPr>
              <w:rPr>
                <w:b w:val="0"/>
                <w:color w:val="000000" w:themeColor="text1"/>
              </w:rPr>
            </w:pPr>
          </w:p>
          <w:p w14:paraId="5923B47A" w14:textId="2874877E" w:rsidR="00D91DF2" w:rsidRDefault="0050590D" w:rsidP="004770D7">
            <w:pPr>
              <w:rPr>
                <w:b w:val="0"/>
                <w:color w:val="000000" w:themeColor="text1"/>
              </w:rPr>
            </w:pPr>
            <w:r>
              <w:rPr>
                <w:color w:val="000000" w:themeColor="text1"/>
              </w:rPr>
              <w:t>Thursday</w:t>
            </w:r>
          </w:p>
          <w:p w14:paraId="20EB7599" w14:textId="51B5EC15" w:rsidR="0050590D" w:rsidRPr="006729A8" w:rsidRDefault="0050590D" w:rsidP="004770D7">
            <w:pPr>
              <w:rPr>
                <w:color w:val="000000" w:themeColor="text1"/>
              </w:rPr>
            </w:pPr>
            <w:r>
              <w:rPr>
                <w:color w:val="000000" w:themeColor="text1"/>
              </w:rPr>
              <w:lastRenderedPageBreak/>
              <w:t>February 7</w:t>
            </w:r>
          </w:p>
        </w:tc>
        <w:tc>
          <w:tcPr>
            <w:tcW w:w="2575" w:type="dxa"/>
          </w:tcPr>
          <w:p w14:paraId="646F628E" w14:textId="77777777" w:rsidR="00415E77" w:rsidRDefault="00415E77"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p w14:paraId="3F9B2F37" w14:textId="77777777" w:rsidR="00415E77" w:rsidRDefault="00415E77"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p w14:paraId="040B4521" w14:textId="2024D20E" w:rsidR="00D91DF2" w:rsidRPr="006729A8" w:rsidRDefault="00D038D8"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Family, Sexuality and Society: New</w:t>
            </w:r>
          </w:p>
        </w:tc>
        <w:tc>
          <w:tcPr>
            <w:tcW w:w="2120" w:type="dxa"/>
          </w:tcPr>
          <w:p w14:paraId="242FA9F7" w14:textId="77777777" w:rsidR="00415E77" w:rsidRDefault="00415E77"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p w14:paraId="12BA72AA" w14:textId="77777777" w:rsidR="00415E77" w:rsidRDefault="00415E77"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p w14:paraId="3F67AE99" w14:textId="53983F1F" w:rsidR="00D91DF2" w:rsidRPr="006729A8" w:rsidRDefault="009134AD"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Understand Family structure, women’s rights, slavery and </w:t>
            </w:r>
            <w:r>
              <w:rPr>
                <w:color w:val="000000" w:themeColor="text1"/>
              </w:rPr>
              <w:lastRenderedPageBreak/>
              <w:t>immigration in modern Korea</w:t>
            </w:r>
          </w:p>
        </w:tc>
        <w:tc>
          <w:tcPr>
            <w:tcW w:w="3188" w:type="dxa"/>
          </w:tcPr>
          <w:p w14:paraId="0AC82F21" w14:textId="77777777" w:rsidR="00415E77" w:rsidRDefault="00415E77" w:rsidP="004770D7">
            <w:pPr>
              <w:cnfStyle w:val="000000000000" w:firstRow="0" w:lastRow="0" w:firstColumn="0" w:lastColumn="0" w:oddVBand="0" w:evenVBand="0" w:oddHBand="0" w:evenHBand="0" w:firstRowFirstColumn="0" w:firstRowLastColumn="0" w:lastRowFirstColumn="0" w:lastRowLastColumn="0"/>
              <w:rPr>
                <w:rFonts w:cs="Times New Roman"/>
                <w:b/>
                <w:color w:val="000000" w:themeColor="text1"/>
              </w:rPr>
            </w:pPr>
          </w:p>
          <w:p w14:paraId="6110C879" w14:textId="77777777" w:rsidR="00415E77" w:rsidRDefault="00415E77" w:rsidP="004770D7">
            <w:pPr>
              <w:cnfStyle w:val="000000000000" w:firstRow="0" w:lastRow="0" w:firstColumn="0" w:lastColumn="0" w:oddVBand="0" w:evenVBand="0" w:oddHBand="0" w:evenHBand="0" w:firstRowFirstColumn="0" w:firstRowLastColumn="0" w:lastRowFirstColumn="0" w:lastRowLastColumn="0"/>
              <w:rPr>
                <w:rFonts w:cs="Times New Roman"/>
                <w:b/>
                <w:color w:val="000000" w:themeColor="text1"/>
              </w:rPr>
            </w:pPr>
          </w:p>
          <w:p w14:paraId="60279EEB" w14:textId="77777777" w:rsidR="00415E77" w:rsidRDefault="00415E77" w:rsidP="004770D7">
            <w:pPr>
              <w:cnfStyle w:val="000000000000" w:firstRow="0" w:lastRow="0" w:firstColumn="0" w:lastColumn="0" w:oddVBand="0" w:evenVBand="0" w:oddHBand="0" w:evenHBand="0" w:firstRowFirstColumn="0" w:firstRowLastColumn="0" w:lastRowFirstColumn="0" w:lastRowLastColumn="0"/>
              <w:rPr>
                <w:rFonts w:cs="Times New Roman"/>
                <w:b/>
                <w:color w:val="000000" w:themeColor="text1"/>
              </w:rPr>
            </w:pPr>
          </w:p>
          <w:p w14:paraId="07A1F27C" w14:textId="59EA1CE5" w:rsidR="00415E77" w:rsidRPr="00415E77" w:rsidRDefault="00415E77" w:rsidP="004770D7">
            <w:pPr>
              <w:cnfStyle w:val="000000000000" w:firstRow="0" w:lastRow="0" w:firstColumn="0" w:lastColumn="0" w:oddVBand="0" w:evenVBand="0" w:oddHBand="0" w:evenHBand="0" w:firstRowFirstColumn="0" w:firstRowLastColumn="0" w:lastRowFirstColumn="0" w:lastRowLastColumn="0"/>
              <w:rPr>
                <w:rFonts w:cs="Times New Roman"/>
                <w:b/>
                <w:color w:val="000000" w:themeColor="text1"/>
              </w:rPr>
            </w:pPr>
            <w:r>
              <w:rPr>
                <w:rFonts w:cs="Times New Roman"/>
                <w:b/>
                <w:color w:val="000000" w:themeColor="text1"/>
              </w:rPr>
              <w:lastRenderedPageBreak/>
              <w:t xml:space="preserve">Read </w:t>
            </w:r>
            <w:proofErr w:type="gramStart"/>
            <w:r w:rsidRPr="00415E77">
              <w:rPr>
                <w:rFonts w:cs="Times New Roman"/>
                <w:b/>
                <w:i/>
                <w:color w:val="000000" w:themeColor="text1"/>
              </w:rPr>
              <w:t>The</w:t>
            </w:r>
            <w:proofErr w:type="gramEnd"/>
            <w:r w:rsidRPr="00415E77">
              <w:rPr>
                <w:rFonts w:cs="Times New Roman"/>
                <w:b/>
                <w:i/>
                <w:color w:val="000000" w:themeColor="text1"/>
              </w:rPr>
              <w:t xml:space="preserve"> Accusation</w:t>
            </w:r>
            <w:r>
              <w:rPr>
                <w:rFonts w:cs="Times New Roman"/>
                <w:b/>
                <w:color w:val="000000" w:themeColor="text1"/>
              </w:rPr>
              <w:t xml:space="preserve"> pages 89-12</w:t>
            </w:r>
            <w:r>
              <w:rPr>
                <w:rFonts w:cs="Times New Roman"/>
                <w:b/>
                <w:color w:val="000000" w:themeColor="text1"/>
              </w:rPr>
              <w:br/>
            </w:r>
            <w:r w:rsidRPr="00415E77">
              <w:rPr>
                <w:rFonts w:cs="Times New Roman"/>
                <w:b/>
                <w:color w:val="000000" w:themeColor="text1"/>
                <w:u w:val="single"/>
              </w:rPr>
              <w:t>POSTERS DUE</w:t>
            </w:r>
          </w:p>
        </w:tc>
        <w:tc>
          <w:tcPr>
            <w:tcW w:w="683" w:type="dxa"/>
          </w:tcPr>
          <w:p w14:paraId="6AE03CC9" w14:textId="77777777" w:rsidR="00D91DF2" w:rsidRPr="006729A8" w:rsidRDefault="00D91DF2"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34AD" w:rsidRPr="006729A8" w14:paraId="7AB579C4" w14:textId="77777777" w:rsidTr="004770D7">
        <w:tc>
          <w:tcPr>
            <w:cnfStyle w:val="001000000000" w:firstRow="0" w:lastRow="0" w:firstColumn="1" w:lastColumn="0" w:oddVBand="0" w:evenVBand="0" w:oddHBand="0" w:evenHBand="0" w:firstRowFirstColumn="0" w:firstRowLastColumn="0" w:lastRowFirstColumn="0" w:lastRowLastColumn="0"/>
            <w:tcW w:w="1168" w:type="dxa"/>
          </w:tcPr>
          <w:p w14:paraId="5B0E79F0" w14:textId="77777777" w:rsidR="00D91DF2" w:rsidRDefault="0050590D" w:rsidP="004770D7">
            <w:pPr>
              <w:rPr>
                <w:b w:val="0"/>
                <w:color w:val="000000" w:themeColor="text1"/>
              </w:rPr>
            </w:pPr>
            <w:r>
              <w:rPr>
                <w:color w:val="000000" w:themeColor="text1"/>
              </w:rPr>
              <w:t>Tuesday (6)</w:t>
            </w:r>
          </w:p>
          <w:p w14:paraId="18D1D12F" w14:textId="375AE4E1" w:rsidR="0050590D" w:rsidRPr="006729A8" w:rsidRDefault="0050590D" w:rsidP="004770D7">
            <w:pPr>
              <w:rPr>
                <w:color w:val="000000" w:themeColor="text1"/>
              </w:rPr>
            </w:pPr>
            <w:r>
              <w:rPr>
                <w:color w:val="000000" w:themeColor="text1"/>
              </w:rPr>
              <w:t>February 12</w:t>
            </w:r>
          </w:p>
        </w:tc>
        <w:tc>
          <w:tcPr>
            <w:tcW w:w="2575" w:type="dxa"/>
          </w:tcPr>
          <w:p w14:paraId="4452B3DE" w14:textId="4826DF4A" w:rsidR="00D91DF2" w:rsidRPr="006729A8" w:rsidRDefault="006A2B9E"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Government</w:t>
            </w:r>
            <w:r w:rsidR="004E038D">
              <w:rPr>
                <w:color w:val="000000" w:themeColor="text1"/>
              </w:rPr>
              <w:t xml:space="preserve"> and Law</w:t>
            </w:r>
            <w:r>
              <w:rPr>
                <w:color w:val="000000" w:themeColor="text1"/>
              </w:rPr>
              <w:t>: Old</w:t>
            </w:r>
          </w:p>
        </w:tc>
        <w:tc>
          <w:tcPr>
            <w:tcW w:w="2120" w:type="dxa"/>
          </w:tcPr>
          <w:p w14:paraId="33CB238A" w14:textId="2E048002" w:rsidR="00D91DF2" w:rsidRPr="006729A8" w:rsidRDefault="009134AD"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Understand the government structure of Korea during the monarchy</w:t>
            </w:r>
          </w:p>
        </w:tc>
        <w:tc>
          <w:tcPr>
            <w:tcW w:w="3188" w:type="dxa"/>
          </w:tcPr>
          <w:p w14:paraId="131F4173" w14:textId="5BD0F05B" w:rsidR="00D91DF2" w:rsidRPr="00415E77" w:rsidRDefault="00415E77"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rFonts w:cs="Times New Roman"/>
                <w:b/>
                <w:color w:val="000000" w:themeColor="text1"/>
              </w:rPr>
              <w:t xml:space="preserve">Read </w:t>
            </w:r>
            <w:proofErr w:type="gramStart"/>
            <w:r w:rsidRPr="00415E77">
              <w:rPr>
                <w:rFonts w:cs="Times New Roman"/>
                <w:b/>
                <w:i/>
                <w:color w:val="000000" w:themeColor="text1"/>
              </w:rPr>
              <w:t>The</w:t>
            </w:r>
            <w:proofErr w:type="gramEnd"/>
            <w:r w:rsidRPr="00415E77">
              <w:rPr>
                <w:rFonts w:cs="Times New Roman"/>
                <w:b/>
                <w:i/>
                <w:color w:val="000000" w:themeColor="text1"/>
              </w:rPr>
              <w:t xml:space="preserve"> Accusation</w:t>
            </w:r>
            <w:r>
              <w:rPr>
                <w:rFonts w:cs="Times New Roman"/>
                <w:b/>
                <w:color w:val="000000" w:themeColor="text1"/>
              </w:rPr>
              <w:t xml:space="preserve"> pages 121-150</w:t>
            </w:r>
          </w:p>
        </w:tc>
        <w:tc>
          <w:tcPr>
            <w:tcW w:w="683" w:type="dxa"/>
          </w:tcPr>
          <w:p w14:paraId="311E83DD" w14:textId="77777777" w:rsidR="00D91DF2" w:rsidRPr="006729A8" w:rsidRDefault="00D91DF2"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34AD" w:rsidRPr="006729A8" w14:paraId="07FEEDB9" w14:textId="77777777" w:rsidTr="004770D7">
        <w:tc>
          <w:tcPr>
            <w:cnfStyle w:val="001000000000" w:firstRow="0" w:lastRow="0" w:firstColumn="1" w:lastColumn="0" w:oddVBand="0" w:evenVBand="0" w:oddHBand="0" w:evenHBand="0" w:firstRowFirstColumn="0" w:firstRowLastColumn="0" w:lastRowFirstColumn="0" w:lastRowLastColumn="0"/>
            <w:tcW w:w="1168" w:type="dxa"/>
          </w:tcPr>
          <w:p w14:paraId="124484EE" w14:textId="77777777" w:rsidR="00D91DF2" w:rsidRDefault="0050590D" w:rsidP="004770D7">
            <w:pPr>
              <w:rPr>
                <w:b w:val="0"/>
                <w:color w:val="000000" w:themeColor="text1"/>
              </w:rPr>
            </w:pPr>
            <w:r>
              <w:rPr>
                <w:color w:val="000000" w:themeColor="text1"/>
              </w:rPr>
              <w:t>Thursday</w:t>
            </w:r>
          </w:p>
          <w:p w14:paraId="1F0D5528" w14:textId="0584DA9F" w:rsidR="0050590D" w:rsidRPr="006729A8" w:rsidRDefault="0050590D" w:rsidP="004770D7">
            <w:pPr>
              <w:rPr>
                <w:color w:val="000000" w:themeColor="text1"/>
              </w:rPr>
            </w:pPr>
            <w:r>
              <w:rPr>
                <w:color w:val="000000" w:themeColor="text1"/>
              </w:rPr>
              <w:t>February 14</w:t>
            </w:r>
          </w:p>
        </w:tc>
        <w:tc>
          <w:tcPr>
            <w:tcW w:w="2575" w:type="dxa"/>
          </w:tcPr>
          <w:p w14:paraId="5D88AA3C" w14:textId="7BA48BF1" w:rsidR="00D91DF2" w:rsidRPr="006729A8" w:rsidRDefault="006A2B9E"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Government</w:t>
            </w:r>
            <w:r w:rsidR="00D038D8">
              <w:rPr>
                <w:color w:val="000000" w:themeColor="text1"/>
              </w:rPr>
              <w:t xml:space="preserve"> and </w:t>
            </w:r>
            <w:r w:rsidR="004E038D">
              <w:rPr>
                <w:color w:val="000000" w:themeColor="text1"/>
              </w:rPr>
              <w:t>Law</w:t>
            </w:r>
            <w:r>
              <w:rPr>
                <w:color w:val="000000" w:themeColor="text1"/>
              </w:rPr>
              <w:t>: New</w:t>
            </w:r>
          </w:p>
        </w:tc>
        <w:tc>
          <w:tcPr>
            <w:tcW w:w="2120" w:type="dxa"/>
          </w:tcPr>
          <w:p w14:paraId="5EF79D4E" w14:textId="2F567795" w:rsidR="00D91DF2" w:rsidRPr="006729A8" w:rsidRDefault="009134AD"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Understand the government structure of Korea during occupation, dictatorship and democracy</w:t>
            </w:r>
          </w:p>
        </w:tc>
        <w:tc>
          <w:tcPr>
            <w:tcW w:w="3188" w:type="dxa"/>
            <w:vAlign w:val="center"/>
          </w:tcPr>
          <w:p w14:paraId="5C5AAD8C" w14:textId="17C6314A" w:rsidR="00D91DF2" w:rsidRPr="00A66866" w:rsidRDefault="00415E77"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r>
              <w:rPr>
                <w:rFonts w:cs="Times New Roman"/>
                <w:b/>
                <w:color w:val="000000" w:themeColor="text1"/>
              </w:rPr>
              <w:t xml:space="preserve">Read </w:t>
            </w:r>
            <w:proofErr w:type="gramStart"/>
            <w:r w:rsidRPr="00415E77">
              <w:rPr>
                <w:rFonts w:cs="Times New Roman"/>
                <w:b/>
                <w:i/>
                <w:color w:val="000000" w:themeColor="text1"/>
              </w:rPr>
              <w:t>The</w:t>
            </w:r>
            <w:proofErr w:type="gramEnd"/>
            <w:r w:rsidRPr="00415E77">
              <w:rPr>
                <w:rFonts w:cs="Times New Roman"/>
                <w:b/>
                <w:i/>
                <w:color w:val="000000" w:themeColor="text1"/>
              </w:rPr>
              <w:t xml:space="preserve"> Accusation</w:t>
            </w:r>
            <w:r>
              <w:rPr>
                <w:rFonts w:cs="Times New Roman"/>
                <w:b/>
                <w:color w:val="000000" w:themeColor="text1"/>
              </w:rPr>
              <w:t xml:space="preserve"> pages 151-180</w:t>
            </w:r>
          </w:p>
        </w:tc>
        <w:tc>
          <w:tcPr>
            <w:tcW w:w="683" w:type="dxa"/>
          </w:tcPr>
          <w:p w14:paraId="1DC0C980" w14:textId="77777777" w:rsidR="00D91DF2" w:rsidRPr="006729A8" w:rsidRDefault="00D91DF2"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34AD" w:rsidRPr="006729A8" w14:paraId="15A310FF" w14:textId="77777777" w:rsidTr="004770D7">
        <w:tc>
          <w:tcPr>
            <w:cnfStyle w:val="001000000000" w:firstRow="0" w:lastRow="0" w:firstColumn="1" w:lastColumn="0" w:oddVBand="0" w:evenVBand="0" w:oddHBand="0" w:evenHBand="0" w:firstRowFirstColumn="0" w:firstRowLastColumn="0" w:lastRowFirstColumn="0" w:lastRowLastColumn="0"/>
            <w:tcW w:w="1168" w:type="dxa"/>
          </w:tcPr>
          <w:p w14:paraId="76638B46" w14:textId="77777777" w:rsidR="00D91DF2" w:rsidRDefault="0050590D" w:rsidP="004770D7">
            <w:pPr>
              <w:rPr>
                <w:b w:val="0"/>
                <w:color w:val="000000" w:themeColor="text1"/>
              </w:rPr>
            </w:pPr>
            <w:r>
              <w:rPr>
                <w:color w:val="000000" w:themeColor="text1"/>
              </w:rPr>
              <w:t>Tuesday (7)</w:t>
            </w:r>
          </w:p>
          <w:p w14:paraId="59F28ADA" w14:textId="196CBACB" w:rsidR="0050590D" w:rsidRPr="006729A8" w:rsidRDefault="0050590D" w:rsidP="004770D7">
            <w:pPr>
              <w:rPr>
                <w:color w:val="000000" w:themeColor="text1"/>
              </w:rPr>
            </w:pPr>
            <w:r>
              <w:rPr>
                <w:color w:val="000000" w:themeColor="text1"/>
              </w:rPr>
              <w:t xml:space="preserve">February </w:t>
            </w:r>
            <w:r w:rsidR="006D47CB">
              <w:rPr>
                <w:color w:val="000000" w:themeColor="text1"/>
              </w:rPr>
              <w:t>19</w:t>
            </w:r>
          </w:p>
        </w:tc>
        <w:tc>
          <w:tcPr>
            <w:tcW w:w="2575" w:type="dxa"/>
          </w:tcPr>
          <w:p w14:paraId="48C5B353" w14:textId="357E888E" w:rsidR="00D91DF2" w:rsidRPr="006729A8" w:rsidRDefault="006A2B9E"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Entertainment: Old</w:t>
            </w:r>
          </w:p>
        </w:tc>
        <w:tc>
          <w:tcPr>
            <w:tcW w:w="2120" w:type="dxa"/>
          </w:tcPr>
          <w:p w14:paraId="57292E02" w14:textId="6F811305" w:rsidR="009134AD" w:rsidRPr="009134AD" w:rsidRDefault="009134AD" w:rsidP="00115C1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Understand the </w:t>
            </w:r>
            <w:r w:rsidR="002C436E">
              <w:rPr>
                <w:color w:val="000000" w:themeColor="text1"/>
              </w:rPr>
              <w:t>literature</w:t>
            </w:r>
            <w:r>
              <w:rPr>
                <w:color w:val="000000" w:themeColor="text1"/>
              </w:rPr>
              <w:t xml:space="preserve">, food, </w:t>
            </w:r>
            <w:r w:rsidR="002C436E">
              <w:rPr>
                <w:color w:val="000000" w:themeColor="text1"/>
              </w:rPr>
              <w:t xml:space="preserve">and </w:t>
            </w:r>
            <w:r>
              <w:rPr>
                <w:color w:val="000000" w:themeColor="text1"/>
              </w:rPr>
              <w:t>hobbies</w:t>
            </w:r>
            <w:r w:rsidR="002C436E">
              <w:rPr>
                <w:color w:val="000000" w:themeColor="text1"/>
              </w:rPr>
              <w:t xml:space="preserve"> </w:t>
            </w:r>
            <w:r>
              <w:rPr>
                <w:color w:val="000000" w:themeColor="text1"/>
              </w:rPr>
              <w:t>of old Korea</w:t>
            </w:r>
          </w:p>
        </w:tc>
        <w:tc>
          <w:tcPr>
            <w:tcW w:w="3188" w:type="dxa"/>
          </w:tcPr>
          <w:p w14:paraId="61D6E807" w14:textId="437F19C4" w:rsidR="00D91DF2" w:rsidRPr="003A27B9" w:rsidRDefault="00415E77" w:rsidP="00415E77">
            <w:pPr>
              <w:cnfStyle w:val="000000000000" w:firstRow="0" w:lastRow="0" w:firstColumn="0" w:lastColumn="0" w:oddVBand="0" w:evenVBand="0" w:oddHBand="0" w:evenHBand="0" w:firstRowFirstColumn="0" w:firstRowLastColumn="0" w:lastRowFirstColumn="0" w:lastRowLastColumn="0"/>
              <w:rPr>
                <w:b/>
                <w:color w:val="000000" w:themeColor="text1"/>
              </w:rPr>
            </w:pPr>
            <w:r>
              <w:rPr>
                <w:rFonts w:cs="Times New Roman"/>
                <w:b/>
                <w:color w:val="000000" w:themeColor="text1"/>
              </w:rPr>
              <w:t xml:space="preserve">Read </w:t>
            </w:r>
            <w:proofErr w:type="gramStart"/>
            <w:r w:rsidRPr="00415E77">
              <w:rPr>
                <w:rFonts w:cs="Times New Roman"/>
                <w:b/>
                <w:i/>
                <w:color w:val="000000" w:themeColor="text1"/>
              </w:rPr>
              <w:t>The</w:t>
            </w:r>
            <w:proofErr w:type="gramEnd"/>
            <w:r w:rsidRPr="00415E77">
              <w:rPr>
                <w:rFonts w:cs="Times New Roman"/>
                <w:b/>
                <w:i/>
                <w:color w:val="000000" w:themeColor="text1"/>
              </w:rPr>
              <w:t xml:space="preserve"> Accusation</w:t>
            </w:r>
            <w:r>
              <w:rPr>
                <w:rFonts w:cs="Times New Roman"/>
                <w:b/>
                <w:color w:val="000000" w:themeColor="text1"/>
              </w:rPr>
              <w:t xml:space="preserve"> pages 181-228</w:t>
            </w:r>
            <w:r>
              <w:rPr>
                <w:rFonts w:cs="Times New Roman"/>
                <w:b/>
                <w:color w:val="000000" w:themeColor="text1"/>
              </w:rPr>
              <w:br/>
            </w:r>
            <w:r w:rsidRPr="00415E77">
              <w:rPr>
                <w:b/>
                <w:color w:val="000000" w:themeColor="text1"/>
                <w:u w:val="single"/>
              </w:rPr>
              <w:t>QUIZ 3</w:t>
            </w:r>
          </w:p>
        </w:tc>
        <w:tc>
          <w:tcPr>
            <w:tcW w:w="683" w:type="dxa"/>
          </w:tcPr>
          <w:p w14:paraId="0C904490" w14:textId="77777777" w:rsidR="00D91DF2" w:rsidRPr="006729A8" w:rsidRDefault="00D91DF2"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34AD" w:rsidRPr="006729A8" w14:paraId="0D342AC3" w14:textId="77777777" w:rsidTr="004770D7">
        <w:tc>
          <w:tcPr>
            <w:cnfStyle w:val="001000000000" w:firstRow="0" w:lastRow="0" w:firstColumn="1" w:lastColumn="0" w:oddVBand="0" w:evenVBand="0" w:oddHBand="0" w:evenHBand="0" w:firstRowFirstColumn="0" w:firstRowLastColumn="0" w:lastRowFirstColumn="0" w:lastRowLastColumn="0"/>
            <w:tcW w:w="1168" w:type="dxa"/>
          </w:tcPr>
          <w:p w14:paraId="61885D05" w14:textId="77777777" w:rsidR="00D91DF2" w:rsidRDefault="0050590D" w:rsidP="004770D7">
            <w:pPr>
              <w:rPr>
                <w:b w:val="0"/>
                <w:color w:val="000000" w:themeColor="text1"/>
              </w:rPr>
            </w:pPr>
            <w:r>
              <w:rPr>
                <w:color w:val="000000" w:themeColor="text1"/>
              </w:rPr>
              <w:t>Thursday</w:t>
            </w:r>
          </w:p>
          <w:p w14:paraId="2BCFC175" w14:textId="17770860" w:rsidR="006D47CB" w:rsidRPr="006729A8" w:rsidRDefault="006D47CB" w:rsidP="004770D7">
            <w:pPr>
              <w:rPr>
                <w:color w:val="000000" w:themeColor="text1"/>
              </w:rPr>
            </w:pPr>
            <w:r>
              <w:rPr>
                <w:color w:val="000000" w:themeColor="text1"/>
              </w:rPr>
              <w:t>February 21</w:t>
            </w:r>
          </w:p>
        </w:tc>
        <w:tc>
          <w:tcPr>
            <w:tcW w:w="2575" w:type="dxa"/>
          </w:tcPr>
          <w:p w14:paraId="5C3D6F88" w14:textId="07C36FC6" w:rsidR="00D91DF2" w:rsidRPr="006729A8" w:rsidRDefault="006A2B9E"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Entertainment: New</w:t>
            </w:r>
          </w:p>
        </w:tc>
        <w:tc>
          <w:tcPr>
            <w:tcW w:w="2120" w:type="dxa"/>
          </w:tcPr>
          <w:p w14:paraId="3BEC9FEE" w14:textId="7A591C79" w:rsidR="00D91DF2" w:rsidRPr="003A27B9" w:rsidRDefault="009134AD"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Understand the </w:t>
            </w:r>
            <w:r w:rsidR="002C436E">
              <w:rPr>
                <w:color w:val="000000" w:themeColor="text1"/>
              </w:rPr>
              <w:t xml:space="preserve">literature, </w:t>
            </w:r>
            <w:r w:rsidR="00CD057C">
              <w:rPr>
                <w:color w:val="000000" w:themeColor="text1"/>
              </w:rPr>
              <w:t>dramas</w:t>
            </w:r>
            <w:r>
              <w:rPr>
                <w:color w:val="000000" w:themeColor="text1"/>
              </w:rPr>
              <w:t>,</w:t>
            </w:r>
            <w:r w:rsidR="00CD057C">
              <w:rPr>
                <w:color w:val="000000" w:themeColor="text1"/>
              </w:rPr>
              <w:t xml:space="preserve"> </w:t>
            </w:r>
            <w:r w:rsidR="002C436E">
              <w:rPr>
                <w:color w:val="000000" w:themeColor="text1"/>
              </w:rPr>
              <w:t xml:space="preserve">foods and </w:t>
            </w:r>
            <w:r>
              <w:rPr>
                <w:color w:val="000000" w:themeColor="text1"/>
              </w:rPr>
              <w:t>hobbies</w:t>
            </w:r>
            <w:r w:rsidR="002C436E">
              <w:rPr>
                <w:color w:val="000000" w:themeColor="text1"/>
              </w:rPr>
              <w:t xml:space="preserve"> </w:t>
            </w:r>
            <w:r>
              <w:rPr>
                <w:color w:val="000000" w:themeColor="text1"/>
              </w:rPr>
              <w:t>of modern Korea</w:t>
            </w:r>
          </w:p>
        </w:tc>
        <w:tc>
          <w:tcPr>
            <w:tcW w:w="3188" w:type="dxa"/>
          </w:tcPr>
          <w:p w14:paraId="7FC03A09" w14:textId="500F5B50" w:rsidR="00D91DF2" w:rsidRPr="00AC1B78" w:rsidRDefault="00415E77"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rFonts w:cs="Times New Roman"/>
                <w:b/>
                <w:color w:val="000000" w:themeColor="text1"/>
              </w:rPr>
              <w:t xml:space="preserve">Read </w:t>
            </w:r>
            <w:proofErr w:type="gramStart"/>
            <w:r w:rsidRPr="00415E77">
              <w:rPr>
                <w:rFonts w:cs="Times New Roman"/>
                <w:b/>
                <w:i/>
                <w:color w:val="000000" w:themeColor="text1"/>
              </w:rPr>
              <w:t>The</w:t>
            </w:r>
            <w:proofErr w:type="gramEnd"/>
            <w:r w:rsidRPr="00415E77">
              <w:rPr>
                <w:rFonts w:cs="Times New Roman"/>
                <w:b/>
                <w:i/>
                <w:color w:val="000000" w:themeColor="text1"/>
              </w:rPr>
              <w:t xml:space="preserve"> Accusation</w:t>
            </w:r>
            <w:r>
              <w:rPr>
                <w:rFonts w:cs="Times New Roman"/>
                <w:b/>
                <w:color w:val="000000" w:themeColor="text1"/>
              </w:rPr>
              <w:t xml:space="preserve"> pages 229-246</w:t>
            </w:r>
          </w:p>
        </w:tc>
        <w:tc>
          <w:tcPr>
            <w:tcW w:w="683" w:type="dxa"/>
          </w:tcPr>
          <w:p w14:paraId="0C7F5D8A" w14:textId="77777777" w:rsidR="00D91DF2" w:rsidRPr="006729A8" w:rsidRDefault="00D91DF2"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34AD" w:rsidRPr="006729A8" w14:paraId="41BF71CA" w14:textId="77777777" w:rsidTr="004770D7">
        <w:tc>
          <w:tcPr>
            <w:cnfStyle w:val="001000000000" w:firstRow="0" w:lastRow="0" w:firstColumn="1" w:lastColumn="0" w:oddVBand="0" w:evenVBand="0" w:oddHBand="0" w:evenHBand="0" w:firstRowFirstColumn="0" w:firstRowLastColumn="0" w:lastRowFirstColumn="0" w:lastRowLastColumn="0"/>
            <w:tcW w:w="1168" w:type="dxa"/>
          </w:tcPr>
          <w:p w14:paraId="3F086F11" w14:textId="77777777" w:rsidR="00D91DF2" w:rsidRDefault="0050590D" w:rsidP="004770D7">
            <w:pPr>
              <w:rPr>
                <w:b w:val="0"/>
                <w:color w:val="000000" w:themeColor="text1"/>
              </w:rPr>
            </w:pPr>
            <w:r>
              <w:rPr>
                <w:color w:val="000000" w:themeColor="text1"/>
              </w:rPr>
              <w:t>Tuesday (8)</w:t>
            </w:r>
          </w:p>
          <w:p w14:paraId="25593416" w14:textId="47F5EB3E" w:rsidR="006D47CB" w:rsidRPr="006729A8" w:rsidRDefault="006D47CB" w:rsidP="004770D7">
            <w:pPr>
              <w:rPr>
                <w:color w:val="000000" w:themeColor="text1"/>
              </w:rPr>
            </w:pPr>
            <w:r>
              <w:rPr>
                <w:color w:val="000000" w:themeColor="text1"/>
              </w:rPr>
              <w:t>February 26</w:t>
            </w:r>
          </w:p>
        </w:tc>
        <w:tc>
          <w:tcPr>
            <w:tcW w:w="2575" w:type="dxa"/>
          </w:tcPr>
          <w:p w14:paraId="6A300123" w14:textId="75C5C9A0" w:rsidR="00D91DF2" w:rsidRPr="00840CE8" w:rsidRDefault="00115C1C"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r w:rsidRPr="00840CE8">
              <w:rPr>
                <w:b/>
                <w:color w:val="000000" w:themeColor="text1"/>
              </w:rPr>
              <w:t>Prepare for the Midterm</w:t>
            </w:r>
          </w:p>
        </w:tc>
        <w:tc>
          <w:tcPr>
            <w:tcW w:w="2120" w:type="dxa"/>
          </w:tcPr>
          <w:p w14:paraId="4EA8910D" w14:textId="163F7BA2" w:rsidR="00D91DF2" w:rsidRPr="003A27B9" w:rsidRDefault="009134AD"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Bring questions for the midterm review</w:t>
            </w:r>
          </w:p>
        </w:tc>
        <w:tc>
          <w:tcPr>
            <w:tcW w:w="3188" w:type="dxa"/>
          </w:tcPr>
          <w:p w14:paraId="33D18ACC" w14:textId="6EA6E2A8" w:rsidR="00D91DF2" w:rsidRPr="00415E77" w:rsidRDefault="00415E77"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r>
              <w:rPr>
                <w:b/>
                <w:color w:val="000000" w:themeColor="text1"/>
              </w:rPr>
              <w:t>Bring questions to discuss for Midterm Examination</w:t>
            </w:r>
          </w:p>
        </w:tc>
        <w:tc>
          <w:tcPr>
            <w:tcW w:w="683" w:type="dxa"/>
          </w:tcPr>
          <w:p w14:paraId="08C67D3E" w14:textId="77777777" w:rsidR="00D91DF2" w:rsidRPr="006729A8" w:rsidRDefault="00D91DF2"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34AD" w:rsidRPr="006729A8" w14:paraId="59E02D7C" w14:textId="77777777" w:rsidTr="004770D7">
        <w:tc>
          <w:tcPr>
            <w:cnfStyle w:val="001000000000" w:firstRow="0" w:lastRow="0" w:firstColumn="1" w:lastColumn="0" w:oddVBand="0" w:evenVBand="0" w:oddHBand="0" w:evenHBand="0" w:firstRowFirstColumn="0" w:firstRowLastColumn="0" w:lastRowFirstColumn="0" w:lastRowLastColumn="0"/>
            <w:tcW w:w="1168" w:type="dxa"/>
          </w:tcPr>
          <w:p w14:paraId="21991B5C" w14:textId="77777777" w:rsidR="00D91DF2" w:rsidRDefault="0050590D" w:rsidP="004770D7">
            <w:pPr>
              <w:rPr>
                <w:b w:val="0"/>
                <w:color w:val="000000" w:themeColor="text1"/>
              </w:rPr>
            </w:pPr>
            <w:r>
              <w:rPr>
                <w:color w:val="000000" w:themeColor="text1"/>
              </w:rPr>
              <w:t>Thursday</w:t>
            </w:r>
          </w:p>
          <w:p w14:paraId="687D2A0C" w14:textId="3561D5A3" w:rsidR="006D47CB" w:rsidRPr="006729A8" w:rsidRDefault="006D47CB" w:rsidP="004770D7">
            <w:pPr>
              <w:rPr>
                <w:color w:val="000000" w:themeColor="text1"/>
              </w:rPr>
            </w:pPr>
            <w:r>
              <w:rPr>
                <w:color w:val="000000" w:themeColor="text1"/>
              </w:rPr>
              <w:t>February 28</w:t>
            </w:r>
          </w:p>
        </w:tc>
        <w:tc>
          <w:tcPr>
            <w:tcW w:w="2575" w:type="dxa"/>
          </w:tcPr>
          <w:p w14:paraId="24C2FC22" w14:textId="09F0559A" w:rsidR="00D91DF2" w:rsidRPr="00840CE8" w:rsidRDefault="00115C1C"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r w:rsidRPr="00840CE8">
              <w:rPr>
                <w:b/>
                <w:color w:val="000000" w:themeColor="text1"/>
              </w:rPr>
              <w:t>Midterm Examination</w:t>
            </w:r>
          </w:p>
        </w:tc>
        <w:tc>
          <w:tcPr>
            <w:tcW w:w="2120" w:type="dxa"/>
          </w:tcPr>
          <w:p w14:paraId="674F5BCC" w14:textId="0790E768" w:rsidR="00D91DF2" w:rsidRPr="003A27B9" w:rsidRDefault="009134AD"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Prepare for the Midterm Examination</w:t>
            </w:r>
          </w:p>
        </w:tc>
        <w:tc>
          <w:tcPr>
            <w:tcW w:w="3188" w:type="dxa"/>
          </w:tcPr>
          <w:p w14:paraId="6A818AD5" w14:textId="1F30AB50" w:rsidR="00D91DF2" w:rsidRPr="00AF1BD3" w:rsidRDefault="00415E77"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r>
              <w:rPr>
                <w:b/>
                <w:color w:val="000000" w:themeColor="text1"/>
              </w:rPr>
              <w:t>Prepare for Midterm Examination</w:t>
            </w:r>
          </w:p>
        </w:tc>
        <w:tc>
          <w:tcPr>
            <w:tcW w:w="683" w:type="dxa"/>
          </w:tcPr>
          <w:p w14:paraId="06B7F289" w14:textId="77777777" w:rsidR="00D91DF2" w:rsidRPr="006729A8" w:rsidRDefault="00D91DF2"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34AD" w:rsidRPr="006729A8" w14:paraId="019F6C64" w14:textId="77777777" w:rsidTr="004770D7">
        <w:tc>
          <w:tcPr>
            <w:cnfStyle w:val="001000000000" w:firstRow="0" w:lastRow="0" w:firstColumn="1" w:lastColumn="0" w:oddVBand="0" w:evenVBand="0" w:oddHBand="0" w:evenHBand="0" w:firstRowFirstColumn="0" w:firstRowLastColumn="0" w:lastRowFirstColumn="0" w:lastRowLastColumn="0"/>
            <w:tcW w:w="1168" w:type="dxa"/>
          </w:tcPr>
          <w:p w14:paraId="0EDBD6C5" w14:textId="77777777" w:rsidR="00D91DF2" w:rsidRDefault="0050590D" w:rsidP="004770D7">
            <w:pPr>
              <w:rPr>
                <w:b w:val="0"/>
                <w:color w:val="000000" w:themeColor="text1"/>
              </w:rPr>
            </w:pPr>
            <w:r>
              <w:rPr>
                <w:color w:val="000000" w:themeColor="text1"/>
              </w:rPr>
              <w:t>Tuesday (9)</w:t>
            </w:r>
          </w:p>
          <w:p w14:paraId="083DE556" w14:textId="25825767" w:rsidR="006D47CB" w:rsidRPr="006729A8" w:rsidRDefault="006D47CB" w:rsidP="004770D7">
            <w:pPr>
              <w:rPr>
                <w:color w:val="000000" w:themeColor="text1"/>
              </w:rPr>
            </w:pPr>
            <w:r>
              <w:rPr>
                <w:color w:val="000000" w:themeColor="text1"/>
              </w:rPr>
              <w:t>March 5</w:t>
            </w:r>
          </w:p>
        </w:tc>
        <w:tc>
          <w:tcPr>
            <w:tcW w:w="2575" w:type="dxa"/>
          </w:tcPr>
          <w:p w14:paraId="4993CE50" w14:textId="3A3F65EE" w:rsidR="00D91DF2" w:rsidRPr="006729A8" w:rsidRDefault="00D038D8"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Art: Old</w:t>
            </w:r>
          </w:p>
        </w:tc>
        <w:tc>
          <w:tcPr>
            <w:tcW w:w="2120" w:type="dxa"/>
          </w:tcPr>
          <w:p w14:paraId="465EA423" w14:textId="3F45ADA3" w:rsidR="00D91DF2" w:rsidRPr="006729A8" w:rsidRDefault="009134AD"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Understand the creation and philosophy behind paintings, statues and calligraphy in old Korea</w:t>
            </w:r>
          </w:p>
        </w:tc>
        <w:tc>
          <w:tcPr>
            <w:tcW w:w="3188" w:type="dxa"/>
          </w:tcPr>
          <w:p w14:paraId="37CB9AB9" w14:textId="784AADB0" w:rsidR="00D91DF2" w:rsidRPr="00AF1BD3" w:rsidRDefault="00415E77"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r w:rsidRPr="00AF1BD3">
              <w:rPr>
                <w:b/>
                <w:color w:val="000000" w:themeColor="text1"/>
              </w:rPr>
              <w:t>Read</w:t>
            </w:r>
            <w:r>
              <w:rPr>
                <w:b/>
                <w:color w:val="000000" w:themeColor="text1"/>
              </w:rPr>
              <w:t xml:space="preserve"> </w:t>
            </w:r>
            <w:r w:rsidRPr="00415E77">
              <w:rPr>
                <w:b/>
                <w:i/>
                <w:color w:val="000000" w:themeColor="text1"/>
              </w:rPr>
              <w:t>Please Look After Mom</w:t>
            </w:r>
            <w:r>
              <w:rPr>
                <w:b/>
                <w:i/>
                <w:color w:val="000000" w:themeColor="text1"/>
              </w:rPr>
              <w:t xml:space="preserve"> </w:t>
            </w:r>
            <w:r>
              <w:rPr>
                <w:b/>
                <w:color w:val="000000" w:themeColor="text1"/>
              </w:rPr>
              <w:t>pages 1-35</w:t>
            </w:r>
          </w:p>
        </w:tc>
        <w:tc>
          <w:tcPr>
            <w:tcW w:w="683" w:type="dxa"/>
          </w:tcPr>
          <w:p w14:paraId="18FB740A" w14:textId="77777777" w:rsidR="00D91DF2" w:rsidRPr="006729A8" w:rsidRDefault="00D91DF2"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34AD" w:rsidRPr="006729A8" w14:paraId="605664F1" w14:textId="77777777" w:rsidTr="004770D7">
        <w:tc>
          <w:tcPr>
            <w:cnfStyle w:val="001000000000" w:firstRow="0" w:lastRow="0" w:firstColumn="1" w:lastColumn="0" w:oddVBand="0" w:evenVBand="0" w:oddHBand="0" w:evenHBand="0" w:firstRowFirstColumn="0" w:firstRowLastColumn="0" w:lastRowFirstColumn="0" w:lastRowLastColumn="0"/>
            <w:tcW w:w="1168" w:type="dxa"/>
          </w:tcPr>
          <w:p w14:paraId="33BB7FDC" w14:textId="77777777" w:rsidR="00D91DF2" w:rsidRDefault="0050590D" w:rsidP="004770D7">
            <w:pPr>
              <w:rPr>
                <w:b w:val="0"/>
                <w:color w:val="000000" w:themeColor="text1"/>
              </w:rPr>
            </w:pPr>
            <w:r>
              <w:rPr>
                <w:color w:val="000000" w:themeColor="text1"/>
              </w:rPr>
              <w:t>Thursday</w:t>
            </w:r>
          </w:p>
          <w:p w14:paraId="5C0DFA1D" w14:textId="75264777" w:rsidR="006D47CB" w:rsidRPr="006729A8" w:rsidRDefault="006D47CB" w:rsidP="004770D7">
            <w:pPr>
              <w:rPr>
                <w:color w:val="000000" w:themeColor="text1"/>
              </w:rPr>
            </w:pPr>
            <w:r>
              <w:rPr>
                <w:color w:val="000000" w:themeColor="text1"/>
              </w:rPr>
              <w:t>March 7</w:t>
            </w:r>
          </w:p>
        </w:tc>
        <w:tc>
          <w:tcPr>
            <w:tcW w:w="2575" w:type="dxa"/>
          </w:tcPr>
          <w:p w14:paraId="1F4116CF" w14:textId="4D86729E" w:rsidR="00D91DF2" w:rsidRPr="006729A8" w:rsidRDefault="00D038D8"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Art: New</w:t>
            </w:r>
          </w:p>
        </w:tc>
        <w:tc>
          <w:tcPr>
            <w:tcW w:w="2120" w:type="dxa"/>
          </w:tcPr>
          <w:p w14:paraId="1F14D433" w14:textId="0BF822AF" w:rsidR="00D91DF2" w:rsidRPr="006729A8" w:rsidRDefault="00837F8E" w:rsidP="004770D7">
            <w:pPr>
              <w:cnfStyle w:val="000000000000" w:firstRow="0" w:lastRow="0" w:firstColumn="0" w:lastColumn="0" w:oddVBand="0" w:evenVBand="0" w:oddHBand="0" w:evenHBand="0" w:firstRowFirstColumn="0" w:firstRowLastColumn="0" w:lastRowFirstColumn="0" w:lastRowLastColumn="0"/>
              <w:rPr>
                <w:color w:val="000000" w:themeColor="text1"/>
                <w:lang w:eastAsia="ko-KR"/>
              </w:rPr>
            </w:pPr>
            <w:r>
              <w:rPr>
                <w:color w:val="000000" w:themeColor="text1"/>
              </w:rPr>
              <w:t xml:space="preserve">Understand the creation and philosophy behind </w:t>
            </w:r>
            <w:r w:rsidR="00CD057C">
              <w:rPr>
                <w:color w:val="000000" w:themeColor="text1"/>
              </w:rPr>
              <w:t>modern art</w:t>
            </w:r>
            <w:r>
              <w:rPr>
                <w:color w:val="000000" w:themeColor="text1"/>
              </w:rPr>
              <w:t xml:space="preserve"> in</w:t>
            </w:r>
            <w:r w:rsidR="00CD057C">
              <w:rPr>
                <w:color w:val="000000" w:themeColor="text1"/>
              </w:rPr>
              <w:t xml:space="preserve"> new</w:t>
            </w:r>
            <w:r>
              <w:rPr>
                <w:color w:val="000000" w:themeColor="text1"/>
              </w:rPr>
              <w:t xml:space="preserve"> Korea</w:t>
            </w:r>
          </w:p>
        </w:tc>
        <w:tc>
          <w:tcPr>
            <w:tcW w:w="3188" w:type="dxa"/>
            <w:vAlign w:val="center"/>
          </w:tcPr>
          <w:p w14:paraId="7D1D6990" w14:textId="2D006C0D" w:rsidR="00D91DF2" w:rsidRPr="001722B5" w:rsidRDefault="00415E77"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r w:rsidRPr="00AF1BD3">
              <w:rPr>
                <w:b/>
                <w:color w:val="000000" w:themeColor="text1"/>
              </w:rPr>
              <w:t>Read</w:t>
            </w:r>
            <w:r>
              <w:rPr>
                <w:b/>
                <w:color w:val="000000" w:themeColor="text1"/>
              </w:rPr>
              <w:t xml:space="preserve"> </w:t>
            </w:r>
            <w:r w:rsidRPr="00415E77">
              <w:rPr>
                <w:b/>
                <w:i/>
                <w:color w:val="000000" w:themeColor="text1"/>
              </w:rPr>
              <w:t>Please Look After Mom</w:t>
            </w:r>
            <w:r>
              <w:rPr>
                <w:b/>
                <w:i/>
                <w:color w:val="000000" w:themeColor="text1"/>
              </w:rPr>
              <w:t xml:space="preserve"> </w:t>
            </w:r>
            <w:r>
              <w:rPr>
                <w:b/>
                <w:color w:val="000000" w:themeColor="text1"/>
              </w:rPr>
              <w:t xml:space="preserve">pages </w:t>
            </w:r>
            <w:r w:rsidR="002C436E">
              <w:rPr>
                <w:b/>
                <w:color w:val="000000" w:themeColor="text1"/>
              </w:rPr>
              <w:t>35-65</w:t>
            </w:r>
          </w:p>
        </w:tc>
        <w:tc>
          <w:tcPr>
            <w:tcW w:w="683" w:type="dxa"/>
          </w:tcPr>
          <w:p w14:paraId="6C67ACA0" w14:textId="77777777" w:rsidR="00D91DF2" w:rsidRPr="006729A8" w:rsidRDefault="00D91DF2"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34AD" w:rsidRPr="006729A8" w14:paraId="023D95EE" w14:textId="77777777" w:rsidTr="004770D7">
        <w:tc>
          <w:tcPr>
            <w:cnfStyle w:val="001000000000" w:firstRow="0" w:lastRow="0" w:firstColumn="1" w:lastColumn="0" w:oddVBand="0" w:evenVBand="0" w:oddHBand="0" w:evenHBand="0" w:firstRowFirstColumn="0" w:firstRowLastColumn="0" w:lastRowFirstColumn="0" w:lastRowLastColumn="0"/>
            <w:tcW w:w="1168" w:type="dxa"/>
          </w:tcPr>
          <w:p w14:paraId="3C9BDFBD" w14:textId="77777777" w:rsidR="00D91DF2" w:rsidRDefault="0050590D" w:rsidP="004770D7">
            <w:pPr>
              <w:rPr>
                <w:b w:val="0"/>
                <w:color w:val="000000" w:themeColor="text1"/>
              </w:rPr>
            </w:pPr>
            <w:proofErr w:type="gramStart"/>
            <w:r>
              <w:rPr>
                <w:color w:val="000000" w:themeColor="text1"/>
              </w:rPr>
              <w:t>Tuesday(</w:t>
            </w:r>
            <w:proofErr w:type="gramEnd"/>
            <w:r>
              <w:rPr>
                <w:color w:val="000000" w:themeColor="text1"/>
              </w:rPr>
              <w:t>10)</w:t>
            </w:r>
          </w:p>
          <w:p w14:paraId="6D6B6443" w14:textId="021ECD3D" w:rsidR="006D47CB" w:rsidRPr="006729A8" w:rsidRDefault="006D47CB" w:rsidP="004770D7">
            <w:pPr>
              <w:rPr>
                <w:color w:val="000000" w:themeColor="text1"/>
              </w:rPr>
            </w:pPr>
            <w:r>
              <w:rPr>
                <w:color w:val="000000" w:themeColor="text1"/>
              </w:rPr>
              <w:t>March 12</w:t>
            </w:r>
          </w:p>
        </w:tc>
        <w:tc>
          <w:tcPr>
            <w:tcW w:w="2575" w:type="dxa"/>
          </w:tcPr>
          <w:p w14:paraId="4BF26210" w14:textId="730C2FAF" w:rsidR="00D91DF2" w:rsidRPr="006729A8" w:rsidRDefault="006A2B9E"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Science and Technology: Old</w:t>
            </w:r>
          </w:p>
        </w:tc>
        <w:tc>
          <w:tcPr>
            <w:tcW w:w="2120" w:type="dxa"/>
          </w:tcPr>
          <w:p w14:paraId="2CA8E63E" w14:textId="71E0B423" w:rsidR="00C93FCD" w:rsidRPr="00C93FCD" w:rsidRDefault="00C93FCD"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Understand the scientific philosophies of Korea and the arrival of Western science.</w:t>
            </w:r>
          </w:p>
        </w:tc>
        <w:tc>
          <w:tcPr>
            <w:tcW w:w="3188" w:type="dxa"/>
          </w:tcPr>
          <w:p w14:paraId="6695979C" w14:textId="7C4B351D" w:rsidR="00D91DF2" w:rsidRPr="001722B5" w:rsidRDefault="002C436E"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r w:rsidRPr="00AF1BD3">
              <w:rPr>
                <w:b/>
                <w:color w:val="000000" w:themeColor="text1"/>
              </w:rPr>
              <w:t>Read</w:t>
            </w:r>
            <w:r>
              <w:rPr>
                <w:b/>
                <w:color w:val="000000" w:themeColor="text1"/>
              </w:rPr>
              <w:t xml:space="preserve"> </w:t>
            </w:r>
            <w:r w:rsidRPr="00415E77">
              <w:rPr>
                <w:b/>
                <w:i/>
                <w:color w:val="000000" w:themeColor="text1"/>
              </w:rPr>
              <w:t>Please Look After Mom</w:t>
            </w:r>
            <w:r>
              <w:rPr>
                <w:b/>
                <w:i/>
                <w:color w:val="000000" w:themeColor="text1"/>
              </w:rPr>
              <w:t xml:space="preserve"> </w:t>
            </w:r>
            <w:r>
              <w:rPr>
                <w:b/>
                <w:color w:val="000000" w:themeColor="text1"/>
              </w:rPr>
              <w:t>pages 65-95</w:t>
            </w:r>
            <w:r>
              <w:rPr>
                <w:b/>
                <w:color w:val="000000" w:themeColor="text1"/>
              </w:rPr>
              <w:br/>
            </w:r>
            <w:r w:rsidRPr="002C436E">
              <w:rPr>
                <w:b/>
                <w:color w:val="000000" w:themeColor="text1"/>
                <w:u w:val="single"/>
              </w:rPr>
              <w:t>QUIZ 4</w:t>
            </w:r>
          </w:p>
        </w:tc>
        <w:tc>
          <w:tcPr>
            <w:tcW w:w="683" w:type="dxa"/>
          </w:tcPr>
          <w:p w14:paraId="13E639A1" w14:textId="77777777" w:rsidR="00D91DF2" w:rsidRPr="006729A8" w:rsidRDefault="00D91DF2"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34AD" w:rsidRPr="006729A8" w14:paraId="00FB217E" w14:textId="77777777" w:rsidTr="004770D7">
        <w:tc>
          <w:tcPr>
            <w:cnfStyle w:val="001000000000" w:firstRow="0" w:lastRow="0" w:firstColumn="1" w:lastColumn="0" w:oddVBand="0" w:evenVBand="0" w:oddHBand="0" w:evenHBand="0" w:firstRowFirstColumn="0" w:firstRowLastColumn="0" w:lastRowFirstColumn="0" w:lastRowLastColumn="0"/>
            <w:tcW w:w="1168" w:type="dxa"/>
          </w:tcPr>
          <w:p w14:paraId="05F6F98B" w14:textId="77777777" w:rsidR="00D5515F" w:rsidRDefault="00D5515F" w:rsidP="004770D7">
            <w:pPr>
              <w:rPr>
                <w:b w:val="0"/>
                <w:color w:val="000000" w:themeColor="text1"/>
              </w:rPr>
            </w:pPr>
          </w:p>
          <w:p w14:paraId="3DF1B991" w14:textId="77777777" w:rsidR="00D5515F" w:rsidRDefault="00D5515F" w:rsidP="004770D7">
            <w:pPr>
              <w:rPr>
                <w:b w:val="0"/>
                <w:color w:val="000000" w:themeColor="text1"/>
              </w:rPr>
            </w:pPr>
          </w:p>
          <w:p w14:paraId="37836493" w14:textId="77777777" w:rsidR="00D5515F" w:rsidRDefault="00D5515F" w:rsidP="004770D7">
            <w:pPr>
              <w:rPr>
                <w:b w:val="0"/>
                <w:color w:val="000000" w:themeColor="text1"/>
              </w:rPr>
            </w:pPr>
          </w:p>
          <w:p w14:paraId="0A1ED38C" w14:textId="7D68C611" w:rsidR="00D91DF2" w:rsidRDefault="0050590D" w:rsidP="004770D7">
            <w:pPr>
              <w:rPr>
                <w:b w:val="0"/>
                <w:color w:val="000000" w:themeColor="text1"/>
              </w:rPr>
            </w:pPr>
            <w:r>
              <w:rPr>
                <w:color w:val="000000" w:themeColor="text1"/>
              </w:rPr>
              <w:t>Thursday</w:t>
            </w:r>
          </w:p>
          <w:p w14:paraId="0FAD8708" w14:textId="2E85315C" w:rsidR="006D47CB" w:rsidRPr="006729A8" w:rsidRDefault="006D47CB" w:rsidP="004770D7">
            <w:pPr>
              <w:rPr>
                <w:color w:val="000000" w:themeColor="text1"/>
              </w:rPr>
            </w:pPr>
            <w:r>
              <w:rPr>
                <w:color w:val="000000" w:themeColor="text1"/>
              </w:rPr>
              <w:t>March 14</w:t>
            </w:r>
          </w:p>
        </w:tc>
        <w:tc>
          <w:tcPr>
            <w:tcW w:w="2575" w:type="dxa"/>
          </w:tcPr>
          <w:p w14:paraId="56BDE1DA" w14:textId="77777777" w:rsidR="00D5515F" w:rsidRDefault="00D5515F"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p w14:paraId="64B36E82" w14:textId="77777777" w:rsidR="00D5515F" w:rsidRDefault="00D5515F"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p w14:paraId="62E75EC5" w14:textId="77777777" w:rsidR="00D5515F" w:rsidRDefault="00D5515F"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p w14:paraId="0F2200E6" w14:textId="52A36F08" w:rsidR="00D91DF2" w:rsidRPr="006729A8" w:rsidRDefault="006A2B9E"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Science and Technology: New</w:t>
            </w:r>
          </w:p>
        </w:tc>
        <w:tc>
          <w:tcPr>
            <w:tcW w:w="2120" w:type="dxa"/>
          </w:tcPr>
          <w:p w14:paraId="601C5C42" w14:textId="77777777" w:rsidR="00D5515F" w:rsidRDefault="00D5515F"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p w14:paraId="5FF462D5" w14:textId="77777777" w:rsidR="00D5515F" w:rsidRDefault="00D5515F"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p w14:paraId="26892A82" w14:textId="3B0C3FB2" w:rsidR="00D91DF2" w:rsidRPr="001A0F1E" w:rsidRDefault="00C93FCD"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Understand the growth and importance of modern science and </w:t>
            </w:r>
            <w:r>
              <w:rPr>
                <w:color w:val="000000" w:themeColor="text1"/>
              </w:rPr>
              <w:lastRenderedPageBreak/>
              <w:t>technology from 1950 to the present.</w:t>
            </w:r>
          </w:p>
        </w:tc>
        <w:tc>
          <w:tcPr>
            <w:tcW w:w="3188" w:type="dxa"/>
          </w:tcPr>
          <w:p w14:paraId="0463CFE5" w14:textId="77777777" w:rsidR="00D5515F" w:rsidRDefault="00D5515F"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p>
          <w:p w14:paraId="7730847B" w14:textId="3D80770C" w:rsidR="00D91DF2" w:rsidRPr="001722B5" w:rsidRDefault="002C436E"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r w:rsidRPr="00AF1BD3">
              <w:rPr>
                <w:b/>
                <w:color w:val="000000" w:themeColor="text1"/>
              </w:rPr>
              <w:t>Read</w:t>
            </w:r>
            <w:r>
              <w:rPr>
                <w:b/>
                <w:color w:val="000000" w:themeColor="text1"/>
              </w:rPr>
              <w:t xml:space="preserve"> </w:t>
            </w:r>
            <w:r w:rsidRPr="00415E77">
              <w:rPr>
                <w:b/>
                <w:i/>
                <w:color w:val="000000" w:themeColor="text1"/>
              </w:rPr>
              <w:t>Please Look After Mom</w:t>
            </w:r>
            <w:r>
              <w:rPr>
                <w:b/>
                <w:i/>
                <w:color w:val="000000" w:themeColor="text1"/>
              </w:rPr>
              <w:t xml:space="preserve"> </w:t>
            </w:r>
            <w:r>
              <w:rPr>
                <w:b/>
                <w:color w:val="000000" w:themeColor="text1"/>
              </w:rPr>
              <w:t>pages 95-121</w:t>
            </w:r>
            <w:r>
              <w:rPr>
                <w:b/>
                <w:color w:val="000000" w:themeColor="text1"/>
              </w:rPr>
              <w:br/>
            </w:r>
            <w:r w:rsidRPr="002C436E">
              <w:rPr>
                <w:b/>
                <w:color w:val="000000" w:themeColor="text1"/>
                <w:u w:val="single"/>
              </w:rPr>
              <w:t>1,000 WORD PAPER DUE</w:t>
            </w:r>
          </w:p>
        </w:tc>
        <w:tc>
          <w:tcPr>
            <w:tcW w:w="683" w:type="dxa"/>
          </w:tcPr>
          <w:p w14:paraId="1B5758EC" w14:textId="77777777" w:rsidR="00D91DF2" w:rsidRPr="006729A8" w:rsidRDefault="00D91DF2"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34AD" w:rsidRPr="006729A8" w14:paraId="20A37B95" w14:textId="77777777" w:rsidTr="004770D7">
        <w:tc>
          <w:tcPr>
            <w:cnfStyle w:val="001000000000" w:firstRow="0" w:lastRow="0" w:firstColumn="1" w:lastColumn="0" w:oddVBand="0" w:evenVBand="0" w:oddHBand="0" w:evenHBand="0" w:firstRowFirstColumn="0" w:firstRowLastColumn="0" w:lastRowFirstColumn="0" w:lastRowLastColumn="0"/>
            <w:tcW w:w="1168" w:type="dxa"/>
          </w:tcPr>
          <w:p w14:paraId="4FBCCE48" w14:textId="77777777" w:rsidR="00D91DF2" w:rsidRDefault="0050590D" w:rsidP="004770D7">
            <w:pPr>
              <w:rPr>
                <w:b w:val="0"/>
                <w:color w:val="000000" w:themeColor="text1"/>
              </w:rPr>
            </w:pPr>
            <w:proofErr w:type="gramStart"/>
            <w:r>
              <w:rPr>
                <w:color w:val="000000" w:themeColor="text1"/>
              </w:rPr>
              <w:t>Tuesday(</w:t>
            </w:r>
            <w:proofErr w:type="gramEnd"/>
            <w:r>
              <w:rPr>
                <w:color w:val="000000" w:themeColor="text1"/>
              </w:rPr>
              <w:t>11)</w:t>
            </w:r>
          </w:p>
          <w:p w14:paraId="3D408463" w14:textId="17CE4369" w:rsidR="006D47CB" w:rsidRPr="006729A8" w:rsidRDefault="006D47CB" w:rsidP="004770D7">
            <w:pPr>
              <w:rPr>
                <w:color w:val="000000" w:themeColor="text1"/>
              </w:rPr>
            </w:pPr>
            <w:r>
              <w:rPr>
                <w:color w:val="000000" w:themeColor="text1"/>
              </w:rPr>
              <w:t>March 19</w:t>
            </w:r>
          </w:p>
        </w:tc>
        <w:tc>
          <w:tcPr>
            <w:tcW w:w="2575" w:type="dxa"/>
          </w:tcPr>
          <w:p w14:paraId="6F23AAD9" w14:textId="33B3B049" w:rsidR="00D91DF2" w:rsidRPr="006729A8" w:rsidRDefault="006D47CB"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Spring Break</w:t>
            </w:r>
          </w:p>
        </w:tc>
        <w:tc>
          <w:tcPr>
            <w:tcW w:w="2120" w:type="dxa"/>
          </w:tcPr>
          <w:p w14:paraId="465E26D1" w14:textId="546F6431" w:rsidR="00D91DF2" w:rsidRPr="00A6692B" w:rsidRDefault="006D47CB"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r w:rsidRPr="00A6692B">
              <w:rPr>
                <w:b/>
                <w:color w:val="000000" w:themeColor="text1"/>
              </w:rPr>
              <w:t>No Class</w:t>
            </w:r>
          </w:p>
        </w:tc>
        <w:tc>
          <w:tcPr>
            <w:tcW w:w="3188" w:type="dxa"/>
          </w:tcPr>
          <w:p w14:paraId="2503EDA1" w14:textId="10E7EB04" w:rsidR="00D91DF2" w:rsidRDefault="002C436E"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r>
              <w:rPr>
                <w:b/>
                <w:color w:val="000000" w:themeColor="text1"/>
              </w:rPr>
              <w:t>No Homework Due</w:t>
            </w:r>
          </w:p>
          <w:p w14:paraId="22BFFAD4" w14:textId="506393E0" w:rsidR="00D91DF2" w:rsidRPr="003A27B9" w:rsidRDefault="00D91DF2"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683" w:type="dxa"/>
          </w:tcPr>
          <w:p w14:paraId="3A06597A" w14:textId="77777777" w:rsidR="00D91DF2" w:rsidRPr="006729A8" w:rsidRDefault="00D91DF2"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34AD" w:rsidRPr="006729A8" w14:paraId="1EB0445D" w14:textId="77777777" w:rsidTr="004770D7">
        <w:tc>
          <w:tcPr>
            <w:cnfStyle w:val="001000000000" w:firstRow="0" w:lastRow="0" w:firstColumn="1" w:lastColumn="0" w:oddVBand="0" w:evenVBand="0" w:oddHBand="0" w:evenHBand="0" w:firstRowFirstColumn="0" w:firstRowLastColumn="0" w:lastRowFirstColumn="0" w:lastRowLastColumn="0"/>
            <w:tcW w:w="1168" w:type="dxa"/>
          </w:tcPr>
          <w:p w14:paraId="234568F6" w14:textId="77777777" w:rsidR="00D91DF2" w:rsidRDefault="0050590D" w:rsidP="004770D7">
            <w:pPr>
              <w:rPr>
                <w:b w:val="0"/>
                <w:color w:val="000000" w:themeColor="text1"/>
              </w:rPr>
            </w:pPr>
            <w:r>
              <w:rPr>
                <w:color w:val="000000" w:themeColor="text1"/>
              </w:rPr>
              <w:t>Thursday</w:t>
            </w:r>
          </w:p>
          <w:p w14:paraId="3AC8C9F0" w14:textId="651A6AD2" w:rsidR="006D47CB" w:rsidRPr="006729A8" w:rsidRDefault="006D47CB" w:rsidP="004770D7">
            <w:pPr>
              <w:rPr>
                <w:color w:val="000000" w:themeColor="text1"/>
              </w:rPr>
            </w:pPr>
            <w:r>
              <w:rPr>
                <w:color w:val="000000" w:themeColor="text1"/>
              </w:rPr>
              <w:t>March 21</w:t>
            </w:r>
          </w:p>
        </w:tc>
        <w:tc>
          <w:tcPr>
            <w:tcW w:w="2575" w:type="dxa"/>
          </w:tcPr>
          <w:p w14:paraId="43F7C89D" w14:textId="17FE13A6" w:rsidR="00D91DF2" w:rsidRPr="006729A8" w:rsidRDefault="006D47CB"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Spring Break</w:t>
            </w:r>
          </w:p>
        </w:tc>
        <w:tc>
          <w:tcPr>
            <w:tcW w:w="2120" w:type="dxa"/>
          </w:tcPr>
          <w:p w14:paraId="13D8135E" w14:textId="77777777" w:rsidR="00D91DF2" w:rsidRPr="00A6692B" w:rsidRDefault="00D91DF2"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r w:rsidRPr="00A6692B">
              <w:rPr>
                <w:b/>
                <w:color w:val="000000" w:themeColor="text1"/>
              </w:rPr>
              <w:t>No Class</w:t>
            </w:r>
          </w:p>
        </w:tc>
        <w:tc>
          <w:tcPr>
            <w:tcW w:w="3188" w:type="dxa"/>
          </w:tcPr>
          <w:p w14:paraId="636BB8F0" w14:textId="41190116" w:rsidR="00D91DF2" w:rsidRPr="003A27B9" w:rsidRDefault="002C436E"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r>
              <w:rPr>
                <w:b/>
                <w:color w:val="000000" w:themeColor="text1"/>
              </w:rPr>
              <w:t>No Homework Due</w:t>
            </w:r>
          </w:p>
        </w:tc>
        <w:tc>
          <w:tcPr>
            <w:tcW w:w="683" w:type="dxa"/>
          </w:tcPr>
          <w:p w14:paraId="36A2CD71" w14:textId="77777777" w:rsidR="00D91DF2" w:rsidRPr="006729A8" w:rsidRDefault="00D91DF2"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34AD" w:rsidRPr="006729A8" w14:paraId="7302014F" w14:textId="77777777" w:rsidTr="004770D7">
        <w:tc>
          <w:tcPr>
            <w:cnfStyle w:val="001000000000" w:firstRow="0" w:lastRow="0" w:firstColumn="1" w:lastColumn="0" w:oddVBand="0" w:evenVBand="0" w:oddHBand="0" w:evenHBand="0" w:firstRowFirstColumn="0" w:firstRowLastColumn="0" w:lastRowFirstColumn="0" w:lastRowLastColumn="0"/>
            <w:tcW w:w="1168" w:type="dxa"/>
          </w:tcPr>
          <w:p w14:paraId="07033FE8" w14:textId="01C886AF" w:rsidR="00D91DF2" w:rsidRDefault="0050590D" w:rsidP="004770D7">
            <w:pPr>
              <w:rPr>
                <w:b w:val="0"/>
                <w:color w:val="000000" w:themeColor="text1"/>
              </w:rPr>
            </w:pPr>
            <w:proofErr w:type="gramStart"/>
            <w:r>
              <w:rPr>
                <w:color w:val="000000" w:themeColor="text1"/>
              </w:rPr>
              <w:t>Tuesday(</w:t>
            </w:r>
            <w:proofErr w:type="gramEnd"/>
            <w:r>
              <w:rPr>
                <w:color w:val="000000" w:themeColor="text1"/>
              </w:rPr>
              <w:t>12)</w:t>
            </w:r>
          </w:p>
          <w:p w14:paraId="6B3B753B" w14:textId="254944AF" w:rsidR="006D47CB" w:rsidRPr="006729A8" w:rsidRDefault="006D47CB" w:rsidP="004770D7">
            <w:pPr>
              <w:rPr>
                <w:color w:val="000000" w:themeColor="text1"/>
              </w:rPr>
            </w:pPr>
            <w:r>
              <w:rPr>
                <w:color w:val="000000" w:themeColor="text1"/>
              </w:rPr>
              <w:t>March 26</w:t>
            </w:r>
          </w:p>
        </w:tc>
        <w:tc>
          <w:tcPr>
            <w:tcW w:w="2575" w:type="dxa"/>
          </w:tcPr>
          <w:p w14:paraId="630D4348" w14:textId="19EC591B" w:rsidR="00D91DF2" w:rsidRPr="006729A8" w:rsidRDefault="006A2B9E"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Business and Econom</w:t>
            </w:r>
            <w:r w:rsidR="0038509B">
              <w:rPr>
                <w:color w:val="000000" w:themeColor="text1"/>
              </w:rPr>
              <w:t>ics</w:t>
            </w:r>
            <w:r>
              <w:rPr>
                <w:color w:val="000000" w:themeColor="text1"/>
              </w:rPr>
              <w:t>: Old</w:t>
            </w:r>
          </w:p>
        </w:tc>
        <w:tc>
          <w:tcPr>
            <w:tcW w:w="2120" w:type="dxa"/>
          </w:tcPr>
          <w:p w14:paraId="01FE58C3" w14:textId="565A3B9B" w:rsidR="00D91DF2" w:rsidRPr="006729A8" w:rsidRDefault="00C93FCD" w:rsidP="0071603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Understand the growth and importance of regional trade, silver, pottery, and ginseng</w:t>
            </w:r>
          </w:p>
        </w:tc>
        <w:tc>
          <w:tcPr>
            <w:tcW w:w="3188" w:type="dxa"/>
          </w:tcPr>
          <w:p w14:paraId="159FD8C8" w14:textId="629B8196" w:rsidR="00D91DF2" w:rsidRPr="002C436E" w:rsidRDefault="002C436E"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sidRPr="00AF1BD3">
              <w:rPr>
                <w:b/>
                <w:color w:val="000000" w:themeColor="text1"/>
              </w:rPr>
              <w:t>Read</w:t>
            </w:r>
            <w:r>
              <w:rPr>
                <w:b/>
                <w:color w:val="000000" w:themeColor="text1"/>
              </w:rPr>
              <w:t xml:space="preserve"> </w:t>
            </w:r>
            <w:r w:rsidRPr="00415E77">
              <w:rPr>
                <w:b/>
                <w:i/>
                <w:color w:val="000000" w:themeColor="text1"/>
              </w:rPr>
              <w:t>Please Look After Mom</w:t>
            </w:r>
            <w:r>
              <w:rPr>
                <w:b/>
                <w:i/>
                <w:color w:val="000000" w:themeColor="text1"/>
              </w:rPr>
              <w:t xml:space="preserve"> </w:t>
            </w:r>
            <w:r>
              <w:rPr>
                <w:b/>
                <w:color w:val="000000" w:themeColor="text1"/>
              </w:rPr>
              <w:t>pages 121-145</w:t>
            </w:r>
          </w:p>
        </w:tc>
        <w:tc>
          <w:tcPr>
            <w:tcW w:w="683" w:type="dxa"/>
          </w:tcPr>
          <w:p w14:paraId="304C1D04" w14:textId="77777777" w:rsidR="00D91DF2" w:rsidRPr="006729A8" w:rsidRDefault="00D91DF2"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34AD" w:rsidRPr="006729A8" w14:paraId="180A9D29" w14:textId="77777777" w:rsidTr="004770D7">
        <w:tc>
          <w:tcPr>
            <w:cnfStyle w:val="001000000000" w:firstRow="0" w:lastRow="0" w:firstColumn="1" w:lastColumn="0" w:oddVBand="0" w:evenVBand="0" w:oddHBand="0" w:evenHBand="0" w:firstRowFirstColumn="0" w:firstRowLastColumn="0" w:lastRowFirstColumn="0" w:lastRowLastColumn="0"/>
            <w:tcW w:w="1168" w:type="dxa"/>
          </w:tcPr>
          <w:p w14:paraId="5D8AAE4F" w14:textId="77777777" w:rsidR="00D91DF2" w:rsidRDefault="0050590D" w:rsidP="004770D7">
            <w:pPr>
              <w:rPr>
                <w:b w:val="0"/>
                <w:color w:val="000000" w:themeColor="text1"/>
              </w:rPr>
            </w:pPr>
            <w:r>
              <w:rPr>
                <w:color w:val="000000" w:themeColor="text1"/>
              </w:rPr>
              <w:t>Thursday</w:t>
            </w:r>
          </w:p>
          <w:p w14:paraId="2EF93241" w14:textId="75EC2FF5" w:rsidR="006D47CB" w:rsidRPr="006729A8" w:rsidRDefault="006D47CB" w:rsidP="004770D7">
            <w:pPr>
              <w:rPr>
                <w:color w:val="000000" w:themeColor="text1"/>
              </w:rPr>
            </w:pPr>
            <w:r>
              <w:rPr>
                <w:color w:val="000000" w:themeColor="text1"/>
              </w:rPr>
              <w:t>March 28</w:t>
            </w:r>
          </w:p>
        </w:tc>
        <w:tc>
          <w:tcPr>
            <w:tcW w:w="2575" w:type="dxa"/>
          </w:tcPr>
          <w:p w14:paraId="2909B983" w14:textId="24E7DB5A" w:rsidR="00D91DF2" w:rsidRPr="006729A8" w:rsidRDefault="006A2B9E"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Business and Econom</w:t>
            </w:r>
            <w:r w:rsidR="0038509B">
              <w:rPr>
                <w:color w:val="000000" w:themeColor="text1"/>
              </w:rPr>
              <w:t>ics</w:t>
            </w:r>
            <w:r>
              <w:rPr>
                <w:color w:val="000000" w:themeColor="text1"/>
              </w:rPr>
              <w:t>: New</w:t>
            </w:r>
          </w:p>
        </w:tc>
        <w:tc>
          <w:tcPr>
            <w:tcW w:w="2120" w:type="dxa"/>
          </w:tcPr>
          <w:p w14:paraId="751E9E85" w14:textId="5D10E21B" w:rsidR="00D91DF2" w:rsidRPr="006729A8" w:rsidRDefault="00CD057C"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Understand the </w:t>
            </w:r>
            <w:r w:rsidR="00C93FCD">
              <w:rPr>
                <w:color w:val="000000" w:themeColor="text1"/>
              </w:rPr>
              <w:t>Chaebols, the military and free trade in protected markets</w:t>
            </w:r>
          </w:p>
        </w:tc>
        <w:tc>
          <w:tcPr>
            <w:tcW w:w="3188" w:type="dxa"/>
          </w:tcPr>
          <w:p w14:paraId="32B43C8B" w14:textId="08A4ADA4" w:rsidR="00D91DF2" w:rsidRPr="001A0F1E" w:rsidRDefault="002C436E"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r w:rsidRPr="00AF1BD3">
              <w:rPr>
                <w:b/>
                <w:color w:val="000000" w:themeColor="text1"/>
              </w:rPr>
              <w:t>Read</w:t>
            </w:r>
            <w:r>
              <w:rPr>
                <w:b/>
                <w:color w:val="000000" w:themeColor="text1"/>
              </w:rPr>
              <w:t xml:space="preserve"> </w:t>
            </w:r>
            <w:r w:rsidRPr="00415E77">
              <w:rPr>
                <w:b/>
                <w:i/>
                <w:color w:val="000000" w:themeColor="text1"/>
              </w:rPr>
              <w:t>Please Look After Mom</w:t>
            </w:r>
            <w:r>
              <w:rPr>
                <w:b/>
                <w:i/>
                <w:color w:val="000000" w:themeColor="text1"/>
              </w:rPr>
              <w:t xml:space="preserve"> </w:t>
            </w:r>
            <w:r>
              <w:rPr>
                <w:b/>
                <w:color w:val="000000" w:themeColor="text1"/>
              </w:rPr>
              <w:t>pages 146-176</w:t>
            </w:r>
          </w:p>
        </w:tc>
        <w:tc>
          <w:tcPr>
            <w:tcW w:w="683" w:type="dxa"/>
          </w:tcPr>
          <w:p w14:paraId="47836D73" w14:textId="77777777" w:rsidR="00D91DF2" w:rsidRPr="006729A8" w:rsidRDefault="00D91DF2"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34AD" w:rsidRPr="006729A8" w14:paraId="4CF75181" w14:textId="77777777" w:rsidTr="004770D7">
        <w:tc>
          <w:tcPr>
            <w:cnfStyle w:val="001000000000" w:firstRow="0" w:lastRow="0" w:firstColumn="1" w:lastColumn="0" w:oddVBand="0" w:evenVBand="0" w:oddHBand="0" w:evenHBand="0" w:firstRowFirstColumn="0" w:firstRowLastColumn="0" w:lastRowFirstColumn="0" w:lastRowLastColumn="0"/>
            <w:tcW w:w="1168" w:type="dxa"/>
          </w:tcPr>
          <w:p w14:paraId="62B74D7B" w14:textId="77777777" w:rsidR="00D91DF2" w:rsidRDefault="0050590D" w:rsidP="004770D7">
            <w:pPr>
              <w:rPr>
                <w:b w:val="0"/>
                <w:color w:val="000000" w:themeColor="text1"/>
              </w:rPr>
            </w:pPr>
            <w:proofErr w:type="gramStart"/>
            <w:r>
              <w:rPr>
                <w:color w:val="000000" w:themeColor="text1"/>
              </w:rPr>
              <w:t>Tuesday(</w:t>
            </w:r>
            <w:proofErr w:type="gramEnd"/>
            <w:r>
              <w:rPr>
                <w:color w:val="000000" w:themeColor="text1"/>
              </w:rPr>
              <w:t>13)</w:t>
            </w:r>
          </w:p>
          <w:p w14:paraId="6A3BF333" w14:textId="58358560" w:rsidR="006D47CB" w:rsidRPr="006729A8" w:rsidRDefault="006D47CB" w:rsidP="004770D7">
            <w:pPr>
              <w:rPr>
                <w:color w:val="000000" w:themeColor="text1"/>
              </w:rPr>
            </w:pPr>
            <w:r>
              <w:rPr>
                <w:color w:val="000000" w:themeColor="text1"/>
              </w:rPr>
              <w:t>April 2</w:t>
            </w:r>
          </w:p>
        </w:tc>
        <w:tc>
          <w:tcPr>
            <w:tcW w:w="2575" w:type="dxa"/>
          </w:tcPr>
          <w:p w14:paraId="18EDEC68" w14:textId="608AF69A" w:rsidR="00D91DF2" w:rsidRPr="006729A8" w:rsidRDefault="00802D06"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t>Religions: Old</w:t>
            </w:r>
          </w:p>
        </w:tc>
        <w:tc>
          <w:tcPr>
            <w:tcW w:w="2120" w:type="dxa"/>
          </w:tcPr>
          <w:p w14:paraId="3CA1E09F" w14:textId="77777777" w:rsidR="00D91DF2" w:rsidRDefault="00176E85"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r w:rsidRPr="00176E85">
              <w:rPr>
                <w:b/>
                <w:color w:val="000000" w:themeColor="text1"/>
              </w:rPr>
              <w:t>QUIZ 5</w:t>
            </w:r>
          </w:p>
          <w:p w14:paraId="7A931570" w14:textId="7BB8C058" w:rsidR="00A61C30" w:rsidRPr="00A61C30" w:rsidRDefault="00CD057C"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Survey t</w:t>
            </w:r>
            <w:r w:rsidR="00A61C30">
              <w:rPr>
                <w:color w:val="000000" w:themeColor="text1"/>
              </w:rPr>
              <w:t>he arrival and development of global religions in Korea</w:t>
            </w:r>
          </w:p>
        </w:tc>
        <w:tc>
          <w:tcPr>
            <w:tcW w:w="3188" w:type="dxa"/>
          </w:tcPr>
          <w:p w14:paraId="77AA6AB6" w14:textId="4D5DDBCC" w:rsidR="00D91DF2" w:rsidRPr="007C6395" w:rsidRDefault="002C436E"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r w:rsidRPr="00AF1BD3">
              <w:rPr>
                <w:b/>
                <w:color w:val="000000" w:themeColor="text1"/>
              </w:rPr>
              <w:t>Read</w:t>
            </w:r>
            <w:r>
              <w:rPr>
                <w:b/>
                <w:color w:val="000000" w:themeColor="text1"/>
              </w:rPr>
              <w:t xml:space="preserve"> </w:t>
            </w:r>
            <w:r w:rsidRPr="00415E77">
              <w:rPr>
                <w:b/>
                <w:i/>
                <w:color w:val="000000" w:themeColor="text1"/>
              </w:rPr>
              <w:t>Please Look After Mom</w:t>
            </w:r>
            <w:r>
              <w:rPr>
                <w:b/>
                <w:i/>
                <w:color w:val="000000" w:themeColor="text1"/>
              </w:rPr>
              <w:t xml:space="preserve"> </w:t>
            </w:r>
            <w:r>
              <w:rPr>
                <w:b/>
                <w:color w:val="000000" w:themeColor="text1"/>
              </w:rPr>
              <w:t>pages 177-200</w:t>
            </w:r>
          </w:p>
        </w:tc>
        <w:tc>
          <w:tcPr>
            <w:tcW w:w="683" w:type="dxa"/>
          </w:tcPr>
          <w:p w14:paraId="5FCCC03A" w14:textId="77777777" w:rsidR="00D91DF2" w:rsidRPr="006729A8" w:rsidRDefault="00D91DF2"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34AD" w:rsidRPr="006729A8" w14:paraId="0305B699" w14:textId="77777777" w:rsidTr="004770D7">
        <w:tc>
          <w:tcPr>
            <w:cnfStyle w:val="001000000000" w:firstRow="0" w:lastRow="0" w:firstColumn="1" w:lastColumn="0" w:oddVBand="0" w:evenVBand="0" w:oddHBand="0" w:evenHBand="0" w:firstRowFirstColumn="0" w:firstRowLastColumn="0" w:lastRowFirstColumn="0" w:lastRowLastColumn="0"/>
            <w:tcW w:w="1168" w:type="dxa"/>
          </w:tcPr>
          <w:p w14:paraId="7EB59C73" w14:textId="77777777" w:rsidR="00D91DF2" w:rsidRDefault="0050590D" w:rsidP="004770D7">
            <w:pPr>
              <w:rPr>
                <w:b w:val="0"/>
                <w:color w:val="000000" w:themeColor="text1"/>
              </w:rPr>
            </w:pPr>
            <w:r>
              <w:rPr>
                <w:color w:val="000000" w:themeColor="text1"/>
              </w:rPr>
              <w:t>Thursday</w:t>
            </w:r>
          </w:p>
          <w:p w14:paraId="46FE92F0" w14:textId="233E7ECE" w:rsidR="006D47CB" w:rsidRPr="006729A8" w:rsidRDefault="006D47CB" w:rsidP="004770D7">
            <w:pPr>
              <w:rPr>
                <w:color w:val="000000" w:themeColor="text1"/>
              </w:rPr>
            </w:pPr>
            <w:r>
              <w:rPr>
                <w:color w:val="000000" w:themeColor="text1"/>
              </w:rPr>
              <w:t>April 4</w:t>
            </w:r>
          </w:p>
        </w:tc>
        <w:tc>
          <w:tcPr>
            <w:tcW w:w="2575" w:type="dxa"/>
          </w:tcPr>
          <w:p w14:paraId="2F57C932" w14:textId="2429BBCD" w:rsidR="00D91DF2" w:rsidRPr="006729A8" w:rsidRDefault="00802D06"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Religions: New</w:t>
            </w:r>
          </w:p>
        </w:tc>
        <w:tc>
          <w:tcPr>
            <w:tcW w:w="2120" w:type="dxa"/>
          </w:tcPr>
          <w:p w14:paraId="55CE4BFE" w14:textId="326CE28E" w:rsidR="00D91DF2" w:rsidRPr="006729A8" w:rsidRDefault="00CD057C"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Understand </w:t>
            </w:r>
            <w:r w:rsidR="00C93FCD">
              <w:rPr>
                <w:color w:val="000000" w:themeColor="text1"/>
              </w:rPr>
              <w:t xml:space="preserve">Korean religious development and future trends  </w:t>
            </w:r>
          </w:p>
        </w:tc>
        <w:tc>
          <w:tcPr>
            <w:tcW w:w="3188" w:type="dxa"/>
            <w:vAlign w:val="center"/>
          </w:tcPr>
          <w:p w14:paraId="66463E64" w14:textId="25CE2716" w:rsidR="00D91DF2" w:rsidRPr="007C6395" w:rsidRDefault="002C436E"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r w:rsidRPr="00AF1BD3">
              <w:rPr>
                <w:b/>
                <w:color w:val="000000" w:themeColor="text1"/>
              </w:rPr>
              <w:t>Read</w:t>
            </w:r>
            <w:r>
              <w:rPr>
                <w:b/>
                <w:color w:val="000000" w:themeColor="text1"/>
              </w:rPr>
              <w:t xml:space="preserve"> </w:t>
            </w:r>
            <w:r w:rsidRPr="00415E77">
              <w:rPr>
                <w:b/>
                <w:i/>
                <w:color w:val="000000" w:themeColor="text1"/>
              </w:rPr>
              <w:t>Please Look After Mom</w:t>
            </w:r>
            <w:r>
              <w:rPr>
                <w:b/>
                <w:i/>
                <w:color w:val="000000" w:themeColor="text1"/>
              </w:rPr>
              <w:t xml:space="preserve"> </w:t>
            </w:r>
            <w:r>
              <w:rPr>
                <w:b/>
                <w:color w:val="000000" w:themeColor="text1"/>
              </w:rPr>
              <w:t>pages 177-200</w:t>
            </w:r>
          </w:p>
        </w:tc>
        <w:tc>
          <w:tcPr>
            <w:tcW w:w="683" w:type="dxa"/>
          </w:tcPr>
          <w:p w14:paraId="2FD46A7B" w14:textId="77777777" w:rsidR="00D91DF2" w:rsidRPr="006729A8" w:rsidRDefault="00D91DF2"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34AD" w:rsidRPr="006729A8" w14:paraId="79E277B4" w14:textId="77777777" w:rsidTr="004770D7">
        <w:tc>
          <w:tcPr>
            <w:cnfStyle w:val="001000000000" w:firstRow="0" w:lastRow="0" w:firstColumn="1" w:lastColumn="0" w:oddVBand="0" w:evenVBand="0" w:oddHBand="0" w:evenHBand="0" w:firstRowFirstColumn="0" w:firstRowLastColumn="0" w:lastRowFirstColumn="0" w:lastRowLastColumn="0"/>
            <w:tcW w:w="1168" w:type="dxa"/>
          </w:tcPr>
          <w:p w14:paraId="46309E62" w14:textId="77777777" w:rsidR="00D91DF2" w:rsidRDefault="0050590D" w:rsidP="004770D7">
            <w:pPr>
              <w:rPr>
                <w:b w:val="0"/>
                <w:color w:val="000000" w:themeColor="text1"/>
              </w:rPr>
            </w:pPr>
            <w:proofErr w:type="gramStart"/>
            <w:r>
              <w:rPr>
                <w:color w:val="000000" w:themeColor="text1"/>
              </w:rPr>
              <w:t>Tuesday(</w:t>
            </w:r>
            <w:proofErr w:type="gramEnd"/>
            <w:r>
              <w:rPr>
                <w:color w:val="000000" w:themeColor="text1"/>
              </w:rPr>
              <w:t>14)</w:t>
            </w:r>
          </w:p>
          <w:p w14:paraId="0D3AAAC1" w14:textId="6B613078" w:rsidR="006D47CB" w:rsidRPr="006729A8" w:rsidRDefault="006D47CB" w:rsidP="004770D7">
            <w:pPr>
              <w:rPr>
                <w:color w:val="000000" w:themeColor="text1"/>
              </w:rPr>
            </w:pPr>
            <w:r>
              <w:rPr>
                <w:color w:val="000000" w:themeColor="text1"/>
              </w:rPr>
              <w:t>April 9</w:t>
            </w:r>
          </w:p>
        </w:tc>
        <w:tc>
          <w:tcPr>
            <w:tcW w:w="2575" w:type="dxa"/>
          </w:tcPr>
          <w:p w14:paraId="1EB5772C" w14:textId="03464001" w:rsidR="00D91DF2" w:rsidRPr="006729A8" w:rsidRDefault="0038509B"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War and Diplomacy: Old</w:t>
            </w:r>
          </w:p>
        </w:tc>
        <w:tc>
          <w:tcPr>
            <w:tcW w:w="2120" w:type="dxa"/>
          </w:tcPr>
          <w:p w14:paraId="32A9A147" w14:textId="3CAD323D" w:rsidR="00D91DF2" w:rsidRPr="006729A8" w:rsidRDefault="00C93FCD"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Understand international affairs from</w:t>
            </w:r>
            <w:r w:rsidR="00D038D8">
              <w:rPr>
                <w:color w:val="000000" w:themeColor="text1"/>
              </w:rPr>
              <w:t xml:space="preserve"> </w:t>
            </w:r>
            <w:r w:rsidR="00A61C30">
              <w:rPr>
                <w:color w:val="000000" w:themeColor="text1"/>
              </w:rPr>
              <w:t xml:space="preserve">Old Chosŏn </w:t>
            </w:r>
            <w:r w:rsidR="00D038D8">
              <w:rPr>
                <w:color w:val="000000" w:themeColor="text1"/>
              </w:rPr>
              <w:t>to the Opium Wars</w:t>
            </w:r>
            <w:r w:rsidR="00A61C30">
              <w:rPr>
                <w:color w:val="000000" w:themeColor="text1"/>
              </w:rPr>
              <w:t xml:space="preserve"> (200 BCE to 1875 ACE)</w:t>
            </w:r>
          </w:p>
        </w:tc>
        <w:tc>
          <w:tcPr>
            <w:tcW w:w="3188" w:type="dxa"/>
          </w:tcPr>
          <w:p w14:paraId="309CE444" w14:textId="70BE31CF" w:rsidR="00CD057C" w:rsidRPr="00745463" w:rsidRDefault="00745463"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r>
              <w:rPr>
                <w:b/>
                <w:color w:val="000000" w:themeColor="text1"/>
              </w:rPr>
              <w:t>Read Webtoons (TBD)</w:t>
            </w:r>
            <w:r>
              <w:rPr>
                <w:b/>
                <w:color w:val="000000" w:themeColor="text1"/>
              </w:rPr>
              <w:br/>
            </w:r>
          </w:p>
        </w:tc>
        <w:tc>
          <w:tcPr>
            <w:tcW w:w="683" w:type="dxa"/>
          </w:tcPr>
          <w:p w14:paraId="0DEDE121" w14:textId="77777777" w:rsidR="00D91DF2" w:rsidRPr="006729A8" w:rsidRDefault="00D91DF2"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34AD" w:rsidRPr="006729A8" w14:paraId="3ABD9DDE" w14:textId="77777777" w:rsidTr="004770D7">
        <w:tc>
          <w:tcPr>
            <w:cnfStyle w:val="001000000000" w:firstRow="0" w:lastRow="0" w:firstColumn="1" w:lastColumn="0" w:oddVBand="0" w:evenVBand="0" w:oddHBand="0" w:evenHBand="0" w:firstRowFirstColumn="0" w:firstRowLastColumn="0" w:lastRowFirstColumn="0" w:lastRowLastColumn="0"/>
            <w:tcW w:w="1168" w:type="dxa"/>
          </w:tcPr>
          <w:p w14:paraId="6CFD5368" w14:textId="77777777" w:rsidR="00D91DF2" w:rsidRDefault="0050590D" w:rsidP="004770D7">
            <w:pPr>
              <w:rPr>
                <w:b w:val="0"/>
                <w:color w:val="000000" w:themeColor="text1"/>
              </w:rPr>
            </w:pPr>
            <w:r>
              <w:rPr>
                <w:color w:val="000000" w:themeColor="text1"/>
              </w:rPr>
              <w:t>Thursday</w:t>
            </w:r>
          </w:p>
          <w:p w14:paraId="00172C3E" w14:textId="5494207C" w:rsidR="006D47CB" w:rsidRPr="006729A8" w:rsidRDefault="006D47CB" w:rsidP="004770D7">
            <w:pPr>
              <w:rPr>
                <w:color w:val="000000" w:themeColor="text1"/>
              </w:rPr>
            </w:pPr>
            <w:r>
              <w:rPr>
                <w:color w:val="000000" w:themeColor="text1"/>
              </w:rPr>
              <w:t>April 11</w:t>
            </w:r>
          </w:p>
        </w:tc>
        <w:tc>
          <w:tcPr>
            <w:tcW w:w="2575" w:type="dxa"/>
          </w:tcPr>
          <w:p w14:paraId="7866568F" w14:textId="6444E8EE" w:rsidR="00D91DF2" w:rsidRPr="006729A8" w:rsidRDefault="0038509B" w:rsidP="0038509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War and Diplomacy: New</w:t>
            </w:r>
          </w:p>
        </w:tc>
        <w:tc>
          <w:tcPr>
            <w:tcW w:w="2120" w:type="dxa"/>
          </w:tcPr>
          <w:p w14:paraId="0913A1AA" w14:textId="3B43E5FD" w:rsidR="00D91DF2" w:rsidRPr="006729A8" w:rsidRDefault="00C93FCD"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Understand international affairs f</w:t>
            </w:r>
            <w:r w:rsidR="00D038D8">
              <w:rPr>
                <w:color w:val="000000" w:themeColor="text1"/>
              </w:rPr>
              <w:t>rom the Treaty of Kanghwa to North Korea</w:t>
            </w:r>
            <w:r w:rsidR="00A61C30">
              <w:rPr>
                <w:color w:val="000000" w:themeColor="text1"/>
              </w:rPr>
              <w:t xml:space="preserve"> (1876-Presnet)</w:t>
            </w:r>
          </w:p>
        </w:tc>
        <w:tc>
          <w:tcPr>
            <w:tcW w:w="3188" w:type="dxa"/>
            <w:vAlign w:val="center"/>
          </w:tcPr>
          <w:p w14:paraId="512DB805" w14:textId="28FC50ED" w:rsidR="00D91DF2" w:rsidRPr="007C6395" w:rsidRDefault="00716036"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r>
              <w:rPr>
                <w:b/>
                <w:color w:val="000000" w:themeColor="text1"/>
              </w:rPr>
              <w:t>Read</w:t>
            </w:r>
            <w:r w:rsidR="00745463">
              <w:rPr>
                <w:b/>
                <w:color w:val="000000" w:themeColor="text1"/>
              </w:rPr>
              <w:t xml:space="preserve"> Webtoons (TBD)</w:t>
            </w:r>
          </w:p>
        </w:tc>
        <w:tc>
          <w:tcPr>
            <w:tcW w:w="683" w:type="dxa"/>
          </w:tcPr>
          <w:p w14:paraId="61F979AC" w14:textId="77777777" w:rsidR="00D91DF2" w:rsidRPr="006729A8" w:rsidRDefault="00D91DF2"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34AD" w:rsidRPr="006729A8" w14:paraId="79069EF5" w14:textId="77777777" w:rsidTr="004770D7">
        <w:tc>
          <w:tcPr>
            <w:cnfStyle w:val="001000000000" w:firstRow="0" w:lastRow="0" w:firstColumn="1" w:lastColumn="0" w:oddVBand="0" w:evenVBand="0" w:oddHBand="0" w:evenHBand="0" w:firstRowFirstColumn="0" w:firstRowLastColumn="0" w:lastRowFirstColumn="0" w:lastRowLastColumn="0"/>
            <w:tcW w:w="1168" w:type="dxa"/>
          </w:tcPr>
          <w:p w14:paraId="44BE01EC" w14:textId="77777777" w:rsidR="00D91DF2" w:rsidRDefault="0050590D" w:rsidP="004770D7">
            <w:pPr>
              <w:rPr>
                <w:b w:val="0"/>
                <w:color w:val="000000" w:themeColor="text1"/>
              </w:rPr>
            </w:pPr>
            <w:proofErr w:type="gramStart"/>
            <w:r>
              <w:rPr>
                <w:color w:val="000000" w:themeColor="text1"/>
              </w:rPr>
              <w:t>Tuesday(</w:t>
            </w:r>
            <w:proofErr w:type="gramEnd"/>
            <w:r>
              <w:rPr>
                <w:color w:val="000000" w:themeColor="text1"/>
              </w:rPr>
              <w:t>15)</w:t>
            </w:r>
          </w:p>
          <w:p w14:paraId="175E1415" w14:textId="6B475AF1" w:rsidR="006D47CB" w:rsidRPr="006729A8" w:rsidRDefault="006D47CB" w:rsidP="004770D7">
            <w:pPr>
              <w:rPr>
                <w:color w:val="000000" w:themeColor="text1"/>
              </w:rPr>
            </w:pPr>
            <w:r>
              <w:rPr>
                <w:color w:val="000000" w:themeColor="text1"/>
              </w:rPr>
              <w:t>April 16</w:t>
            </w:r>
          </w:p>
        </w:tc>
        <w:tc>
          <w:tcPr>
            <w:tcW w:w="2575" w:type="dxa"/>
          </w:tcPr>
          <w:p w14:paraId="0F353995" w14:textId="71965C00" w:rsidR="00D91DF2" w:rsidRPr="006729A8" w:rsidRDefault="001A690D"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Presentations</w:t>
            </w:r>
          </w:p>
        </w:tc>
        <w:tc>
          <w:tcPr>
            <w:tcW w:w="2120" w:type="dxa"/>
          </w:tcPr>
          <w:p w14:paraId="07EEB557" w14:textId="75C8FA83" w:rsidR="00D91DF2" w:rsidRPr="006729A8" w:rsidRDefault="001A690D"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student(s) present on a final topic of their choice for </w:t>
            </w:r>
            <w:r w:rsidR="00AE6BD4">
              <w:rPr>
                <w:color w:val="000000" w:themeColor="text1"/>
              </w:rPr>
              <w:t>8</w:t>
            </w:r>
            <w:r>
              <w:rPr>
                <w:color w:val="000000" w:themeColor="text1"/>
              </w:rPr>
              <w:t>-1</w:t>
            </w:r>
            <w:r w:rsidR="00AE6BD4">
              <w:rPr>
                <w:color w:val="000000" w:themeColor="text1"/>
              </w:rPr>
              <w:t>0</w:t>
            </w:r>
            <w:r>
              <w:rPr>
                <w:color w:val="000000" w:themeColor="text1"/>
              </w:rPr>
              <w:t xml:space="preserve"> minutes</w:t>
            </w:r>
          </w:p>
        </w:tc>
        <w:tc>
          <w:tcPr>
            <w:tcW w:w="3188" w:type="dxa"/>
          </w:tcPr>
          <w:p w14:paraId="6BAF8486" w14:textId="3D9232EF" w:rsidR="00D91DF2" w:rsidRPr="007C6395" w:rsidRDefault="006445E8"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r>
              <w:rPr>
                <w:b/>
                <w:color w:val="000000" w:themeColor="text1"/>
              </w:rPr>
              <w:t xml:space="preserve">Prepare </w:t>
            </w:r>
            <w:r w:rsidR="00716036">
              <w:rPr>
                <w:b/>
                <w:color w:val="000000" w:themeColor="text1"/>
              </w:rPr>
              <w:t>Final Presentations</w:t>
            </w:r>
          </w:p>
        </w:tc>
        <w:tc>
          <w:tcPr>
            <w:tcW w:w="683" w:type="dxa"/>
          </w:tcPr>
          <w:p w14:paraId="477BF22E" w14:textId="77777777" w:rsidR="00D91DF2" w:rsidRPr="006729A8" w:rsidRDefault="00D91DF2"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34AD" w:rsidRPr="006729A8" w14:paraId="1D303729" w14:textId="77777777" w:rsidTr="004770D7">
        <w:tc>
          <w:tcPr>
            <w:cnfStyle w:val="001000000000" w:firstRow="0" w:lastRow="0" w:firstColumn="1" w:lastColumn="0" w:oddVBand="0" w:evenVBand="0" w:oddHBand="0" w:evenHBand="0" w:firstRowFirstColumn="0" w:firstRowLastColumn="0" w:lastRowFirstColumn="0" w:lastRowLastColumn="0"/>
            <w:tcW w:w="1168" w:type="dxa"/>
          </w:tcPr>
          <w:p w14:paraId="5276CB80" w14:textId="77777777" w:rsidR="00D91DF2" w:rsidRDefault="0050590D" w:rsidP="004770D7">
            <w:pPr>
              <w:rPr>
                <w:b w:val="0"/>
                <w:color w:val="000000" w:themeColor="text1"/>
              </w:rPr>
            </w:pPr>
            <w:r>
              <w:rPr>
                <w:color w:val="000000" w:themeColor="text1"/>
              </w:rPr>
              <w:t>Thursday</w:t>
            </w:r>
          </w:p>
          <w:p w14:paraId="0E0D0B74" w14:textId="17FFB9C8" w:rsidR="006D47CB" w:rsidRPr="006729A8" w:rsidRDefault="006D47CB" w:rsidP="004770D7">
            <w:pPr>
              <w:rPr>
                <w:color w:val="000000" w:themeColor="text1"/>
              </w:rPr>
            </w:pPr>
            <w:r>
              <w:rPr>
                <w:color w:val="000000" w:themeColor="text1"/>
              </w:rPr>
              <w:t>April 18</w:t>
            </w:r>
          </w:p>
        </w:tc>
        <w:tc>
          <w:tcPr>
            <w:tcW w:w="2575" w:type="dxa"/>
          </w:tcPr>
          <w:p w14:paraId="257D0ABA" w14:textId="0B947863" w:rsidR="00D91DF2" w:rsidRPr="006729A8" w:rsidRDefault="001A690D"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Presentations</w:t>
            </w:r>
          </w:p>
        </w:tc>
        <w:tc>
          <w:tcPr>
            <w:tcW w:w="2120" w:type="dxa"/>
          </w:tcPr>
          <w:p w14:paraId="7C9AB7EB" w14:textId="4B591D6C" w:rsidR="00D91DF2" w:rsidRPr="006729A8" w:rsidRDefault="001A690D"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student(s) present on a final topic of their choice for </w:t>
            </w:r>
            <w:r w:rsidR="00AE6BD4">
              <w:rPr>
                <w:color w:val="000000" w:themeColor="text1"/>
              </w:rPr>
              <w:t>8</w:t>
            </w:r>
            <w:r>
              <w:rPr>
                <w:color w:val="000000" w:themeColor="text1"/>
              </w:rPr>
              <w:t>-1</w:t>
            </w:r>
            <w:r w:rsidR="00AE6BD4">
              <w:rPr>
                <w:color w:val="000000" w:themeColor="text1"/>
              </w:rPr>
              <w:t>0</w:t>
            </w:r>
            <w:r>
              <w:rPr>
                <w:color w:val="000000" w:themeColor="text1"/>
              </w:rPr>
              <w:t xml:space="preserve"> minutes</w:t>
            </w:r>
          </w:p>
        </w:tc>
        <w:tc>
          <w:tcPr>
            <w:tcW w:w="3188" w:type="dxa"/>
          </w:tcPr>
          <w:p w14:paraId="568EA8FB" w14:textId="2CC90F6B" w:rsidR="00D91DF2" w:rsidRPr="00EB48BA" w:rsidRDefault="006445E8"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b/>
                <w:color w:val="000000" w:themeColor="text1"/>
              </w:rPr>
              <w:t xml:space="preserve">Prepare </w:t>
            </w:r>
            <w:r w:rsidR="00716036">
              <w:rPr>
                <w:b/>
                <w:color w:val="000000" w:themeColor="text1"/>
              </w:rPr>
              <w:t>Final Presentations</w:t>
            </w:r>
          </w:p>
        </w:tc>
        <w:tc>
          <w:tcPr>
            <w:tcW w:w="683" w:type="dxa"/>
          </w:tcPr>
          <w:p w14:paraId="39F593B4" w14:textId="77777777" w:rsidR="00D91DF2" w:rsidRPr="006729A8" w:rsidRDefault="00D91DF2"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34AD" w:rsidRPr="006729A8" w14:paraId="2BDA7766" w14:textId="77777777" w:rsidTr="004770D7">
        <w:tc>
          <w:tcPr>
            <w:cnfStyle w:val="001000000000" w:firstRow="0" w:lastRow="0" w:firstColumn="1" w:lastColumn="0" w:oddVBand="0" w:evenVBand="0" w:oddHBand="0" w:evenHBand="0" w:firstRowFirstColumn="0" w:firstRowLastColumn="0" w:lastRowFirstColumn="0" w:lastRowLastColumn="0"/>
            <w:tcW w:w="1168" w:type="dxa"/>
          </w:tcPr>
          <w:p w14:paraId="797D66C3" w14:textId="5255A991" w:rsidR="00D91DF2" w:rsidRDefault="0050590D" w:rsidP="004770D7">
            <w:pPr>
              <w:rPr>
                <w:b w:val="0"/>
                <w:color w:val="000000" w:themeColor="text1"/>
              </w:rPr>
            </w:pPr>
            <w:proofErr w:type="gramStart"/>
            <w:r>
              <w:rPr>
                <w:color w:val="000000" w:themeColor="text1"/>
              </w:rPr>
              <w:t>Tuesday(</w:t>
            </w:r>
            <w:proofErr w:type="gramEnd"/>
            <w:r>
              <w:rPr>
                <w:color w:val="000000" w:themeColor="text1"/>
              </w:rPr>
              <w:t>16)</w:t>
            </w:r>
          </w:p>
          <w:p w14:paraId="5DC0E068" w14:textId="7758CBB2" w:rsidR="006D47CB" w:rsidRPr="006729A8" w:rsidRDefault="006D47CB" w:rsidP="004770D7">
            <w:pPr>
              <w:rPr>
                <w:color w:val="000000" w:themeColor="text1"/>
              </w:rPr>
            </w:pPr>
            <w:r>
              <w:rPr>
                <w:color w:val="000000" w:themeColor="text1"/>
              </w:rPr>
              <w:t>April 23</w:t>
            </w:r>
          </w:p>
        </w:tc>
        <w:tc>
          <w:tcPr>
            <w:tcW w:w="2575" w:type="dxa"/>
          </w:tcPr>
          <w:p w14:paraId="0806782D" w14:textId="77777777" w:rsidR="00D5515F" w:rsidRDefault="00D5515F"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p w14:paraId="4B6DDEAE" w14:textId="042B3114" w:rsidR="00D91DF2" w:rsidRPr="006729A8" w:rsidRDefault="006D47CB"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Final Class</w:t>
            </w:r>
          </w:p>
        </w:tc>
        <w:tc>
          <w:tcPr>
            <w:tcW w:w="2120" w:type="dxa"/>
          </w:tcPr>
          <w:p w14:paraId="787061F6" w14:textId="77777777" w:rsidR="00D5515F" w:rsidRDefault="00D5515F"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p>
          <w:p w14:paraId="393F17BD" w14:textId="0A6B2450" w:rsidR="00D91DF2" w:rsidRPr="006729A8" w:rsidRDefault="001A690D"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b/>
                <w:color w:val="000000" w:themeColor="text1"/>
              </w:rPr>
              <w:t>Mock Final Exam</w:t>
            </w:r>
          </w:p>
        </w:tc>
        <w:tc>
          <w:tcPr>
            <w:tcW w:w="3188" w:type="dxa"/>
          </w:tcPr>
          <w:p w14:paraId="1063F4B5" w14:textId="77777777" w:rsidR="00D5515F" w:rsidRDefault="00D5515F"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p>
          <w:p w14:paraId="447E7A76" w14:textId="65AF6C10" w:rsidR="00D91DF2" w:rsidRPr="007C6395" w:rsidRDefault="00D91DF2"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r>
              <w:rPr>
                <w:b/>
                <w:color w:val="000000" w:themeColor="text1"/>
              </w:rPr>
              <w:t>Read</w:t>
            </w:r>
            <w:r w:rsidR="006445E8">
              <w:rPr>
                <w:b/>
                <w:color w:val="000000" w:themeColor="text1"/>
              </w:rPr>
              <w:t xml:space="preserve"> </w:t>
            </w:r>
            <w:r w:rsidR="00176E85">
              <w:rPr>
                <w:b/>
                <w:color w:val="000000" w:themeColor="text1"/>
              </w:rPr>
              <w:t>past n</w:t>
            </w:r>
            <w:r w:rsidR="006445E8">
              <w:rPr>
                <w:b/>
                <w:color w:val="000000" w:themeColor="text1"/>
              </w:rPr>
              <w:t>otes and bring questions</w:t>
            </w:r>
          </w:p>
        </w:tc>
        <w:tc>
          <w:tcPr>
            <w:tcW w:w="683" w:type="dxa"/>
          </w:tcPr>
          <w:p w14:paraId="432CE1AD" w14:textId="77777777" w:rsidR="00D91DF2" w:rsidRPr="006729A8" w:rsidRDefault="00D91DF2"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134AD" w:rsidRPr="006729A8" w14:paraId="539A1B4E" w14:textId="77777777" w:rsidTr="004770D7">
        <w:tc>
          <w:tcPr>
            <w:cnfStyle w:val="001000000000" w:firstRow="0" w:lastRow="0" w:firstColumn="1" w:lastColumn="0" w:oddVBand="0" w:evenVBand="0" w:oddHBand="0" w:evenHBand="0" w:firstRowFirstColumn="0" w:firstRowLastColumn="0" w:lastRowFirstColumn="0" w:lastRowLastColumn="0"/>
            <w:tcW w:w="1168" w:type="dxa"/>
          </w:tcPr>
          <w:p w14:paraId="1099B94C" w14:textId="1D64ED29" w:rsidR="00D91DF2" w:rsidRDefault="0050590D" w:rsidP="004770D7">
            <w:pPr>
              <w:rPr>
                <w:b w:val="0"/>
                <w:color w:val="000000" w:themeColor="text1"/>
                <w:lang w:eastAsia="ko-KR"/>
              </w:rPr>
            </w:pPr>
            <w:proofErr w:type="gramStart"/>
            <w:r>
              <w:rPr>
                <w:color w:val="000000" w:themeColor="text1"/>
              </w:rPr>
              <w:lastRenderedPageBreak/>
              <w:t>Thursday</w:t>
            </w:r>
            <w:r w:rsidR="004F0881">
              <w:rPr>
                <w:color w:val="000000" w:themeColor="text1"/>
              </w:rPr>
              <w:t>(</w:t>
            </w:r>
            <w:proofErr w:type="gramEnd"/>
            <w:r w:rsidR="004F0881">
              <w:rPr>
                <w:color w:val="000000" w:themeColor="text1"/>
              </w:rPr>
              <w:t>17)</w:t>
            </w:r>
          </w:p>
          <w:p w14:paraId="77235DD1" w14:textId="1BB47931" w:rsidR="006D47CB" w:rsidRPr="006729A8" w:rsidRDefault="000A04B7" w:rsidP="004770D7">
            <w:pPr>
              <w:rPr>
                <w:color w:val="000000" w:themeColor="text1"/>
              </w:rPr>
            </w:pPr>
            <w:r>
              <w:rPr>
                <w:color w:val="000000" w:themeColor="text1"/>
              </w:rPr>
              <w:t>May 2</w:t>
            </w:r>
          </w:p>
        </w:tc>
        <w:tc>
          <w:tcPr>
            <w:tcW w:w="2575" w:type="dxa"/>
          </w:tcPr>
          <w:p w14:paraId="22D30BFF" w14:textId="743C39E1" w:rsidR="00D91DF2" w:rsidRPr="006729A8" w:rsidRDefault="000A04B7"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Final Exam </w:t>
            </w:r>
          </w:p>
        </w:tc>
        <w:tc>
          <w:tcPr>
            <w:tcW w:w="2120" w:type="dxa"/>
          </w:tcPr>
          <w:p w14:paraId="157FECDD" w14:textId="5ABF8923" w:rsidR="00D91DF2" w:rsidRPr="006729A8" w:rsidRDefault="00745463" w:rsidP="004770D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2:40PM</w:t>
            </w:r>
            <w:r w:rsidR="000A04B7">
              <w:rPr>
                <w:color w:val="000000" w:themeColor="text1"/>
              </w:rPr>
              <w:t xml:space="preserve"> – </w:t>
            </w:r>
            <w:r>
              <w:rPr>
                <w:color w:val="000000" w:themeColor="text1"/>
              </w:rPr>
              <w:t>5</w:t>
            </w:r>
            <w:r w:rsidR="000A04B7">
              <w:rPr>
                <w:color w:val="000000" w:themeColor="text1"/>
              </w:rPr>
              <w:t>:</w:t>
            </w:r>
            <w:r>
              <w:rPr>
                <w:color w:val="000000" w:themeColor="text1"/>
              </w:rPr>
              <w:t>3</w:t>
            </w:r>
            <w:r w:rsidR="000A04B7">
              <w:rPr>
                <w:color w:val="000000" w:themeColor="text1"/>
              </w:rPr>
              <w:t>0 PM</w:t>
            </w:r>
          </w:p>
        </w:tc>
        <w:tc>
          <w:tcPr>
            <w:tcW w:w="3188" w:type="dxa"/>
          </w:tcPr>
          <w:p w14:paraId="67AE88BD" w14:textId="3C2DA62D" w:rsidR="00D91DF2" w:rsidRPr="007C6395" w:rsidRDefault="00D91DF2" w:rsidP="004770D7">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683" w:type="dxa"/>
          </w:tcPr>
          <w:p w14:paraId="2DC0AC2E" w14:textId="77777777" w:rsidR="00D91DF2" w:rsidRPr="006729A8" w:rsidRDefault="00D91DF2" w:rsidP="004770D7">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0820094C" w14:textId="77777777" w:rsidR="004770D7" w:rsidRDefault="004770D7"/>
    <w:sectPr w:rsidR="004770D7">
      <w:footerReference w:type="default" r:id="rId13"/>
      <w:pgSz w:w="12240" w:h="15840"/>
      <w:pgMar w:top="1152" w:right="1253" w:bottom="2160" w:left="1253"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09BD8" w14:textId="77777777" w:rsidR="00FE610E" w:rsidRDefault="00FE610E">
      <w:pPr>
        <w:spacing w:after="0"/>
      </w:pPr>
      <w:r>
        <w:separator/>
      </w:r>
    </w:p>
  </w:endnote>
  <w:endnote w:type="continuationSeparator" w:id="0">
    <w:p w14:paraId="256FFD00" w14:textId="77777777" w:rsidR="00FE610E" w:rsidRDefault="00FE61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Light1"/>
      <w:tblW w:w="9734" w:type="dxa"/>
      <w:tblBorders>
        <w:top w:val="single" w:sz="4" w:space="0" w:color="4472C4"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4770D7" w14:paraId="5C85C676" w14:textId="77777777" w:rsidTr="004770D7">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14:paraId="4DDAC35E" w14:textId="77777777" w:rsidR="004770D7" w:rsidRDefault="004770D7">
          <w:pPr>
            <w:pStyle w:val="Footer"/>
            <w:rPr>
              <w:noProof/>
            </w:rPr>
          </w:pPr>
          <w:r>
            <w:t xml:space="preserve">Page </w:t>
          </w:r>
          <w:r>
            <w:fldChar w:fldCharType="begin"/>
          </w:r>
          <w:r>
            <w:instrText xml:space="preserve"> PAGE   \* MERGEFORMAT </w:instrText>
          </w:r>
          <w:r>
            <w:fldChar w:fldCharType="separate"/>
          </w:r>
          <w:r>
            <w:rPr>
              <w:noProof/>
            </w:rPr>
            <w:t>1</w:t>
          </w:r>
          <w:r>
            <w:rPr>
              <w:noProof/>
            </w:rPr>
            <w:fldChar w:fldCharType="end"/>
          </w:r>
        </w:p>
      </w:tc>
    </w:tr>
  </w:tbl>
  <w:p w14:paraId="131B8A7E" w14:textId="77777777" w:rsidR="004770D7" w:rsidRDefault="004770D7">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7CADB" w14:textId="77777777" w:rsidR="00FE610E" w:rsidRDefault="00FE610E">
      <w:pPr>
        <w:spacing w:after="0"/>
      </w:pPr>
      <w:r>
        <w:separator/>
      </w:r>
    </w:p>
  </w:footnote>
  <w:footnote w:type="continuationSeparator" w:id="0">
    <w:p w14:paraId="381CF2B6" w14:textId="77777777" w:rsidR="00FE610E" w:rsidRDefault="00FE610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4C93"/>
    <w:multiLevelType w:val="hybridMultilevel"/>
    <w:tmpl w:val="47EC97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C3417"/>
    <w:multiLevelType w:val="hybridMultilevel"/>
    <w:tmpl w:val="E25ECC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2B1EAC"/>
    <w:multiLevelType w:val="hybridMultilevel"/>
    <w:tmpl w:val="24869304"/>
    <w:lvl w:ilvl="0" w:tplc="43F80D5E">
      <w:start w:val="1"/>
      <w:numFmt w:val="decimal"/>
      <w:lvlText w:val="%1."/>
      <w:lvlJc w:val="left"/>
      <w:pPr>
        <w:ind w:left="720" w:hanging="360"/>
      </w:pPr>
      <w:rPr>
        <w:rFonts w:eastAsiaTheme="minorHAnsi" w:cstheme="minorBidi" w:hint="default"/>
        <w:color w:val="404040" w:themeColor="text1" w:themeTint="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36419D"/>
    <w:multiLevelType w:val="hybridMultilevel"/>
    <w:tmpl w:val="A8DC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EC0570"/>
    <w:multiLevelType w:val="hybridMultilevel"/>
    <w:tmpl w:val="061CC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DF2"/>
    <w:rsid w:val="00017A3D"/>
    <w:rsid w:val="00030BE6"/>
    <w:rsid w:val="0005238D"/>
    <w:rsid w:val="000A04B7"/>
    <w:rsid w:val="000F2584"/>
    <w:rsid w:val="000F25DA"/>
    <w:rsid w:val="00115C1C"/>
    <w:rsid w:val="001168F8"/>
    <w:rsid w:val="00176E85"/>
    <w:rsid w:val="00183152"/>
    <w:rsid w:val="00183B08"/>
    <w:rsid w:val="001A1FF6"/>
    <w:rsid w:val="001A690D"/>
    <w:rsid w:val="001D0DA6"/>
    <w:rsid w:val="00210E2E"/>
    <w:rsid w:val="002C436E"/>
    <w:rsid w:val="0031026A"/>
    <w:rsid w:val="00311228"/>
    <w:rsid w:val="0038509B"/>
    <w:rsid w:val="00415E77"/>
    <w:rsid w:val="00435DD7"/>
    <w:rsid w:val="004363B7"/>
    <w:rsid w:val="004770D7"/>
    <w:rsid w:val="0048595F"/>
    <w:rsid w:val="004E038D"/>
    <w:rsid w:val="004F04E7"/>
    <w:rsid w:val="004F0881"/>
    <w:rsid w:val="0050590D"/>
    <w:rsid w:val="005135AE"/>
    <w:rsid w:val="005D059A"/>
    <w:rsid w:val="006445E8"/>
    <w:rsid w:val="006A2B9E"/>
    <w:rsid w:val="006D47CB"/>
    <w:rsid w:val="006D6CCD"/>
    <w:rsid w:val="00716036"/>
    <w:rsid w:val="00743083"/>
    <w:rsid w:val="00745463"/>
    <w:rsid w:val="00790748"/>
    <w:rsid w:val="00795B35"/>
    <w:rsid w:val="007A5759"/>
    <w:rsid w:val="007E6613"/>
    <w:rsid w:val="00802D06"/>
    <w:rsid w:val="00837F8E"/>
    <w:rsid w:val="00840CE8"/>
    <w:rsid w:val="00876B61"/>
    <w:rsid w:val="009134AD"/>
    <w:rsid w:val="009E2542"/>
    <w:rsid w:val="009F464E"/>
    <w:rsid w:val="009F4CBE"/>
    <w:rsid w:val="00A6144F"/>
    <w:rsid w:val="00A61C30"/>
    <w:rsid w:val="00A6692B"/>
    <w:rsid w:val="00AA0337"/>
    <w:rsid w:val="00AE6BD4"/>
    <w:rsid w:val="00B64B93"/>
    <w:rsid w:val="00B90C30"/>
    <w:rsid w:val="00B9269F"/>
    <w:rsid w:val="00C1638A"/>
    <w:rsid w:val="00C512AB"/>
    <w:rsid w:val="00C73310"/>
    <w:rsid w:val="00C93FCD"/>
    <w:rsid w:val="00CB64EE"/>
    <w:rsid w:val="00CD057C"/>
    <w:rsid w:val="00D038D8"/>
    <w:rsid w:val="00D5515F"/>
    <w:rsid w:val="00D91DF2"/>
    <w:rsid w:val="00DB5765"/>
    <w:rsid w:val="00E116D4"/>
    <w:rsid w:val="00F075F0"/>
    <w:rsid w:val="00FC5C30"/>
    <w:rsid w:val="00FE274E"/>
    <w:rsid w:val="00FE610E"/>
    <w:rsid w:val="00FF6C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0A3D"/>
  <w14:defaultImageDpi w14:val="32767"/>
  <w15:chartTrackingRefBased/>
  <w15:docId w15:val="{51E54EF1-D94A-FD48-B630-1ADDBA81F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1DF2"/>
    <w:pPr>
      <w:spacing w:after="120"/>
    </w:pPr>
    <w:rPr>
      <w:rFonts w:eastAsiaTheme="minorHAnsi"/>
      <w:color w:val="404040" w:themeColor="text1" w:themeTint="BF"/>
      <w:sz w:val="20"/>
      <w:szCs w:val="20"/>
      <w:lang w:eastAsia="en-US"/>
    </w:rPr>
  </w:style>
  <w:style w:type="paragraph" w:styleId="Heading2">
    <w:name w:val="heading 2"/>
    <w:basedOn w:val="Normal"/>
    <w:next w:val="Normal"/>
    <w:link w:val="Heading2Char"/>
    <w:uiPriority w:val="4"/>
    <w:unhideWhenUsed/>
    <w:qFormat/>
    <w:rsid w:val="00D91DF2"/>
    <w:pPr>
      <w:keepNext/>
      <w:keepLines/>
      <w:spacing w:before="200" w:after="80"/>
      <w:outlineLvl w:val="1"/>
    </w:pPr>
    <w:rPr>
      <w:rFonts w:asciiTheme="majorHAnsi" w:eastAsiaTheme="majorEastAsia" w:hAnsiTheme="majorHAnsi" w:cstheme="majorBidi"/>
      <w:b/>
      <w:bCs/>
      <w:color w:val="4472C4"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4"/>
    <w:rsid w:val="00D91DF2"/>
    <w:rPr>
      <w:rFonts w:asciiTheme="majorHAnsi" w:eastAsiaTheme="majorEastAsia" w:hAnsiTheme="majorHAnsi" w:cstheme="majorBidi"/>
      <w:b/>
      <w:bCs/>
      <w:color w:val="4472C4" w:themeColor="accent1"/>
      <w:sz w:val="22"/>
      <w:szCs w:val="20"/>
      <w:lang w:eastAsia="en-US"/>
    </w:rPr>
  </w:style>
  <w:style w:type="paragraph" w:styleId="Footer">
    <w:name w:val="footer"/>
    <w:basedOn w:val="Normal"/>
    <w:link w:val="FooterChar"/>
    <w:uiPriority w:val="99"/>
    <w:unhideWhenUsed/>
    <w:rsid w:val="00D91DF2"/>
    <w:pPr>
      <w:spacing w:before="120" w:after="0"/>
      <w:jc w:val="right"/>
    </w:pPr>
    <w:rPr>
      <w:b/>
      <w:bCs/>
      <w:color w:val="262626" w:themeColor="text1" w:themeTint="D9"/>
    </w:rPr>
  </w:style>
  <w:style w:type="character" w:customStyle="1" w:styleId="FooterChar">
    <w:name w:val="Footer Char"/>
    <w:basedOn w:val="DefaultParagraphFont"/>
    <w:link w:val="Footer"/>
    <w:uiPriority w:val="99"/>
    <w:rsid w:val="00D91DF2"/>
    <w:rPr>
      <w:rFonts w:eastAsiaTheme="minorHAnsi"/>
      <w:b/>
      <w:bCs/>
      <w:color w:val="262626" w:themeColor="text1" w:themeTint="D9"/>
      <w:sz w:val="20"/>
      <w:szCs w:val="20"/>
      <w:lang w:eastAsia="en-US"/>
    </w:rPr>
  </w:style>
  <w:style w:type="table" w:customStyle="1" w:styleId="TableGridLight1">
    <w:name w:val="Table Grid Light1"/>
    <w:basedOn w:val="TableNormal"/>
    <w:uiPriority w:val="40"/>
    <w:rsid w:val="00D91DF2"/>
    <w:rPr>
      <w:rFonts w:eastAsiaTheme="minorHAnsi"/>
      <w:color w:val="404040" w:themeColor="text1" w:themeTint="BF"/>
      <w:sz w:val="20"/>
      <w:szCs w:val="20"/>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4472C4" w:themeColor="accent1"/>
      </w:rPr>
      <w:tblPr/>
      <w:tcPr>
        <w:tcBorders>
          <w:bottom w:val="nil"/>
        </w:tcBorders>
      </w:tcPr>
    </w:tblStylePr>
  </w:style>
  <w:style w:type="paragraph" w:styleId="Title">
    <w:name w:val="Title"/>
    <w:basedOn w:val="Normal"/>
    <w:next w:val="Normal"/>
    <w:link w:val="TitleChar"/>
    <w:uiPriority w:val="1"/>
    <w:qFormat/>
    <w:rsid w:val="00D91DF2"/>
    <w:pPr>
      <w:spacing w:after="80"/>
      <w:contextualSpacing/>
    </w:pPr>
    <w:rPr>
      <w:rFonts w:asciiTheme="majorHAnsi" w:eastAsiaTheme="majorEastAsia" w:hAnsiTheme="majorHAnsi" w:cstheme="majorBidi"/>
      <w:b/>
      <w:bCs/>
      <w:color w:val="4472C4" w:themeColor="accent1"/>
      <w:kern w:val="28"/>
      <w:sz w:val="44"/>
    </w:rPr>
  </w:style>
  <w:style w:type="character" w:customStyle="1" w:styleId="TitleChar">
    <w:name w:val="Title Char"/>
    <w:basedOn w:val="DefaultParagraphFont"/>
    <w:link w:val="Title"/>
    <w:uiPriority w:val="1"/>
    <w:rsid w:val="00D91DF2"/>
    <w:rPr>
      <w:rFonts w:asciiTheme="majorHAnsi" w:eastAsiaTheme="majorEastAsia" w:hAnsiTheme="majorHAnsi" w:cstheme="majorBidi"/>
      <w:b/>
      <w:bCs/>
      <w:color w:val="4472C4" w:themeColor="accent1"/>
      <w:kern w:val="28"/>
      <w:sz w:val="44"/>
      <w:szCs w:val="20"/>
      <w:lang w:eastAsia="en-US"/>
    </w:rPr>
  </w:style>
  <w:style w:type="table" w:customStyle="1" w:styleId="SyllabusTable-NoBorders">
    <w:name w:val="Syllabus Table - No Borders"/>
    <w:basedOn w:val="TableNormal"/>
    <w:uiPriority w:val="99"/>
    <w:rsid w:val="00D91DF2"/>
    <w:rPr>
      <w:rFonts w:eastAsiaTheme="minorHAnsi"/>
      <w:color w:val="404040" w:themeColor="text1" w:themeTint="BF"/>
      <w:sz w:val="20"/>
      <w:szCs w:val="20"/>
      <w:lang w:eastAsia="ja-JP"/>
    </w:rPr>
    <w:tblPr>
      <w:tblCellMar>
        <w:left w:w="0" w:type="dxa"/>
        <w:right w:w="115" w:type="dxa"/>
      </w:tblCellMar>
    </w:tblPr>
    <w:tblStylePr w:type="firstRow">
      <w:pPr>
        <w:wordWrap/>
        <w:spacing w:afterLines="0" w:after="80" w:afterAutospacing="0"/>
      </w:pPr>
      <w:rPr>
        <w:rFonts w:asciiTheme="majorHAnsi" w:hAnsiTheme="majorHAnsi"/>
        <w:b/>
        <w:color w:val="4472C4" w:themeColor="accent1"/>
        <w:sz w:val="20"/>
      </w:rPr>
      <w:tblPr/>
      <w:trPr>
        <w:tblHeader/>
      </w:trPr>
    </w:tblStylePr>
  </w:style>
  <w:style w:type="table" w:customStyle="1" w:styleId="SyllabusTable-withBorders">
    <w:name w:val="Syllabus Table - with Borders"/>
    <w:basedOn w:val="TableNormal"/>
    <w:uiPriority w:val="99"/>
    <w:rsid w:val="00D91DF2"/>
    <w:pPr>
      <w:spacing w:before="80" w:after="80"/>
    </w:pPr>
    <w:rPr>
      <w:rFonts w:eastAsiaTheme="minorHAnsi"/>
      <w:color w:val="404040" w:themeColor="text1" w:themeTint="BF"/>
      <w:sz w:val="20"/>
      <w:szCs w:val="20"/>
      <w:lang w:eastAsia="ja-JP"/>
    </w:rPr>
    <w:tblPr>
      <w:tblBorders>
        <w:bottom w:val="single" w:sz="4" w:space="0" w:color="4472C4"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4472C4" w:themeColor="accent1"/>
        <w:sz w:val="20"/>
      </w:rPr>
      <w:tblPr/>
      <w:trPr>
        <w:tblHeader/>
      </w:trPr>
      <w:tcPr>
        <w:tcBorders>
          <w:top w:val="nil"/>
          <w:left w:val="nil"/>
          <w:bottom w:val="single" w:sz="4" w:space="0" w:color="4472C4" w:themeColor="accent1"/>
          <w:right w:val="nil"/>
          <w:insideH w:val="nil"/>
          <w:insideV w:val="nil"/>
          <w:tl2br w:val="nil"/>
          <w:tr2bl w:val="nil"/>
        </w:tcBorders>
      </w:tcPr>
    </w:tblStylePr>
    <w:tblStylePr w:type="firstCol">
      <w:rPr>
        <w:b/>
        <w:color w:val="262626" w:themeColor="text1" w:themeTint="D9"/>
      </w:rPr>
    </w:tblStylePr>
  </w:style>
  <w:style w:type="paragraph" w:styleId="NoSpacing">
    <w:name w:val="No Spacing"/>
    <w:uiPriority w:val="36"/>
    <w:qFormat/>
    <w:rsid w:val="00D91DF2"/>
    <w:rPr>
      <w:rFonts w:eastAsiaTheme="minorHAnsi"/>
      <w:color w:val="404040" w:themeColor="text1" w:themeTint="BF"/>
      <w:sz w:val="20"/>
      <w:szCs w:val="20"/>
      <w:lang w:eastAsia="en-US"/>
    </w:rPr>
  </w:style>
  <w:style w:type="paragraph" w:customStyle="1" w:styleId="Default">
    <w:name w:val="Default"/>
    <w:rsid w:val="00D91DF2"/>
    <w:pPr>
      <w:autoSpaceDE w:val="0"/>
      <w:autoSpaceDN w:val="0"/>
      <w:adjustRightInd w:val="0"/>
    </w:pPr>
    <w:rPr>
      <w:rFonts w:ascii="Arial" w:eastAsiaTheme="minorHAnsi" w:hAnsi="Arial" w:cs="Arial"/>
      <w:color w:val="000000"/>
      <w:lang w:eastAsia="en-US"/>
    </w:rPr>
  </w:style>
  <w:style w:type="character" w:styleId="Hyperlink">
    <w:name w:val="Hyperlink"/>
    <w:basedOn w:val="DefaultParagraphFont"/>
    <w:uiPriority w:val="99"/>
    <w:unhideWhenUsed/>
    <w:rsid w:val="00D91DF2"/>
    <w:rPr>
      <w:color w:val="0563C1" w:themeColor="hyperlink"/>
      <w:u w:val="single"/>
    </w:rPr>
  </w:style>
  <w:style w:type="paragraph" w:styleId="ListParagraph">
    <w:name w:val="List Paragraph"/>
    <w:basedOn w:val="Normal"/>
    <w:uiPriority w:val="34"/>
    <w:qFormat/>
    <w:rsid w:val="00D91DF2"/>
    <w:pPr>
      <w:ind w:left="720"/>
      <w:contextualSpacing/>
    </w:pPr>
  </w:style>
  <w:style w:type="paragraph" w:styleId="NormalWeb">
    <w:name w:val="Normal (Web)"/>
    <w:basedOn w:val="Normal"/>
    <w:uiPriority w:val="99"/>
    <w:unhideWhenUsed/>
    <w:rsid w:val="00D91DF2"/>
    <w:pPr>
      <w:spacing w:before="100" w:beforeAutospacing="1" w:after="100" w:afterAutospacing="1"/>
    </w:pPr>
    <w:rPr>
      <w:rFonts w:ascii="Times New Roman" w:eastAsia="MS Mincho" w:hAnsi="Times New Roman" w:cs="Times New Roman"/>
      <w:color w:val="auto"/>
      <w:sz w:val="24"/>
      <w:szCs w:val="24"/>
      <w:lang w:eastAsia="zh-TW"/>
    </w:rPr>
  </w:style>
  <w:style w:type="table" w:styleId="PlainTable1">
    <w:name w:val="Plain Table 1"/>
    <w:basedOn w:val="TableNormal"/>
    <w:uiPriority w:val="41"/>
    <w:rsid w:val="00D91D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braryname">
    <w:name w:val="libraryname"/>
    <w:basedOn w:val="DefaultParagraphFont"/>
    <w:rsid w:val="00D91DF2"/>
  </w:style>
  <w:style w:type="character" w:customStyle="1" w:styleId="itemlocationname">
    <w:name w:val="itemlocationname"/>
    <w:basedOn w:val="DefaultParagraphFont"/>
    <w:rsid w:val="00D91DF2"/>
  </w:style>
  <w:style w:type="character" w:customStyle="1" w:styleId="itemaccessionnumber">
    <w:name w:val="itemaccessionnumber"/>
    <w:basedOn w:val="DefaultParagraphFont"/>
    <w:rsid w:val="00D91DF2"/>
  </w:style>
  <w:style w:type="character" w:styleId="UnresolvedMention">
    <w:name w:val="Unresolved Mention"/>
    <w:basedOn w:val="DefaultParagraphFont"/>
    <w:uiPriority w:val="99"/>
    <w:rsid w:val="00A6692B"/>
    <w:rPr>
      <w:color w:val="605E5C"/>
      <w:shd w:val="clear" w:color="auto" w:fill="E1DFDD"/>
    </w:rPr>
  </w:style>
  <w:style w:type="character" w:styleId="FollowedHyperlink">
    <w:name w:val="FollowedHyperlink"/>
    <w:basedOn w:val="DefaultParagraphFont"/>
    <w:uiPriority w:val="99"/>
    <w:semiHidden/>
    <w:unhideWhenUsed/>
    <w:rsid w:val="00A669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27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ic.naver.com/index.nh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ebtoons.com/en/" TargetMode="External"/><Relationship Id="rId12" Type="http://schemas.openxmlformats.org/officeDocument/2006/relationships/hyperlink" Target="http://www.catalog.gatech.edu/rules/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talog.gatech.edu/rules/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disabilityservices.gatech.edu/" TargetMode="External"/><Relationship Id="rId4" Type="http://schemas.openxmlformats.org/officeDocument/2006/relationships/webSettings" Target="webSettings.xml"/><Relationship Id="rId9" Type="http://schemas.openxmlformats.org/officeDocument/2006/relationships/hyperlink" Target="http://www.catalog.gatech.edu/rules/1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2919</Words>
  <Characters>16643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Quartermain</dc:creator>
  <cp:keywords/>
  <dc:description/>
  <cp:lastModifiedBy>Shook, David J</cp:lastModifiedBy>
  <cp:revision>4</cp:revision>
  <dcterms:created xsi:type="dcterms:W3CDTF">2019-01-09T21:24:00Z</dcterms:created>
  <dcterms:modified xsi:type="dcterms:W3CDTF">2019-01-25T18:23:00Z</dcterms:modified>
</cp:coreProperties>
</file>