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27AB" w:rsidRPr="000A27AB" w:rsidRDefault="000A27AB" w:rsidP="000A27AB">
      <w:pPr>
        <w:widowControl w:val="0"/>
        <w:autoSpaceDE w:val="0"/>
        <w:autoSpaceDN w:val="0"/>
        <w:adjustRightInd w:val="0"/>
        <w:rPr>
          <w:rFonts w:cs="Times"/>
        </w:rPr>
      </w:pPr>
      <w:r w:rsidRPr="000A27AB">
        <w:rPr>
          <w:rFonts w:cs="Times New Roman"/>
          <w:b/>
        </w:rPr>
        <w:t>LMC 2720:</w:t>
      </w:r>
      <w:r w:rsidRPr="000A27AB">
        <w:rPr>
          <w:rFonts w:cs="Times New Roman"/>
        </w:rPr>
        <w:t xml:space="preserve"> </w:t>
      </w:r>
      <w:r w:rsidRPr="000A27AB">
        <w:rPr>
          <w:rFonts w:cs="Times"/>
          <w:b/>
          <w:bCs/>
        </w:rPr>
        <w:t>Principles of Visual Design</w:t>
      </w:r>
    </w:p>
    <w:p w:rsidR="000A27AB" w:rsidRPr="000A27AB" w:rsidRDefault="000A27AB" w:rsidP="000A27AB">
      <w:pPr>
        <w:widowControl w:val="0"/>
        <w:autoSpaceDE w:val="0"/>
        <w:autoSpaceDN w:val="0"/>
        <w:adjustRightInd w:val="0"/>
        <w:rPr>
          <w:rFonts w:cs="Helvetica"/>
        </w:rPr>
      </w:pPr>
      <w:r w:rsidRPr="000A27AB">
        <w:rPr>
          <w:rFonts w:cs="Helvetica"/>
          <w:bCs/>
        </w:rPr>
        <w:t xml:space="preserve">Location: </w:t>
      </w:r>
      <w:proofErr w:type="spellStart"/>
      <w:r w:rsidRPr="000A27AB">
        <w:rPr>
          <w:rFonts w:cs="Helvetica"/>
          <w:bCs/>
        </w:rPr>
        <w:t>Skiles</w:t>
      </w:r>
      <w:proofErr w:type="spellEnd"/>
      <w:r w:rsidRPr="000A27AB">
        <w:rPr>
          <w:rFonts w:cs="Helvetica"/>
          <w:bCs/>
        </w:rPr>
        <w:t xml:space="preserve"> </w:t>
      </w:r>
      <w:r w:rsidRPr="000A27AB">
        <w:rPr>
          <w:rFonts w:cs="Helvetica"/>
        </w:rPr>
        <w:t>#318 </w:t>
      </w:r>
    </w:p>
    <w:p w:rsidR="000A27AB" w:rsidRPr="000A27AB" w:rsidRDefault="000A27AB" w:rsidP="000A27AB">
      <w:pPr>
        <w:widowControl w:val="0"/>
        <w:autoSpaceDE w:val="0"/>
        <w:autoSpaceDN w:val="0"/>
        <w:adjustRightInd w:val="0"/>
        <w:rPr>
          <w:rFonts w:cs="Times"/>
        </w:rPr>
      </w:pPr>
      <w:r w:rsidRPr="000A27AB">
        <w:rPr>
          <w:rFonts w:cs="Helvetica"/>
          <w:bCs/>
        </w:rPr>
        <w:t xml:space="preserve">Time: Mon, </w:t>
      </w:r>
      <w:r w:rsidRPr="000A27AB">
        <w:rPr>
          <w:rFonts w:cs="Helvetica"/>
        </w:rPr>
        <w:t xml:space="preserve">Wed, </w:t>
      </w:r>
      <w:proofErr w:type="gramStart"/>
      <w:r w:rsidRPr="000A27AB">
        <w:rPr>
          <w:rFonts w:cs="Helvetica"/>
        </w:rPr>
        <w:t>Fri</w:t>
      </w:r>
      <w:proofErr w:type="gramEnd"/>
      <w:r w:rsidRPr="000A27AB">
        <w:rPr>
          <w:rFonts w:cs="Helvetica"/>
        </w:rPr>
        <w:t xml:space="preserve"> (9:05-9:55)</w:t>
      </w:r>
    </w:p>
    <w:p w:rsidR="000A27AB" w:rsidRPr="000A27AB" w:rsidRDefault="000A27AB" w:rsidP="000A27AB">
      <w:pPr>
        <w:widowControl w:val="0"/>
        <w:autoSpaceDE w:val="0"/>
        <w:autoSpaceDN w:val="0"/>
        <w:adjustRightInd w:val="0"/>
        <w:rPr>
          <w:rFonts w:cs="Helvetica"/>
        </w:rPr>
      </w:pPr>
      <w:r w:rsidRPr="000A27AB">
        <w:rPr>
          <w:rFonts w:cs="Helvetica"/>
          <w:bCs/>
        </w:rPr>
        <w:t xml:space="preserve">Instructor: Jean </w:t>
      </w:r>
      <w:r w:rsidRPr="000A27AB">
        <w:rPr>
          <w:rFonts w:cs="Helvetica"/>
        </w:rPr>
        <w:t>Ho Chu </w:t>
      </w:r>
    </w:p>
    <w:p w:rsidR="000A27AB" w:rsidRPr="000A27AB" w:rsidRDefault="000A27AB" w:rsidP="000A27AB">
      <w:pPr>
        <w:widowControl w:val="0"/>
        <w:autoSpaceDE w:val="0"/>
        <w:autoSpaceDN w:val="0"/>
        <w:adjustRightInd w:val="0"/>
        <w:rPr>
          <w:rFonts w:cs="Helvetica"/>
        </w:rPr>
      </w:pPr>
      <w:r w:rsidRPr="000A27AB">
        <w:rPr>
          <w:rFonts w:cs="Helvetica"/>
          <w:bCs/>
        </w:rPr>
        <w:t xml:space="preserve">Office Hours: By </w:t>
      </w:r>
      <w:r w:rsidRPr="000A27AB">
        <w:rPr>
          <w:rFonts w:cs="Helvetica"/>
        </w:rPr>
        <w:t>appointment </w:t>
      </w:r>
    </w:p>
    <w:p w:rsidR="00042A36" w:rsidRDefault="000A27AB" w:rsidP="000A27AB">
      <w:pPr>
        <w:widowControl w:val="0"/>
        <w:autoSpaceDE w:val="0"/>
        <w:autoSpaceDN w:val="0"/>
        <w:adjustRightInd w:val="0"/>
        <w:rPr>
          <w:rFonts w:cs="Helvetica"/>
          <w:bCs/>
        </w:rPr>
      </w:pPr>
      <w:r w:rsidRPr="000A27AB">
        <w:rPr>
          <w:rFonts w:cs="Helvetica"/>
          <w:bCs/>
        </w:rPr>
        <w:t xml:space="preserve">Contact: </w:t>
      </w:r>
      <w:hyperlink r:id="rId5" w:history="1">
        <w:r w:rsidR="00042A36" w:rsidRPr="00A26238">
          <w:rPr>
            <w:rStyle w:val="Hyperlink"/>
            <w:rFonts w:cs="Helvetica"/>
            <w:bCs/>
          </w:rPr>
          <w:t>jchu35@gatech.edu</w:t>
        </w:r>
      </w:hyperlink>
      <w:r w:rsidRPr="000A27AB">
        <w:rPr>
          <w:rFonts w:cs="Helvetica"/>
          <w:bCs/>
        </w:rPr>
        <w:t xml:space="preserve"> </w:t>
      </w:r>
    </w:p>
    <w:p w:rsidR="00042A36" w:rsidRDefault="00042A36" w:rsidP="000A27AB">
      <w:pPr>
        <w:widowControl w:val="0"/>
        <w:autoSpaceDE w:val="0"/>
        <w:autoSpaceDN w:val="0"/>
        <w:adjustRightInd w:val="0"/>
        <w:rPr>
          <w:rFonts w:cs="Helvetica"/>
          <w:bCs/>
        </w:rPr>
      </w:pPr>
    </w:p>
    <w:p w:rsidR="000A27AB" w:rsidRPr="00042A36" w:rsidRDefault="00042A36" w:rsidP="000A27AB">
      <w:pPr>
        <w:widowControl w:val="0"/>
        <w:autoSpaceDE w:val="0"/>
        <w:autoSpaceDN w:val="0"/>
        <w:adjustRightInd w:val="0"/>
        <w:rPr>
          <w:rFonts w:cs="Times"/>
        </w:rPr>
      </w:pPr>
      <w:r>
        <w:rPr>
          <w:rFonts w:cs="Helvetica"/>
          <w:b/>
          <w:bCs/>
        </w:rPr>
        <w:t xml:space="preserve">Prerequisite: </w:t>
      </w:r>
      <w:proofErr w:type="spellStart"/>
      <w:r>
        <w:rPr>
          <w:rFonts w:cs="Helvetica"/>
          <w:bCs/>
        </w:rPr>
        <w:t>Engl</w:t>
      </w:r>
      <w:proofErr w:type="spellEnd"/>
      <w:r>
        <w:rPr>
          <w:rFonts w:cs="Helvetica"/>
          <w:bCs/>
        </w:rPr>
        <w:t xml:space="preserve"> 1102</w:t>
      </w:r>
    </w:p>
    <w:p w:rsidR="000A27AB" w:rsidRPr="000A27AB" w:rsidRDefault="000A27AB" w:rsidP="000A27AB">
      <w:pPr>
        <w:widowControl w:val="0"/>
        <w:autoSpaceDE w:val="0"/>
        <w:autoSpaceDN w:val="0"/>
        <w:adjustRightInd w:val="0"/>
        <w:rPr>
          <w:rFonts w:cs="Helvetica"/>
          <w:b/>
          <w:bCs/>
        </w:rPr>
      </w:pPr>
    </w:p>
    <w:p w:rsidR="000A27AB" w:rsidRPr="000A27AB" w:rsidRDefault="000A27AB" w:rsidP="000A27AB">
      <w:pPr>
        <w:widowControl w:val="0"/>
        <w:autoSpaceDE w:val="0"/>
        <w:autoSpaceDN w:val="0"/>
        <w:adjustRightInd w:val="0"/>
        <w:rPr>
          <w:rFonts w:cs="Times"/>
        </w:rPr>
      </w:pPr>
      <w:r w:rsidRPr="000A27AB">
        <w:rPr>
          <w:rFonts w:cs="Helvetica"/>
          <w:b/>
          <w:bCs/>
        </w:rPr>
        <w:t>Course Description</w:t>
      </w:r>
    </w:p>
    <w:p w:rsidR="000A27AB" w:rsidRPr="000A27AB" w:rsidRDefault="000A27AB" w:rsidP="000A27AB">
      <w:pPr>
        <w:widowControl w:val="0"/>
        <w:autoSpaceDE w:val="0"/>
        <w:autoSpaceDN w:val="0"/>
        <w:adjustRightInd w:val="0"/>
        <w:rPr>
          <w:rFonts w:cs="Times"/>
        </w:rPr>
      </w:pPr>
      <w:proofErr w:type="gramStart"/>
      <w:r w:rsidRPr="000A27AB">
        <w:rPr>
          <w:rFonts w:cs="Helvetica"/>
        </w:rPr>
        <w:t>Principles of Visual Design is</w:t>
      </w:r>
      <w:proofErr w:type="gramEnd"/>
      <w:r w:rsidRPr="000A27AB">
        <w:rPr>
          <w:rFonts w:cs="Helvetica"/>
        </w:rPr>
        <w:t xml:space="preserve"> a studio course in which students develop skills to visually represent their ideas and the aesthetics on visual design. The course will offer lectures, readings and in-class activities and discussions. Students will learn how to be critical of their own work, the work of others and learn how to analyze designs from various historical and theoretical perspectives.</w:t>
      </w:r>
    </w:p>
    <w:p w:rsidR="00042A36" w:rsidRDefault="00042A36" w:rsidP="000A27AB">
      <w:pPr>
        <w:widowControl w:val="0"/>
        <w:autoSpaceDE w:val="0"/>
        <w:autoSpaceDN w:val="0"/>
        <w:adjustRightInd w:val="0"/>
        <w:rPr>
          <w:rFonts w:cs="Helvetica"/>
          <w:b/>
          <w:bCs/>
        </w:rPr>
      </w:pPr>
    </w:p>
    <w:p w:rsidR="000A27AB" w:rsidRPr="00042A36" w:rsidRDefault="00042A36" w:rsidP="00042A36">
      <w:pPr>
        <w:widowControl w:val="0"/>
        <w:autoSpaceDE w:val="0"/>
        <w:autoSpaceDN w:val="0"/>
        <w:adjustRightInd w:val="0"/>
        <w:rPr>
          <w:rFonts w:cs="Helvetica"/>
          <w:b/>
          <w:bCs/>
        </w:rPr>
      </w:pPr>
      <w:r>
        <w:rPr>
          <w:rFonts w:cs="Helvetica"/>
          <w:b/>
          <w:bCs/>
        </w:rPr>
        <w:t>Learning Outcomes</w:t>
      </w:r>
      <w:r w:rsidR="000A27AB" w:rsidRPr="00042A36">
        <w:rPr>
          <w:rFonts w:cs="Helvetica"/>
        </w:rPr>
        <w:t xml:space="preserve"> </w:t>
      </w:r>
    </w:p>
    <w:p w:rsidR="000A27AB" w:rsidRPr="000A27AB" w:rsidRDefault="000A27AB" w:rsidP="000A27AB">
      <w:pPr>
        <w:pStyle w:val="ListParagraph"/>
        <w:widowControl w:val="0"/>
        <w:numPr>
          <w:ilvl w:val="0"/>
          <w:numId w:val="10"/>
        </w:numPr>
        <w:tabs>
          <w:tab w:val="left" w:pos="220"/>
          <w:tab w:val="left" w:pos="720"/>
        </w:tabs>
        <w:autoSpaceDE w:val="0"/>
        <w:autoSpaceDN w:val="0"/>
        <w:adjustRightInd w:val="0"/>
        <w:rPr>
          <w:rFonts w:cs="Symbol"/>
        </w:rPr>
      </w:pPr>
      <w:r w:rsidRPr="000A27AB">
        <w:rPr>
          <w:rFonts w:cs="Helvetica"/>
        </w:rPr>
        <w:t xml:space="preserve">Apply the skills on advanced production (identity design, poster, information </w:t>
      </w:r>
      <w:r w:rsidRPr="000A27AB">
        <w:rPr>
          <w:rFonts w:cs="Symbol"/>
        </w:rPr>
        <w:t> </w:t>
      </w:r>
      <w:r w:rsidRPr="000A27AB">
        <w:rPr>
          <w:rFonts w:cs="Helvetica"/>
        </w:rPr>
        <w:t xml:space="preserve">design) </w:t>
      </w:r>
    </w:p>
    <w:p w:rsidR="000A27AB" w:rsidRPr="000A27AB" w:rsidRDefault="000A27AB" w:rsidP="000A27AB">
      <w:pPr>
        <w:pStyle w:val="ListParagraph"/>
        <w:widowControl w:val="0"/>
        <w:numPr>
          <w:ilvl w:val="0"/>
          <w:numId w:val="10"/>
        </w:numPr>
        <w:tabs>
          <w:tab w:val="left" w:pos="220"/>
          <w:tab w:val="left" w:pos="720"/>
        </w:tabs>
        <w:autoSpaceDE w:val="0"/>
        <w:autoSpaceDN w:val="0"/>
        <w:adjustRightInd w:val="0"/>
        <w:rPr>
          <w:rFonts w:cs="Symbol"/>
        </w:rPr>
      </w:pPr>
      <w:r w:rsidRPr="000A27AB">
        <w:rPr>
          <w:rFonts w:cs="Helvetica"/>
        </w:rPr>
        <w:t xml:space="preserve">Develop skills on using graphic programs (Photoshop, Illustrator, </w:t>
      </w:r>
      <w:proofErr w:type="spellStart"/>
      <w:r w:rsidRPr="000A27AB">
        <w:rPr>
          <w:rFonts w:cs="Helvetica"/>
        </w:rPr>
        <w:t>Indesign</w:t>
      </w:r>
      <w:proofErr w:type="spellEnd"/>
      <w:r w:rsidRPr="000A27AB">
        <w:rPr>
          <w:rFonts w:cs="Helvetica"/>
        </w:rPr>
        <w:t xml:space="preserve">) </w:t>
      </w:r>
    </w:p>
    <w:p w:rsidR="000A27AB" w:rsidRPr="000A27AB" w:rsidRDefault="000A27AB" w:rsidP="000A27AB">
      <w:pPr>
        <w:pStyle w:val="ListParagraph"/>
        <w:widowControl w:val="0"/>
        <w:numPr>
          <w:ilvl w:val="0"/>
          <w:numId w:val="10"/>
        </w:numPr>
        <w:tabs>
          <w:tab w:val="left" w:pos="220"/>
          <w:tab w:val="left" w:pos="720"/>
        </w:tabs>
        <w:autoSpaceDE w:val="0"/>
        <w:autoSpaceDN w:val="0"/>
        <w:adjustRightInd w:val="0"/>
        <w:rPr>
          <w:rFonts w:cs="Symbol"/>
        </w:rPr>
      </w:pPr>
      <w:r w:rsidRPr="000A27AB">
        <w:rPr>
          <w:rFonts w:cs="Helvetica"/>
        </w:rPr>
        <w:t xml:space="preserve">Get introduced with various ways of critiquing and analyzing visual designs </w:t>
      </w:r>
      <w:r w:rsidRPr="000A27AB">
        <w:rPr>
          <w:rFonts w:cs="Symbol"/>
        </w:rPr>
        <w:t> </w:t>
      </w:r>
    </w:p>
    <w:p w:rsidR="000A27AB" w:rsidRPr="000A27AB" w:rsidRDefault="000A27AB" w:rsidP="000A27AB">
      <w:pPr>
        <w:pStyle w:val="ListParagraph"/>
        <w:widowControl w:val="0"/>
        <w:numPr>
          <w:ilvl w:val="0"/>
          <w:numId w:val="10"/>
        </w:numPr>
        <w:tabs>
          <w:tab w:val="left" w:pos="220"/>
          <w:tab w:val="left" w:pos="720"/>
        </w:tabs>
        <w:autoSpaceDE w:val="0"/>
        <w:autoSpaceDN w:val="0"/>
        <w:adjustRightInd w:val="0"/>
        <w:rPr>
          <w:rFonts w:cs="Symbol"/>
        </w:rPr>
      </w:pPr>
      <w:r w:rsidRPr="000A27AB">
        <w:t>Work</w:t>
      </w:r>
      <w:r w:rsidRPr="000A27AB">
        <w:rPr>
          <w:lang w:eastAsia="ar-SA"/>
        </w:rPr>
        <w:t xml:space="preserve"> effectively in teams to accomplish a common goal</w:t>
      </w:r>
    </w:p>
    <w:p w:rsidR="00042A36" w:rsidRPr="00042A36" w:rsidRDefault="000A27AB" w:rsidP="000A27AB">
      <w:pPr>
        <w:pStyle w:val="ListParagraph"/>
        <w:widowControl w:val="0"/>
        <w:numPr>
          <w:ilvl w:val="0"/>
          <w:numId w:val="10"/>
        </w:numPr>
        <w:tabs>
          <w:tab w:val="left" w:pos="220"/>
          <w:tab w:val="left" w:pos="720"/>
        </w:tabs>
        <w:autoSpaceDE w:val="0"/>
        <w:autoSpaceDN w:val="0"/>
        <w:adjustRightInd w:val="0"/>
        <w:rPr>
          <w:rFonts w:cs="Symbol"/>
        </w:rPr>
      </w:pPr>
      <w:r w:rsidRPr="000A27AB">
        <w:t>Communicate information and ideas to a range of audiences</w:t>
      </w:r>
    </w:p>
    <w:p w:rsidR="000A27AB" w:rsidRPr="000A27AB" w:rsidRDefault="00042A36" w:rsidP="000A27AB">
      <w:pPr>
        <w:pStyle w:val="ListParagraph"/>
        <w:widowControl w:val="0"/>
        <w:numPr>
          <w:ilvl w:val="0"/>
          <w:numId w:val="10"/>
        </w:numPr>
        <w:tabs>
          <w:tab w:val="left" w:pos="220"/>
          <w:tab w:val="left" w:pos="720"/>
        </w:tabs>
        <w:autoSpaceDE w:val="0"/>
        <w:autoSpaceDN w:val="0"/>
        <w:adjustRightInd w:val="0"/>
        <w:rPr>
          <w:rFonts w:cs="Symbol"/>
        </w:rPr>
      </w:pPr>
      <w:r w:rsidRPr="00042A36">
        <w:rPr>
          <w:rFonts w:cs="Helvetica"/>
        </w:rPr>
        <w:t>Develop fundamental skills for compositing with graphic elements</w:t>
      </w:r>
    </w:p>
    <w:p w:rsidR="000A27AB" w:rsidRPr="000A27AB" w:rsidRDefault="000A27AB" w:rsidP="000A27AB">
      <w:pPr>
        <w:widowControl w:val="0"/>
        <w:tabs>
          <w:tab w:val="left" w:pos="220"/>
          <w:tab w:val="left" w:pos="720"/>
        </w:tabs>
        <w:autoSpaceDE w:val="0"/>
        <w:autoSpaceDN w:val="0"/>
        <w:adjustRightInd w:val="0"/>
        <w:rPr>
          <w:rFonts w:cs="Symbol"/>
        </w:rPr>
      </w:pPr>
    </w:p>
    <w:p w:rsidR="000A27AB" w:rsidRPr="000A27AB" w:rsidRDefault="000A27AB" w:rsidP="000A27AB">
      <w:pPr>
        <w:widowControl w:val="0"/>
        <w:tabs>
          <w:tab w:val="left" w:pos="220"/>
          <w:tab w:val="left" w:pos="720"/>
        </w:tabs>
        <w:autoSpaceDE w:val="0"/>
        <w:autoSpaceDN w:val="0"/>
        <w:adjustRightInd w:val="0"/>
        <w:rPr>
          <w:rFonts w:cs="Symbol"/>
        </w:rPr>
      </w:pPr>
      <w:r w:rsidRPr="000A27AB">
        <w:rPr>
          <w:rFonts w:cs="Helvetica"/>
          <w:b/>
          <w:bCs/>
        </w:rPr>
        <w:t xml:space="preserve">Textbooks, Readings, and Materials </w:t>
      </w:r>
      <w:r w:rsidRPr="000A27AB">
        <w:rPr>
          <w:rFonts w:cs="Symbol"/>
        </w:rPr>
        <w:t> </w:t>
      </w:r>
    </w:p>
    <w:p w:rsidR="000A27AB" w:rsidRPr="000A27AB" w:rsidRDefault="000A27AB" w:rsidP="000A27AB">
      <w:pPr>
        <w:widowControl w:val="0"/>
        <w:tabs>
          <w:tab w:val="left" w:pos="220"/>
          <w:tab w:val="left" w:pos="720"/>
        </w:tabs>
        <w:autoSpaceDE w:val="0"/>
        <w:autoSpaceDN w:val="0"/>
        <w:adjustRightInd w:val="0"/>
        <w:rPr>
          <w:rFonts w:cs="Symbol"/>
        </w:rPr>
      </w:pPr>
      <w:r w:rsidRPr="000A27AB">
        <w:rPr>
          <w:rFonts w:cs="Helvetica"/>
          <w:b/>
          <w:bCs/>
          <w:i/>
          <w:iCs/>
        </w:rPr>
        <w:t xml:space="preserve">Required Textbooks </w:t>
      </w:r>
    </w:p>
    <w:p w:rsidR="000A27AB" w:rsidRPr="000A27AB" w:rsidRDefault="000A27AB" w:rsidP="000A27AB">
      <w:pPr>
        <w:pStyle w:val="ListParagraph"/>
        <w:widowControl w:val="0"/>
        <w:numPr>
          <w:ilvl w:val="0"/>
          <w:numId w:val="11"/>
        </w:numPr>
        <w:autoSpaceDE w:val="0"/>
        <w:autoSpaceDN w:val="0"/>
        <w:adjustRightInd w:val="0"/>
        <w:rPr>
          <w:rFonts w:cs="Times"/>
        </w:rPr>
      </w:pPr>
      <w:r w:rsidRPr="000A27AB">
        <w:rPr>
          <w:rFonts w:cs="Helvetica"/>
        </w:rPr>
        <w:t>No textbook purchase is required. I will upload links and resources on T-Square.</w:t>
      </w:r>
    </w:p>
    <w:p w:rsidR="000A27AB" w:rsidRPr="000A27AB" w:rsidRDefault="000A27AB" w:rsidP="000A27AB">
      <w:pPr>
        <w:widowControl w:val="0"/>
        <w:autoSpaceDE w:val="0"/>
        <w:autoSpaceDN w:val="0"/>
        <w:adjustRightInd w:val="0"/>
        <w:rPr>
          <w:rFonts w:cs="Times"/>
        </w:rPr>
      </w:pPr>
      <w:r w:rsidRPr="000A27AB">
        <w:rPr>
          <w:rFonts w:cs="Helvetica"/>
          <w:b/>
          <w:bCs/>
          <w:i/>
          <w:iCs/>
        </w:rPr>
        <w:t>Suggested Textbooks</w:t>
      </w:r>
    </w:p>
    <w:p w:rsidR="000A27AB" w:rsidRPr="000A27AB" w:rsidRDefault="000A27AB" w:rsidP="000A27AB">
      <w:pPr>
        <w:widowControl w:val="0"/>
        <w:autoSpaceDE w:val="0"/>
        <w:autoSpaceDN w:val="0"/>
        <w:adjustRightInd w:val="0"/>
        <w:rPr>
          <w:rFonts w:cs="Times"/>
        </w:rPr>
      </w:pPr>
      <w:r w:rsidRPr="000A27AB">
        <w:rPr>
          <w:rFonts w:cs="Symbol"/>
        </w:rPr>
        <w:t>The f</w:t>
      </w:r>
      <w:r w:rsidRPr="000A27AB">
        <w:rPr>
          <w:rFonts w:cs="Helvetica"/>
        </w:rPr>
        <w:t>ollowing textbooks will be provided as class materials and used as references:</w:t>
      </w:r>
    </w:p>
    <w:p w:rsidR="000A27AB" w:rsidRPr="000A27AB" w:rsidRDefault="000A27AB" w:rsidP="000A27AB">
      <w:pPr>
        <w:pStyle w:val="ListParagraph"/>
        <w:widowControl w:val="0"/>
        <w:numPr>
          <w:ilvl w:val="0"/>
          <w:numId w:val="11"/>
        </w:numPr>
        <w:autoSpaceDE w:val="0"/>
        <w:autoSpaceDN w:val="0"/>
        <w:adjustRightInd w:val="0"/>
        <w:rPr>
          <w:rFonts w:cs="Helvetica"/>
        </w:rPr>
      </w:pPr>
      <w:proofErr w:type="spellStart"/>
      <w:r w:rsidRPr="000A27AB">
        <w:rPr>
          <w:rFonts w:cs="Helvetica"/>
          <w:i/>
        </w:rPr>
        <w:t>DesignBasics</w:t>
      </w:r>
      <w:proofErr w:type="spellEnd"/>
      <w:r w:rsidRPr="000A27AB">
        <w:rPr>
          <w:rFonts w:cs="Helvetica"/>
          <w:i/>
        </w:rPr>
        <w:t xml:space="preserve"> </w:t>
      </w:r>
      <w:r w:rsidRPr="000A27AB">
        <w:rPr>
          <w:rFonts w:cs="Helvetica"/>
        </w:rPr>
        <w:t xml:space="preserve">[David A. Lauer, Stephen </w:t>
      </w:r>
      <w:proofErr w:type="spellStart"/>
      <w:r w:rsidRPr="000A27AB">
        <w:rPr>
          <w:rFonts w:cs="Helvetica"/>
        </w:rPr>
        <w:t>Pentak</w:t>
      </w:r>
      <w:proofErr w:type="spellEnd"/>
      <w:r w:rsidRPr="000A27AB">
        <w:rPr>
          <w:rFonts w:cs="Helvetica"/>
        </w:rPr>
        <w:t>]</w:t>
      </w:r>
    </w:p>
    <w:p w:rsidR="000A27AB" w:rsidRPr="000A27AB" w:rsidRDefault="000A27AB" w:rsidP="000A27AB">
      <w:pPr>
        <w:pStyle w:val="ListParagraph"/>
        <w:widowControl w:val="0"/>
        <w:numPr>
          <w:ilvl w:val="0"/>
          <w:numId w:val="11"/>
        </w:numPr>
        <w:autoSpaceDE w:val="0"/>
        <w:autoSpaceDN w:val="0"/>
        <w:adjustRightInd w:val="0"/>
        <w:rPr>
          <w:rFonts w:cs="Helvetica"/>
        </w:rPr>
      </w:pPr>
      <w:proofErr w:type="spellStart"/>
      <w:r w:rsidRPr="000A27AB">
        <w:rPr>
          <w:rFonts w:cs="Helvetica"/>
          <w:i/>
        </w:rPr>
        <w:t>DesignBasics</w:t>
      </w:r>
      <w:proofErr w:type="spellEnd"/>
      <w:r w:rsidRPr="000A27AB">
        <w:rPr>
          <w:rFonts w:cs="Helvetica"/>
          <w:i/>
        </w:rPr>
        <w:t xml:space="preserve"> Index</w:t>
      </w:r>
      <w:r w:rsidRPr="000A27AB">
        <w:rPr>
          <w:rFonts w:cs="Helvetica"/>
        </w:rPr>
        <w:t xml:space="preserve"> [Jim Krause]</w:t>
      </w:r>
    </w:p>
    <w:p w:rsidR="000A27AB" w:rsidRPr="000A27AB" w:rsidRDefault="000A27AB" w:rsidP="000A27AB">
      <w:pPr>
        <w:pStyle w:val="ListParagraph"/>
        <w:widowControl w:val="0"/>
        <w:numPr>
          <w:ilvl w:val="0"/>
          <w:numId w:val="11"/>
        </w:numPr>
        <w:autoSpaceDE w:val="0"/>
        <w:autoSpaceDN w:val="0"/>
        <w:adjustRightInd w:val="0"/>
        <w:rPr>
          <w:rFonts w:cs="Courier New"/>
        </w:rPr>
      </w:pPr>
      <w:r w:rsidRPr="000A27AB">
        <w:rPr>
          <w:rFonts w:cs="Helvetica"/>
          <w:i/>
        </w:rPr>
        <w:t>Thinking with Type</w:t>
      </w:r>
      <w:r w:rsidRPr="000A27AB">
        <w:rPr>
          <w:rFonts w:cs="Helvetica"/>
        </w:rPr>
        <w:t xml:space="preserve"> [Ellen Lupton] </w:t>
      </w:r>
    </w:p>
    <w:p w:rsidR="000A27AB" w:rsidRPr="000A27AB" w:rsidRDefault="000A27AB" w:rsidP="000A27AB">
      <w:pPr>
        <w:pStyle w:val="ListParagraph"/>
        <w:widowControl w:val="0"/>
        <w:numPr>
          <w:ilvl w:val="0"/>
          <w:numId w:val="11"/>
        </w:numPr>
        <w:autoSpaceDE w:val="0"/>
        <w:autoSpaceDN w:val="0"/>
        <w:adjustRightInd w:val="0"/>
        <w:rPr>
          <w:rFonts w:cs="Helvetica"/>
        </w:rPr>
      </w:pPr>
      <w:r w:rsidRPr="000A27AB">
        <w:rPr>
          <w:rFonts w:cs="Helvetica"/>
          <w:i/>
        </w:rPr>
        <w:t>Grid systems in graphic design</w:t>
      </w:r>
      <w:r w:rsidRPr="000A27AB">
        <w:rPr>
          <w:rFonts w:cs="Helvetica"/>
        </w:rPr>
        <w:t xml:space="preserve"> [Muller </w:t>
      </w:r>
      <w:proofErr w:type="spellStart"/>
      <w:r w:rsidRPr="000A27AB">
        <w:rPr>
          <w:rFonts w:cs="Helvetica"/>
        </w:rPr>
        <w:t>Brockmann</w:t>
      </w:r>
      <w:proofErr w:type="spellEnd"/>
      <w:r w:rsidRPr="000A27AB">
        <w:rPr>
          <w:rFonts w:cs="Helvetica"/>
        </w:rPr>
        <w:t>] </w:t>
      </w:r>
    </w:p>
    <w:p w:rsidR="000A27AB" w:rsidRPr="000A27AB" w:rsidRDefault="000A27AB" w:rsidP="000A27AB">
      <w:pPr>
        <w:pStyle w:val="ListParagraph"/>
        <w:widowControl w:val="0"/>
        <w:numPr>
          <w:ilvl w:val="0"/>
          <w:numId w:val="11"/>
        </w:numPr>
        <w:autoSpaceDE w:val="0"/>
        <w:autoSpaceDN w:val="0"/>
        <w:adjustRightInd w:val="0"/>
        <w:rPr>
          <w:rFonts w:cs="Times"/>
        </w:rPr>
      </w:pPr>
      <w:r w:rsidRPr="000A27AB">
        <w:rPr>
          <w:rFonts w:cs="Helvetica"/>
          <w:i/>
        </w:rPr>
        <w:t>Practices of Looking: An Introduction to Visual Culture</w:t>
      </w:r>
      <w:r w:rsidRPr="000A27AB">
        <w:rPr>
          <w:rFonts w:cs="Helvetica"/>
        </w:rPr>
        <w:t xml:space="preserve"> [M. </w:t>
      </w:r>
      <w:proofErr w:type="spellStart"/>
      <w:r w:rsidRPr="000A27AB">
        <w:rPr>
          <w:rFonts w:cs="Helvetica"/>
        </w:rPr>
        <w:t>Sturken</w:t>
      </w:r>
      <w:proofErr w:type="spellEnd"/>
      <w:r w:rsidRPr="000A27AB">
        <w:rPr>
          <w:rFonts w:cs="Helvetica"/>
        </w:rPr>
        <w:t>, L. Cartwright]</w:t>
      </w:r>
    </w:p>
    <w:p w:rsidR="000A27AB" w:rsidRPr="000A27AB" w:rsidRDefault="000A27AB" w:rsidP="000A27AB">
      <w:pPr>
        <w:widowControl w:val="0"/>
        <w:autoSpaceDE w:val="0"/>
        <w:autoSpaceDN w:val="0"/>
        <w:adjustRightInd w:val="0"/>
        <w:rPr>
          <w:rFonts w:cs="Times"/>
        </w:rPr>
      </w:pPr>
    </w:p>
    <w:p w:rsidR="000A27AB" w:rsidRDefault="000A27AB" w:rsidP="000A27AB">
      <w:pPr>
        <w:widowControl w:val="0"/>
        <w:autoSpaceDE w:val="0"/>
        <w:autoSpaceDN w:val="0"/>
        <w:adjustRightInd w:val="0"/>
        <w:rPr>
          <w:rFonts w:cs="Times"/>
        </w:rPr>
      </w:pPr>
      <w:r w:rsidRPr="000A27AB">
        <w:rPr>
          <w:rFonts w:cs="Helvetica"/>
          <w:b/>
          <w:bCs/>
          <w:i/>
          <w:iCs/>
        </w:rPr>
        <w:t>Art Supplies</w:t>
      </w:r>
    </w:p>
    <w:p w:rsidR="000A27AB" w:rsidRPr="000A27AB" w:rsidRDefault="000A27AB" w:rsidP="000A27AB">
      <w:pPr>
        <w:pStyle w:val="ListParagraph"/>
        <w:widowControl w:val="0"/>
        <w:numPr>
          <w:ilvl w:val="0"/>
          <w:numId w:val="12"/>
        </w:numPr>
        <w:autoSpaceDE w:val="0"/>
        <w:autoSpaceDN w:val="0"/>
        <w:adjustRightInd w:val="0"/>
        <w:rPr>
          <w:rFonts w:cs="Times"/>
        </w:rPr>
      </w:pPr>
      <w:r w:rsidRPr="000A27AB">
        <w:rPr>
          <w:rFonts w:cs="Helvetica"/>
        </w:rPr>
        <w:t xml:space="preserve">A sketchbook (at least a letter size) is required for idea sketches </w:t>
      </w:r>
    </w:p>
    <w:p w:rsidR="000A27AB" w:rsidRPr="000A27AB" w:rsidRDefault="000A27AB" w:rsidP="000A27AB">
      <w:pPr>
        <w:pStyle w:val="ListParagraph"/>
        <w:widowControl w:val="0"/>
        <w:numPr>
          <w:ilvl w:val="0"/>
          <w:numId w:val="12"/>
        </w:numPr>
        <w:tabs>
          <w:tab w:val="left" w:pos="220"/>
          <w:tab w:val="left" w:pos="720"/>
        </w:tabs>
        <w:autoSpaceDE w:val="0"/>
        <w:autoSpaceDN w:val="0"/>
        <w:adjustRightInd w:val="0"/>
        <w:rPr>
          <w:rFonts w:cs="Symbol"/>
        </w:rPr>
      </w:pPr>
      <w:r w:rsidRPr="000A27AB">
        <w:rPr>
          <w:rFonts w:cs="Helvetica"/>
        </w:rPr>
        <w:t xml:space="preserve">Drawing and coloring materials are required for in-class activities and </w:t>
      </w:r>
      <w:r w:rsidRPr="000A27AB">
        <w:rPr>
          <w:rFonts w:cs="Symbol"/>
        </w:rPr>
        <w:t> </w:t>
      </w:r>
      <w:proofErr w:type="spellStart"/>
      <w:r w:rsidRPr="000A27AB">
        <w:rPr>
          <w:rFonts w:cs="Helvetica"/>
        </w:rPr>
        <w:t>homeworks</w:t>
      </w:r>
      <w:proofErr w:type="spellEnd"/>
      <w:r w:rsidRPr="000A27AB">
        <w:rPr>
          <w:rFonts w:cs="Helvetica"/>
        </w:rPr>
        <w:t xml:space="preserve">. (I will give a notice on the materials at least one week before </w:t>
      </w:r>
      <w:r w:rsidRPr="000A27AB">
        <w:rPr>
          <w:rFonts w:cs="Symbol"/>
        </w:rPr>
        <w:t> </w:t>
      </w:r>
      <w:r w:rsidRPr="000A27AB">
        <w:rPr>
          <w:rFonts w:cs="Helvetica"/>
        </w:rPr>
        <w:t xml:space="preserve">class.) </w:t>
      </w:r>
    </w:p>
    <w:p w:rsidR="000A27AB" w:rsidRPr="000A27AB" w:rsidRDefault="000A27AB" w:rsidP="000A27AB">
      <w:pPr>
        <w:pStyle w:val="ListParagraph"/>
        <w:widowControl w:val="0"/>
        <w:numPr>
          <w:ilvl w:val="0"/>
          <w:numId w:val="12"/>
        </w:numPr>
        <w:tabs>
          <w:tab w:val="left" w:pos="220"/>
          <w:tab w:val="left" w:pos="720"/>
        </w:tabs>
        <w:autoSpaceDE w:val="0"/>
        <w:autoSpaceDN w:val="0"/>
        <w:adjustRightInd w:val="0"/>
        <w:rPr>
          <w:rFonts w:cs="Helvetica"/>
        </w:rPr>
      </w:pPr>
      <w:r w:rsidRPr="000A27AB">
        <w:rPr>
          <w:rFonts w:cs="Helvetica"/>
          <w:i/>
          <w:iCs/>
        </w:rPr>
        <w:t xml:space="preserve">Pencils, eraser, ruler, pen, brushes, coloring materials (poster color or acrylic color) </w:t>
      </w:r>
    </w:p>
    <w:p w:rsidR="000A27AB" w:rsidRDefault="000A27AB" w:rsidP="000A27AB">
      <w:pPr>
        <w:widowControl w:val="0"/>
        <w:tabs>
          <w:tab w:val="left" w:pos="220"/>
          <w:tab w:val="left" w:pos="720"/>
        </w:tabs>
        <w:autoSpaceDE w:val="0"/>
        <w:autoSpaceDN w:val="0"/>
        <w:adjustRightInd w:val="0"/>
        <w:rPr>
          <w:rFonts w:cs="Helvetica"/>
        </w:rPr>
      </w:pPr>
    </w:p>
    <w:p w:rsidR="000A27AB" w:rsidRPr="000A27AB" w:rsidRDefault="000A27AB" w:rsidP="000A27AB">
      <w:pPr>
        <w:widowControl w:val="0"/>
        <w:tabs>
          <w:tab w:val="left" w:pos="220"/>
          <w:tab w:val="left" w:pos="720"/>
        </w:tabs>
        <w:autoSpaceDE w:val="0"/>
        <w:autoSpaceDN w:val="0"/>
        <w:adjustRightInd w:val="0"/>
        <w:rPr>
          <w:rFonts w:cs="Symbol"/>
        </w:rPr>
      </w:pPr>
      <w:r w:rsidRPr="000A27AB">
        <w:rPr>
          <w:rFonts w:cs="Helvetica"/>
          <w:b/>
          <w:bCs/>
          <w:i/>
          <w:iCs/>
        </w:rPr>
        <w:t xml:space="preserve">Devices </w:t>
      </w:r>
    </w:p>
    <w:p w:rsidR="000A27AB" w:rsidRPr="000A27AB" w:rsidRDefault="000A27AB" w:rsidP="000A27AB">
      <w:pPr>
        <w:pStyle w:val="ListParagraph"/>
        <w:widowControl w:val="0"/>
        <w:numPr>
          <w:ilvl w:val="0"/>
          <w:numId w:val="13"/>
        </w:numPr>
        <w:autoSpaceDE w:val="0"/>
        <w:autoSpaceDN w:val="0"/>
        <w:adjustRightInd w:val="0"/>
        <w:rPr>
          <w:rFonts w:cs="Helvetica"/>
        </w:rPr>
      </w:pPr>
      <w:r w:rsidRPr="000A27AB">
        <w:rPr>
          <w:rFonts w:cs="Helvetica"/>
        </w:rPr>
        <w:t>Cameras</w:t>
      </w:r>
    </w:p>
    <w:p w:rsidR="000A27AB" w:rsidRPr="000A27AB" w:rsidRDefault="000A27AB" w:rsidP="000A27AB">
      <w:pPr>
        <w:pStyle w:val="ListParagraph"/>
        <w:widowControl w:val="0"/>
        <w:numPr>
          <w:ilvl w:val="0"/>
          <w:numId w:val="13"/>
        </w:numPr>
        <w:autoSpaceDE w:val="0"/>
        <w:autoSpaceDN w:val="0"/>
        <w:adjustRightInd w:val="0"/>
        <w:rPr>
          <w:rFonts w:cs="Helvetica"/>
        </w:rPr>
      </w:pPr>
      <w:r w:rsidRPr="000A27AB">
        <w:rPr>
          <w:rFonts w:cs="Helvetica"/>
        </w:rPr>
        <w:t xml:space="preserve">Scanners </w:t>
      </w:r>
    </w:p>
    <w:p w:rsidR="000A27AB" w:rsidRDefault="000A27AB" w:rsidP="000A27AB">
      <w:pPr>
        <w:widowControl w:val="0"/>
        <w:autoSpaceDE w:val="0"/>
        <w:autoSpaceDN w:val="0"/>
        <w:adjustRightInd w:val="0"/>
        <w:rPr>
          <w:rFonts w:cs="Helvetica"/>
        </w:rPr>
      </w:pPr>
    </w:p>
    <w:p w:rsidR="000A27AB" w:rsidRDefault="000A27AB" w:rsidP="000A27AB">
      <w:pPr>
        <w:widowControl w:val="0"/>
        <w:autoSpaceDE w:val="0"/>
        <w:autoSpaceDN w:val="0"/>
        <w:adjustRightInd w:val="0"/>
        <w:rPr>
          <w:rFonts w:cs="Helvetica"/>
        </w:rPr>
      </w:pPr>
    </w:p>
    <w:p w:rsidR="000A27AB" w:rsidRDefault="000A27AB" w:rsidP="000A27AB">
      <w:pPr>
        <w:widowControl w:val="0"/>
        <w:autoSpaceDE w:val="0"/>
        <w:autoSpaceDN w:val="0"/>
        <w:adjustRightInd w:val="0"/>
        <w:rPr>
          <w:rFonts w:cs="Times"/>
        </w:rPr>
      </w:pPr>
      <w:r w:rsidRPr="000A27AB">
        <w:rPr>
          <w:rFonts w:cs="Helvetica"/>
          <w:b/>
          <w:bCs/>
          <w:i/>
          <w:iCs/>
        </w:rPr>
        <w:t>Graphic Programs</w:t>
      </w:r>
    </w:p>
    <w:p w:rsidR="000A27AB" w:rsidRPr="000A27AB" w:rsidRDefault="000A27AB" w:rsidP="000A27AB">
      <w:pPr>
        <w:pStyle w:val="ListParagraph"/>
        <w:widowControl w:val="0"/>
        <w:numPr>
          <w:ilvl w:val="0"/>
          <w:numId w:val="14"/>
        </w:numPr>
        <w:autoSpaceDE w:val="0"/>
        <w:autoSpaceDN w:val="0"/>
        <w:adjustRightInd w:val="0"/>
        <w:rPr>
          <w:rFonts w:cs="Times"/>
        </w:rPr>
      </w:pPr>
      <w:r w:rsidRPr="000A27AB">
        <w:rPr>
          <w:rFonts w:cs="Helvetica"/>
        </w:rPr>
        <w:t xml:space="preserve">Adobe Photoshop, Adobe Illustrator, Adobe </w:t>
      </w:r>
      <w:proofErr w:type="spellStart"/>
      <w:r w:rsidRPr="000A27AB">
        <w:rPr>
          <w:rFonts w:cs="Helvetica"/>
        </w:rPr>
        <w:t>Indesign</w:t>
      </w:r>
      <w:proofErr w:type="spellEnd"/>
      <w:r w:rsidRPr="000A27AB">
        <w:rPr>
          <w:rFonts w:cs="Helvetica"/>
        </w:rPr>
        <w:t xml:space="preserve"> </w:t>
      </w:r>
    </w:p>
    <w:p w:rsidR="000A27AB" w:rsidRPr="000A27AB" w:rsidRDefault="000A27AB" w:rsidP="000A27AB">
      <w:pPr>
        <w:pStyle w:val="ListParagraph"/>
        <w:widowControl w:val="0"/>
        <w:numPr>
          <w:ilvl w:val="0"/>
          <w:numId w:val="14"/>
        </w:numPr>
        <w:tabs>
          <w:tab w:val="left" w:pos="220"/>
          <w:tab w:val="left" w:pos="720"/>
        </w:tabs>
        <w:autoSpaceDE w:val="0"/>
        <w:autoSpaceDN w:val="0"/>
        <w:adjustRightInd w:val="0"/>
        <w:rPr>
          <w:rFonts w:cs="Symbol"/>
        </w:rPr>
      </w:pPr>
      <w:r w:rsidRPr="000A27AB">
        <w:rPr>
          <w:rFonts w:cs="Helvetica"/>
        </w:rPr>
        <w:t xml:space="preserve">You can use graphic programs in the </w:t>
      </w:r>
      <w:r>
        <w:rPr>
          <w:rFonts w:cs="Helvetica"/>
        </w:rPr>
        <w:t xml:space="preserve">computer lab </w:t>
      </w:r>
      <w:r w:rsidRPr="000A27AB">
        <w:rPr>
          <w:rFonts w:cs="Helvetica"/>
        </w:rPr>
        <w:t xml:space="preserve">or the multimedia lab in the library. </w:t>
      </w:r>
    </w:p>
    <w:p w:rsidR="000A27AB" w:rsidRPr="000A27AB" w:rsidRDefault="000A27AB" w:rsidP="000A27AB">
      <w:pPr>
        <w:pStyle w:val="ListParagraph"/>
        <w:widowControl w:val="0"/>
        <w:numPr>
          <w:ilvl w:val="0"/>
          <w:numId w:val="14"/>
        </w:numPr>
        <w:autoSpaceDE w:val="0"/>
        <w:autoSpaceDN w:val="0"/>
        <w:adjustRightInd w:val="0"/>
        <w:rPr>
          <w:rFonts w:cs="Times"/>
        </w:rPr>
      </w:pPr>
      <w:r w:rsidRPr="000A27AB">
        <w:rPr>
          <w:rFonts w:cs="Helvetica"/>
        </w:rPr>
        <w:t>There will be technical sessions to teach graphic programs. More tutorials can be found at http://www.lynda.gatech.edu/</w:t>
      </w:r>
    </w:p>
    <w:p w:rsidR="000A27AB" w:rsidRDefault="000A27AB" w:rsidP="000A27AB">
      <w:pPr>
        <w:widowControl w:val="0"/>
        <w:autoSpaceDE w:val="0"/>
        <w:autoSpaceDN w:val="0"/>
        <w:adjustRightInd w:val="0"/>
        <w:rPr>
          <w:rFonts w:cs="Helvetica"/>
          <w:b/>
          <w:bCs/>
        </w:rPr>
      </w:pPr>
    </w:p>
    <w:p w:rsidR="000A27AB" w:rsidRPr="000A27AB" w:rsidRDefault="000A27AB" w:rsidP="000A27AB">
      <w:pPr>
        <w:widowControl w:val="0"/>
        <w:autoSpaceDE w:val="0"/>
        <w:autoSpaceDN w:val="0"/>
        <w:adjustRightInd w:val="0"/>
        <w:rPr>
          <w:rFonts w:cs="Times"/>
        </w:rPr>
      </w:pPr>
      <w:r w:rsidRPr="000A27AB">
        <w:rPr>
          <w:rFonts w:cs="Helvetica"/>
          <w:b/>
          <w:bCs/>
        </w:rPr>
        <w:t>Assignments</w:t>
      </w:r>
    </w:p>
    <w:p w:rsidR="000A27AB" w:rsidRPr="000A27AB" w:rsidRDefault="000A27AB" w:rsidP="000A27AB">
      <w:pPr>
        <w:pStyle w:val="ListParagraph"/>
        <w:widowControl w:val="0"/>
        <w:numPr>
          <w:ilvl w:val="0"/>
          <w:numId w:val="15"/>
        </w:numPr>
        <w:tabs>
          <w:tab w:val="left" w:pos="940"/>
          <w:tab w:val="left" w:pos="1440"/>
        </w:tabs>
        <w:autoSpaceDE w:val="0"/>
        <w:autoSpaceDN w:val="0"/>
        <w:adjustRightInd w:val="0"/>
        <w:rPr>
          <w:rFonts w:cs="Symbol"/>
        </w:rPr>
      </w:pPr>
      <w:r w:rsidRPr="000A27AB">
        <w:rPr>
          <w:rFonts w:cs="Helvetica"/>
          <w:bCs/>
        </w:rPr>
        <w:t xml:space="preserve">In class participation </w:t>
      </w:r>
      <w:r w:rsidRPr="000A27AB">
        <w:rPr>
          <w:rFonts w:cs="Helvetica"/>
        </w:rPr>
        <w:t xml:space="preserve">20% </w:t>
      </w:r>
    </w:p>
    <w:p w:rsidR="000A27AB" w:rsidRPr="000A27AB" w:rsidRDefault="000A27AB" w:rsidP="000A27AB">
      <w:pPr>
        <w:pStyle w:val="ListParagraph"/>
        <w:widowControl w:val="0"/>
        <w:numPr>
          <w:ilvl w:val="0"/>
          <w:numId w:val="15"/>
        </w:numPr>
        <w:tabs>
          <w:tab w:val="left" w:pos="940"/>
          <w:tab w:val="left" w:pos="1440"/>
        </w:tabs>
        <w:autoSpaceDE w:val="0"/>
        <w:autoSpaceDN w:val="0"/>
        <w:adjustRightInd w:val="0"/>
        <w:rPr>
          <w:rFonts w:cs="Symbol"/>
        </w:rPr>
      </w:pPr>
      <w:r w:rsidRPr="000A27AB">
        <w:rPr>
          <w:rFonts w:cs="Helvetica"/>
          <w:bCs/>
        </w:rPr>
        <w:t xml:space="preserve">Reading discussion </w:t>
      </w:r>
      <w:r w:rsidRPr="000A27AB">
        <w:rPr>
          <w:rFonts w:cs="Helvetica"/>
        </w:rPr>
        <w:t xml:space="preserve">10% </w:t>
      </w:r>
      <w:r w:rsidRPr="000A27AB">
        <w:rPr>
          <w:rFonts w:cs="Symbol"/>
        </w:rPr>
        <w:t> </w:t>
      </w:r>
    </w:p>
    <w:p w:rsidR="000A27AB" w:rsidRPr="00074C4A" w:rsidRDefault="000A27AB" w:rsidP="00074C4A">
      <w:pPr>
        <w:pStyle w:val="ListParagraph"/>
        <w:widowControl w:val="0"/>
        <w:numPr>
          <w:ilvl w:val="0"/>
          <w:numId w:val="15"/>
        </w:numPr>
        <w:tabs>
          <w:tab w:val="left" w:pos="940"/>
          <w:tab w:val="left" w:pos="1440"/>
        </w:tabs>
        <w:autoSpaceDE w:val="0"/>
        <w:autoSpaceDN w:val="0"/>
        <w:adjustRightInd w:val="0"/>
        <w:rPr>
          <w:rFonts w:cs="Symbol"/>
        </w:rPr>
      </w:pPr>
      <w:r w:rsidRPr="000A27AB">
        <w:rPr>
          <w:rFonts w:cs="Helvetica"/>
          <w:bCs/>
        </w:rPr>
        <w:t xml:space="preserve">Assignments </w:t>
      </w:r>
      <w:r w:rsidRPr="000A27AB">
        <w:rPr>
          <w:rFonts w:cs="Helvetica"/>
        </w:rPr>
        <w:t xml:space="preserve">70%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Good and bad design (Not graded)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Composition practice (15%)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Color practice (2%)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Typography practice (2%)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Digital imaging practice (5%)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Layout practice (6%)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Logo design (20%)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Caricature assemblage (10%)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Poster Design (20%) </w:t>
      </w:r>
    </w:p>
    <w:p w:rsidR="000A27AB" w:rsidRPr="00074C4A" w:rsidRDefault="000A27AB" w:rsidP="00074C4A">
      <w:pPr>
        <w:pStyle w:val="ListParagraph"/>
        <w:widowControl w:val="0"/>
        <w:numPr>
          <w:ilvl w:val="0"/>
          <w:numId w:val="15"/>
        </w:numPr>
        <w:tabs>
          <w:tab w:val="left" w:pos="220"/>
          <w:tab w:val="left" w:pos="1170"/>
        </w:tabs>
        <w:autoSpaceDE w:val="0"/>
        <w:autoSpaceDN w:val="0"/>
        <w:adjustRightInd w:val="0"/>
        <w:ind w:left="1080"/>
        <w:rPr>
          <w:rFonts w:cs="Times"/>
        </w:rPr>
      </w:pPr>
      <w:r w:rsidRPr="00074C4A">
        <w:rPr>
          <w:rFonts w:cs="Helvetica"/>
        </w:rPr>
        <w:t xml:space="preserve">Information Design (20%) </w:t>
      </w:r>
    </w:p>
    <w:p w:rsidR="000A27AB" w:rsidRDefault="000A27AB" w:rsidP="000A27AB">
      <w:pPr>
        <w:widowControl w:val="0"/>
        <w:autoSpaceDE w:val="0"/>
        <w:autoSpaceDN w:val="0"/>
        <w:adjustRightInd w:val="0"/>
        <w:rPr>
          <w:rFonts w:cs="Helvetica"/>
        </w:rPr>
      </w:pPr>
    </w:p>
    <w:p w:rsidR="000A27AB" w:rsidRPr="000A27AB" w:rsidRDefault="000A27AB" w:rsidP="000A27AB">
      <w:pPr>
        <w:widowControl w:val="0"/>
        <w:autoSpaceDE w:val="0"/>
        <w:autoSpaceDN w:val="0"/>
        <w:adjustRightInd w:val="0"/>
        <w:rPr>
          <w:rFonts w:cs="Times"/>
        </w:rPr>
      </w:pPr>
      <w:r w:rsidRPr="000A27AB">
        <w:rPr>
          <w:rFonts w:cs="Helvetica"/>
          <w:b/>
          <w:bCs/>
        </w:rPr>
        <w:t>Late Submissions</w:t>
      </w:r>
    </w:p>
    <w:p w:rsidR="000A27AB" w:rsidRPr="000A27AB" w:rsidRDefault="000A27AB" w:rsidP="000A27AB">
      <w:pPr>
        <w:widowControl w:val="0"/>
        <w:autoSpaceDE w:val="0"/>
        <w:autoSpaceDN w:val="0"/>
        <w:adjustRightInd w:val="0"/>
        <w:rPr>
          <w:rFonts w:cs="Times"/>
        </w:rPr>
      </w:pPr>
      <w:r w:rsidRPr="000A27AB">
        <w:rPr>
          <w:rFonts w:cs="Helvetica"/>
        </w:rPr>
        <w:t>Points will be subtracted for late submissions as follows</w:t>
      </w:r>
    </w:p>
    <w:p w:rsidR="000A27AB" w:rsidRPr="00074C4A" w:rsidRDefault="000A27AB" w:rsidP="00074C4A">
      <w:pPr>
        <w:pStyle w:val="ListParagraph"/>
        <w:widowControl w:val="0"/>
        <w:numPr>
          <w:ilvl w:val="0"/>
          <w:numId w:val="16"/>
        </w:numPr>
        <w:tabs>
          <w:tab w:val="left" w:pos="220"/>
          <w:tab w:val="left" w:pos="720"/>
        </w:tabs>
        <w:autoSpaceDE w:val="0"/>
        <w:autoSpaceDN w:val="0"/>
        <w:adjustRightInd w:val="0"/>
        <w:rPr>
          <w:rFonts w:cs="Symbol"/>
        </w:rPr>
      </w:pPr>
      <w:r w:rsidRPr="00074C4A">
        <w:rPr>
          <w:rFonts w:cs="Helvetica"/>
        </w:rPr>
        <w:t>Within 48 hours (two days</w:t>
      </w:r>
      <w:proofErr w:type="gramStart"/>
      <w:r w:rsidRPr="00074C4A">
        <w:rPr>
          <w:rFonts w:cs="Helvetica"/>
        </w:rPr>
        <w:t>) :</w:t>
      </w:r>
      <w:proofErr w:type="gramEnd"/>
      <w:r w:rsidRPr="00074C4A">
        <w:rPr>
          <w:rFonts w:cs="Helvetica"/>
        </w:rPr>
        <w:t xml:space="preserve"> -10% points </w:t>
      </w:r>
    </w:p>
    <w:p w:rsidR="000A27AB" w:rsidRPr="00074C4A" w:rsidRDefault="000A27AB" w:rsidP="00074C4A">
      <w:pPr>
        <w:pStyle w:val="ListParagraph"/>
        <w:widowControl w:val="0"/>
        <w:numPr>
          <w:ilvl w:val="0"/>
          <w:numId w:val="16"/>
        </w:numPr>
        <w:tabs>
          <w:tab w:val="left" w:pos="220"/>
          <w:tab w:val="left" w:pos="720"/>
        </w:tabs>
        <w:autoSpaceDE w:val="0"/>
        <w:autoSpaceDN w:val="0"/>
        <w:adjustRightInd w:val="0"/>
        <w:rPr>
          <w:rFonts w:cs="Symbol"/>
        </w:rPr>
      </w:pPr>
      <w:r w:rsidRPr="00074C4A">
        <w:rPr>
          <w:rFonts w:cs="Helvetica"/>
        </w:rPr>
        <w:t xml:space="preserve">Within one </w:t>
      </w:r>
      <w:proofErr w:type="gramStart"/>
      <w:r w:rsidRPr="00074C4A">
        <w:rPr>
          <w:rFonts w:cs="Helvetica"/>
        </w:rPr>
        <w:t>week :</w:t>
      </w:r>
      <w:proofErr w:type="gramEnd"/>
      <w:r w:rsidRPr="00074C4A">
        <w:rPr>
          <w:rFonts w:cs="Helvetica"/>
        </w:rPr>
        <w:t xml:space="preserve"> -20 points </w:t>
      </w:r>
    </w:p>
    <w:p w:rsidR="000A27AB" w:rsidRPr="00074C4A" w:rsidRDefault="000A27AB" w:rsidP="00074C4A">
      <w:pPr>
        <w:pStyle w:val="ListParagraph"/>
        <w:widowControl w:val="0"/>
        <w:numPr>
          <w:ilvl w:val="0"/>
          <w:numId w:val="16"/>
        </w:numPr>
        <w:tabs>
          <w:tab w:val="left" w:pos="220"/>
          <w:tab w:val="left" w:pos="720"/>
        </w:tabs>
        <w:autoSpaceDE w:val="0"/>
        <w:autoSpaceDN w:val="0"/>
        <w:adjustRightInd w:val="0"/>
        <w:rPr>
          <w:rFonts w:cs="Symbol"/>
        </w:rPr>
      </w:pPr>
      <w:r w:rsidRPr="00074C4A">
        <w:rPr>
          <w:rFonts w:cs="Helvetica"/>
        </w:rPr>
        <w:t xml:space="preserve">Within two </w:t>
      </w:r>
      <w:proofErr w:type="gramStart"/>
      <w:r w:rsidRPr="00074C4A">
        <w:rPr>
          <w:rFonts w:cs="Helvetica"/>
        </w:rPr>
        <w:t>weeks :</w:t>
      </w:r>
      <w:proofErr w:type="gramEnd"/>
      <w:r w:rsidRPr="00074C4A">
        <w:rPr>
          <w:rFonts w:cs="Helvetica"/>
        </w:rPr>
        <w:t xml:space="preserve"> -50% points </w:t>
      </w:r>
    </w:p>
    <w:p w:rsidR="000A27AB" w:rsidRPr="00074C4A" w:rsidRDefault="000A27AB" w:rsidP="00074C4A">
      <w:pPr>
        <w:widowControl w:val="0"/>
        <w:tabs>
          <w:tab w:val="left" w:pos="220"/>
          <w:tab w:val="left" w:pos="720"/>
        </w:tabs>
        <w:autoSpaceDE w:val="0"/>
        <w:autoSpaceDN w:val="0"/>
        <w:adjustRightInd w:val="0"/>
        <w:rPr>
          <w:rFonts w:cs="Symbol"/>
        </w:rPr>
      </w:pPr>
      <w:r w:rsidRPr="000A27AB">
        <w:rPr>
          <w:rFonts w:cs="Helvetica"/>
        </w:rPr>
        <w:t xml:space="preserve">Assignments will not be accepted after two weeks later than the due date </w:t>
      </w:r>
    </w:p>
    <w:p w:rsidR="00074C4A" w:rsidRDefault="00074C4A" w:rsidP="00074C4A">
      <w:pPr>
        <w:widowControl w:val="0"/>
        <w:tabs>
          <w:tab w:val="left" w:pos="940"/>
          <w:tab w:val="left" w:pos="1440"/>
        </w:tabs>
        <w:autoSpaceDE w:val="0"/>
        <w:autoSpaceDN w:val="0"/>
        <w:adjustRightInd w:val="0"/>
        <w:rPr>
          <w:rFonts w:cs="Helvetica"/>
          <w:b/>
          <w:bCs/>
        </w:rPr>
      </w:pPr>
    </w:p>
    <w:p w:rsidR="00074C4A" w:rsidRDefault="000A27AB" w:rsidP="00074C4A">
      <w:pPr>
        <w:widowControl w:val="0"/>
        <w:tabs>
          <w:tab w:val="left" w:pos="940"/>
          <w:tab w:val="left" w:pos="1440"/>
        </w:tabs>
        <w:autoSpaceDE w:val="0"/>
        <w:autoSpaceDN w:val="0"/>
        <w:adjustRightInd w:val="0"/>
        <w:rPr>
          <w:rFonts w:cs="Symbol"/>
        </w:rPr>
      </w:pPr>
      <w:r w:rsidRPr="000A27AB">
        <w:rPr>
          <w:rFonts w:cs="Helvetica"/>
          <w:b/>
          <w:bCs/>
        </w:rPr>
        <w:t xml:space="preserve">Policies </w:t>
      </w:r>
      <w:r w:rsidRPr="000A27AB">
        <w:rPr>
          <w:rFonts w:cs="Symbol"/>
        </w:rPr>
        <w:t> </w:t>
      </w:r>
    </w:p>
    <w:p w:rsidR="000A27AB" w:rsidRPr="000A27AB" w:rsidRDefault="000A27AB" w:rsidP="00074C4A">
      <w:pPr>
        <w:widowControl w:val="0"/>
        <w:tabs>
          <w:tab w:val="left" w:pos="940"/>
          <w:tab w:val="left" w:pos="1440"/>
        </w:tabs>
        <w:autoSpaceDE w:val="0"/>
        <w:autoSpaceDN w:val="0"/>
        <w:adjustRightInd w:val="0"/>
        <w:rPr>
          <w:rFonts w:cs="Symbol"/>
        </w:rPr>
      </w:pPr>
      <w:r w:rsidRPr="000A27AB">
        <w:rPr>
          <w:rFonts w:cs="Helvetica"/>
          <w:b/>
          <w:bCs/>
          <w:i/>
          <w:iCs/>
        </w:rPr>
        <w:t xml:space="preserve">Attendance </w:t>
      </w:r>
    </w:p>
    <w:p w:rsidR="000A27AB" w:rsidRPr="00DA0D17" w:rsidRDefault="000A27AB" w:rsidP="00DA0D17">
      <w:pPr>
        <w:pStyle w:val="ListParagraph"/>
        <w:widowControl w:val="0"/>
        <w:numPr>
          <w:ilvl w:val="0"/>
          <w:numId w:val="17"/>
        </w:numPr>
        <w:tabs>
          <w:tab w:val="left" w:pos="220"/>
          <w:tab w:val="left" w:pos="720"/>
        </w:tabs>
        <w:autoSpaceDE w:val="0"/>
        <w:autoSpaceDN w:val="0"/>
        <w:adjustRightInd w:val="0"/>
        <w:rPr>
          <w:rFonts w:cs="Symbol"/>
        </w:rPr>
      </w:pPr>
      <w:r w:rsidRPr="00DA0D17">
        <w:rPr>
          <w:rFonts w:cs="Helvetica"/>
        </w:rPr>
        <w:t xml:space="preserve">Four or five absences will lower one letter grade. </w:t>
      </w:r>
    </w:p>
    <w:p w:rsidR="000A27AB" w:rsidRPr="00DA0D17" w:rsidRDefault="00074C4A" w:rsidP="00DA0D17">
      <w:pPr>
        <w:pStyle w:val="ListParagraph"/>
        <w:widowControl w:val="0"/>
        <w:numPr>
          <w:ilvl w:val="0"/>
          <w:numId w:val="17"/>
        </w:numPr>
        <w:tabs>
          <w:tab w:val="left" w:pos="220"/>
          <w:tab w:val="left" w:pos="720"/>
        </w:tabs>
        <w:autoSpaceDE w:val="0"/>
        <w:autoSpaceDN w:val="0"/>
        <w:adjustRightInd w:val="0"/>
        <w:rPr>
          <w:rFonts w:cs="Symbol"/>
        </w:rPr>
      </w:pPr>
      <w:r w:rsidRPr="00DA0D17">
        <w:rPr>
          <w:rFonts w:cs="Helvetica"/>
        </w:rPr>
        <w:t>S</w:t>
      </w:r>
      <w:r w:rsidR="000A27AB" w:rsidRPr="00DA0D17">
        <w:rPr>
          <w:rFonts w:cs="Helvetica"/>
        </w:rPr>
        <w:t xml:space="preserve">ix absences or more will guarantee a failing grade of the course </w:t>
      </w:r>
    </w:p>
    <w:p w:rsidR="000A27AB" w:rsidRPr="00DA0D17" w:rsidRDefault="000A27AB" w:rsidP="00DA0D17">
      <w:pPr>
        <w:pStyle w:val="ListParagraph"/>
        <w:widowControl w:val="0"/>
        <w:numPr>
          <w:ilvl w:val="0"/>
          <w:numId w:val="17"/>
        </w:numPr>
        <w:tabs>
          <w:tab w:val="left" w:pos="220"/>
          <w:tab w:val="left" w:pos="720"/>
        </w:tabs>
        <w:autoSpaceDE w:val="0"/>
        <w:autoSpaceDN w:val="0"/>
        <w:adjustRightInd w:val="0"/>
        <w:rPr>
          <w:rFonts w:cs="Symbol"/>
        </w:rPr>
      </w:pPr>
      <w:r w:rsidRPr="00DA0D17">
        <w:rPr>
          <w:rFonts w:cs="Helvetica"/>
        </w:rPr>
        <w:t xml:space="preserve">If you would are sick, you should provide a doctor’s note on the next time you come </w:t>
      </w:r>
      <w:r w:rsidRPr="00DA0D17">
        <w:rPr>
          <w:rFonts w:cs="Symbol"/>
        </w:rPr>
        <w:t> </w:t>
      </w:r>
      <w:r w:rsidRPr="00DA0D17">
        <w:rPr>
          <w:rFonts w:cs="Helvetica"/>
        </w:rPr>
        <w:t xml:space="preserve">in to class. </w:t>
      </w:r>
    </w:p>
    <w:p w:rsidR="000A27AB" w:rsidRPr="00DA0D17" w:rsidRDefault="000A27AB" w:rsidP="00DA0D17">
      <w:pPr>
        <w:pStyle w:val="ListParagraph"/>
        <w:widowControl w:val="0"/>
        <w:numPr>
          <w:ilvl w:val="0"/>
          <w:numId w:val="17"/>
        </w:numPr>
        <w:tabs>
          <w:tab w:val="left" w:pos="220"/>
          <w:tab w:val="left" w:pos="720"/>
        </w:tabs>
        <w:autoSpaceDE w:val="0"/>
        <w:autoSpaceDN w:val="0"/>
        <w:adjustRightInd w:val="0"/>
        <w:rPr>
          <w:rFonts w:cs="Symbol"/>
        </w:rPr>
      </w:pPr>
      <w:r w:rsidRPr="00DA0D17">
        <w:rPr>
          <w:rFonts w:cs="Helvetica"/>
        </w:rPr>
        <w:t xml:space="preserve">Any emergency cases should be informed to the instructor prior to the class. </w:t>
      </w:r>
    </w:p>
    <w:p w:rsidR="00074C4A" w:rsidRPr="00DA0D17" w:rsidRDefault="000A27AB" w:rsidP="00DA0D17">
      <w:pPr>
        <w:pStyle w:val="ListParagraph"/>
        <w:widowControl w:val="0"/>
        <w:numPr>
          <w:ilvl w:val="0"/>
          <w:numId w:val="17"/>
        </w:numPr>
        <w:tabs>
          <w:tab w:val="left" w:pos="220"/>
          <w:tab w:val="left" w:pos="720"/>
        </w:tabs>
        <w:autoSpaceDE w:val="0"/>
        <w:autoSpaceDN w:val="0"/>
        <w:adjustRightInd w:val="0"/>
        <w:rPr>
          <w:rFonts w:cs="Symbol"/>
        </w:rPr>
      </w:pPr>
      <w:r w:rsidRPr="00DA0D17">
        <w:rPr>
          <w:rFonts w:cs="Helvetica"/>
        </w:rPr>
        <w:t xml:space="preserve">Being late for more than 10 minute is considered as half absence. </w:t>
      </w:r>
      <w:r w:rsidRPr="00DA0D17">
        <w:rPr>
          <w:rFonts w:cs="Symbol"/>
        </w:rPr>
        <w:t> </w:t>
      </w:r>
    </w:p>
    <w:p w:rsidR="00DA0D17" w:rsidRDefault="00DA0D17" w:rsidP="00074C4A">
      <w:pPr>
        <w:widowControl w:val="0"/>
        <w:tabs>
          <w:tab w:val="left" w:pos="220"/>
          <w:tab w:val="left" w:pos="720"/>
        </w:tabs>
        <w:autoSpaceDE w:val="0"/>
        <w:autoSpaceDN w:val="0"/>
        <w:adjustRightInd w:val="0"/>
        <w:rPr>
          <w:rFonts w:cs="Helvetica"/>
          <w:b/>
          <w:bCs/>
        </w:rPr>
      </w:pPr>
    </w:p>
    <w:p w:rsidR="000A27AB" w:rsidRPr="00DA0D17" w:rsidRDefault="000A27AB" w:rsidP="00074C4A">
      <w:pPr>
        <w:widowControl w:val="0"/>
        <w:tabs>
          <w:tab w:val="left" w:pos="220"/>
          <w:tab w:val="left" w:pos="720"/>
        </w:tabs>
        <w:autoSpaceDE w:val="0"/>
        <w:autoSpaceDN w:val="0"/>
        <w:adjustRightInd w:val="0"/>
        <w:rPr>
          <w:rFonts w:cs="Symbol"/>
          <w:i/>
        </w:rPr>
      </w:pPr>
      <w:r w:rsidRPr="00DA0D17">
        <w:rPr>
          <w:rFonts w:cs="Helvetica"/>
          <w:b/>
          <w:bCs/>
          <w:i/>
        </w:rPr>
        <w:t xml:space="preserve">Etiquette </w:t>
      </w:r>
    </w:p>
    <w:p w:rsidR="000A27AB" w:rsidRPr="00DA0D17" w:rsidRDefault="000A27AB" w:rsidP="00DA0D17">
      <w:pPr>
        <w:pStyle w:val="ListParagraph"/>
        <w:widowControl w:val="0"/>
        <w:numPr>
          <w:ilvl w:val="0"/>
          <w:numId w:val="18"/>
        </w:numPr>
        <w:tabs>
          <w:tab w:val="left" w:pos="220"/>
          <w:tab w:val="left" w:pos="720"/>
        </w:tabs>
        <w:autoSpaceDE w:val="0"/>
        <w:autoSpaceDN w:val="0"/>
        <w:adjustRightInd w:val="0"/>
        <w:rPr>
          <w:rFonts w:cs="Symbol"/>
        </w:rPr>
      </w:pPr>
      <w:r w:rsidRPr="00DA0D17">
        <w:rPr>
          <w:rFonts w:cs="Helvetica"/>
        </w:rPr>
        <w:t xml:space="preserve">Cell-phones are not allowed during class. </w:t>
      </w:r>
    </w:p>
    <w:p w:rsidR="00074C4A" w:rsidRPr="00DA0D17" w:rsidRDefault="000A27AB" w:rsidP="00DA0D17">
      <w:pPr>
        <w:pStyle w:val="ListParagraph"/>
        <w:widowControl w:val="0"/>
        <w:numPr>
          <w:ilvl w:val="0"/>
          <w:numId w:val="18"/>
        </w:numPr>
        <w:tabs>
          <w:tab w:val="left" w:pos="220"/>
          <w:tab w:val="left" w:pos="720"/>
        </w:tabs>
        <w:autoSpaceDE w:val="0"/>
        <w:autoSpaceDN w:val="0"/>
        <w:adjustRightInd w:val="0"/>
        <w:rPr>
          <w:rFonts w:cs="Symbol"/>
        </w:rPr>
      </w:pPr>
      <w:r w:rsidRPr="00DA0D17">
        <w:rPr>
          <w:rFonts w:cs="Helvetica"/>
        </w:rPr>
        <w:t xml:space="preserve">Doing other activities during class such as chatting or </w:t>
      </w:r>
      <w:proofErr w:type="gramStart"/>
      <w:r w:rsidRPr="00DA0D17">
        <w:rPr>
          <w:rFonts w:cs="Helvetica"/>
        </w:rPr>
        <w:t>web-surfing</w:t>
      </w:r>
      <w:proofErr w:type="gramEnd"/>
      <w:r w:rsidRPr="00DA0D17">
        <w:rPr>
          <w:rFonts w:cs="Helvetica"/>
        </w:rPr>
        <w:t xml:space="preserve"> will affect your in- </w:t>
      </w:r>
      <w:r w:rsidRPr="00DA0D17">
        <w:rPr>
          <w:rFonts w:cs="Symbol"/>
        </w:rPr>
        <w:t> </w:t>
      </w:r>
      <w:r w:rsidRPr="00DA0D17">
        <w:rPr>
          <w:rFonts w:cs="Helvetica"/>
        </w:rPr>
        <w:t>class participation</w:t>
      </w:r>
      <w:r w:rsidR="00DA0D17">
        <w:rPr>
          <w:rFonts w:cs="Helvetica"/>
        </w:rPr>
        <w:t xml:space="preserve"> grade</w:t>
      </w:r>
      <w:r w:rsidRPr="00DA0D17">
        <w:rPr>
          <w:rFonts w:cs="Helvetica"/>
        </w:rPr>
        <w:t xml:space="preserve">. </w:t>
      </w:r>
      <w:r w:rsidRPr="00DA0D17">
        <w:rPr>
          <w:rFonts w:cs="Symbol"/>
        </w:rPr>
        <w:t> </w:t>
      </w:r>
    </w:p>
    <w:p w:rsidR="00074C4A" w:rsidRDefault="00074C4A" w:rsidP="00074C4A">
      <w:pPr>
        <w:widowControl w:val="0"/>
        <w:tabs>
          <w:tab w:val="left" w:pos="220"/>
          <w:tab w:val="left" w:pos="720"/>
        </w:tabs>
        <w:autoSpaceDE w:val="0"/>
        <w:autoSpaceDN w:val="0"/>
        <w:adjustRightInd w:val="0"/>
        <w:rPr>
          <w:rFonts w:cs="Symbol"/>
        </w:rPr>
      </w:pPr>
    </w:p>
    <w:p w:rsidR="00074C4A" w:rsidRDefault="000A27AB" w:rsidP="00074C4A">
      <w:pPr>
        <w:widowControl w:val="0"/>
        <w:tabs>
          <w:tab w:val="left" w:pos="220"/>
          <w:tab w:val="left" w:pos="720"/>
        </w:tabs>
        <w:autoSpaceDE w:val="0"/>
        <w:autoSpaceDN w:val="0"/>
        <w:adjustRightInd w:val="0"/>
        <w:rPr>
          <w:rFonts w:cs="Symbol"/>
        </w:rPr>
      </w:pPr>
      <w:r w:rsidRPr="000A27AB">
        <w:rPr>
          <w:rFonts w:cs="Helvetica"/>
          <w:b/>
          <w:bCs/>
        </w:rPr>
        <w:t xml:space="preserve">Information about ADAPTS </w:t>
      </w:r>
      <w:r w:rsidRPr="000A27AB">
        <w:rPr>
          <w:rFonts w:cs="Symbol"/>
        </w:rPr>
        <w:t> </w:t>
      </w:r>
      <w:r w:rsidRPr="000A27AB">
        <w:rPr>
          <w:rFonts w:cs="Helvetica"/>
        </w:rPr>
        <w:t xml:space="preserve">Please visit http://www.adapts.gatech.edu/ </w:t>
      </w:r>
      <w:r w:rsidRPr="000A27AB">
        <w:rPr>
          <w:rFonts w:cs="Symbol"/>
        </w:rPr>
        <w:t> </w:t>
      </w:r>
    </w:p>
    <w:p w:rsidR="00074C4A" w:rsidRDefault="00074C4A" w:rsidP="00074C4A">
      <w:pPr>
        <w:widowControl w:val="0"/>
        <w:tabs>
          <w:tab w:val="left" w:pos="220"/>
          <w:tab w:val="left" w:pos="720"/>
        </w:tabs>
        <w:autoSpaceDE w:val="0"/>
        <w:autoSpaceDN w:val="0"/>
        <w:adjustRightInd w:val="0"/>
        <w:rPr>
          <w:rFonts w:cs="Symbol"/>
        </w:rPr>
      </w:pPr>
    </w:p>
    <w:p w:rsidR="00074C4A" w:rsidRDefault="000A27AB" w:rsidP="00074C4A">
      <w:pPr>
        <w:widowControl w:val="0"/>
        <w:tabs>
          <w:tab w:val="left" w:pos="220"/>
          <w:tab w:val="left" w:pos="720"/>
        </w:tabs>
        <w:autoSpaceDE w:val="0"/>
        <w:autoSpaceDN w:val="0"/>
        <w:adjustRightInd w:val="0"/>
        <w:rPr>
          <w:rFonts w:cs="Symbol"/>
        </w:rPr>
      </w:pPr>
      <w:r w:rsidRPr="000A27AB">
        <w:rPr>
          <w:rFonts w:cs="Helvetica"/>
          <w:b/>
          <w:bCs/>
        </w:rPr>
        <w:t xml:space="preserve">Georgia Tech Honor Code </w:t>
      </w:r>
      <w:r w:rsidRPr="000A27AB">
        <w:rPr>
          <w:rFonts w:cs="Symbol"/>
        </w:rPr>
        <w:t> </w:t>
      </w:r>
      <w:r w:rsidRPr="000A27AB">
        <w:rPr>
          <w:rFonts w:cs="Helvetica"/>
        </w:rPr>
        <w:t xml:space="preserve">Please visit http://www.honor.gatech.edu/ </w:t>
      </w:r>
    </w:p>
    <w:p w:rsidR="00DA0D17" w:rsidRDefault="00DA0D17" w:rsidP="00074C4A">
      <w:pPr>
        <w:widowControl w:val="0"/>
        <w:tabs>
          <w:tab w:val="left" w:pos="220"/>
          <w:tab w:val="left" w:pos="720"/>
        </w:tabs>
        <w:autoSpaceDE w:val="0"/>
        <w:autoSpaceDN w:val="0"/>
        <w:adjustRightInd w:val="0"/>
        <w:rPr>
          <w:rFonts w:cs="Helvetica"/>
          <w:b/>
          <w:bCs/>
        </w:rPr>
      </w:pPr>
    </w:p>
    <w:p w:rsidR="000A27AB" w:rsidRPr="00074C4A" w:rsidRDefault="000A27AB" w:rsidP="00074C4A">
      <w:pPr>
        <w:widowControl w:val="0"/>
        <w:tabs>
          <w:tab w:val="left" w:pos="220"/>
          <w:tab w:val="left" w:pos="720"/>
        </w:tabs>
        <w:autoSpaceDE w:val="0"/>
        <w:autoSpaceDN w:val="0"/>
        <w:adjustRightInd w:val="0"/>
        <w:rPr>
          <w:rFonts w:cs="Symbol"/>
        </w:rPr>
      </w:pPr>
      <w:r w:rsidRPr="000A27AB">
        <w:rPr>
          <w:rFonts w:cs="Helvetica"/>
          <w:b/>
          <w:bCs/>
        </w:rPr>
        <w:t>Class Schedule</w:t>
      </w:r>
    </w:p>
    <w:p w:rsidR="000A27AB" w:rsidRPr="000A27AB" w:rsidRDefault="000A27AB" w:rsidP="000A27AB">
      <w:pPr>
        <w:widowControl w:val="0"/>
        <w:autoSpaceDE w:val="0"/>
        <w:autoSpaceDN w:val="0"/>
        <w:adjustRightInd w:val="0"/>
        <w:rPr>
          <w:rFonts w:cs="Times"/>
        </w:rPr>
      </w:pPr>
      <w:r w:rsidRPr="000A27AB">
        <w:rPr>
          <w:rFonts w:cs="Helvetica"/>
        </w:rPr>
        <w:t xml:space="preserve">Week </w:t>
      </w:r>
      <w:r w:rsidR="00DA0D17">
        <w:rPr>
          <w:rFonts w:cs="Helvetica"/>
        </w:rPr>
        <w:tab/>
      </w:r>
      <w:r w:rsidRPr="000A27AB">
        <w:rPr>
          <w:rFonts w:cs="Helvetica"/>
        </w:rPr>
        <w:t>Subject</w:t>
      </w:r>
    </w:p>
    <w:p w:rsidR="000A27AB" w:rsidRPr="000A27AB" w:rsidRDefault="000A27AB" w:rsidP="00DA0D17">
      <w:pPr>
        <w:widowControl w:val="0"/>
        <w:tabs>
          <w:tab w:val="left" w:pos="220"/>
          <w:tab w:val="left" w:pos="720"/>
        </w:tabs>
        <w:autoSpaceDE w:val="0"/>
        <w:autoSpaceDN w:val="0"/>
        <w:adjustRightInd w:val="0"/>
        <w:ind w:left="720" w:hanging="720"/>
        <w:rPr>
          <w:rFonts w:cs="Times"/>
        </w:rPr>
      </w:pPr>
      <w:r w:rsidRPr="000A27AB">
        <w:rPr>
          <w:rFonts w:cs="Helvetica"/>
        </w:rPr>
        <w:t>1  </w:t>
      </w:r>
      <w:r w:rsidR="00DA0D17">
        <w:rPr>
          <w:rFonts w:cs="Helvetica"/>
        </w:rPr>
        <w:tab/>
      </w:r>
      <w:r w:rsidRPr="000A27AB">
        <w:rPr>
          <w:rFonts w:cs="Helvetica"/>
        </w:rPr>
        <w:t>Introduction to visual design, design elements, ges</w:t>
      </w:r>
      <w:r w:rsidR="00DA0D17">
        <w:rPr>
          <w:rFonts w:cs="Helvetica"/>
        </w:rPr>
        <w:t xml:space="preserve">talt theory, composition rules </w:t>
      </w:r>
      <w:r w:rsidRPr="000A27AB">
        <w:rPr>
          <w:rFonts w:cs="Helvetica"/>
        </w:rPr>
        <w:t xml:space="preserve">placement &amp; proportion, unity &amp; variety) </w:t>
      </w:r>
    </w:p>
    <w:p w:rsidR="000A27AB" w:rsidRPr="000A27AB" w:rsidRDefault="000A27AB" w:rsidP="00DA0D17">
      <w:pPr>
        <w:widowControl w:val="0"/>
        <w:tabs>
          <w:tab w:val="left" w:pos="220"/>
          <w:tab w:val="left" w:pos="720"/>
        </w:tabs>
        <w:autoSpaceDE w:val="0"/>
        <w:autoSpaceDN w:val="0"/>
        <w:adjustRightInd w:val="0"/>
        <w:ind w:left="720" w:hanging="720"/>
        <w:rPr>
          <w:rFonts w:cs="Times"/>
        </w:rPr>
      </w:pPr>
      <w:r w:rsidRPr="000A27AB">
        <w:rPr>
          <w:rFonts w:cs="Helvetica"/>
        </w:rPr>
        <w:t>2  </w:t>
      </w:r>
      <w:r w:rsidR="00DA0D17">
        <w:rPr>
          <w:rFonts w:cs="Helvetica"/>
        </w:rPr>
        <w:tab/>
      </w:r>
      <w:r w:rsidRPr="000A27AB">
        <w:rPr>
          <w:rFonts w:cs="Helvetica"/>
        </w:rPr>
        <w:t xml:space="preserve">Composition (visual hierarchy, emphasis, balance &amp; rhythm) </w:t>
      </w:r>
      <w:r w:rsidRPr="000A27AB">
        <w:rPr>
          <w:rFonts w:cs="Times"/>
        </w:rPr>
        <w:t> </w:t>
      </w:r>
      <w:r w:rsidRPr="000A27AB">
        <w:rPr>
          <w:rFonts w:cs="Helvetica"/>
          <w:i/>
          <w:iCs/>
        </w:rPr>
        <w:t xml:space="preserve">Technical </w:t>
      </w:r>
      <w:proofErr w:type="gramStart"/>
      <w:r w:rsidRPr="000A27AB">
        <w:rPr>
          <w:rFonts w:cs="Helvetica"/>
          <w:i/>
          <w:iCs/>
        </w:rPr>
        <w:t>session :</w:t>
      </w:r>
      <w:proofErr w:type="gramEnd"/>
      <w:r w:rsidRPr="000A27AB">
        <w:rPr>
          <w:rFonts w:cs="Helvetica"/>
          <w:i/>
          <w:iCs/>
        </w:rPr>
        <w:t xml:space="preserve"> Illustrator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3  </w:t>
      </w:r>
      <w:r w:rsidR="00DA0D17">
        <w:rPr>
          <w:rFonts w:cs="Helvetica"/>
        </w:rPr>
        <w:tab/>
      </w:r>
      <w:r w:rsidRPr="000A27AB">
        <w:rPr>
          <w:rFonts w:cs="Helvetica"/>
        </w:rPr>
        <w:t xml:space="preserve">Color, Type </w:t>
      </w:r>
      <w:r w:rsidRPr="000A27AB">
        <w:rPr>
          <w:rFonts w:cs="Times"/>
        </w:rPr>
        <w:t> </w:t>
      </w:r>
      <w:r w:rsidRPr="000A27AB">
        <w:rPr>
          <w:rFonts w:cs="Helvetica"/>
          <w:i/>
          <w:iCs/>
        </w:rPr>
        <w:t xml:space="preserve">Technical </w:t>
      </w:r>
      <w:proofErr w:type="gramStart"/>
      <w:r w:rsidRPr="000A27AB">
        <w:rPr>
          <w:rFonts w:cs="Helvetica"/>
          <w:i/>
          <w:iCs/>
        </w:rPr>
        <w:t>session :</w:t>
      </w:r>
      <w:proofErr w:type="gramEnd"/>
      <w:r w:rsidRPr="000A27AB">
        <w:rPr>
          <w:rFonts w:cs="Helvetica"/>
          <w:i/>
          <w:iCs/>
        </w:rPr>
        <w:t xml:space="preserve"> Illustrator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4  </w:t>
      </w:r>
      <w:r w:rsidR="00DA0D17">
        <w:rPr>
          <w:rFonts w:cs="Helvetica"/>
        </w:rPr>
        <w:tab/>
      </w:r>
      <w:r w:rsidRPr="000A27AB">
        <w:rPr>
          <w:rFonts w:cs="Helvetica"/>
        </w:rPr>
        <w:t xml:space="preserve">Space (size, perspective) </w:t>
      </w:r>
      <w:r w:rsidRPr="000A27AB">
        <w:rPr>
          <w:rFonts w:cs="Times"/>
        </w:rPr>
        <w:t> </w:t>
      </w:r>
      <w:r w:rsidRPr="000A27AB">
        <w:rPr>
          <w:rFonts w:cs="Helvetica"/>
          <w:i/>
          <w:iCs/>
        </w:rPr>
        <w:t xml:space="preserve">Technical </w:t>
      </w:r>
      <w:proofErr w:type="gramStart"/>
      <w:r w:rsidRPr="000A27AB">
        <w:rPr>
          <w:rFonts w:cs="Helvetica"/>
          <w:i/>
          <w:iCs/>
        </w:rPr>
        <w:t>session :</w:t>
      </w:r>
      <w:proofErr w:type="gramEnd"/>
      <w:r w:rsidRPr="000A27AB">
        <w:rPr>
          <w:rFonts w:cs="Helvetica"/>
          <w:i/>
          <w:iCs/>
        </w:rPr>
        <w:t xml:space="preserve"> Photoshop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i/>
          <w:iCs/>
        </w:rPr>
        <w:t>5  </w:t>
      </w:r>
      <w:r w:rsidR="00DA0D17">
        <w:rPr>
          <w:rFonts w:cs="Helvetica"/>
          <w:i/>
          <w:iCs/>
        </w:rPr>
        <w:tab/>
      </w:r>
      <w:r w:rsidRPr="000A27AB">
        <w:rPr>
          <w:rFonts w:cs="Helvetica"/>
        </w:rPr>
        <w:t xml:space="preserve">Digital Imaging (cropping, editing, composing) </w:t>
      </w:r>
      <w:r w:rsidRPr="000A27AB">
        <w:rPr>
          <w:rFonts w:cs="Helvetica"/>
          <w:i/>
          <w:iCs/>
        </w:rPr>
        <w:t xml:space="preserve">Technical </w:t>
      </w:r>
      <w:proofErr w:type="gramStart"/>
      <w:r w:rsidRPr="000A27AB">
        <w:rPr>
          <w:rFonts w:cs="Helvetica"/>
          <w:i/>
          <w:iCs/>
        </w:rPr>
        <w:t>session :</w:t>
      </w:r>
      <w:proofErr w:type="gramEnd"/>
      <w:r w:rsidRPr="000A27AB">
        <w:rPr>
          <w:rFonts w:cs="Helvetica"/>
          <w:i/>
          <w:iCs/>
        </w:rPr>
        <w:t xml:space="preserve"> Photoshop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6  </w:t>
      </w:r>
      <w:r w:rsidR="00DA0D17">
        <w:rPr>
          <w:rFonts w:cs="Helvetica"/>
        </w:rPr>
        <w:tab/>
      </w:r>
      <w:r w:rsidRPr="000A27AB">
        <w:rPr>
          <w:rFonts w:cs="Helvetica"/>
        </w:rPr>
        <w:t xml:space="preserve">Grid &amp; Layout </w:t>
      </w:r>
      <w:r w:rsidRPr="000A27AB">
        <w:rPr>
          <w:rFonts w:cs="Times"/>
        </w:rPr>
        <w:t> </w:t>
      </w:r>
      <w:r w:rsidRPr="000A27AB">
        <w:rPr>
          <w:rFonts w:cs="Helvetica"/>
          <w:i/>
          <w:iCs/>
        </w:rPr>
        <w:t xml:space="preserve">Technical </w:t>
      </w:r>
      <w:proofErr w:type="gramStart"/>
      <w:r w:rsidRPr="000A27AB">
        <w:rPr>
          <w:rFonts w:cs="Helvetica"/>
          <w:i/>
          <w:iCs/>
        </w:rPr>
        <w:t>se</w:t>
      </w:r>
      <w:bookmarkStart w:id="0" w:name="_GoBack"/>
      <w:bookmarkEnd w:id="0"/>
      <w:r w:rsidRPr="000A27AB">
        <w:rPr>
          <w:rFonts w:cs="Helvetica"/>
          <w:i/>
          <w:iCs/>
        </w:rPr>
        <w:t>ssion :</w:t>
      </w:r>
      <w:proofErr w:type="gramEnd"/>
      <w:r w:rsidRPr="000A27AB">
        <w:rPr>
          <w:rFonts w:cs="Helvetica"/>
          <w:i/>
          <w:iCs/>
        </w:rPr>
        <w:t xml:space="preserve"> Adobe </w:t>
      </w:r>
      <w:proofErr w:type="spellStart"/>
      <w:r w:rsidRPr="000A27AB">
        <w:rPr>
          <w:rFonts w:cs="Helvetica"/>
          <w:i/>
          <w:iCs/>
        </w:rPr>
        <w:t>Indesign</w:t>
      </w:r>
      <w:proofErr w:type="spellEnd"/>
      <w:r w:rsidRPr="000A27AB">
        <w:rPr>
          <w:rFonts w:cs="Helvetica"/>
          <w:i/>
          <w:iCs/>
        </w:rPr>
        <w:t xml:space="preserve">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7  </w:t>
      </w:r>
      <w:r w:rsidR="00DA0D17">
        <w:rPr>
          <w:rFonts w:cs="Helvetica"/>
        </w:rPr>
        <w:tab/>
      </w:r>
      <w:r w:rsidRPr="000A27AB">
        <w:rPr>
          <w:rFonts w:cs="Helvetica"/>
        </w:rPr>
        <w:t xml:space="preserve">Brand Identity (Logo design)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8  </w:t>
      </w:r>
      <w:r w:rsidR="00DA0D17">
        <w:rPr>
          <w:rFonts w:cs="Helvetica"/>
        </w:rPr>
        <w:tab/>
      </w:r>
      <w:r w:rsidRPr="000A27AB">
        <w:rPr>
          <w:rFonts w:cs="Helvetica"/>
        </w:rPr>
        <w:t xml:space="preserve">Brand Identity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9  </w:t>
      </w:r>
      <w:r w:rsidR="00DA0D17">
        <w:rPr>
          <w:rFonts w:cs="Helvetica"/>
        </w:rPr>
        <w:tab/>
      </w:r>
      <w:r w:rsidRPr="000A27AB">
        <w:rPr>
          <w:rFonts w:cs="Helvetica"/>
        </w:rPr>
        <w:t xml:space="preserve">Fall recession (Mon), Caricature assemblage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10  </w:t>
      </w:r>
      <w:r w:rsidR="00DA0D17">
        <w:rPr>
          <w:rFonts w:cs="Helvetica"/>
        </w:rPr>
        <w:tab/>
      </w:r>
      <w:r w:rsidRPr="000A27AB">
        <w:rPr>
          <w:rFonts w:cs="Helvetica"/>
        </w:rPr>
        <w:t xml:space="preserve">History of Graphic Design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11  </w:t>
      </w:r>
      <w:r w:rsidR="00DA0D17">
        <w:rPr>
          <w:rFonts w:cs="Helvetica"/>
        </w:rPr>
        <w:tab/>
      </w:r>
      <w:r w:rsidRPr="000A27AB">
        <w:rPr>
          <w:rFonts w:cs="Helvetica"/>
        </w:rPr>
        <w:t xml:space="preserve">Poster design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12  </w:t>
      </w:r>
      <w:r w:rsidR="00DA0D17">
        <w:rPr>
          <w:rFonts w:cs="Helvetica"/>
        </w:rPr>
        <w:tab/>
      </w:r>
      <w:r w:rsidRPr="000A27AB">
        <w:rPr>
          <w:rFonts w:cs="Helvetica"/>
        </w:rPr>
        <w:t xml:space="preserve">Poster design </w:t>
      </w:r>
    </w:p>
    <w:p w:rsidR="000A27AB" w:rsidRPr="000A27AB" w:rsidRDefault="00DA0D17" w:rsidP="00DA0D17">
      <w:pPr>
        <w:widowControl w:val="0"/>
        <w:tabs>
          <w:tab w:val="left" w:pos="220"/>
          <w:tab w:val="left" w:pos="720"/>
        </w:tabs>
        <w:autoSpaceDE w:val="0"/>
        <w:autoSpaceDN w:val="0"/>
        <w:adjustRightInd w:val="0"/>
        <w:rPr>
          <w:rFonts w:cs="Times"/>
        </w:rPr>
      </w:pPr>
      <w:r>
        <w:rPr>
          <w:rFonts w:cs="Helvetica"/>
        </w:rPr>
        <w:t>13  </w:t>
      </w:r>
      <w:r>
        <w:rPr>
          <w:rFonts w:cs="Helvetica"/>
        </w:rPr>
        <w:tab/>
        <w:t>I</w:t>
      </w:r>
      <w:r w:rsidR="000A27AB" w:rsidRPr="000A27AB">
        <w:rPr>
          <w:rFonts w:cs="Helvetica"/>
        </w:rPr>
        <w:t xml:space="preserve">nformation design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14  </w:t>
      </w:r>
      <w:r w:rsidR="00DA0D17">
        <w:rPr>
          <w:rFonts w:cs="Helvetica"/>
        </w:rPr>
        <w:tab/>
      </w:r>
      <w:r w:rsidRPr="000A27AB">
        <w:rPr>
          <w:rFonts w:cs="Helvetica"/>
        </w:rPr>
        <w:t xml:space="preserve">Information design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15  </w:t>
      </w:r>
      <w:r w:rsidR="00DA0D17">
        <w:rPr>
          <w:rFonts w:cs="Helvetica"/>
        </w:rPr>
        <w:tab/>
      </w:r>
      <w:r w:rsidRPr="000A27AB">
        <w:rPr>
          <w:rFonts w:cs="Helvetica"/>
        </w:rPr>
        <w:t xml:space="preserve">Work Day </w:t>
      </w:r>
    </w:p>
    <w:p w:rsidR="000A27AB" w:rsidRPr="000A27AB" w:rsidRDefault="000A27AB" w:rsidP="00DA0D17">
      <w:pPr>
        <w:widowControl w:val="0"/>
        <w:tabs>
          <w:tab w:val="left" w:pos="220"/>
          <w:tab w:val="left" w:pos="720"/>
        </w:tabs>
        <w:autoSpaceDE w:val="0"/>
        <w:autoSpaceDN w:val="0"/>
        <w:adjustRightInd w:val="0"/>
        <w:rPr>
          <w:rFonts w:cs="Times"/>
        </w:rPr>
      </w:pPr>
      <w:r w:rsidRPr="000A27AB">
        <w:rPr>
          <w:rFonts w:cs="Helvetica"/>
        </w:rPr>
        <w:t>16  </w:t>
      </w:r>
      <w:r w:rsidR="00DA0D17">
        <w:rPr>
          <w:rFonts w:cs="Helvetica"/>
        </w:rPr>
        <w:tab/>
      </w:r>
      <w:r w:rsidRPr="000A27AB">
        <w:rPr>
          <w:rFonts w:cs="Helvetica"/>
        </w:rPr>
        <w:t xml:space="preserve">Final Review </w:t>
      </w:r>
    </w:p>
    <w:p w:rsidR="006B389A" w:rsidRPr="000A27AB" w:rsidRDefault="006B389A" w:rsidP="000A27AB"/>
    <w:sectPr w:rsidR="006B389A" w:rsidRPr="000A27AB" w:rsidSect="000A27AB">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5EC6EAD"/>
    <w:multiLevelType w:val="hybridMultilevel"/>
    <w:tmpl w:val="642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67669B"/>
    <w:multiLevelType w:val="hybridMultilevel"/>
    <w:tmpl w:val="298C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C4E7E"/>
    <w:multiLevelType w:val="hybridMultilevel"/>
    <w:tmpl w:val="F078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F7D56"/>
    <w:multiLevelType w:val="hybridMultilevel"/>
    <w:tmpl w:val="2C64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41208"/>
    <w:multiLevelType w:val="hybridMultilevel"/>
    <w:tmpl w:val="C720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331D51"/>
    <w:multiLevelType w:val="hybridMultilevel"/>
    <w:tmpl w:val="C82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C6B04"/>
    <w:multiLevelType w:val="hybridMultilevel"/>
    <w:tmpl w:val="DEF2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81AC0"/>
    <w:multiLevelType w:val="hybridMultilevel"/>
    <w:tmpl w:val="EFB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0B114C"/>
    <w:multiLevelType w:val="hybridMultilevel"/>
    <w:tmpl w:val="7F40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5"/>
  </w:num>
  <w:num w:numId="12">
    <w:abstractNumId w:val="13"/>
  </w:num>
  <w:num w:numId="13">
    <w:abstractNumId w:val="17"/>
  </w:num>
  <w:num w:numId="14">
    <w:abstractNumId w:val="16"/>
  </w:num>
  <w:num w:numId="15">
    <w:abstractNumId w:val="14"/>
  </w:num>
  <w:num w:numId="16">
    <w:abstractNumId w:val="9"/>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0A27AB"/>
    <w:rsid w:val="000416CA"/>
    <w:rsid w:val="00042A36"/>
    <w:rsid w:val="00074C4A"/>
    <w:rsid w:val="000A27AB"/>
    <w:rsid w:val="006B389A"/>
    <w:rsid w:val="00866AFD"/>
    <w:rsid w:val="00DA0D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A2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7AB"/>
    <w:rPr>
      <w:rFonts w:ascii="Lucida Grande" w:hAnsi="Lucida Grande" w:cs="Lucida Grande"/>
      <w:sz w:val="18"/>
      <w:szCs w:val="18"/>
    </w:rPr>
  </w:style>
  <w:style w:type="paragraph" w:styleId="ListParagraph">
    <w:name w:val="List Paragraph"/>
    <w:basedOn w:val="Normal"/>
    <w:uiPriority w:val="34"/>
    <w:qFormat/>
    <w:rsid w:val="000A27AB"/>
    <w:pPr>
      <w:ind w:left="720"/>
      <w:contextualSpacing/>
    </w:pPr>
  </w:style>
  <w:style w:type="character" w:styleId="Hyperlink">
    <w:name w:val="Hyperlink"/>
    <w:basedOn w:val="DefaultParagraphFont"/>
    <w:uiPriority w:val="99"/>
    <w:semiHidden/>
    <w:unhideWhenUsed/>
    <w:rsid w:val="00042A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7AB"/>
    <w:rPr>
      <w:rFonts w:ascii="Lucida Grande" w:hAnsi="Lucida Grande" w:cs="Lucida Grande"/>
      <w:sz w:val="18"/>
      <w:szCs w:val="18"/>
    </w:rPr>
  </w:style>
  <w:style w:type="paragraph" w:styleId="ListParagraph">
    <w:name w:val="List Paragraph"/>
    <w:basedOn w:val="Normal"/>
    <w:uiPriority w:val="34"/>
    <w:qFormat/>
    <w:rsid w:val="000A27A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chu35@gatech.edu"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620</Words>
  <Characters>3537</Characters>
  <Application>Microsoft Word 12.0.0</Application>
  <DocSecurity>0</DocSecurity>
  <Lines>29</Lines>
  <Paragraphs>7</Paragraphs>
  <ScaleCrop>false</ScaleCrop>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Carol Senf</cp:lastModifiedBy>
  <cp:revision>3</cp:revision>
  <dcterms:created xsi:type="dcterms:W3CDTF">2012-12-03T17:26:00Z</dcterms:created>
  <dcterms:modified xsi:type="dcterms:W3CDTF">2012-12-04T19:02:00Z</dcterms:modified>
</cp:coreProperties>
</file>