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E372B" w14:textId="2C62BEFD" w:rsidR="00A95091" w:rsidRDefault="00064F1F" w:rsidP="004B2C90">
      <w:pPr>
        <w:rPr>
          <w:rFonts w:ascii="Elephant" w:hAnsi="Elephant" w:cs="Times New Roman"/>
          <w:sz w:val="72"/>
          <w:szCs w:val="56"/>
        </w:rPr>
      </w:pPr>
      <w:r w:rsidRPr="004B2C90">
        <w:rPr>
          <w:rFonts w:ascii="Elephant" w:hAnsi="Elephant" w:cs="Times New Roman"/>
          <w:sz w:val="72"/>
          <w:szCs w:val="56"/>
        </w:rPr>
        <w:t>Creative Writing</w:t>
      </w:r>
      <w:r w:rsidR="00AA3EEB">
        <w:rPr>
          <w:rFonts w:ascii="Elephant" w:hAnsi="Elephant" w:cs="Times New Roman"/>
          <w:sz w:val="72"/>
          <w:szCs w:val="56"/>
        </w:rPr>
        <w:t xml:space="preserve">: </w:t>
      </w:r>
    </w:p>
    <w:p w14:paraId="60B7458F" w14:textId="77777777" w:rsidR="00AA3EEB" w:rsidRPr="00AA3EEB" w:rsidRDefault="00EF6D45" w:rsidP="004B2C90">
      <w:pPr>
        <w:rPr>
          <w:rFonts w:ascii="Elephant" w:hAnsi="Elephant" w:cs="Times New Roman"/>
          <w:sz w:val="44"/>
          <w:szCs w:val="44"/>
        </w:rPr>
      </w:pPr>
      <w:r>
        <w:rPr>
          <w:rFonts w:ascii="Elephant" w:hAnsi="Elephant" w:cs="Times New Roman"/>
          <w:sz w:val="44"/>
          <w:szCs w:val="44"/>
        </w:rPr>
        <w:t>Writing for Stage &amp;/or Screen</w:t>
      </w:r>
    </w:p>
    <w:p w14:paraId="71F47017" w14:textId="77777777" w:rsidR="00A95091" w:rsidRPr="004B2C90" w:rsidRDefault="00DC6944" w:rsidP="004B2C90">
      <w:pPr>
        <w:jc w:val="right"/>
        <w:rPr>
          <w:rFonts w:ascii="Elephant" w:hAnsi="Elephant" w:cs="Times New Roman"/>
          <w:sz w:val="32"/>
          <w:szCs w:val="32"/>
        </w:rPr>
      </w:pPr>
      <w:r>
        <w:rPr>
          <w:rFonts w:ascii="Elephant" w:hAnsi="Elephant" w:cs="Times New Roman"/>
          <w:sz w:val="32"/>
          <w:szCs w:val="32"/>
        </w:rPr>
        <w:t>Spring 2018</w:t>
      </w:r>
    </w:p>
    <w:p w14:paraId="497D06D6" w14:textId="77777777" w:rsidR="00654347" w:rsidRPr="00C037C9" w:rsidRDefault="00654347">
      <w:pPr>
        <w:rPr>
          <w:rFonts w:cs="Times New Roman"/>
          <w:sz w:val="20"/>
          <w:szCs w:val="20"/>
        </w:rPr>
      </w:pPr>
    </w:p>
    <w:p w14:paraId="5C7C098C" w14:textId="77777777" w:rsidR="009C751A" w:rsidRPr="00C037C9" w:rsidRDefault="009C751A">
      <w:pPr>
        <w:rPr>
          <w:rFonts w:cs="Times New Roman"/>
          <w:sz w:val="20"/>
          <w:szCs w:val="20"/>
        </w:rPr>
      </w:pPr>
    </w:p>
    <w:tbl>
      <w:tblPr>
        <w:tblStyle w:val="TableGrid"/>
        <w:tblW w:w="8730" w:type="dxa"/>
        <w:tblInd w:w="378" w:type="dxa"/>
        <w:tblLook w:val="04A0" w:firstRow="1" w:lastRow="0" w:firstColumn="1" w:lastColumn="0" w:noHBand="0" w:noVBand="1"/>
      </w:tblPr>
      <w:tblGrid>
        <w:gridCol w:w="1440"/>
        <w:gridCol w:w="3510"/>
        <w:gridCol w:w="1260"/>
        <w:gridCol w:w="2520"/>
      </w:tblGrid>
      <w:tr w:rsidR="00654347" w:rsidRPr="00C037C9" w14:paraId="51D321F8" w14:textId="77777777" w:rsidTr="00425FA2">
        <w:tc>
          <w:tcPr>
            <w:tcW w:w="1440" w:type="dxa"/>
          </w:tcPr>
          <w:p w14:paraId="1D87167B" w14:textId="77777777" w:rsidR="00654347" w:rsidRPr="00C037C9" w:rsidRDefault="00654347">
            <w:pPr>
              <w:rPr>
                <w:rFonts w:cs="Times New Roman"/>
                <w:b/>
                <w:sz w:val="20"/>
                <w:szCs w:val="20"/>
              </w:rPr>
            </w:pPr>
            <w:r w:rsidRPr="00C037C9">
              <w:rPr>
                <w:rFonts w:cs="Times New Roman"/>
                <w:b/>
                <w:sz w:val="20"/>
                <w:szCs w:val="20"/>
              </w:rPr>
              <w:t>Instructor</w:t>
            </w:r>
          </w:p>
        </w:tc>
        <w:tc>
          <w:tcPr>
            <w:tcW w:w="3510" w:type="dxa"/>
          </w:tcPr>
          <w:p w14:paraId="62761F42" w14:textId="77777777" w:rsidR="00654347" w:rsidRPr="00C037C9" w:rsidRDefault="005A7B16">
            <w:pPr>
              <w:rPr>
                <w:rFonts w:cs="Times New Roman"/>
                <w:sz w:val="20"/>
                <w:szCs w:val="20"/>
              </w:rPr>
            </w:pPr>
            <w:r>
              <w:rPr>
                <w:rFonts w:cs="Times New Roman"/>
                <w:sz w:val="20"/>
                <w:szCs w:val="20"/>
              </w:rPr>
              <w:t xml:space="preserve">Dr. </w:t>
            </w:r>
            <w:r w:rsidR="00654347" w:rsidRPr="00C037C9">
              <w:rPr>
                <w:rFonts w:cs="Times New Roman"/>
                <w:sz w:val="20"/>
                <w:szCs w:val="20"/>
              </w:rPr>
              <w:t>JC Reilly</w:t>
            </w:r>
          </w:p>
        </w:tc>
        <w:tc>
          <w:tcPr>
            <w:tcW w:w="1260" w:type="dxa"/>
          </w:tcPr>
          <w:p w14:paraId="689A181E" w14:textId="77777777" w:rsidR="00654347" w:rsidRPr="00C037C9" w:rsidRDefault="009C751A">
            <w:pPr>
              <w:rPr>
                <w:rFonts w:cs="Times New Roman"/>
                <w:b/>
                <w:sz w:val="20"/>
                <w:szCs w:val="20"/>
              </w:rPr>
            </w:pPr>
            <w:r w:rsidRPr="00C037C9">
              <w:rPr>
                <w:rFonts w:cs="Times New Roman"/>
                <w:b/>
                <w:sz w:val="20"/>
                <w:szCs w:val="20"/>
              </w:rPr>
              <w:t>Class</w:t>
            </w:r>
          </w:p>
        </w:tc>
        <w:tc>
          <w:tcPr>
            <w:tcW w:w="2520" w:type="dxa"/>
          </w:tcPr>
          <w:p w14:paraId="7A9C1B60" w14:textId="77777777" w:rsidR="00654347" w:rsidRPr="00C037C9" w:rsidRDefault="009C751A" w:rsidP="00C20BB4">
            <w:pPr>
              <w:rPr>
                <w:rFonts w:cs="Times New Roman"/>
                <w:sz w:val="20"/>
                <w:szCs w:val="20"/>
              </w:rPr>
            </w:pPr>
            <w:r w:rsidRPr="00C037C9">
              <w:rPr>
                <w:rFonts w:cs="Times New Roman"/>
                <w:sz w:val="20"/>
                <w:szCs w:val="20"/>
              </w:rPr>
              <w:t>L</w:t>
            </w:r>
            <w:r w:rsidR="00562D8E">
              <w:rPr>
                <w:rFonts w:cs="Times New Roman"/>
                <w:sz w:val="20"/>
                <w:szCs w:val="20"/>
              </w:rPr>
              <w:t>M</w:t>
            </w:r>
            <w:r w:rsidRPr="00C037C9">
              <w:rPr>
                <w:rFonts w:cs="Times New Roman"/>
                <w:sz w:val="20"/>
                <w:szCs w:val="20"/>
              </w:rPr>
              <w:t xml:space="preserve">C </w:t>
            </w:r>
            <w:r w:rsidR="00064F1F">
              <w:rPr>
                <w:rFonts w:cs="Times New Roman"/>
                <w:sz w:val="20"/>
                <w:szCs w:val="20"/>
              </w:rPr>
              <w:t>323</w:t>
            </w:r>
            <w:r w:rsidR="00C20BB4">
              <w:rPr>
                <w:rFonts w:cs="Times New Roman"/>
                <w:sz w:val="20"/>
                <w:szCs w:val="20"/>
              </w:rPr>
              <w:t>6</w:t>
            </w:r>
            <w:r w:rsidR="005A7B16">
              <w:rPr>
                <w:rFonts w:cs="Times New Roman"/>
                <w:sz w:val="20"/>
                <w:szCs w:val="20"/>
              </w:rPr>
              <w:t>-X</w:t>
            </w:r>
          </w:p>
        </w:tc>
      </w:tr>
      <w:tr w:rsidR="00654347" w:rsidRPr="00C037C9" w14:paraId="065DD0A4" w14:textId="77777777" w:rsidTr="00425FA2">
        <w:tc>
          <w:tcPr>
            <w:tcW w:w="1440" w:type="dxa"/>
          </w:tcPr>
          <w:p w14:paraId="2BCAF6BE" w14:textId="77777777" w:rsidR="00654347" w:rsidRPr="00C037C9" w:rsidRDefault="00654347">
            <w:pPr>
              <w:rPr>
                <w:rFonts w:cs="Times New Roman"/>
                <w:b/>
                <w:sz w:val="20"/>
                <w:szCs w:val="20"/>
              </w:rPr>
            </w:pPr>
            <w:r w:rsidRPr="00C037C9">
              <w:rPr>
                <w:rFonts w:cs="Times New Roman"/>
                <w:b/>
                <w:sz w:val="20"/>
                <w:szCs w:val="20"/>
              </w:rPr>
              <w:t>E-mail</w:t>
            </w:r>
          </w:p>
        </w:tc>
        <w:tc>
          <w:tcPr>
            <w:tcW w:w="3510" w:type="dxa"/>
          </w:tcPr>
          <w:p w14:paraId="2468B416" w14:textId="77777777" w:rsidR="00654347" w:rsidRPr="00C037C9" w:rsidRDefault="00654347" w:rsidP="00600129">
            <w:pPr>
              <w:rPr>
                <w:rFonts w:cs="Times New Roman"/>
                <w:sz w:val="20"/>
                <w:szCs w:val="20"/>
              </w:rPr>
            </w:pPr>
            <w:r w:rsidRPr="00C037C9">
              <w:rPr>
                <w:rFonts w:cs="Times New Roman"/>
                <w:sz w:val="20"/>
                <w:szCs w:val="20"/>
              </w:rPr>
              <w:t>jc.reilly@l</w:t>
            </w:r>
            <w:r w:rsidR="00600129">
              <w:rPr>
                <w:rFonts w:cs="Times New Roman"/>
                <w:sz w:val="20"/>
                <w:szCs w:val="20"/>
              </w:rPr>
              <w:t>m</w:t>
            </w:r>
            <w:r w:rsidRPr="00C037C9">
              <w:rPr>
                <w:rFonts w:cs="Times New Roman"/>
                <w:sz w:val="20"/>
                <w:szCs w:val="20"/>
              </w:rPr>
              <w:t>c.gatech.edu</w:t>
            </w:r>
          </w:p>
        </w:tc>
        <w:tc>
          <w:tcPr>
            <w:tcW w:w="1260" w:type="dxa"/>
          </w:tcPr>
          <w:p w14:paraId="5FD17A65" w14:textId="77777777" w:rsidR="00654347" w:rsidRPr="00C037C9" w:rsidRDefault="0031572F">
            <w:pPr>
              <w:rPr>
                <w:rFonts w:cs="Times New Roman"/>
                <w:b/>
                <w:sz w:val="20"/>
                <w:szCs w:val="20"/>
              </w:rPr>
            </w:pPr>
            <w:r>
              <w:rPr>
                <w:rFonts w:cs="Times New Roman"/>
                <w:b/>
                <w:sz w:val="20"/>
                <w:szCs w:val="20"/>
              </w:rPr>
              <w:t>Pre-Req</w:t>
            </w:r>
          </w:p>
        </w:tc>
        <w:tc>
          <w:tcPr>
            <w:tcW w:w="2520" w:type="dxa"/>
          </w:tcPr>
          <w:p w14:paraId="02515CB2" w14:textId="77777777" w:rsidR="00654347" w:rsidRPr="00C037C9" w:rsidRDefault="0031572F">
            <w:pPr>
              <w:rPr>
                <w:rFonts w:cs="Times New Roman"/>
                <w:sz w:val="20"/>
                <w:szCs w:val="20"/>
              </w:rPr>
            </w:pPr>
            <w:r>
              <w:rPr>
                <w:rFonts w:cs="Times New Roman"/>
                <w:sz w:val="20"/>
                <w:szCs w:val="20"/>
              </w:rPr>
              <w:t>ENGL 1102</w:t>
            </w:r>
          </w:p>
        </w:tc>
      </w:tr>
      <w:tr w:rsidR="0031572F" w:rsidRPr="00C037C9" w14:paraId="7B4F2D2D" w14:textId="77777777" w:rsidTr="00425FA2">
        <w:tc>
          <w:tcPr>
            <w:tcW w:w="1440" w:type="dxa"/>
          </w:tcPr>
          <w:p w14:paraId="5819CAFE" w14:textId="77777777" w:rsidR="0031572F" w:rsidRPr="00C037C9" w:rsidRDefault="0031572F">
            <w:pPr>
              <w:rPr>
                <w:rFonts w:cs="Times New Roman"/>
                <w:b/>
                <w:sz w:val="20"/>
                <w:szCs w:val="20"/>
              </w:rPr>
            </w:pPr>
            <w:r w:rsidRPr="00C037C9">
              <w:rPr>
                <w:rFonts w:cs="Times New Roman"/>
                <w:b/>
                <w:sz w:val="20"/>
                <w:szCs w:val="20"/>
              </w:rPr>
              <w:t>Phone</w:t>
            </w:r>
          </w:p>
        </w:tc>
        <w:tc>
          <w:tcPr>
            <w:tcW w:w="3510" w:type="dxa"/>
          </w:tcPr>
          <w:p w14:paraId="708D5192" w14:textId="77777777" w:rsidR="0031572F" w:rsidRPr="00C037C9" w:rsidRDefault="0020340B">
            <w:pPr>
              <w:rPr>
                <w:rFonts w:cs="Times New Roman"/>
                <w:sz w:val="20"/>
                <w:szCs w:val="20"/>
              </w:rPr>
            </w:pPr>
            <w:r>
              <w:rPr>
                <w:rFonts w:cs="Times New Roman"/>
                <w:sz w:val="20"/>
                <w:szCs w:val="20"/>
              </w:rPr>
              <w:t>404-</w:t>
            </w:r>
            <w:r w:rsidR="0031572F" w:rsidRPr="00C037C9">
              <w:rPr>
                <w:rFonts w:cs="Times New Roman"/>
                <w:sz w:val="20"/>
                <w:szCs w:val="20"/>
              </w:rPr>
              <w:t>385-7546 (e-mail is better, though)</w:t>
            </w:r>
          </w:p>
        </w:tc>
        <w:tc>
          <w:tcPr>
            <w:tcW w:w="1260" w:type="dxa"/>
          </w:tcPr>
          <w:p w14:paraId="787F40C0" w14:textId="2FD59678" w:rsidR="0031572F" w:rsidRPr="00C037C9" w:rsidRDefault="0031572F" w:rsidP="00A556FC">
            <w:pPr>
              <w:rPr>
                <w:rFonts w:cs="Times New Roman"/>
                <w:b/>
                <w:sz w:val="20"/>
                <w:szCs w:val="20"/>
              </w:rPr>
            </w:pPr>
            <w:bookmarkStart w:id="0" w:name="_GoBack"/>
            <w:bookmarkEnd w:id="0"/>
          </w:p>
        </w:tc>
        <w:tc>
          <w:tcPr>
            <w:tcW w:w="2520" w:type="dxa"/>
          </w:tcPr>
          <w:p w14:paraId="44E4098D" w14:textId="3F11FAF6" w:rsidR="0031572F" w:rsidRPr="00C037C9" w:rsidRDefault="0031572F" w:rsidP="00A556FC">
            <w:pPr>
              <w:rPr>
                <w:rFonts w:cs="Times New Roman"/>
                <w:sz w:val="20"/>
                <w:szCs w:val="20"/>
              </w:rPr>
            </w:pPr>
          </w:p>
        </w:tc>
      </w:tr>
      <w:tr w:rsidR="0031572F" w:rsidRPr="00C037C9" w14:paraId="1594C7E1" w14:textId="77777777" w:rsidTr="00425FA2">
        <w:tc>
          <w:tcPr>
            <w:tcW w:w="1440" w:type="dxa"/>
          </w:tcPr>
          <w:p w14:paraId="27851814" w14:textId="77777777" w:rsidR="0031572F" w:rsidRPr="00C037C9" w:rsidRDefault="0031572F">
            <w:pPr>
              <w:rPr>
                <w:rFonts w:cs="Times New Roman"/>
                <w:b/>
                <w:sz w:val="20"/>
                <w:szCs w:val="20"/>
              </w:rPr>
            </w:pPr>
            <w:r w:rsidRPr="00C037C9">
              <w:rPr>
                <w:rFonts w:cs="Times New Roman"/>
                <w:b/>
                <w:sz w:val="20"/>
                <w:szCs w:val="20"/>
              </w:rPr>
              <w:t>Office</w:t>
            </w:r>
          </w:p>
        </w:tc>
        <w:tc>
          <w:tcPr>
            <w:tcW w:w="3510" w:type="dxa"/>
          </w:tcPr>
          <w:p w14:paraId="37F96D24" w14:textId="77777777" w:rsidR="0031572F" w:rsidRPr="00C037C9" w:rsidRDefault="0031572F">
            <w:pPr>
              <w:rPr>
                <w:rFonts w:cs="Times New Roman"/>
                <w:sz w:val="20"/>
                <w:szCs w:val="20"/>
              </w:rPr>
            </w:pPr>
            <w:r w:rsidRPr="00C037C9">
              <w:rPr>
                <w:rFonts w:cs="Times New Roman"/>
                <w:sz w:val="20"/>
                <w:szCs w:val="20"/>
              </w:rPr>
              <w:t>Skiles 332</w:t>
            </w:r>
          </w:p>
        </w:tc>
        <w:tc>
          <w:tcPr>
            <w:tcW w:w="1260" w:type="dxa"/>
          </w:tcPr>
          <w:p w14:paraId="76DCC88E" w14:textId="77777777" w:rsidR="0031572F" w:rsidRPr="00C037C9" w:rsidRDefault="0031572F" w:rsidP="00A556FC">
            <w:pPr>
              <w:rPr>
                <w:rFonts w:cs="Times New Roman"/>
                <w:b/>
                <w:sz w:val="20"/>
                <w:szCs w:val="20"/>
              </w:rPr>
            </w:pPr>
          </w:p>
        </w:tc>
        <w:tc>
          <w:tcPr>
            <w:tcW w:w="2520" w:type="dxa"/>
          </w:tcPr>
          <w:p w14:paraId="0F06DE8F" w14:textId="77777777" w:rsidR="0031572F" w:rsidRPr="00C037C9" w:rsidRDefault="0031572F" w:rsidP="00A556FC">
            <w:pPr>
              <w:rPr>
                <w:rFonts w:cs="Times New Roman"/>
                <w:sz w:val="20"/>
                <w:szCs w:val="20"/>
              </w:rPr>
            </w:pPr>
          </w:p>
        </w:tc>
      </w:tr>
      <w:tr w:rsidR="00654347" w:rsidRPr="00C037C9" w14:paraId="0608325B" w14:textId="77777777" w:rsidTr="00425FA2">
        <w:tc>
          <w:tcPr>
            <w:tcW w:w="1440" w:type="dxa"/>
          </w:tcPr>
          <w:p w14:paraId="07C4B17F" w14:textId="77777777" w:rsidR="00654347" w:rsidRPr="00C037C9" w:rsidRDefault="00654347">
            <w:pPr>
              <w:rPr>
                <w:rFonts w:cs="Times New Roman"/>
                <w:b/>
                <w:sz w:val="20"/>
                <w:szCs w:val="20"/>
              </w:rPr>
            </w:pPr>
            <w:r w:rsidRPr="00C037C9">
              <w:rPr>
                <w:rFonts w:cs="Times New Roman"/>
                <w:b/>
                <w:sz w:val="20"/>
                <w:szCs w:val="20"/>
              </w:rPr>
              <w:t>Office Hours</w:t>
            </w:r>
          </w:p>
        </w:tc>
        <w:tc>
          <w:tcPr>
            <w:tcW w:w="3510" w:type="dxa"/>
          </w:tcPr>
          <w:p w14:paraId="1FDA15CD" w14:textId="77777777" w:rsidR="00654347" w:rsidRPr="00C037C9" w:rsidRDefault="00462CA1" w:rsidP="00462CA1">
            <w:pPr>
              <w:rPr>
                <w:rFonts w:cs="Times New Roman"/>
                <w:sz w:val="20"/>
                <w:szCs w:val="20"/>
              </w:rPr>
            </w:pPr>
            <w:r>
              <w:rPr>
                <w:rFonts w:cs="Times New Roman"/>
                <w:sz w:val="20"/>
                <w:szCs w:val="20"/>
              </w:rPr>
              <w:t>M</w:t>
            </w:r>
            <w:r w:rsidR="00673BAC">
              <w:rPr>
                <w:rFonts w:cs="Times New Roman"/>
                <w:sz w:val="20"/>
                <w:szCs w:val="20"/>
              </w:rPr>
              <w:t xml:space="preserve">:  </w:t>
            </w:r>
            <w:r>
              <w:rPr>
                <w:rFonts w:cs="Times New Roman"/>
                <w:sz w:val="20"/>
                <w:szCs w:val="20"/>
              </w:rPr>
              <w:t>11:00-12:00</w:t>
            </w:r>
          </w:p>
        </w:tc>
        <w:tc>
          <w:tcPr>
            <w:tcW w:w="1260" w:type="dxa"/>
          </w:tcPr>
          <w:p w14:paraId="0C8329F3" w14:textId="77777777" w:rsidR="00654347" w:rsidRPr="00C037C9" w:rsidRDefault="009C751A">
            <w:pPr>
              <w:rPr>
                <w:rFonts w:cs="Times New Roman"/>
                <w:b/>
                <w:sz w:val="20"/>
                <w:szCs w:val="20"/>
              </w:rPr>
            </w:pPr>
            <w:r w:rsidRPr="00C037C9">
              <w:rPr>
                <w:rFonts w:cs="Times New Roman"/>
                <w:b/>
                <w:sz w:val="20"/>
                <w:szCs w:val="20"/>
              </w:rPr>
              <w:t>Class Time</w:t>
            </w:r>
          </w:p>
        </w:tc>
        <w:tc>
          <w:tcPr>
            <w:tcW w:w="2520" w:type="dxa"/>
          </w:tcPr>
          <w:p w14:paraId="1EED05E7" w14:textId="77777777" w:rsidR="00654347" w:rsidRPr="00C037C9" w:rsidRDefault="005A7B16" w:rsidP="004F38E0">
            <w:pPr>
              <w:rPr>
                <w:rFonts w:cs="Times New Roman"/>
                <w:sz w:val="20"/>
                <w:szCs w:val="20"/>
              </w:rPr>
            </w:pPr>
            <w:r>
              <w:rPr>
                <w:rFonts w:cs="Times New Roman"/>
                <w:sz w:val="20"/>
                <w:szCs w:val="20"/>
              </w:rPr>
              <w:t>9:30-10:4</w:t>
            </w:r>
            <w:r w:rsidR="00462CA1">
              <w:rPr>
                <w:rFonts w:cs="Times New Roman"/>
                <w:sz w:val="20"/>
                <w:szCs w:val="20"/>
              </w:rPr>
              <w:t>5 MW</w:t>
            </w:r>
          </w:p>
        </w:tc>
      </w:tr>
      <w:tr w:rsidR="0031572F" w:rsidRPr="00C037C9" w14:paraId="2EE48374" w14:textId="77777777" w:rsidTr="00425FA2">
        <w:tc>
          <w:tcPr>
            <w:tcW w:w="1440" w:type="dxa"/>
          </w:tcPr>
          <w:p w14:paraId="038092D2" w14:textId="77777777" w:rsidR="0031572F" w:rsidRPr="00C037C9" w:rsidRDefault="0031572F">
            <w:pPr>
              <w:rPr>
                <w:rFonts w:cs="Times New Roman"/>
                <w:sz w:val="20"/>
                <w:szCs w:val="20"/>
              </w:rPr>
            </w:pPr>
          </w:p>
        </w:tc>
        <w:tc>
          <w:tcPr>
            <w:tcW w:w="3510" w:type="dxa"/>
          </w:tcPr>
          <w:p w14:paraId="768D39E2" w14:textId="77777777" w:rsidR="0031572F" w:rsidRPr="00C037C9" w:rsidRDefault="00673BAC" w:rsidP="004F38E0">
            <w:pPr>
              <w:rPr>
                <w:rFonts w:cs="Times New Roman"/>
                <w:sz w:val="20"/>
                <w:szCs w:val="20"/>
              </w:rPr>
            </w:pPr>
            <w:r>
              <w:rPr>
                <w:rFonts w:cs="Times New Roman"/>
                <w:sz w:val="20"/>
                <w:szCs w:val="20"/>
              </w:rPr>
              <w:t>Or b</w:t>
            </w:r>
            <w:r w:rsidR="0031572F" w:rsidRPr="00C037C9">
              <w:rPr>
                <w:rFonts w:cs="Times New Roman"/>
                <w:sz w:val="20"/>
                <w:szCs w:val="20"/>
              </w:rPr>
              <w:t>y appt.</w:t>
            </w:r>
            <w:r w:rsidR="004F38E0">
              <w:rPr>
                <w:rFonts w:cs="Times New Roman"/>
                <w:sz w:val="20"/>
                <w:szCs w:val="20"/>
              </w:rPr>
              <w:t>/ e-mail me</w:t>
            </w:r>
          </w:p>
        </w:tc>
        <w:tc>
          <w:tcPr>
            <w:tcW w:w="1260" w:type="dxa"/>
          </w:tcPr>
          <w:p w14:paraId="22F28AC4" w14:textId="77777777" w:rsidR="0031572F" w:rsidRPr="00C037C9" w:rsidRDefault="0031572F" w:rsidP="00A556FC">
            <w:pPr>
              <w:rPr>
                <w:rFonts w:cs="Times New Roman"/>
                <w:b/>
                <w:sz w:val="20"/>
                <w:szCs w:val="20"/>
              </w:rPr>
            </w:pPr>
            <w:r w:rsidRPr="00C037C9">
              <w:rPr>
                <w:rFonts w:cs="Times New Roman"/>
                <w:b/>
                <w:sz w:val="20"/>
                <w:szCs w:val="20"/>
              </w:rPr>
              <w:t>Location</w:t>
            </w:r>
          </w:p>
        </w:tc>
        <w:tc>
          <w:tcPr>
            <w:tcW w:w="2520" w:type="dxa"/>
          </w:tcPr>
          <w:p w14:paraId="4DC237D3" w14:textId="77777777" w:rsidR="0031572F" w:rsidRPr="00C037C9" w:rsidRDefault="0031572F" w:rsidP="00A556FC">
            <w:pPr>
              <w:rPr>
                <w:rFonts w:cs="Times New Roman"/>
                <w:sz w:val="20"/>
                <w:szCs w:val="20"/>
              </w:rPr>
            </w:pPr>
            <w:r w:rsidRPr="00C037C9">
              <w:rPr>
                <w:rFonts w:cs="Times New Roman"/>
                <w:sz w:val="20"/>
                <w:szCs w:val="20"/>
              </w:rPr>
              <w:t xml:space="preserve">Skiles </w:t>
            </w:r>
            <w:r w:rsidR="00064F1F">
              <w:rPr>
                <w:rFonts w:cs="Times New Roman"/>
                <w:sz w:val="20"/>
                <w:szCs w:val="20"/>
              </w:rPr>
              <w:t>343</w:t>
            </w:r>
          </w:p>
        </w:tc>
      </w:tr>
    </w:tbl>
    <w:p w14:paraId="0F93BEE7" w14:textId="77777777" w:rsidR="00654347" w:rsidRPr="00C037C9" w:rsidRDefault="00654347">
      <w:pPr>
        <w:rPr>
          <w:rFonts w:cs="Times New Roman"/>
          <w:sz w:val="20"/>
          <w:szCs w:val="20"/>
        </w:rPr>
      </w:pPr>
    </w:p>
    <w:p w14:paraId="320F5B84" w14:textId="77777777" w:rsidR="00654347" w:rsidRPr="00C037C9" w:rsidRDefault="00654347">
      <w:pPr>
        <w:rPr>
          <w:rFonts w:cs="Times New Roman"/>
          <w:sz w:val="20"/>
          <w:szCs w:val="20"/>
        </w:rPr>
      </w:pPr>
    </w:p>
    <w:p w14:paraId="1236A841" w14:textId="77777777" w:rsidR="009C751A" w:rsidRDefault="005978C8">
      <w:pPr>
        <w:rPr>
          <w:rFonts w:cs="Times New Roman"/>
          <w:b/>
          <w:sz w:val="28"/>
          <w:szCs w:val="28"/>
        </w:rPr>
      </w:pPr>
      <w:r w:rsidRPr="00483D18">
        <w:rPr>
          <w:rFonts w:cs="Times New Roman"/>
          <w:b/>
          <w:sz w:val="28"/>
          <w:szCs w:val="28"/>
        </w:rPr>
        <w:t>Description:</w:t>
      </w:r>
    </w:p>
    <w:p w14:paraId="55E17C29" w14:textId="77777777" w:rsidR="00AA3EEB" w:rsidRDefault="0020340B">
      <w:pPr>
        <w:rPr>
          <w:rFonts w:cs="Times New Roman"/>
          <w:sz w:val="20"/>
          <w:szCs w:val="20"/>
        </w:rPr>
      </w:pPr>
      <w:r>
        <w:rPr>
          <w:rFonts w:cs="Times New Roman"/>
          <w:sz w:val="20"/>
          <w:szCs w:val="20"/>
        </w:rPr>
        <w:t xml:space="preserve">This course will help students develop creative writing techniques in </w:t>
      </w:r>
      <w:r w:rsidR="00A158AB">
        <w:rPr>
          <w:rFonts w:cs="Times New Roman"/>
          <w:sz w:val="20"/>
          <w:szCs w:val="20"/>
        </w:rPr>
        <w:t xml:space="preserve">short, </w:t>
      </w:r>
      <w:r w:rsidR="00CE293E">
        <w:rPr>
          <w:rFonts w:cs="Times New Roman"/>
          <w:sz w:val="20"/>
          <w:szCs w:val="20"/>
        </w:rPr>
        <w:t xml:space="preserve">narrative </w:t>
      </w:r>
      <w:r w:rsidR="00EF6D45">
        <w:rPr>
          <w:rFonts w:cs="Times New Roman"/>
          <w:sz w:val="20"/>
          <w:szCs w:val="20"/>
        </w:rPr>
        <w:t>scriptwriting</w:t>
      </w:r>
      <w:r w:rsidR="00F05BEE">
        <w:rPr>
          <w:rFonts w:cs="Times New Roman"/>
          <w:sz w:val="20"/>
          <w:szCs w:val="20"/>
        </w:rPr>
        <w:t xml:space="preserve"> (though there is one fiction assignment</w:t>
      </w:r>
      <w:r w:rsidR="00CE293E">
        <w:rPr>
          <w:rFonts w:cs="Times New Roman"/>
          <w:sz w:val="20"/>
          <w:szCs w:val="20"/>
        </w:rPr>
        <w:t xml:space="preserve"> to get your feet wet</w:t>
      </w:r>
      <w:r w:rsidR="00F05BEE">
        <w:rPr>
          <w:rFonts w:cs="Times New Roman"/>
          <w:sz w:val="20"/>
          <w:szCs w:val="20"/>
        </w:rPr>
        <w:t>)</w:t>
      </w:r>
      <w:r>
        <w:rPr>
          <w:rFonts w:cs="Times New Roman"/>
          <w:sz w:val="20"/>
          <w:szCs w:val="20"/>
        </w:rPr>
        <w:t xml:space="preserve">.  The course will discuss elements of form, craft, language, style, theme, character, plot, </w:t>
      </w:r>
      <w:r w:rsidR="00311466">
        <w:rPr>
          <w:rFonts w:cs="Times New Roman"/>
          <w:sz w:val="20"/>
          <w:szCs w:val="20"/>
        </w:rPr>
        <w:t xml:space="preserve">story, </w:t>
      </w:r>
      <w:r>
        <w:rPr>
          <w:rFonts w:cs="Times New Roman"/>
          <w:sz w:val="20"/>
          <w:szCs w:val="20"/>
        </w:rPr>
        <w:t xml:space="preserve">genre conventions, etc., </w:t>
      </w:r>
      <w:r w:rsidR="00577CA1">
        <w:rPr>
          <w:rFonts w:cs="Times New Roman"/>
          <w:sz w:val="20"/>
          <w:szCs w:val="20"/>
        </w:rPr>
        <w:t xml:space="preserve">etc., </w:t>
      </w:r>
      <w:r>
        <w:rPr>
          <w:rFonts w:cs="Times New Roman"/>
          <w:sz w:val="20"/>
          <w:szCs w:val="20"/>
        </w:rPr>
        <w:t xml:space="preserve">both as they pertain to creative writing </w:t>
      </w:r>
      <w:r w:rsidR="00577CA1">
        <w:rPr>
          <w:rFonts w:cs="Times New Roman"/>
          <w:sz w:val="20"/>
          <w:szCs w:val="20"/>
        </w:rPr>
        <w:t xml:space="preserve">more </w:t>
      </w:r>
      <w:r>
        <w:rPr>
          <w:rFonts w:cs="Times New Roman"/>
          <w:sz w:val="20"/>
          <w:szCs w:val="20"/>
        </w:rPr>
        <w:t>generally and to writing for films</w:t>
      </w:r>
      <w:r w:rsidR="00EF6D45">
        <w:rPr>
          <w:rFonts w:cs="Times New Roman"/>
          <w:sz w:val="20"/>
          <w:szCs w:val="20"/>
        </w:rPr>
        <w:t xml:space="preserve"> and for the stage</w:t>
      </w:r>
      <w:r>
        <w:rPr>
          <w:rFonts w:cs="Times New Roman"/>
          <w:sz w:val="20"/>
          <w:szCs w:val="20"/>
        </w:rPr>
        <w:t xml:space="preserve"> specifically.  We will </w:t>
      </w:r>
      <w:r w:rsidR="00577CA1">
        <w:rPr>
          <w:rFonts w:cs="Times New Roman"/>
          <w:sz w:val="20"/>
          <w:szCs w:val="20"/>
        </w:rPr>
        <w:t xml:space="preserve">use scriptwriting software to write our </w:t>
      </w:r>
      <w:r w:rsidR="00CE293E">
        <w:rPr>
          <w:rFonts w:cs="Times New Roman"/>
          <w:sz w:val="20"/>
          <w:szCs w:val="20"/>
        </w:rPr>
        <w:t>scripts</w:t>
      </w:r>
      <w:r w:rsidR="00577CA1">
        <w:rPr>
          <w:rFonts w:cs="Times New Roman"/>
          <w:sz w:val="20"/>
          <w:szCs w:val="20"/>
        </w:rPr>
        <w:t xml:space="preserve">, and </w:t>
      </w:r>
      <w:r>
        <w:rPr>
          <w:rFonts w:cs="Times New Roman"/>
          <w:sz w:val="20"/>
          <w:szCs w:val="20"/>
        </w:rPr>
        <w:t xml:space="preserve">examine </w:t>
      </w:r>
      <w:r w:rsidR="00577CA1">
        <w:rPr>
          <w:rFonts w:cs="Times New Roman"/>
          <w:sz w:val="20"/>
          <w:szCs w:val="20"/>
        </w:rPr>
        <w:t xml:space="preserve">and analyze </w:t>
      </w:r>
      <w:r>
        <w:rPr>
          <w:rFonts w:cs="Times New Roman"/>
          <w:sz w:val="20"/>
          <w:szCs w:val="20"/>
        </w:rPr>
        <w:t>screenplays and films for inspiration as well as direction.  Students will develop several s</w:t>
      </w:r>
      <w:r w:rsidR="00DD0CBA">
        <w:rPr>
          <w:rFonts w:cs="Times New Roman"/>
          <w:sz w:val="20"/>
          <w:szCs w:val="20"/>
        </w:rPr>
        <w:t>cript</w:t>
      </w:r>
      <w:r>
        <w:rPr>
          <w:rFonts w:cs="Times New Roman"/>
          <w:sz w:val="20"/>
          <w:szCs w:val="20"/>
        </w:rPr>
        <w:t xml:space="preserve">s, from ideas to drafts…to drafts…to drafts…to polished, producible </w:t>
      </w:r>
      <w:r w:rsidR="00CE293E">
        <w:rPr>
          <w:rFonts w:cs="Times New Roman"/>
          <w:sz w:val="20"/>
          <w:szCs w:val="20"/>
        </w:rPr>
        <w:t xml:space="preserve">plays and </w:t>
      </w:r>
      <w:r>
        <w:rPr>
          <w:rFonts w:cs="Times New Roman"/>
          <w:sz w:val="20"/>
          <w:szCs w:val="20"/>
        </w:rPr>
        <w:t xml:space="preserve">films, through invention exercises, revision exercises, small group feedback, large group workshops, etc.  Additionally students will </w:t>
      </w:r>
      <w:r w:rsidR="00577CA1">
        <w:rPr>
          <w:rFonts w:cs="Times New Roman"/>
          <w:sz w:val="20"/>
          <w:szCs w:val="20"/>
        </w:rPr>
        <w:t>be expected</w:t>
      </w:r>
      <w:r w:rsidR="00DD0CBA">
        <w:rPr>
          <w:rFonts w:cs="Times New Roman"/>
          <w:sz w:val="20"/>
          <w:szCs w:val="20"/>
        </w:rPr>
        <w:t xml:space="preserve"> to </w:t>
      </w:r>
      <w:r>
        <w:rPr>
          <w:rFonts w:cs="Times New Roman"/>
          <w:sz w:val="20"/>
          <w:szCs w:val="20"/>
        </w:rPr>
        <w:t xml:space="preserve">attend </w:t>
      </w:r>
      <w:r w:rsidR="00DC6944">
        <w:rPr>
          <w:rFonts w:cs="Times New Roman"/>
          <w:sz w:val="20"/>
          <w:szCs w:val="20"/>
        </w:rPr>
        <w:t xml:space="preserve">a </w:t>
      </w:r>
      <w:r>
        <w:rPr>
          <w:rFonts w:cs="Times New Roman"/>
          <w:sz w:val="20"/>
          <w:szCs w:val="20"/>
        </w:rPr>
        <w:t>current in-the-theate</w:t>
      </w:r>
      <w:r w:rsidR="00DC6944">
        <w:rPr>
          <w:rFonts w:cs="Times New Roman"/>
          <w:sz w:val="20"/>
          <w:szCs w:val="20"/>
        </w:rPr>
        <w:t xml:space="preserve">r </w:t>
      </w:r>
      <w:r w:rsidR="00CE293E">
        <w:rPr>
          <w:rFonts w:cs="Times New Roman"/>
          <w:sz w:val="20"/>
          <w:szCs w:val="20"/>
        </w:rPr>
        <w:t xml:space="preserve">play </w:t>
      </w:r>
      <w:r>
        <w:rPr>
          <w:rFonts w:cs="Times New Roman"/>
          <w:sz w:val="20"/>
          <w:szCs w:val="20"/>
        </w:rPr>
        <w:t xml:space="preserve">to develop critical eyes towards </w:t>
      </w:r>
      <w:r w:rsidR="00CE293E">
        <w:rPr>
          <w:rFonts w:cs="Times New Roman"/>
          <w:sz w:val="20"/>
          <w:szCs w:val="20"/>
        </w:rPr>
        <w:t>drama</w:t>
      </w:r>
      <w:r>
        <w:rPr>
          <w:rFonts w:cs="Times New Roman"/>
          <w:sz w:val="20"/>
          <w:szCs w:val="20"/>
        </w:rPr>
        <w:t xml:space="preserve">, </w:t>
      </w:r>
      <w:r w:rsidR="00DD0CBA">
        <w:rPr>
          <w:rFonts w:cs="Times New Roman"/>
          <w:sz w:val="20"/>
          <w:szCs w:val="20"/>
        </w:rPr>
        <w:t xml:space="preserve">analyze examples of play scripts and screenplays, </w:t>
      </w:r>
      <w:r>
        <w:rPr>
          <w:rFonts w:cs="Times New Roman"/>
          <w:sz w:val="20"/>
          <w:szCs w:val="20"/>
        </w:rPr>
        <w:t xml:space="preserve"> and write reflexively about the work they and others have produced in order to contextualize, understand, and app</w:t>
      </w:r>
      <w:r w:rsidR="00577CA1">
        <w:rPr>
          <w:rFonts w:cs="Times New Roman"/>
          <w:sz w:val="20"/>
          <w:szCs w:val="20"/>
        </w:rPr>
        <w:t>reciate craft</w:t>
      </w:r>
      <w:r>
        <w:rPr>
          <w:rFonts w:cs="Times New Roman"/>
          <w:sz w:val="20"/>
          <w:szCs w:val="20"/>
        </w:rPr>
        <w:t>.</w:t>
      </w:r>
    </w:p>
    <w:p w14:paraId="466513BA" w14:textId="77777777" w:rsidR="0020340B" w:rsidRDefault="0020340B">
      <w:pPr>
        <w:rPr>
          <w:rFonts w:cs="Times New Roman"/>
          <w:sz w:val="20"/>
          <w:szCs w:val="20"/>
        </w:rPr>
      </w:pPr>
    </w:p>
    <w:p w14:paraId="2EB29073" w14:textId="77777777" w:rsidR="00AA3EEB" w:rsidRDefault="0020340B">
      <w:pPr>
        <w:rPr>
          <w:rFonts w:cs="Times New Roman"/>
          <w:sz w:val="20"/>
          <w:szCs w:val="20"/>
        </w:rPr>
      </w:pPr>
      <w:r>
        <w:rPr>
          <w:rFonts w:cs="Times New Roman"/>
          <w:sz w:val="20"/>
          <w:szCs w:val="20"/>
        </w:rPr>
        <w:t>This course has a second function, and that is to pr</w:t>
      </w:r>
      <w:r w:rsidR="008725B0">
        <w:rPr>
          <w:rFonts w:cs="Times New Roman"/>
          <w:sz w:val="20"/>
          <w:szCs w:val="20"/>
        </w:rPr>
        <w:t>ovide workable, shootable screenplay</w:t>
      </w:r>
      <w:r>
        <w:rPr>
          <w:rFonts w:cs="Times New Roman"/>
          <w:sz w:val="20"/>
          <w:szCs w:val="20"/>
        </w:rPr>
        <w:t>s for Professor John Thornton’s LMC 3406 Video Production c</w:t>
      </w:r>
      <w:r w:rsidR="00577CA1">
        <w:rPr>
          <w:rFonts w:cs="Times New Roman"/>
          <w:sz w:val="20"/>
          <w:szCs w:val="20"/>
        </w:rPr>
        <w:t>lass to produce.  All students who</w:t>
      </w:r>
      <w:r w:rsidR="008725B0">
        <w:rPr>
          <w:rFonts w:cs="Times New Roman"/>
          <w:sz w:val="20"/>
          <w:szCs w:val="20"/>
        </w:rPr>
        <w:t xml:space="preserve"> remain in this section of creat</w:t>
      </w:r>
      <w:r w:rsidR="00577CA1">
        <w:rPr>
          <w:rFonts w:cs="Times New Roman"/>
          <w:sz w:val="20"/>
          <w:szCs w:val="20"/>
        </w:rPr>
        <w:t>ive writing should be prepared to allow free access to their screenplays, with writer credit</w:t>
      </w:r>
      <w:r w:rsidR="008725B0">
        <w:rPr>
          <w:rFonts w:cs="Times New Roman"/>
          <w:sz w:val="20"/>
          <w:szCs w:val="20"/>
        </w:rPr>
        <w:t xml:space="preserve"> on any final film</w:t>
      </w:r>
      <w:r w:rsidR="00DD0CBA">
        <w:rPr>
          <w:rFonts w:cs="Times New Roman"/>
          <w:sz w:val="20"/>
          <w:szCs w:val="20"/>
        </w:rPr>
        <w:t xml:space="preserve">, so that students in later </w:t>
      </w:r>
      <w:r w:rsidR="00577CA1">
        <w:rPr>
          <w:rFonts w:cs="Times New Roman"/>
          <w:sz w:val="20"/>
          <w:szCs w:val="20"/>
        </w:rPr>
        <w:t>section</w:t>
      </w:r>
      <w:r w:rsidR="00DD0CBA">
        <w:rPr>
          <w:rFonts w:cs="Times New Roman"/>
          <w:sz w:val="20"/>
          <w:szCs w:val="20"/>
        </w:rPr>
        <w:t>s</w:t>
      </w:r>
      <w:r w:rsidR="00577CA1">
        <w:rPr>
          <w:rFonts w:cs="Times New Roman"/>
          <w:sz w:val="20"/>
          <w:szCs w:val="20"/>
        </w:rPr>
        <w:t xml:space="preserve"> LMC 3406 will be able to bring your screenplays to life.  More information about how this process works will be forthcoming.</w:t>
      </w:r>
    </w:p>
    <w:p w14:paraId="135C695E" w14:textId="77777777" w:rsidR="003A2990" w:rsidRDefault="003A2990">
      <w:pPr>
        <w:rPr>
          <w:rFonts w:cs="Times New Roman"/>
          <w:sz w:val="20"/>
          <w:szCs w:val="20"/>
        </w:rPr>
      </w:pPr>
    </w:p>
    <w:p w14:paraId="5B42E99A" w14:textId="77777777" w:rsidR="009130C5" w:rsidRPr="003A2990" w:rsidRDefault="009130C5">
      <w:pPr>
        <w:rPr>
          <w:rFonts w:cs="Times New Roman"/>
          <w:sz w:val="20"/>
          <w:szCs w:val="20"/>
        </w:rPr>
      </w:pPr>
    </w:p>
    <w:p w14:paraId="3108AA77" w14:textId="77777777" w:rsidR="00530DC0" w:rsidRPr="0007125D" w:rsidRDefault="004D2504">
      <w:pPr>
        <w:rPr>
          <w:rFonts w:cs="Times New Roman"/>
          <w:b/>
          <w:sz w:val="28"/>
          <w:szCs w:val="28"/>
        </w:rPr>
      </w:pPr>
      <w:r>
        <w:rPr>
          <w:rFonts w:cs="Times New Roman"/>
          <w:b/>
          <w:sz w:val="28"/>
          <w:szCs w:val="28"/>
        </w:rPr>
        <w:t>Learning Outcomes</w:t>
      </w:r>
      <w:r w:rsidR="00530DC0" w:rsidRPr="0007125D">
        <w:rPr>
          <w:rFonts w:cs="Times New Roman"/>
          <w:b/>
          <w:sz w:val="28"/>
          <w:szCs w:val="28"/>
        </w:rPr>
        <w:t>:</w:t>
      </w:r>
    </w:p>
    <w:p w14:paraId="348051D3" w14:textId="77777777" w:rsidR="00530DC0" w:rsidRPr="00C037C9" w:rsidRDefault="00530DC0">
      <w:pPr>
        <w:rPr>
          <w:rFonts w:cs="Times New Roman"/>
          <w:sz w:val="20"/>
          <w:szCs w:val="20"/>
        </w:rPr>
      </w:pPr>
      <w:r w:rsidRPr="00C037C9">
        <w:rPr>
          <w:rFonts w:cs="Times New Roman"/>
          <w:sz w:val="20"/>
          <w:szCs w:val="20"/>
        </w:rPr>
        <w:t>Upon successful completion of this class, students will be able to</w:t>
      </w:r>
      <w:r w:rsidR="00B7110E">
        <w:rPr>
          <w:rFonts w:cs="Times New Roman"/>
          <w:sz w:val="20"/>
          <w:szCs w:val="20"/>
        </w:rPr>
        <w:t>:</w:t>
      </w:r>
    </w:p>
    <w:p w14:paraId="39CFE724" w14:textId="77777777" w:rsidR="00064F1F" w:rsidRDefault="00064F1F" w:rsidP="002609D9">
      <w:pPr>
        <w:pStyle w:val="ListParagraph"/>
        <w:numPr>
          <w:ilvl w:val="0"/>
          <w:numId w:val="8"/>
        </w:numPr>
        <w:rPr>
          <w:rFonts w:cs="Times New Roman"/>
          <w:sz w:val="20"/>
          <w:szCs w:val="20"/>
        </w:rPr>
      </w:pPr>
      <w:r>
        <w:rPr>
          <w:rFonts w:cs="Times New Roman"/>
          <w:sz w:val="20"/>
          <w:szCs w:val="20"/>
        </w:rPr>
        <w:t xml:space="preserve">Advance their understanding </w:t>
      </w:r>
      <w:r w:rsidR="00EB2CD8">
        <w:rPr>
          <w:rFonts w:cs="Times New Roman"/>
          <w:sz w:val="20"/>
          <w:szCs w:val="20"/>
        </w:rPr>
        <w:t>of what constitutes readable, interesting, and dynamic creative writing;</w:t>
      </w:r>
    </w:p>
    <w:p w14:paraId="77E32199" w14:textId="77777777" w:rsidR="00EB2CD8" w:rsidRDefault="00BE0EE8" w:rsidP="002609D9">
      <w:pPr>
        <w:pStyle w:val="ListParagraph"/>
        <w:numPr>
          <w:ilvl w:val="0"/>
          <w:numId w:val="8"/>
        </w:numPr>
        <w:rPr>
          <w:rFonts w:cs="Times New Roman"/>
          <w:sz w:val="20"/>
          <w:szCs w:val="20"/>
        </w:rPr>
      </w:pPr>
      <w:r>
        <w:rPr>
          <w:rFonts w:cs="Times New Roman"/>
          <w:sz w:val="20"/>
          <w:szCs w:val="20"/>
        </w:rPr>
        <w:t>Develop,</w:t>
      </w:r>
      <w:r w:rsidR="00EB2CD8">
        <w:rPr>
          <w:rFonts w:cs="Times New Roman"/>
          <w:sz w:val="20"/>
          <w:szCs w:val="20"/>
        </w:rPr>
        <w:t xml:space="preserve"> revise</w:t>
      </w:r>
      <w:r>
        <w:rPr>
          <w:rFonts w:cs="Times New Roman"/>
          <w:sz w:val="20"/>
          <w:szCs w:val="20"/>
        </w:rPr>
        <w:t>, and polish</w:t>
      </w:r>
      <w:r w:rsidR="00EB2CD8">
        <w:rPr>
          <w:rFonts w:cs="Times New Roman"/>
          <w:sz w:val="20"/>
          <w:szCs w:val="20"/>
        </w:rPr>
        <w:t xml:space="preserve"> several </w:t>
      </w:r>
      <w:r w:rsidR="00C51C2A">
        <w:rPr>
          <w:rFonts w:cs="Times New Roman"/>
          <w:sz w:val="20"/>
          <w:szCs w:val="20"/>
        </w:rPr>
        <w:t xml:space="preserve">short </w:t>
      </w:r>
      <w:r w:rsidR="00EF6D45">
        <w:rPr>
          <w:rFonts w:cs="Times New Roman"/>
          <w:sz w:val="20"/>
          <w:szCs w:val="20"/>
        </w:rPr>
        <w:t>scripts</w:t>
      </w:r>
      <w:r w:rsidR="00155711">
        <w:rPr>
          <w:rFonts w:cs="Times New Roman"/>
          <w:sz w:val="20"/>
          <w:szCs w:val="20"/>
        </w:rPr>
        <w:t xml:space="preserve"> (plus one short fiction story)</w:t>
      </w:r>
      <w:r w:rsidR="00C51C2A">
        <w:rPr>
          <w:rFonts w:cs="Times New Roman"/>
          <w:sz w:val="20"/>
          <w:szCs w:val="20"/>
        </w:rPr>
        <w:t xml:space="preserve"> in preparation for them to be </w:t>
      </w:r>
      <w:r w:rsidR="00EF6D45">
        <w:rPr>
          <w:rFonts w:cs="Times New Roman"/>
          <w:sz w:val="20"/>
          <w:szCs w:val="20"/>
        </w:rPr>
        <w:t xml:space="preserve">staged or </w:t>
      </w:r>
      <w:r w:rsidR="00C51C2A">
        <w:rPr>
          <w:rFonts w:cs="Times New Roman"/>
          <w:sz w:val="20"/>
          <w:szCs w:val="20"/>
        </w:rPr>
        <w:t>filmed in a later semester</w:t>
      </w:r>
      <w:r w:rsidR="00155711">
        <w:rPr>
          <w:rFonts w:cs="Times New Roman"/>
          <w:sz w:val="20"/>
          <w:szCs w:val="20"/>
        </w:rPr>
        <w:t>, outside the scope of this class</w:t>
      </w:r>
      <w:r>
        <w:rPr>
          <w:rFonts w:cs="Times New Roman"/>
          <w:sz w:val="20"/>
          <w:szCs w:val="20"/>
        </w:rPr>
        <w:t>;</w:t>
      </w:r>
    </w:p>
    <w:p w14:paraId="5F8CDC66" w14:textId="77777777" w:rsidR="00B7110E" w:rsidRPr="002609D9" w:rsidRDefault="00B7110E" w:rsidP="002609D9">
      <w:pPr>
        <w:pStyle w:val="ListParagraph"/>
        <w:numPr>
          <w:ilvl w:val="0"/>
          <w:numId w:val="8"/>
        </w:numPr>
        <w:rPr>
          <w:rFonts w:cs="Times New Roman"/>
          <w:sz w:val="20"/>
          <w:szCs w:val="20"/>
        </w:rPr>
      </w:pPr>
      <w:r w:rsidRPr="002609D9">
        <w:rPr>
          <w:rFonts w:cs="Times New Roman"/>
          <w:sz w:val="20"/>
          <w:szCs w:val="20"/>
        </w:rPr>
        <w:t>Read</w:t>
      </w:r>
      <w:r w:rsidR="0007343F">
        <w:rPr>
          <w:rFonts w:cs="Times New Roman"/>
          <w:sz w:val="20"/>
          <w:szCs w:val="20"/>
        </w:rPr>
        <w:t xml:space="preserve">, </w:t>
      </w:r>
      <w:r w:rsidRPr="002609D9">
        <w:rPr>
          <w:rFonts w:cs="Times New Roman"/>
          <w:sz w:val="20"/>
          <w:szCs w:val="20"/>
        </w:rPr>
        <w:t xml:space="preserve"> analyze</w:t>
      </w:r>
      <w:r w:rsidR="0007343F">
        <w:rPr>
          <w:rFonts w:cs="Times New Roman"/>
          <w:sz w:val="20"/>
          <w:szCs w:val="20"/>
        </w:rPr>
        <w:t>, and communicate</w:t>
      </w:r>
      <w:r w:rsidRPr="002609D9">
        <w:rPr>
          <w:rFonts w:cs="Times New Roman"/>
          <w:sz w:val="20"/>
          <w:szCs w:val="20"/>
        </w:rPr>
        <w:t xml:space="preserve"> more contextually and skillfully;</w:t>
      </w:r>
    </w:p>
    <w:p w14:paraId="39F00B99" w14:textId="77777777" w:rsidR="00B7110E" w:rsidRDefault="00B7110E" w:rsidP="002609D9">
      <w:pPr>
        <w:pStyle w:val="ListParagraph"/>
        <w:numPr>
          <w:ilvl w:val="0"/>
          <w:numId w:val="8"/>
        </w:numPr>
        <w:rPr>
          <w:rFonts w:cs="Times New Roman"/>
          <w:sz w:val="20"/>
          <w:szCs w:val="20"/>
        </w:rPr>
      </w:pPr>
      <w:r w:rsidRPr="002609D9">
        <w:rPr>
          <w:rFonts w:cs="Times New Roman"/>
          <w:sz w:val="20"/>
          <w:szCs w:val="20"/>
        </w:rPr>
        <w:t>Engage in critical di</w:t>
      </w:r>
      <w:r w:rsidR="002609D9" w:rsidRPr="002609D9">
        <w:rPr>
          <w:rFonts w:cs="Times New Roman"/>
          <w:sz w:val="20"/>
          <w:szCs w:val="20"/>
        </w:rPr>
        <w:t xml:space="preserve">scussion of </w:t>
      </w:r>
      <w:r w:rsidR="00EB2CD8">
        <w:rPr>
          <w:rFonts w:cs="Times New Roman"/>
          <w:sz w:val="20"/>
          <w:szCs w:val="20"/>
        </w:rPr>
        <w:t>creative</w:t>
      </w:r>
      <w:r w:rsidR="008F684A">
        <w:rPr>
          <w:rFonts w:cs="Times New Roman"/>
          <w:sz w:val="20"/>
          <w:szCs w:val="20"/>
        </w:rPr>
        <w:t xml:space="preserve"> </w:t>
      </w:r>
      <w:r w:rsidR="002609D9" w:rsidRPr="002609D9">
        <w:rPr>
          <w:rFonts w:cs="Times New Roman"/>
          <w:sz w:val="20"/>
          <w:szCs w:val="20"/>
        </w:rPr>
        <w:t>works</w:t>
      </w:r>
      <w:r w:rsidR="0007343F">
        <w:rPr>
          <w:rFonts w:cs="Times New Roman"/>
          <w:sz w:val="20"/>
          <w:szCs w:val="20"/>
        </w:rPr>
        <w:t xml:space="preserve"> </w:t>
      </w:r>
      <w:r w:rsidR="00EB2CD8">
        <w:rPr>
          <w:rFonts w:cs="Times New Roman"/>
          <w:sz w:val="20"/>
          <w:szCs w:val="20"/>
        </w:rPr>
        <w:t xml:space="preserve">by </w:t>
      </w:r>
      <w:r w:rsidR="00BE0EE8">
        <w:rPr>
          <w:rFonts w:cs="Times New Roman"/>
          <w:sz w:val="20"/>
          <w:szCs w:val="20"/>
        </w:rPr>
        <w:t>fellow students as well as published</w:t>
      </w:r>
      <w:r w:rsidR="00A311D0">
        <w:rPr>
          <w:rFonts w:cs="Times New Roman"/>
          <w:sz w:val="20"/>
          <w:szCs w:val="20"/>
        </w:rPr>
        <w:t xml:space="preserve"> </w:t>
      </w:r>
      <w:r w:rsidR="00EF6D45">
        <w:rPr>
          <w:rFonts w:cs="Times New Roman"/>
          <w:sz w:val="20"/>
          <w:szCs w:val="20"/>
        </w:rPr>
        <w:t xml:space="preserve">playwrights and screenwriters; </w:t>
      </w:r>
    </w:p>
    <w:p w14:paraId="48F9BE8E" w14:textId="77777777" w:rsidR="00BE0EE8" w:rsidRPr="002609D9" w:rsidRDefault="00BE0EE8" w:rsidP="002609D9">
      <w:pPr>
        <w:pStyle w:val="ListParagraph"/>
        <w:numPr>
          <w:ilvl w:val="0"/>
          <w:numId w:val="8"/>
        </w:numPr>
        <w:rPr>
          <w:rFonts w:cs="Times New Roman"/>
          <w:sz w:val="20"/>
          <w:szCs w:val="20"/>
        </w:rPr>
      </w:pPr>
      <w:r>
        <w:rPr>
          <w:rFonts w:cs="Times New Roman"/>
          <w:sz w:val="20"/>
          <w:szCs w:val="20"/>
        </w:rPr>
        <w:t>Assess</w:t>
      </w:r>
      <w:r w:rsidR="002C0AD5">
        <w:rPr>
          <w:rFonts w:cs="Times New Roman"/>
          <w:sz w:val="20"/>
          <w:szCs w:val="20"/>
        </w:rPr>
        <w:t xml:space="preserve"> their own writing for</w:t>
      </w:r>
      <w:r w:rsidR="008F1F73">
        <w:rPr>
          <w:rFonts w:cs="Times New Roman"/>
          <w:sz w:val="20"/>
          <w:szCs w:val="20"/>
        </w:rPr>
        <w:t xml:space="preserve"> strengths and areas</w:t>
      </w:r>
      <w:r w:rsidR="002C0AD5">
        <w:rPr>
          <w:rFonts w:cs="Times New Roman"/>
          <w:sz w:val="20"/>
          <w:szCs w:val="20"/>
        </w:rPr>
        <w:t xml:space="preserve"> for improvement, </w:t>
      </w:r>
      <w:r w:rsidR="008F1F73">
        <w:rPr>
          <w:rFonts w:cs="Times New Roman"/>
          <w:sz w:val="20"/>
          <w:szCs w:val="20"/>
        </w:rPr>
        <w:t>and be able t</w:t>
      </w:r>
      <w:r w:rsidR="002C0AD5">
        <w:rPr>
          <w:rFonts w:cs="Times New Roman"/>
          <w:sz w:val="20"/>
          <w:szCs w:val="20"/>
        </w:rPr>
        <w:t>o articulate this information; and</w:t>
      </w:r>
    </w:p>
    <w:p w14:paraId="30101C7D" w14:textId="77777777" w:rsidR="0068592B" w:rsidRDefault="0068592B" w:rsidP="002609D9">
      <w:pPr>
        <w:pStyle w:val="ListParagraph"/>
        <w:numPr>
          <w:ilvl w:val="0"/>
          <w:numId w:val="8"/>
        </w:numPr>
        <w:rPr>
          <w:rFonts w:cs="Times New Roman"/>
          <w:sz w:val="20"/>
          <w:szCs w:val="20"/>
        </w:rPr>
      </w:pPr>
      <w:r>
        <w:rPr>
          <w:rFonts w:cs="Times New Roman"/>
          <w:sz w:val="20"/>
          <w:szCs w:val="20"/>
        </w:rPr>
        <w:t>Co-create knowledge in a collaborative learning environment.</w:t>
      </w:r>
    </w:p>
    <w:p w14:paraId="7521A526" w14:textId="77777777" w:rsidR="0007343F" w:rsidRDefault="0007343F" w:rsidP="0007343F">
      <w:pPr>
        <w:pStyle w:val="ListParagraph"/>
        <w:rPr>
          <w:rFonts w:cs="Times New Roman"/>
          <w:sz w:val="20"/>
          <w:szCs w:val="20"/>
        </w:rPr>
      </w:pPr>
    </w:p>
    <w:p w14:paraId="26C9966C" w14:textId="77777777" w:rsidR="002D16E8" w:rsidRDefault="002D16E8" w:rsidP="0007343F">
      <w:pPr>
        <w:rPr>
          <w:b/>
          <w:sz w:val="28"/>
          <w:szCs w:val="28"/>
        </w:rPr>
      </w:pPr>
    </w:p>
    <w:p w14:paraId="1E9C6B34" w14:textId="77777777" w:rsidR="0007343F" w:rsidRDefault="0007343F" w:rsidP="0007343F">
      <w:pPr>
        <w:rPr>
          <w:b/>
          <w:sz w:val="28"/>
          <w:szCs w:val="28"/>
        </w:rPr>
      </w:pPr>
      <w:r w:rsidRPr="0007343F">
        <w:rPr>
          <w:b/>
          <w:sz w:val="28"/>
          <w:szCs w:val="28"/>
        </w:rPr>
        <w:t>Additional Learning Outcomes Per L</w:t>
      </w:r>
      <w:r>
        <w:rPr>
          <w:b/>
          <w:sz w:val="28"/>
          <w:szCs w:val="28"/>
        </w:rPr>
        <w:t>M</w:t>
      </w:r>
      <w:r w:rsidRPr="0007343F">
        <w:rPr>
          <w:b/>
          <w:sz w:val="28"/>
          <w:szCs w:val="28"/>
        </w:rPr>
        <w:t>C &amp; BOR:</w:t>
      </w:r>
    </w:p>
    <w:p w14:paraId="71C965AE" w14:textId="77777777" w:rsidR="00704663" w:rsidRPr="00704663" w:rsidRDefault="00704663" w:rsidP="0007343F">
      <w:pPr>
        <w:rPr>
          <w:sz w:val="20"/>
          <w:szCs w:val="20"/>
        </w:rPr>
      </w:pPr>
      <w:r w:rsidRPr="00704663">
        <w:rPr>
          <w:sz w:val="20"/>
          <w:szCs w:val="20"/>
        </w:rPr>
        <w:t>Students will also be able to:</w:t>
      </w:r>
    </w:p>
    <w:p w14:paraId="564EC277" w14:textId="77777777" w:rsidR="004D2504" w:rsidRDefault="004D2504" w:rsidP="002609D9">
      <w:pPr>
        <w:pStyle w:val="ListParagraph"/>
        <w:numPr>
          <w:ilvl w:val="0"/>
          <w:numId w:val="8"/>
        </w:numPr>
        <w:rPr>
          <w:rFonts w:cs="Times New Roman"/>
          <w:sz w:val="20"/>
          <w:szCs w:val="20"/>
        </w:rPr>
      </w:pPr>
      <w:r>
        <w:rPr>
          <w:rFonts w:cs="Times New Roman"/>
          <w:sz w:val="20"/>
          <w:szCs w:val="20"/>
        </w:rPr>
        <w:lastRenderedPageBreak/>
        <w:t>Cultivate awareness of the traditions and conventions of literature, film, and other forms of narrative art, analyze those traditions and conventions in specifi</w:t>
      </w:r>
      <w:r w:rsidR="002C0AD5">
        <w:rPr>
          <w:rFonts w:cs="Times New Roman"/>
          <w:sz w:val="20"/>
          <w:szCs w:val="20"/>
        </w:rPr>
        <w:t>c cultural contexts; and</w:t>
      </w:r>
    </w:p>
    <w:p w14:paraId="26872B9E" w14:textId="77777777" w:rsidR="0007343F" w:rsidRPr="0007343F" w:rsidRDefault="0007343F" w:rsidP="002609D9">
      <w:pPr>
        <w:pStyle w:val="ListParagraph"/>
        <w:numPr>
          <w:ilvl w:val="0"/>
          <w:numId w:val="8"/>
        </w:numPr>
        <w:rPr>
          <w:rFonts w:cs="Times New Roman"/>
          <w:sz w:val="20"/>
          <w:szCs w:val="20"/>
        </w:rPr>
      </w:pPr>
      <w:r>
        <w:rPr>
          <w:rFonts w:cs="Times New Roman"/>
          <w:color w:val="000000"/>
          <w:sz w:val="20"/>
          <w:szCs w:val="20"/>
          <w:shd w:val="clear" w:color="auto" w:fill="FFFFFF"/>
        </w:rPr>
        <w:t>D</w:t>
      </w:r>
      <w:r w:rsidRPr="0007343F">
        <w:rPr>
          <w:rFonts w:cs="Times New Roman"/>
          <w:color w:val="000000"/>
          <w:sz w:val="20"/>
          <w:szCs w:val="20"/>
          <w:shd w:val="clear" w:color="auto" w:fill="FFFFFF"/>
        </w:rPr>
        <w:t>escribe relationships among languages, philosophies, cultures, literature, ethics, or the arts</w:t>
      </w:r>
      <w:r>
        <w:rPr>
          <w:rFonts w:cs="Times New Roman"/>
          <w:color w:val="000000"/>
          <w:sz w:val="20"/>
          <w:szCs w:val="20"/>
          <w:shd w:val="clear" w:color="auto" w:fill="FFFFFF"/>
        </w:rPr>
        <w:t>.</w:t>
      </w:r>
    </w:p>
    <w:p w14:paraId="2AA124D1" w14:textId="77777777" w:rsidR="00483D18" w:rsidRPr="00C037C9" w:rsidRDefault="00483D18">
      <w:pPr>
        <w:rPr>
          <w:rFonts w:cs="Times New Roman"/>
          <w:sz w:val="20"/>
          <w:szCs w:val="20"/>
        </w:rPr>
      </w:pPr>
    </w:p>
    <w:p w14:paraId="030E264B" w14:textId="77777777" w:rsidR="002D16E8" w:rsidRDefault="002D16E8" w:rsidP="008F1F73">
      <w:pPr>
        <w:rPr>
          <w:rFonts w:cs="Times New Roman"/>
          <w:b/>
          <w:sz w:val="28"/>
          <w:szCs w:val="28"/>
        </w:rPr>
      </w:pPr>
    </w:p>
    <w:p w14:paraId="50DFBFD8" w14:textId="77777777" w:rsidR="008F1F73" w:rsidRDefault="005978C8" w:rsidP="008F1F73">
      <w:pPr>
        <w:rPr>
          <w:rFonts w:cs="Times New Roman"/>
          <w:sz w:val="20"/>
          <w:szCs w:val="20"/>
        </w:rPr>
      </w:pPr>
      <w:r w:rsidRPr="0007125D">
        <w:rPr>
          <w:rFonts w:cs="Times New Roman"/>
          <w:b/>
          <w:sz w:val="28"/>
          <w:szCs w:val="28"/>
        </w:rPr>
        <w:t xml:space="preserve">Required </w:t>
      </w:r>
      <w:r w:rsidR="008F1F73">
        <w:rPr>
          <w:rFonts w:cs="Times New Roman"/>
          <w:b/>
          <w:sz w:val="28"/>
          <w:szCs w:val="28"/>
        </w:rPr>
        <w:t>Materials</w:t>
      </w:r>
      <w:r w:rsidR="0007125D">
        <w:rPr>
          <w:rFonts w:cs="Times New Roman"/>
          <w:b/>
          <w:sz w:val="28"/>
          <w:szCs w:val="28"/>
        </w:rPr>
        <w:t xml:space="preserve">: </w:t>
      </w:r>
      <w:r w:rsidR="008F1F73">
        <w:rPr>
          <w:rFonts w:cs="Times New Roman"/>
          <w:sz w:val="20"/>
          <w:szCs w:val="20"/>
        </w:rPr>
        <w:t xml:space="preserve"> </w:t>
      </w:r>
    </w:p>
    <w:p w14:paraId="32CFAEF1" w14:textId="77777777" w:rsidR="00EF6D45" w:rsidRDefault="00EF6D45" w:rsidP="00C51C2A">
      <w:pPr>
        <w:pStyle w:val="ListParagraph"/>
        <w:numPr>
          <w:ilvl w:val="0"/>
          <w:numId w:val="13"/>
        </w:numPr>
        <w:rPr>
          <w:rFonts w:cs="Times New Roman"/>
          <w:sz w:val="20"/>
          <w:szCs w:val="20"/>
        </w:rPr>
      </w:pPr>
      <w:r>
        <w:rPr>
          <w:rFonts w:cs="Times New Roman"/>
          <w:sz w:val="20"/>
          <w:szCs w:val="20"/>
        </w:rPr>
        <w:t xml:space="preserve">Garrison, Gary.  </w:t>
      </w:r>
      <w:r w:rsidRPr="00EF6D45">
        <w:rPr>
          <w:rFonts w:cs="Times New Roman"/>
          <w:i/>
          <w:sz w:val="20"/>
          <w:szCs w:val="20"/>
        </w:rPr>
        <w:t>A More</w:t>
      </w:r>
      <w:r>
        <w:rPr>
          <w:rFonts w:cs="Times New Roman"/>
          <w:i/>
          <w:sz w:val="20"/>
          <w:szCs w:val="20"/>
        </w:rPr>
        <w:t xml:space="preserve"> </w:t>
      </w:r>
      <w:r w:rsidRPr="00EF6D45">
        <w:rPr>
          <w:rFonts w:cs="Times New Roman"/>
          <w:i/>
          <w:sz w:val="20"/>
          <w:szCs w:val="20"/>
        </w:rPr>
        <w:t>Perfect 10:  Writing and Producing the Ten Minute Play.</w:t>
      </w:r>
      <w:r>
        <w:rPr>
          <w:rFonts w:cs="Times New Roman"/>
          <w:sz w:val="20"/>
          <w:szCs w:val="20"/>
        </w:rPr>
        <w:t xml:space="preserve">  Focus Publishing, 2009.</w:t>
      </w:r>
    </w:p>
    <w:p w14:paraId="64772C7D" w14:textId="77777777" w:rsidR="00C51C2A" w:rsidRPr="00EF6D45" w:rsidRDefault="00C51C2A" w:rsidP="00C51C2A">
      <w:pPr>
        <w:pStyle w:val="ListParagraph"/>
        <w:numPr>
          <w:ilvl w:val="0"/>
          <w:numId w:val="13"/>
        </w:numPr>
        <w:rPr>
          <w:rFonts w:cs="Times New Roman"/>
          <w:sz w:val="20"/>
          <w:szCs w:val="20"/>
        </w:rPr>
      </w:pPr>
      <w:r>
        <w:rPr>
          <w:rFonts w:cs="Times New Roman"/>
          <w:sz w:val="20"/>
          <w:szCs w:val="20"/>
        </w:rPr>
        <w:t xml:space="preserve">Gurskis, Dan.  </w:t>
      </w:r>
      <w:r w:rsidRPr="00C51C2A">
        <w:rPr>
          <w:rFonts w:cs="Times New Roman"/>
          <w:i/>
          <w:sz w:val="20"/>
          <w:szCs w:val="20"/>
        </w:rPr>
        <w:t xml:space="preserve">The Short Screenplay:  Your Short Film from Concept to Production.  </w:t>
      </w:r>
      <w:r w:rsidRPr="00EF6D45">
        <w:rPr>
          <w:rFonts w:cs="Times New Roman"/>
          <w:sz w:val="20"/>
          <w:szCs w:val="20"/>
        </w:rPr>
        <w:t>C</w:t>
      </w:r>
      <w:r w:rsidR="00B3728D" w:rsidRPr="00EF6D45">
        <w:rPr>
          <w:rFonts w:cs="Times New Roman"/>
          <w:sz w:val="20"/>
          <w:szCs w:val="20"/>
        </w:rPr>
        <w:t>ourse Technology, Cengage Learni</w:t>
      </w:r>
      <w:r w:rsidRPr="00EF6D45">
        <w:rPr>
          <w:rFonts w:cs="Times New Roman"/>
          <w:sz w:val="20"/>
          <w:szCs w:val="20"/>
        </w:rPr>
        <w:t>ng, 2007.</w:t>
      </w:r>
    </w:p>
    <w:p w14:paraId="4AF2A88D" w14:textId="77777777" w:rsidR="00EF6D45" w:rsidRDefault="00EF6D45" w:rsidP="00EF6D45">
      <w:pPr>
        <w:pStyle w:val="ListParagraph"/>
        <w:rPr>
          <w:rFonts w:cs="Times New Roman"/>
          <w:sz w:val="20"/>
          <w:szCs w:val="20"/>
        </w:rPr>
      </w:pPr>
    </w:p>
    <w:p w14:paraId="5A390DB3" w14:textId="77777777" w:rsidR="009130C5" w:rsidRDefault="009130C5" w:rsidP="009130C5">
      <w:pPr>
        <w:pStyle w:val="ListParagraph"/>
        <w:rPr>
          <w:rFonts w:cs="Times New Roman"/>
          <w:sz w:val="20"/>
          <w:szCs w:val="20"/>
        </w:rPr>
      </w:pPr>
    </w:p>
    <w:p w14:paraId="59CF7C1E" w14:textId="77777777" w:rsidR="00653737" w:rsidRDefault="00653737" w:rsidP="009130C5">
      <w:pPr>
        <w:pStyle w:val="ListParagraph"/>
        <w:rPr>
          <w:rFonts w:cs="Times New Roman"/>
          <w:sz w:val="20"/>
          <w:szCs w:val="20"/>
        </w:rPr>
      </w:pPr>
    </w:p>
    <w:p w14:paraId="07D980EA" w14:textId="77777777" w:rsidR="00F07961" w:rsidRPr="0007125D" w:rsidRDefault="00F07961">
      <w:pPr>
        <w:rPr>
          <w:rFonts w:cs="Times New Roman"/>
          <w:b/>
          <w:sz w:val="28"/>
          <w:szCs w:val="28"/>
        </w:rPr>
      </w:pPr>
      <w:r w:rsidRPr="0007125D">
        <w:rPr>
          <w:rFonts w:cs="Times New Roman"/>
          <w:b/>
          <w:sz w:val="28"/>
          <w:szCs w:val="28"/>
        </w:rPr>
        <w:t>Assignment</w:t>
      </w:r>
      <w:r w:rsidR="00210407">
        <w:rPr>
          <w:rFonts w:cs="Times New Roman"/>
          <w:b/>
          <w:sz w:val="28"/>
          <w:szCs w:val="28"/>
        </w:rPr>
        <w:t xml:space="preserve"> Calendar</w:t>
      </w:r>
      <w:r w:rsidRPr="0007125D">
        <w:rPr>
          <w:rFonts w:cs="Times New Roman"/>
          <w:b/>
          <w:sz w:val="28"/>
          <w:szCs w:val="28"/>
        </w:rPr>
        <w:t xml:space="preserve"> Overview, Evaluation, &amp; Assessment</w:t>
      </w:r>
      <w:r w:rsidR="0007125D" w:rsidRPr="0007125D">
        <w:rPr>
          <w:rFonts w:cs="Times New Roman"/>
          <w:b/>
          <w:sz w:val="28"/>
          <w:szCs w:val="28"/>
        </w:rPr>
        <w:t>:</w:t>
      </w:r>
    </w:p>
    <w:p w14:paraId="3E3347B5" w14:textId="77777777" w:rsidR="00F07961" w:rsidRDefault="00F07961">
      <w:pPr>
        <w:rPr>
          <w:rFonts w:cs="Times New Roman"/>
          <w:sz w:val="20"/>
          <w:szCs w:val="20"/>
        </w:rPr>
      </w:pPr>
    </w:p>
    <w:tbl>
      <w:tblPr>
        <w:tblStyle w:val="TableGrid"/>
        <w:tblW w:w="9540" w:type="dxa"/>
        <w:tblInd w:w="288" w:type="dxa"/>
        <w:tblLook w:val="04A0" w:firstRow="1" w:lastRow="0" w:firstColumn="1" w:lastColumn="0" w:noHBand="0" w:noVBand="1"/>
      </w:tblPr>
      <w:tblGrid>
        <w:gridCol w:w="5850"/>
        <w:gridCol w:w="1260"/>
        <w:gridCol w:w="720"/>
        <w:gridCol w:w="1710"/>
      </w:tblGrid>
      <w:tr w:rsidR="00FB4A49" w:rsidRPr="00C037C9" w14:paraId="4A92A8C7" w14:textId="77777777" w:rsidTr="001D068E">
        <w:tc>
          <w:tcPr>
            <w:tcW w:w="5850" w:type="dxa"/>
          </w:tcPr>
          <w:p w14:paraId="5052B528" w14:textId="77777777" w:rsidR="00FB4A49" w:rsidRPr="000A2227" w:rsidRDefault="00FB4A49" w:rsidP="00AE74EC">
            <w:pPr>
              <w:rPr>
                <w:rFonts w:cs="Times New Roman"/>
                <w:b/>
                <w:sz w:val="20"/>
                <w:szCs w:val="20"/>
              </w:rPr>
            </w:pPr>
            <w:r w:rsidRPr="000A2227">
              <w:rPr>
                <w:rFonts w:cs="Times New Roman"/>
                <w:b/>
                <w:sz w:val="20"/>
                <w:szCs w:val="20"/>
              </w:rPr>
              <w:t>Project</w:t>
            </w:r>
          </w:p>
        </w:tc>
        <w:tc>
          <w:tcPr>
            <w:tcW w:w="1260" w:type="dxa"/>
          </w:tcPr>
          <w:p w14:paraId="0FFCA789" w14:textId="77777777" w:rsidR="00FB4A49" w:rsidRPr="000A2227" w:rsidRDefault="00FB4A49" w:rsidP="00AE74EC">
            <w:pPr>
              <w:rPr>
                <w:rFonts w:cs="Times New Roman"/>
                <w:b/>
                <w:sz w:val="20"/>
                <w:szCs w:val="20"/>
              </w:rPr>
            </w:pPr>
            <w:r w:rsidRPr="000A2227">
              <w:rPr>
                <w:rFonts w:cs="Times New Roman"/>
                <w:b/>
                <w:sz w:val="20"/>
                <w:szCs w:val="20"/>
              </w:rPr>
              <w:t>Point Value</w:t>
            </w:r>
          </w:p>
        </w:tc>
        <w:tc>
          <w:tcPr>
            <w:tcW w:w="720" w:type="dxa"/>
          </w:tcPr>
          <w:p w14:paraId="6AB3EABD" w14:textId="77777777" w:rsidR="00FB4A49" w:rsidRPr="000A2227" w:rsidRDefault="00FB4A49" w:rsidP="00AE74EC">
            <w:pPr>
              <w:rPr>
                <w:rFonts w:cs="Times New Roman"/>
                <w:b/>
                <w:sz w:val="20"/>
                <w:szCs w:val="20"/>
              </w:rPr>
            </w:pPr>
            <w:r>
              <w:rPr>
                <w:rFonts w:cs="Times New Roman"/>
                <w:b/>
                <w:sz w:val="20"/>
                <w:szCs w:val="20"/>
              </w:rPr>
              <w:t>%age</w:t>
            </w:r>
          </w:p>
        </w:tc>
        <w:tc>
          <w:tcPr>
            <w:tcW w:w="1710" w:type="dxa"/>
          </w:tcPr>
          <w:p w14:paraId="134148CD" w14:textId="77777777" w:rsidR="00FB4A49" w:rsidRDefault="00FB4A49" w:rsidP="00AE74EC">
            <w:pPr>
              <w:rPr>
                <w:rFonts w:cs="Times New Roman"/>
                <w:b/>
                <w:sz w:val="20"/>
                <w:szCs w:val="20"/>
              </w:rPr>
            </w:pPr>
            <w:r>
              <w:rPr>
                <w:rFonts w:cs="Times New Roman"/>
                <w:b/>
                <w:sz w:val="20"/>
                <w:szCs w:val="20"/>
              </w:rPr>
              <w:t>Due</w:t>
            </w:r>
          </w:p>
        </w:tc>
      </w:tr>
      <w:tr w:rsidR="00FB4A49" w:rsidRPr="00C037C9" w14:paraId="5B3552B8" w14:textId="77777777" w:rsidTr="001D068E">
        <w:tc>
          <w:tcPr>
            <w:tcW w:w="5850" w:type="dxa"/>
          </w:tcPr>
          <w:p w14:paraId="7761BEFE" w14:textId="77777777" w:rsidR="00FB4A49" w:rsidRPr="00CE293E" w:rsidRDefault="00FB4A49" w:rsidP="00140EB7">
            <w:pPr>
              <w:rPr>
                <w:rFonts w:cs="Times New Roman"/>
                <w:sz w:val="20"/>
                <w:szCs w:val="20"/>
              </w:rPr>
            </w:pPr>
            <w:r>
              <w:rPr>
                <w:rFonts w:cs="Times New Roman"/>
                <w:sz w:val="20"/>
                <w:szCs w:val="20"/>
              </w:rPr>
              <w:t>Attendance and active</w:t>
            </w:r>
            <w:r w:rsidRPr="00C037C9">
              <w:rPr>
                <w:rFonts w:cs="Times New Roman"/>
                <w:sz w:val="20"/>
                <w:szCs w:val="20"/>
              </w:rPr>
              <w:t>, engaged participation in all discussions</w:t>
            </w:r>
            <w:r>
              <w:rPr>
                <w:rFonts w:cs="Times New Roman"/>
                <w:sz w:val="20"/>
                <w:szCs w:val="20"/>
              </w:rPr>
              <w:t xml:space="preserve"> and activities, with devices TURNED OFF (unless we </w:t>
            </w:r>
            <w:r w:rsidRPr="00B3728D">
              <w:rPr>
                <w:rFonts w:cs="Times New Roman"/>
                <w:i/>
                <w:sz w:val="20"/>
                <w:szCs w:val="20"/>
              </w:rPr>
              <w:t>need</w:t>
            </w:r>
            <w:r w:rsidR="00155711">
              <w:rPr>
                <w:rFonts w:cs="Times New Roman"/>
                <w:sz w:val="20"/>
                <w:szCs w:val="20"/>
              </w:rPr>
              <w:t xml:space="preserve"> to work on the computer</w:t>
            </w:r>
            <w:r w:rsidR="00CE293E">
              <w:rPr>
                <w:rFonts w:cs="Times New Roman"/>
                <w:sz w:val="20"/>
                <w:szCs w:val="20"/>
              </w:rPr>
              <w:t>).</w:t>
            </w:r>
          </w:p>
        </w:tc>
        <w:tc>
          <w:tcPr>
            <w:tcW w:w="1260" w:type="dxa"/>
          </w:tcPr>
          <w:p w14:paraId="7BE91B45" w14:textId="77777777" w:rsidR="00FB4A49" w:rsidRPr="00C037C9" w:rsidRDefault="00FB4A49" w:rsidP="00AE74EC">
            <w:pPr>
              <w:rPr>
                <w:rFonts w:cs="Times New Roman"/>
                <w:sz w:val="20"/>
                <w:szCs w:val="20"/>
              </w:rPr>
            </w:pPr>
            <w:r>
              <w:rPr>
                <w:rFonts w:cs="Times New Roman"/>
                <w:sz w:val="20"/>
                <w:szCs w:val="20"/>
              </w:rPr>
              <w:t>50 pts.</w:t>
            </w:r>
          </w:p>
        </w:tc>
        <w:tc>
          <w:tcPr>
            <w:tcW w:w="720" w:type="dxa"/>
          </w:tcPr>
          <w:p w14:paraId="38C80FCA" w14:textId="77777777" w:rsidR="00FB4A49" w:rsidRDefault="00FB4A49" w:rsidP="00AE74EC">
            <w:pPr>
              <w:rPr>
                <w:rFonts w:cs="Times New Roman"/>
                <w:sz w:val="20"/>
                <w:szCs w:val="20"/>
              </w:rPr>
            </w:pPr>
            <w:r>
              <w:rPr>
                <w:rFonts w:cs="Times New Roman"/>
                <w:sz w:val="20"/>
                <w:szCs w:val="20"/>
              </w:rPr>
              <w:t>10%</w:t>
            </w:r>
          </w:p>
        </w:tc>
        <w:tc>
          <w:tcPr>
            <w:tcW w:w="1710" w:type="dxa"/>
          </w:tcPr>
          <w:p w14:paraId="6E129D9C" w14:textId="77777777" w:rsidR="00FB4A49" w:rsidRDefault="00FD5F4D" w:rsidP="00AE74EC">
            <w:pPr>
              <w:rPr>
                <w:rFonts w:cs="Times New Roman"/>
                <w:sz w:val="20"/>
                <w:szCs w:val="20"/>
              </w:rPr>
            </w:pPr>
            <w:r>
              <w:rPr>
                <w:rFonts w:cs="Times New Roman"/>
                <w:sz w:val="20"/>
                <w:szCs w:val="20"/>
              </w:rPr>
              <w:t>Daily</w:t>
            </w:r>
          </w:p>
        </w:tc>
      </w:tr>
      <w:tr w:rsidR="001D068E" w:rsidRPr="00C037C9" w14:paraId="07A26608" w14:textId="77777777" w:rsidTr="001D068E">
        <w:tc>
          <w:tcPr>
            <w:tcW w:w="5850" w:type="dxa"/>
          </w:tcPr>
          <w:p w14:paraId="27B35029" w14:textId="77777777" w:rsidR="001D068E" w:rsidRDefault="001D068E" w:rsidP="0036543D">
            <w:pPr>
              <w:rPr>
                <w:rFonts w:cs="Times New Roman"/>
                <w:sz w:val="20"/>
                <w:szCs w:val="20"/>
              </w:rPr>
            </w:pPr>
            <w:r>
              <w:rPr>
                <w:rFonts w:cs="Times New Roman"/>
                <w:sz w:val="20"/>
                <w:szCs w:val="20"/>
              </w:rPr>
              <w:t xml:space="preserve">Out-of-class, </w:t>
            </w:r>
            <w:r w:rsidRPr="00D93960">
              <w:rPr>
                <w:rFonts w:cs="Times New Roman"/>
                <w:i/>
                <w:sz w:val="20"/>
                <w:szCs w:val="20"/>
              </w:rPr>
              <w:t>unintentional</w:t>
            </w:r>
            <w:r>
              <w:rPr>
                <w:rFonts w:cs="Times New Roman"/>
                <w:sz w:val="20"/>
                <w:szCs w:val="20"/>
              </w:rPr>
              <w:t xml:space="preserve"> timed writings</w:t>
            </w:r>
          </w:p>
        </w:tc>
        <w:tc>
          <w:tcPr>
            <w:tcW w:w="1260" w:type="dxa"/>
          </w:tcPr>
          <w:p w14:paraId="2516FD47" w14:textId="77777777" w:rsidR="001D068E" w:rsidRDefault="001D068E" w:rsidP="0036543D">
            <w:pPr>
              <w:rPr>
                <w:rFonts w:cs="Times New Roman"/>
                <w:sz w:val="20"/>
                <w:szCs w:val="20"/>
              </w:rPr>
            </w:pPr>
            <w:r>
              <w:rPr>
                <w:rFonts w:cs="Times New Roman"/>
                <w:sz w:val="20"/>
                <w:szCs w:val="20"/>
              </w:rPr>
              <w:t>30 @ 1 pt. each</w:t>
            </w:r>
          </w:p>
        </w:tc>
        <w:tc>
          <w:tcPr>
            <w:tcW w:w="720" w:type="dxa"/>
          </w:tcPr>
          <w:p w14:paraId="7DFF5219" w14:textId="77777777" w:rsidR="001D068E" w:rsidRDefault="001D068E" w:rsidP="0036543D">
            <w:pPr>
              <w:rPr>
                <w:rFonts w:cs="Times New Roman"/>
                <w:sz w:val="20"/>
                <w:szCs w:val="20"/>
              </w:rPr>
            </w:pPr>
            <w:r>
              <w:rPr>
                <w:rFonts w:cs="Times New Roman"/>
                <w:sz w:val="20"/>
                <w:szCs w:val="20"/>
              </w:rPr>
              <w:t>6%</w:t>
            </w:r>
          </w:p>
        </w:tc>
        <w:tc>
          <w:tcPr>
            <w:tcW w:w="1710" w:type="dxa"/>
          </w:tcPr>
          <w:p w14:paraId="46FD89F5" w14:textId="77777777" w:rsidR="001D068E" w:rsidRDefault="001D068E" w:rsidP="0036543D">
            <w:pPr>
              <w:rPr>
                <w:rFonts w:cs="Times New Roman"/>
                <w:sz w:val="20"/>
                <w:szCs w:val="20"/>
              </w:rPr>
            </w:pPr>
            <w:r>
              <w:rPr>
                <w:rFonts w:cs="Times New Roman"/>
                <w:sz w:val="20"/>
                <w:szCs w:val="20"/>
              </w:rPr>
              <w:t>Periodically</w:t>
            </w:r>
          </w:p>
        </w:tc>
      </w:tr>
      <w:tr w:rsidR="001D068E" w:rsidRPr="00C037C9" w14:paraId="5B11CB99" w14:textId="77777777" w:rsidTr="001D068E">
        <w:trPr>
          <w:trHeight w:val="70"/>
        </w:trPr>
        <w:tc>
          <w:tcPr>
            <w:tcW w:w="5850" w:type="dxa"/>
          </w:tcPr>
          <w:p w14:paraId="7C30F534" w14:textId="77777777" w:rsidR="001D068E" w:rsidRDefault="001D068E" w:rsidP="001D068E">
            <w:pPr>
              <w:rPr>
                <w:rFonts w:cs="Times New Roman"/>
                <w:sz w:val="20"/>
                <w:szCs w:val="20"/>
              </w:rPr>
            </w:pPr>
            <w:r>
              <w:rPr>
                <w:rFonts w:cs="Times New Roman"/>
                <w:sz w:val="20"/>
                <w:szCs w:val="20"/>
              </w:rPr>
              <w:t>An approved writing prompt that you prepare for your assigned day</w:t>
            </w:r>
          </w:p>
        </w:tc>
        <w:tc>
          <w:tcPr>
            <w:tcW w:w="1260" w:type="dxa"/>
          </w:tcPr>
          <w:p w14:paraId="7D3BC3D9" w14:textId="77777777" w:rsidR="001D068E" w:rsidRDefault="001D068E" w:rsidP="0036543D">
            <w:pPr>
              <w:rPr>
                <w:rFonts w:cs="Times New Roman"/>
                <w:sz w:val="20"/>
                <w:szCs w:val="20"/>
              </w:rPr>
            </w:pPr>
            <w:r>
              <w:rPr>
                <w:rFonts w:cs="Times New Roman"/>
                <w:sz w:val="20"/>
                <w:szCs w:val="20"/>
              </w:rPr>
              <w:t>5 pts.</w:t>
            </w:r>
          </w:p>
        </w:tc>
        <w:tc>
          <w:tcPr>
            <w:tcW w:w="720" w:type="dxa"/>
          </w:tcPr>
          <w:p w14:paraId="78D554B0" w14:textId="77777777" w:rsidR="001D068E" w:rsidRDefault="001D068E" w:rsidP="0036543D">
            <w:pPr>
              <w:rPr>
                <w:rFonts w:cs="Times New Roman"/>
                <w:sz w:val="20"/>
                <w:szCs w:val="20"/>
              </w:rPr>
            </w:pPr>
            <w:r>
              <w:rPr>
                <w:rFonts w:cs="Times New Roman"/>
                <w:sz w:val="20"/>
                <w:szCs w:val="20"/>
              </w:rPr>
              <w:t>1%</w:t>
            </w:r>
          </w:p>
        </w:tc>
        <w:tc>
          <w:tcPr>
            <w:tcW w:w="1710" w:type="dxa"/>
          </w:tcPr>
          <w:p w14:paraId="2B1EE3B1" w14:textId="77777777" w:rsidR="001D068E" w:rsidRDefault="001D068E" w:rsidP="0036543D">
            <w:pPr>
              <w:rPr>
                <w:rFonts w:cs="Times New Roman"/>
                <w:sz w:val="20"/>
                <w:szCs w:val="20"/>
              </w:rPr>
            </w:pPr>
            <w:r>
              <w:rPr>
                <w:rFonts w:cs="Times New Roman"/>
                <w:sz w:val="20"/>
                <w:szCs w:val="20"/>
              </w:rPr>
              <w:t>Specified dates</w:t>
            </w:r>
          </w:p>
        </w:tc>
      </w:tr>
      <w:tr w:rsidR="001D068E" w:rsidRPr="00C037C9" w14:paraId="7A96B2F9" w14:textId="77777777" w:rsidTr="001D068E">
        <w:tc>
          <w:tcPr>
            <w:tcW w:w="5850" w:type="dxa"/>
          </w:tcPr>
          <w:p w14:paraId="54BCA5AA" w14:textId="77777777" w:rsidR="001D068E" w:rsidRDefault="004E1B42" w:rsidP="0036543D">
            <w:pPr>
              <w:rPr>
                <w:rFonts w:cs="Times New Roman"/>
                <w:sz w:val="20"/>
                <w:szCs w:val="20"/>
              </w:rPr>
            </w:pPr>
            <w:r>
              <w:rPr>
                <w:rFonts w:cs="Times New Roman"/>
                <w:sz w:val="20"/>
                <w:szCs w:val="20"/>
              </w:rPr>
              <w:t>D</w:t>
            </w:r>
            <w:r w:rsidR="001D068E">
              <w:rPr>
                <w:rFonts w:cs="Times New Roman"/>
                <w:sz w:val="20"/>
                <w:szCs w:val="20"/>
              </w:rPr>
              <w:t>rafts turned in for comments on their due-date</w:t>
            </w:r>
            <w:r w:rsidR="00EF6D45">
              <w:rPr>
                <w:rFonts w:cs="Times New Roman"/>
                <w:sz w:val="20"/>
                <w:szCs w:val="20"/>
              </w:rPr>
              <w:t>.</w:t>
            </w:r>
          </w:p>
        </w:tc>
        <w:tc>
          <w:tcPr>
            <w:tcW w:w="1260" w:type="dxa"/>
          </w:tcPr>
          <w:p w14:paraId="642C58FA" w14:textId="77777777" w:rsidR="001D068E" w:rsidRDefault="004E1B42" w:rsidP="00D66D06">
            <w:pPr>
              <w:rPr>
                <w:rFonts w:cs="Times New Roman"/>
                <w:sz w:val="20"/>
                <w:szCs w:val="20"/>
              </w:rPr>
            </w:pPr>
            <w:r>
              <w:rPr>
                <w:rFonts w:cs="Times New Roman"/>
                <w:sz w:val="20"/>
                <w:szCs w:val="20"/>
              </w:rPr>
              <w:t>5</w:t>
            </w:r>
            <w:r w:rsidR="001D068E">
              <w:rPr>
                <w:rFonts w:cs="Times New Roman"/>
                <w:sz w:val="20"/>
                <w:szCs w:val="20"/>
              </w:rPr>
              <w:t xml:space="preserve"> @ </w:t>
            </w:r>
            <w:r w:rsidR="00D66D06">
              <w:rPr>
                <w:rFonts w:cs="Times New Roman"/>
                <w:sz w:val="20"/>
                <w:szCs w:val="20"/>
              </w:rPr>
              <w:t>5</w:t>
            </w:r>
            <w:r w:rsidR="001D068E">
              <w:rPr>
                <w:rFonts w:cs="Times New Roman"/>
                <w:sz w:val="20"/>
                <w:szCs w:val="20"/>
              </w:rPr>
              <w:t xml:space="preserve"> pts. each</w:t>
            </w:r>
          </w:p>
        </w:tc>
        <w:tc>
          <w:tcPr>
            <w:tcW w:w="720" w:type="dxa"/>
          </w:tcPr>
          <w:p w14:paraId="145E5015" w14:textId="77777777" w:rsidR="001D068E" w:rsidRDefault="00D66D06" w:rsidP="0036543D">
            <w:pPr>
              <w:rPr>
                <w:rFonts w:cs="Times New Roman"/>
                <w:sz w:val="20"/>
                <w:szCs w:val="20"/>
              </w:rPr>
            </w:pPr>
            <w:r>
              <w:rPr>
                <w:rFonts w:cs="Times New Roman"/>
                <w:sz w:val="20"/>
                <w:szCs w:val="20"/>
              </w:rPr>
              <w:t>5</w:t>
            </w:r>
            <w:r w:rsidR="001D068E">
              <w:rPr>
                <w:rFonts w:cs="Times New Roman"/>
                <w:sz w:val="20"/>
                <w:szCs w:val="20"/>
              </w:rPr>
              <w:t>%</w:t>
            </w:r>
          </w:p>
        </w:tc>
        <w:tc>
          <w:tcPr>
            <w:tcW w:w="1710" w:type="dxa"/>
          </w:tcPr>
          <w:p w14:paraId="0132E044" w14:textId="77777777" w:rsidR="001D068E" w:rsidRDefault="001D068E" w:rsidP="0036543D">
            <w:pPr>
              <w:rPr>
                <w:rFonts w:cs="Times New Roman"/>
                <w:sz w:val="20"/>
                <w:szCs w:val="20"/>
              </w:rPr>
            </w:pPr>
            <w:r>
              <w:rPr>
                <w:rFonts w:cs="Times New Roman"/>
                <w:sz w:val="20"/>
                <w:szCs w:val="20"/>
              </w:rPr>
              <w:t>Specified dates on</w:t>
            </w:r>
          </w:p>
          <w:p w14:paraId="17D251BE" w14:textId="77777777" w:rsidR="001D068E" w:rsidRDefault="001D068E" w:rsidP="0036543D">
            <w:pPr>
              <w:rPr>
                <w:rFonts w:cs="Times New Roman"/>
                <w:sz w:val="20"/>
                <w:szCs w:val="20"/>
              </w:rPr>
            </w:pPr>
            <w:r>
              <w:rPr>
                <w:rFonts w:cs="Times New Roman"/>
                <w:sz w:val="20"/>
                <w:szCs w:val="20"/>
              </w:rPr>
              <w:t>detailed course calendar</w:t>
            </w:r>
          </w:p>
        </w:tc>
      </w:tr>
      <w:tr w:rsidR="00210407" w:rsidRPr="00C037C9" w14:paraId="2EDCB03C" w14:textId="77777777" w:rsidTr="001D068E">
        <w:tc>
          <w:tcPr>
            <w:tcW w:w="5850" w:type="dxa"/>
          </w:tcPr>
          <w:p w14:paraId="025CF4B5" w14:textId="77777777" w:rsidR="00EF6D45" w:rsidRDefault="00210407" w:rsidP="0036543D">
            <w:pPr>
              <w:rPr>
                <w:rFonts w:cs="Times New Roman"/>
                <w:sz w:val="20"/>
                <w:szCs w:val="20"/>
              </w:rPr>
            </w:pPr>
            <w:r>
              <w:rPr>
                <w:rFonts w:cs="Times New Roman"/>
                <w:sz w:val="20"/>
                <w:szCs w:val="20"/>
              </w:rPr>
              <w:t>List of Twenty Workable Loglines</w:t>
            </w:r>
          </w:p>
        </w:tc>
        <w:tc>
          <w:tcPr>
            <w:tcW w:w="1260" w:type="dxa"/>
          </w:tcPr>
          <w:p w14:paraId="43247163" w14:textId="77777777" w:rsidR="00210407" w:rsidRDefault="00DC6944" w:rsidP="00D66D06">
            <w:pPr>
              <w:rPr>
                <w:rFonts w:cs="Times New Roman"/>
                <w:sz w:val="20"/>
                <w:szCs w:val="20"/>
              </w:rPr>
            </w:pPr>
            <w:r>
              <w:rPr>
                <w:rFonts w:cs="Times New Roman"/>
                <w:sz w:val="20"/>
                <w:szCs w:val="20"/>
              </w:rPr>
              <w:t>2</w:t>
            </w:r>
            <w:r w:rsidR="00D66D06">
              <w:rPr>
                <w:rFonts w:cs="Times New Roman"/>
                <w:sz w:val="20"/>
                <w:szCs w:val="20"/>
              </w:rPr>
              <w:t>5</w:t>
            </w:r>
            <w:r w:rsidR="00210407">
              <w:rPr>
                <w:rFonts w:cs="Times New Roman"/>
                <w:sz w:val="20"/>
                <w:szCs w:val="20"/>
              </w:rPr>
              <w:t xml:space="preserve"> pts.</w:t>
            </w:r>
          </w:p>
        </w:tc>
        <w:tc>
          <w:tcPr>
            <w:tcW w:w="720" w:type="dxa"/>
          </w:tcPr>
          <w:p w14:paraId="681EAE31" w14:textId="77777777" w:rsidR="00210407" w:rsidRDefault="00D66D06" w:rsidP="0036543D">
            <w:pPr>
              <w:rPr>
                <w:rFonts w:cs="Times New Roman"/>
                <w:sz w:val="20"/>
                <w:szCs w:val="20"/>
              </w:rPr>
            </w:pPr>
            <w:r>
              <w:rPr>
                <w:rFonts w:cs="Times New Roman"/>
                <w:sz w:val="20"/>
                <w:szCs w:val="20"/>
              </w:rPr>
              <w:t>5</w:t>
            </w:r>
            <w:r w:rsidR="00210407">
              <w:rPr>
                <w:rFonts w:cs="Times New Roman"/>
                <w:sz w:val="20"/>
                <w:szCs w:val="20"/>
              </w:rPr>
              <w:t>%</w:t>
            </w:r>
          </w:p>
        </w:tc>
        <w:tc>
          <w:tcPr>
            <w:tcW w:w="1710" w:type="dxa"/>
          </w:tcPr>
          <w:p w14:paraId="7C0D8CBA" w14:textId="77777777" w:rsidR="00210407" w:rsidRDefault="00A158AB" w:rsidP="00A158AB">
            <w:pPr>
              <w:rPr>
                <w:rFonts w:cs="Times New Roman"/>
                <w:sz w:val="20"/>
                <w:szCs w:val="20"/>
              </w:rPr>
            </w:pPr>
            <w:r>
              <w:rPr>
                <w:rFonts w:cs="Times New Roman"/>
                <w:sz w:val="20"/>
                <w:szCs w:val="20"/>
              </w:rPr>
              <w:t>W</w:t>
            </w:r>
            <w:r w:rsidR="007F54E7">
              <w:rPr>
                <w:rFonts w:cs="Times New Roman"/>
                <w:sz w:val="20"/>
                <w:szCs w:val="20"/>
              </w:rPr>
              <w:t xml:space="preserve">  Jan</w:t>
            </w:r>
            <w:r w:rsidR="00BD5BF6">
              <w:rPr>
                <w:rFonts w:cs="Times New Roman"/>
                <w:sz w:val="20"/>
                <w:szCs w:val="20"/>
              </w:rPr>
              <w:t xml:space="preserve">uary </w:t>
            </w:r>
            <w:r>
              <w:rPr>
                <w:rFonts w:cs="Times New Roman"/>
                <w:sz w:val="20"/>
                <w:szCs w:val="20"/>
              </w:rPr>
              <w:t>31</w:t>
            </w:r>
          </w:p>
        </w:tc>
      </w:tr>
      <w:tr w:rsidR="002752A5" w:rsidRPr="00C037C9" w14:paraId="394BCB16" w14:textId="77777777" w:rsidTr="001D068E">
        <w:tc>
          <w:tcPr>
            <w:tcW w:w="5850" w:type="dxa"/>
          </w:tcPr>
          <w:p w14:paraId="6361C097" w14:textId="77777777" w:rsidR="002752A5" w:rsidRDefault="002752A5" w:rsidP="00EF6D45">
            <w:pPr>
              <w:rPr>
                <w:sz w:val="20"/>
                <w:szCs w:val="20"/>
              </w:rPr>
            </w:pPr>
            <w:r>
              <w:rPr>
                <w:sz w:val="20"/>
                <w:szCs w:val="20"/>
              </w:rPr>
              <w:t xml:space="preserve">Play Analysis: </w:t>
            </w:r>
            <w:r>
              <w:rPr>
                <w:rFonts w:cs="Times New Roman"/>
                <w:sz w:val="20"/>
                <w:szCs w:val="20"/>
              </w:rPr>
              <w:t xml:space="preserve"> a play of your choice (you can find one at the library or borrow one of mine).</w:t>
            </w:r>
          </w:p>
        </w:tc>
        <w:tc>
          <w:tcPr>
            <w:tcW w:w="1260" w:type="dxa"/>
          </w:tcPr>
          <w:p w14:paraId="3826560B" w14:textId="77777777" w:rsidR="002752A5" w:rsidRDefault="002752A5" w:rsidP="00AE74EC">
            <w:pPr>
              <w:rPr>
                <w:rFonts w:cs="Times New Roman"/>
                <w:sz w:val="20"/>
                <w:szCs w:val="20"/>
              </w:rPr>
            </w:pPr>
            <w:r>
              <w:rPr>
                <w:rFonts w:cs="Times New Roman"/>
                <w:sz w:val="20"/>
                <w:szCs w:val="20"/>
              </w:rPr>
              <w:t>40 pts.</w:t>
            </w:r>
          </w:p>
        </w:tc>
        <w:tc>
          <w:tcPr>
            <w:tcW w:w="720" w:type="dxa"/>
          </w:tcPr>
          <w:p w14:paraId="31BFC122" w14:textId="77777777" w:rsidR="002752A5" w:rsidRDefault="002752A5" w:rsidP="00AE74EC">
            <w:pPr>
              <w:rPr>
                <w:rFonts w:cs="Times New Roman"/>
                <w:sz w:val="20"/>
                <w:szCs w:val="20"/>
              </w:rPr>
            </w:pPr>
            <w:r>
              <w:rPr>
                <w:rFonts w:cs="Times New Roman"/>
                <w:sz w:val="20"/>
                <w:szCs w:val="20"/>
              </w:rPr>
              <w:t>8</w:t>
            </w:r>
          </w:p>
        </w:tc>
        <w:tc>
          <w:tcPr>
            <w:tcW w:w="1710" w:type="dxa"/>
          </w:tcPr>
          <w:p w14:paraId="246106BA" w14:textId="77777777" w:rsidR="002752A5" w:rsidRDefault="002752A5" w:rsidP="007F54E7">
            <w:pPr>
              <w:rPr>
                <w:rFonts w:cs="Times New Roman"/>
                <w:sz w:val="20"/>
                <w:szCs w:val="20"/>
              </w:rPr>
            </w:pPr>
            <w:r>
              <w:rPr>
                <w:rFonts w:cs="Times New Roman"/>
                <w:sz w:val="20"/>
                <w:szCs w:val="20"/>
              </w:rPr>
              <w:t>W February 7</w:t>
            </w:r>
          </w:p>
        </w:tc>
      </w:tr>
      <w:tr w:rsidR="002752A5" w:rsidRPr="00C037C9" w14:paraId="31F18294" w14:textId="77777777" w:rsidTr="001D068E">
        <w:tc>
          <w:tcPr>
            <w:tcW w:w="5850" w:type="dxa"/>
          </w:tcPr>
          <w:p w14:paraId="2BBAE9B4" w14:textId="77777777" w:rsidR="002752A5" w:rsidRDefault="002752A5" w:rsidP="00EF6D45">
            <w:pPr>
              <w:rPr>
                <w:sz w:val="20"/>
                <w:szCs w:val="20"/>
              </w:rPr>
            </w:pPr>
            <w:r>
              <w:rPr>
                <w:sz w:val="20"/>
                <w:szCs w:val="20"/>
              </w:rPr>
              <w:t>Peer Critique #1:  Written critique to another student’s play</w:t>
            </w:r>
          </w:p>
        </w:tc>
        <w:tc>
          <w:tcPr>
            <w:tcW w:w="1260" w:type="dxa"/>
          </w:tcPr>
          <w:p w14:paraId="3CA468A5" w14:textId="77777777" w:rsidR="002752A5" w:rsidRDefault="002752A5" w:rsidP="00AE74EC">
            <w:pPr>
              <w:rPr>
                <w:rFonts w:cs="Times New Roman"/>
                <w:sz w:val="20"/>
                <w:szCs w:val="20"/>
              </w:rPr>
            </w:pPr>
            <w:r>
              <w:rPr>
                <w:rFonts w:cs="Times New Roman"/>
                <w:sz w:val="20"/>
                <w:szCs w:val="20"/>
              </w:rPr>
              <w:t>35 pts.</w:t>
            </w:r>
          </w:p>
        </w:tc>
        <w:tc>
          <w:tcPr>
            <w:tcW w:w="720" w:type="dxa"/>
          </w:tcPr>
          <w:p w14:paraId="0A4F5C02" w14:textId="77777777" w:rsidR="002752A5" w:rsidRDefault="002752A5" w:rsidP="00AE74EC">
            <w:pPr>
              <w:rPr>
                <w:rFonts w:cs="Times New Roman"/>
                <w:sz w:val="20"/>
                <w:szCs w:val="20"/>
              </w:rPr>
            </w:pPr>
            <w:r>
              <w:rPr>
                <w:rFonts w:cs="Times New Roman"/>
                <w:sz w:val="20"/>
                <w:szCs w:val="20"/>
              </w:rPr>
              <w:t>7%</w:t>
            </w:r>
          </w:p>
        </w:tc>
        <w:tc>
          <w:tcPr>
            <w:tcW w:w="1710" w:type="dxa"/>
          </w:tcPr>
          <w:p w14:paraId="218978F1" w14:textId="77777777" w:rsidR="002752A5" w:rsidRDefault="002752A5" w:rsidP="007F54E7">
            <w:pPr>
              <w:rPr>
                <w:rFonts w:cs="Times New Roman"/>
                <w:sz w:val="20"/>
                <w:szCs w:val="20"/>
              </w:rPr>
            </w:pPr>
            <w:r>
              <w:rPr>
                <w:rFonts w:cs="Times New Roman"/>
                <w:sz w:val="20"/>
                <w:szCs w:val="20"/>
              </w:rPr>
              <w:t>M February 21</w:t>
            </w:r>
          </w:p>
        </w:tc>
      </w:tr>
      <w:tr w:rsidR="00FB4A49" w:rsidRPr="00C037C9" w14:paraId="7CF47394" w14:textId="77777777" w:rsidTr="001D068E">
        <w:tc>
          <w:tcPr>
            <w:tcW w:w="5850" w:type="dxa"/>
          </w:tcPr>
          <w:p w14:paraId="192B371E" w14:textId="77777777" w:rsidR="00FB4A49" w:rsidRPr="0056194C" w:rsidRDefault="00D66D06" w:rsidP="00EF6D45">
            <w:pPr>
              <w:rPr>
                <w:sz w:val="20"/>
                <w:szCs w:val="20"/>
              </w:rPr>
            </w:pPr>
            <w:r>
              <w:rPr>
                <w:sz w:val="20"/>
                <w:szCs w:val="20"/>
              </w:rPr>
              <w:t xml:space="preserve">Live Theatre </w:t>
            </w:r>
            <w:r w:rsidR="00DC6944">
              <w:rPr>
                <w:sz w:val="20"/>
                <w:szCs w:val="20"/>
              </w:rPr>
              <w:t>Critique</w:t>
            </w:r>
            <w:r w:rsidR="00472143">
              <w:rPr>
                <w:sz w:val="20"/>
                <w:szCs w:val="20"/>
              </w:rPr>
              <w:t xml:space="preserve">:  </w:t>
            </w:r>
            <w:r w:rsidR="007B7070">
              <w:rPr>
                <w:sz w:val="20"/>
                <w:szCs w:val="20"/>
              </w:rPr>
              <w:t xml:space="preserve">Written response to a </w:t>
            </w:r>
            <w:r w:rsidR="00EF6D45">
              <w:rPr>
                <w:sz w:val="20"/>
                <w:szCs w:val="20"/>
              </w:rPr>
              <w:t xml:space="preserve">live play </w:t>
            </w:r>
            <w:r w:rsidR="007B7070">
              <w:rPr>
                <w:sz w:val="20"/>
                <w:szCs w:val="20"/>
              </w:rPr>
              <w:t>of your choice</w:t>
            </w:r>
            <w:r w:rsidR="00DC6944">
              <w:rPr>
                <w:sz w:val="20"/>
                <w:szCs w:val="20"/>
              </w:rPr>
              <w:t xml:space="preserve"> currently in the theaters</w:t>
            </w:r>
            <w:r w:rsidR="00EF6D45">
              <w:rPr>
                <w:sz w:val="20"/>
                <w:szCs w:val="20"/>
              </w:rPr>
              <w:t>, like DramaTech</w:t>
            </w:r>
            <w:r w:rsidR="007B7070">
              <w:rPr>
                <w:sz w:val="20"/>
                <w:szCs w:val="20"/>
              </w:rPr>
              <w:t xml:space="preserve">.  </w:t>
            </w:r>
            <w:r w:rsidR="00DC6944">
              <w:rPr>
                <w:sz w:val="20"/>
                <w:szCs w:val="20"/>
              </w:rPr>
              <w:t>You must attach the ticket stub</w:t>
            </w:r>
            <w:r w:rsidR="00E022CA">
              <w:rPr>
                <w:sz w:val="20"/>
                <w:szCs w:val="20"/>
              </w:rPr>
              <w:t xml:space="preserve"> (or online payment printed receipt) </w:t>
            </w:r>
            <w:r w:rsidR="00DC6944">
              <w:rPr>
                <w:sz w:val="20"/>
                <w:szCs w:val="20"/>
              </w:rPr>
              <w:t>to the assignment (stub is worth 4 points by itself).</w:t>
            </w:r>
          </w:p>
        </w:tc>
        <w:tc>
          <w:tcPr>
            <w:tcW w:w="1260" w:type="dxa"/>
          </w:tcPr>
          <w:p w14:paraId="29EE3B16" w14:textId="77777777" w:rsidR="00FB4A49" w:rsidRPr="00C037C9" w:rsidRDefault="00D66D06" w:rsidP="00AE74EC">
            <w:pPr>
              <w:rPr>
                <w:rFonts w:cs="Times New Roman"/>
                <w:sz w:val="20"/>
                <w:szCs w:val="20"/>
              </w:rPr>
            </w:pPr>
            <w:r>
              <w:rPr>
                <w:rFonts w:cs="Times New Roman"/>
                <w:sz w:val="20"/>
                <w:szCs w:val="20"/>
              </w:rPr>
              <w:t>3</w:t>
            </w:r>
            <w:r w:rsidR="00FB4A49">
              <w:rPr>
                <w:rFonts w:cs="Times New Roman"/>
                <w:sz w:val="20"/>
                <w:szCs w:val="20"/>
              </w:rPr>
              <w:t>0 pts.</w:t>
            </w:r>
          </w:p>
        </w:tc>
        <w:tc>
          <w:tcPr>
            <w:tcW w:w="720" w:type="dxa"/>
          </w:tcPr>
          <w:p w14:paraId="335D95E2" w14:textId="77777777" w:rsidR="00FB4A49" w:rsidRDefault="00D66D06" w:rsidP="00AE74EC">
            <w:pPr>
              <w:rPr>
                <w:rFonts w:cs="Times New Roman"/>
                <w:sz w:val="20"/>
                <w:szCs w:val="20"/>
              </w:rPr>
            </w:pPr>
            <w:r>
              <w:rPr>
                <w:rFonts w:cs="Times New Roman"/>
                <w:sz w:val="20"/>
                <w:szCs w:val="20"/>
              </w:rPr>
              <w:t>6</w:t>
            </w:r>
            <w:r w:rsidR="00FB4A49">
              <w:rPr>
                <w:rFonts w:cs="Times New Roman"/>
                <w:sz w:val="20"/>
                <w:szCs w:val="20"/>
              </w:rPr>
              <w:t>%</w:t>
            </w:r>
          </w:p>
        </w:tc>
        <w:tc>
          <w:tcPr>
            <w:tcW w:w="1710" w:type="dxa"/>
          </w:tcPr>
          <w:p w14:paraId="284BBF3E" w14:textId="77777777" w:rsidR="00FB4A49" w:rsidRDefault="00375A91" w:rsidP="007F54E7">
            <w:pPr>
              <w:rPr>
                <w:rFonts w:cs="Times New Roman"/>
                <w:sz w:val="20"/>
                <w:szCs w:val="20"/>
              </w:rPr>
            </w:pPr>
            <w:r>
              <w:rPr>
                <w:rFonts w:cs="Times New Roman"/>
                <w:sz w:val="20"/>
                <w:szCs w:val="20"/>
              </w:rPr>
              <w:t>W February 28</w:t>
            </w:r>
          </w:p>
        </w:tc>
      </w:tr>
      <w:tr w:rsidR="001D068E" w:rsidRPr="00C037C9" w14:paraId="1A7F3336" w14:textId="77777777" w:rsidTr="001D068E">
        <w:tc>
          <w:tcPr>
            <w:tcW w:w="5850" w:type="dxa"/>
          </w:tcPr>
          <w:p w14:paraId="4902EE99" w14:textId="77777777" w:rsidR="001D068E" w:rsidRPr="00C037C9" w:rsidRDefault="001D068E" w:rsidP="0036543D">
            <w:pPr>
              <w:rPr>
                <w:rFonts w:cs="Times New Roman"/>
                <w:sz w:val="20"/>
                <w:szCs w:val="20"/>
              </w:rPr>
            </w:pPr>
            <w:r>
              <w:rPr>
                <w:rFonts w:cs="Times New Roman"/>
                <w:sz w:val="20"/>
                <w:szCs w:val="20"/>
              </w:rPr>
              <w:t>Midterm Portfolio</w:t>
            </w:r>
          </w:p>
        </w:tc>
        <w:tc>
          <w:tcPr>
            <w:tcW w:w="1260" w:type="dxa"/>
          </w:tcPr>
          <w:p w14:paraId="10884AE9" w14:textId="77777777" w:rsidR="001D068E" w:rsidRPr="00C037C9" w:rsidRDefault="00DC6944" w:rsidP="0036543D">
            <w:pPr>
              <w:rPr>
                <w:rFonts w:cs="Times New Roman"/>
                <w:sz w:val="20"/>
                <w:szCs w:val="20"/>
              </w:rPr>
            </w:pPr>
            <w:r>
              <w:rPr>
                <w:rFonts w:cs="Times New Roman"/>
                <w:sz w:val="20"/>
                <w:szCs w:val="20"/>
              </w:rPr>
              <w:t>85</w:t>
            </w:r>
            <w:r w:rsidR="001D068E">
              <w:rPr>
                <w:rFonts w:cs="Times New Roman"/>
                <w:sz w:val="20"/>
                <w:szCs w:val="20"/>
              </w:rPr>
              <w:t xml:space="preserve"> pts.</w:t>
            </w:r>
          </w:p>
        </w:tc>
        <w:tc>
          <w:tcPr>
            <w:tcW w:w="720" w:type="dxa"/>
          </w:tcPr>
          <w:p w14:paraId="57AE92A0" w14:textId="77777777" w:rsidR="001D068E" w:rsidRDefault="001D068E" w:rsidP="00E022CA">
            <w:pPr>
              <w:rPr>
                <w:rFonts w:cs="Times New Roman"/>
                <w:sz w:val="20"/>
                <w:szCs w:val="20"/>
              </w:rPr>
            </w:pPr>
            <w:r>
              <w:rPr>
                <w:rFonts w:cs="Times New Roman"/>
                <w:sz w:val="20"/>
                <w:szCs w:val="20"/>
              </w:rPr>
              <w:t>1</w:t>
            </w:r>
            <w:r w:rsidR="00E022CA">
              <w:rPr>
                <w:rFonts w:cs="Times New Roman"/>
                <w:sz w:val="20"/>
                <w:szCs w:val="20"/>
              </w:rPr>
              <w:t>7</w:t>
            </w:r>
            <w:r>
              <w:rPr>
                <w:rFonts w:cs="Times New Roman"/>
                <w:sz w:val="20"/>
                <w:szCs w:val="20"/>
              </w:rPr>
              <w:t>%</w:t>
            </w:r>
          </w:p>
        </w:tc>
        <w:tc>
          <w:tcPr>
            <w:tcW w:w="1710" w:type="dxa"/>
          </w:tcPr>
          <w:p w14:paraId="5F3BF6FD" w14:textId="77777777" w:rsidR="001D068E" w:rsidRDefault="002752A5" w:rsidP="002752A5">
            <w:pPr>
              <w:rPr>
                <w:rFonts w:cs="Times New Roman"/>
                <w:sz w:val="20"/>
                <w:szCs w:val="20"/>
              </w:rPr>
            </w:pPr>
            <w:r>
              <w:rPr>
                <w:rFonts w:cs="Times New Roman"/>
                <w:sz w:val="20"/>
                <w:szCs w:val="20"/>
              </w:rPr>
              <w:t>M</w:t>
            </w:r>
            <w:r w:rsidR="007F54E7">
              <w:rPr>
                <w:rFonts w:cs="Times New Roman"/>
                <w:sz w:val="20"/>
                <w:szCs w:val="20"/>
              </w:rPr>
              <w:t xml:space="preserve"> </w:t>
            </w:r>
            <w:r w:rsidR="00BD5BF6">
              <w:rPr>
                <w:rFonts w:cs="Times New Roman"/>
                <w:sz w:val="20"/>
                <w:szCs w:val="20"/>
              </w:rPr>
              <w:t xml:space="preserve"> </w:t>
            </w:r>
            <w:r>
              <w:rPr>
                <w:rFonts w:cs="Times New Roman"/>
                <w:sz w:val="20"/>
                <w:szCs w:val="20"/>
              </w:rPr>
              <w:t>March 5</w:t>
            </w:r>
          </w:p>
        </w:tc>
      </w:tr>
      <w:tr w:rsidR="00210407" w:rsidRPr="00C037C9" w14:paraId="576A18F4" w14:textId="77777777" w:rsidTr="001D068E">
        <w:tc>
          <w:tcPr>
            <w:tcW w:w="5850" w:type="dxa"/>
          </w:tcPr>
          <w:p w14:paraId="1CDC564B" w14:textId="77777777" w:rsidR="00210407" w:rsidRDefault="00210407" w:rsidP="00DC6944">
            <w:pPr>
              <w:rPr>
                <w:rFonts w:cs="Times New Roman"/>
                <w:sz w:val="20"/>
                <w:szCs w:val="20"/>
              </w:rPr>
            </w:pPr>
            <w:r>
              <w:rPr>
                <w:rFonts w:cs="Times New Roman"/>
                <w:sz w:val="20"/>
                <w:szCs w:val="20"/>
              </w:rPr>
              <w:t>Screenplay A</w:t>
            </w:r>
            <w:r w:rsidR="00CE293E">
              <w:rPr>
                <w:rFonts w:cs="Times New Roman"/>
                <w:sz w:val="20"/>
                <w:szCs w:val="20"/>
              </w:rPr>
              <w:t xml:space="preserve">nalysis:  a screenplay of your choice available online at any number of websites, like </w:t>
            </w:r>
            <w:hyperlink r:id="rId7" w:history="1">
              <w:r w:rsidR="00CE293E" w:rsidRPr="006A194D">
                <w:rPr>
                  <w:rStyle w:val="Hyperlink"/>
                  <w:rFonts w:cs="Times New Roman"/>
                  <w:sz w:val="20"/>
                  <w:szCs w:val="20"/>
                </w:rPr>
                <w:t>www.imsdb.com</w:t>
              </w:r>
            </w:hyperlink>
            <w:r w:rsidR="00CE293E">
              <w:rPr>
                <w:rFonts w:cs="Times New Roman"/>
                <w:sz w:val="20"/>
                <w:szCs w:val="20"/>
              </w:rPr>
              <w:t xml:space="preserve"> or </w:t>
            </w:r>
            <w:hyperlink r:id="rId8" w:history="1">
              <w:r w:rsidR="00CE293E" w:rsidRPr="004E29F0">
                <w:rPr>
                  <w:rStyle w:val="Hyperlink"/>
                  <w:rFonts w:cs="Times New Roman"/>
                  <w:sz w:val="20"/>
                  <w:szCs w:val="20"/>
                </w:rPr>
                <w:t>www.simplyscripts.com/movie-scripts.html</w:t>
              </w:r>
            </w:hyperlink>
          </w:p>
        </w:tc>
        <w:tc>
          <w:tcPr>
            <w:tcW w:w="1260" w:type="dxa"/>
          </w:tcPr>
          <w:p w14:paraId="4BE72D26" w14:textId="77777777" w:rsidR="00DC6944" w:rsidRDefault="00D66D06" w:rsidP="0036543D">
            <w:pPr>
              <w:rPr>
                <w:rFonts w:cs="Times New Roman"/>
                <w:sz w:val="20"/>
                <w:szCs w:val="20"/>
              </w:rPr>
            </w:pPr>
            <w:r>
              <w:rPr>
                <w:rFonts w:cs="Times New Roman"/>
                <w:sz w:val="20"/>
                <w:szCs w:val="20"/>
              </w:rPr>
              <w:t>4</w:t>
            </w:r>
            <w:r w:rsidR="005B2158">
              <w:rPr>
                <w:rFonts w:cs="Times New Roman"/>
                <w:sz w:val="20"/>
                <w:szCs w:val="20"/>
              </w:rPr>
              <w:t>0</w:t>
            </w:r>
            <w:r w:rsidR="00210407">
              <w:rPr>
                <w:rFonts w:cs="Times New Roman"/>
                <w:sz w:val="20"/>
                <w:szCs w:val="20"/>
              </w:rPr>
              <w:t xml:space="preserve"> pts.</w:t>
            </w:r>
          </w:p>
        </w:tc>
        <w:tc>
          <w:tcPr>
            <w:tcW w:w="720" w:type="dxa"/>
          </w:tcPr>
          <w:p w14:paraId="7EBBE397" w14:textId="77777777" w:rsidR="00210407" w:rsidRDefault="00D66D06" w:rsidP="0036543D">
            <w:pPr>
              <w:rPr>
                <w:rFonts w:cs="Times New Roman"/>
                <w:sz w:val="20"/>
                <w:szCs w:val="20"/>
              </w:rPr>
            </w:pPr>
            <w:r>
              <w:rPr>
                <w:rFonts w:cs="Times New Roman"/>
                <w:sz w:val="20"/>
                <w:szCs w:val="20"/>
              </w:rPr>
              <w:t>8</w:t>
            </w:r>
            <w:r w:rsidR="00210407">
              <w:rPr>
                <w:rFonts w:cs="Times New Roman"/>
                <w:sz w:val="20"/>
                <w:szCs w:val="20"/>
              </w:rPr>
              <w:t>%</w:t>
            </w:r>
          </w:p>
        </w:tc>
        <w:tc>
          <w:tcPr>
            <w:tcW w:w="1710" w:type="dxa"/>
          </w:tcPr>
          <w:p w14:paraId="0917216D" w14:textId="77777777" w:rsidR="00210407" w:rsidRDefault="007F54E7" w:rsidP="0036543D">
            <w:pPr>
              <w:rPr>
                <w:rFonts w:cs="Times New Roman"/>
                <w:sz w:val="20"/>
                <w:szCs w:val="20"/>
              </w:rPr>
            </w:pPr>
            <w:r>
              <w:rPr>
                <w:rFonts w:cs="Times New Roman"/>
                <w:sz w:val="20"/>
                <w:szCs w:val="20"/>
              </w:rPr>
              <w:t xml:space="preserve">W </w:t>
            </w:r>
            <w:r w:rsidR="00BD5BF6">
              <w:rPr>
                <w:rFonts w:cs="Times New Roman"/>
                <w:sz w:val="20"/>
                <w:szCs w:val="20"/>
              </w:rPr>
              <w:t xml:space="preserve"> March </w:t>
            </w:r>
            <w:r>
              <w:rPr>
                <w:rFonts w:cs="Times New Roman"/>
                <w:sz w:val="20"/>
                <w:szCs w:val="20"/>
              </w:rPr>
              <w:t>28</w:t>
            </w:r>
          </w:p>
        </w:tc>
      </w:tr>
      <w:tr w:rsidR="00FB4A49" w:rsidRPr="00C037C9" w14:paraId="5F8D6504" w14:textId="77777777" w:rsidTr="001D068E">
        <w:tc>
          <w:tcPr>
            <w:tcW w:w="5850" w:type="dxa"/>
          </w:tcPr>
          <w:p w14:paraId="1C4C37FD" w14:textId="77777777" w:rsidR="00FB4A49" w:rsidRPr="00C037C9" w:rsidRDefault="00D66D06" w:rsidP="00CE293E">
            <w:pPr>
              <w:rPr>
                <w:rFonts w:cs="Times New Roman"/>
                <w:sz w:val="20"/>
                <w:szCs w:val="20"/>
              </w:rPr>
            </w:pPr>
            <w:r>
              <w:rPr>
                <w:rFonts w:cs="Times New Roman"/>
                <w:sz w:val="20"/>
                <w:szCs w:val="20"/>
              </w:rPr>
              <w:t>Peer</w:t>
            </w:r>
            <w:r w:rsidR="00210407">
              <w:rPr>
                <w:rFonts w:cs="Times New Roman"/>
                <w:sz w:val="20"/>
                <w:szCs w:val="20"/>
              </w:rPr>
              <w:t xml:space="preserve"> Critique #2:  W</w:t>
            </w:r>
            <w:r w:rsidR="00FB4A49">
              <w:rPr>
                <w:rFonts w:cs="Times New Roman"/>
                <w:sz w:val="20"/>
                <w:szCs w:val="20"/>
              </w:rPr>
              <w:t>ritten c</w:t>
            </w:r>
            <w:r w:rsidR="00A6256D">
              <w:rPr>
                <w:rFonts w:cs="Times New Roman"/>
                <w:sz w:val="20"/>
                <w:szCs w:val="20"/>
              </w:rPr>
              <w:t>ritique</w:t>
            </w:r>
            <w:r w:rsidR="00CE293E">
              <w:rPr>
                <w:rFonts w:cs="Times New Roman"/>
                <w:sz w:val="20"/>
                <w:szCs w:val="20"/>
              </w:rPr>
              <w:t xml:space="preserve"> to another student’s </w:t>
            </w:r>
            <w:r w:rsidR="00210407">
              <w:rPr>
                <w:rFonts w:cs="Times New Roman"/>
                <w:sz w:val="20"/>
                <w:szCs w:val="20"/>
              </w:rPr>
              <w:t>screenplay</w:t>
            </w:r>
          </w:p>
        </w:tc>
        <w:tc>
          <w:tcPr>
            <w:tcW w:w="1260" w:type="dxa"/>
          </w:tcPr>
          <w:p w14:paraId="330C953D" w14:textId="77777777" w:rsidR="00FB4A49" w:rsidRPr="00C037C9" w:rsidRDefault="00E022CA" w:rsidP="00AE74EC">
            <w:pPr>
              <w:rPr>
                <w:rFonts w:cs="Times New Roman"/>
                <w:sz w:val="20"/>
                <w:szCs w:val="20"/>
              </w:rPr>
            </w:pPr>
            <w:r>
              <w:rPr>
                <w:rFonts w:cs="Times New Roman"/>
                <w:sz w:val="20"/>
                <w:szCs w:val="20"/>
              </w:rPr>
              <w:t>35</w:t>
            </w:r>
            <w:r w:rsidR="00210407">
              <w:rPr>
                <w:rFonts w:cs="Times New Roman"/>
                <w:sz w:val="20"/>
                <w:szCs w:val="20"/>
              </w:rPr>
              <w:t xml:space="preserve"> pts.</w:t>
            </w:r>
          </w:p>
        </w:tc>
        <w:tc>
          <w:tcPr>
            <w:tcW w:w="720" w:type="dxa"/>
          </w:tcPr>
          <w:p w14:paraId="04C62513" w14:textId="77777777" w:rsidR="00FB4A49" w:rsidRDefault="00E022CA" w:rsidP="00AE74EC">
            <w:pPr>
              <w:rPr>
                <w:rFonts w:cs="Times New Roman"/>
                <w:sz w:val="20"/>
                <w:szCs w:val="20"/>
              </w:rPr>
            </w:pPr>
            <w:r>
              <w:rPr>
                <w:rFonts w:cs="Times New Roman"/>
                <w:sz w:val="20"/>
                <w:szCs w:val="20"/>
              </w:rPr>
              <w:t>7</w:t>
            </w:r>
            <w:r w:rsidR="00FB4A49">
              <w:rPr>
                <w:rFonts w:cs="Times New Roman"/>
                <w:sz w:val="20"/>
                <w:szCs w:val="20"/>
              </w:rPr>
              <w:t>%</w:t>
            </w:r>
          </w:p>
        </w:tc>
        <w:tc>
          <w:tcPr>
            <w:tcW w:w="1710" w:type="dxa"/>
          </w:tcPr>
          <w:p w14:paraId="4088EA32" w14:textId="77777777" w:rsidR="00C524AB" w:rsidRDefault="00375A91" w:rsidP="00AE74EC">
            <w:pPr>
              <w:rPr>
                <w:rFonts w:cs="Times New Roman"/>
                <w:sz w:val="20"/>
                <w:szCs w:val="20"/>
              </w:rPr>
            </w:pPr>
            <w:r>
              <w:rPr>
                <w:rFonts w:cs="Times New Roman"/>
                <w:sz w:val="20"/>
                <w:szCs w:val="20"/>
              </w:rPr>
              <w:t>W April 18</w:t>
            </w:r>
          </w:p>
        </w:tc>
      </w:tr>
      <w:tr w:rsidR="00FB4A49" w:rsidRPr="00C037C9" w14:paraId="21B76F2E" w14:textId="77777777" w:rsidTr="001D068E">
        <w:tc>
          <w:tcPr>
            <w:tcW w:w="5850" w:type="dxa"/>
          </w:tcPr>
          <w:p w14:paraId="4E693706" w14:textId="77777777" w:rsidR="00FB4A49" w:rsidRPr="00C037C9" w:rsidRDefault="00FB4A49" w:rsidP="00AE74EC">
            <w:pPr>
              <w:rPr>
                <w:rFonts w:cs="Times New Roman"/>
                <w:sz w:val="20"/>
                <w:szCs w:val="20"/>
              </w:rPr>
            </w:pPr>
            <w:r>
              <w:rPr>
                <w:rFonts w:cs="Times New Roman"/>
                <w:sz w:val="20"/>
                <w:szCs w:val="20"/>
              </w:rPr>
              <w:t>Final Portfolio</w:t>
            </w:r>
          </w:p>
        </w:tc>
        <w:tc>
          <w:tcPr>
            <w:tcW w:w="1260" w:type="dxa"/>
          </w:tcPr>
          <w:p w14:paraId="3570C296" w14:textId="77777777" w:rsidR="00FB4A49" w:rsidRPr="00C037C9" w:rsidRDefault="00FB4A49" w:rsidP="00DB6EF5">
            <w:pPr>
              <w:rPr>
                <w:rFonts w:cs="Times New Roman"/>
                <w:sz w:val="20"/>
                <w:szCs w:val="20"/>
              </w:rPr>
            </w:pPr>
            <w:r>
              <w:rPr>
                <w:rFonts w:cs="Times New Roman"/>
                <w:sz w:val="20"/>
                <w:szCs w:val="20"/>
              </w:rPr>
              <w:t>100 pts.</w:t>
            </w:r>
          </w:p>
        </w:tc>
        <w:tc>
          <w:tcPr>
            <w:tcW w:w="720" w:type="dxa"/>
          </w:tcPr>
          <w:p w14:paraId="41E5D36D" w14:textId="77777777" w:rsidR="00FB4A49" w:rsidRDefault="00FB4A49" w:rsidP="00AE74EC">
            <w:pPr>
              <w:rPr>
                <w:rFonts w:cs="Times New Roman"/>
                <w:sz w:val="20"/>
                <w:szCs w:val="20"/>
              </w:rPr>
            </w:pPr>
            <w:r>
              <w:rPr>
                <w:rFonts w:cs="Times New Roman"/>
                <w:sz w:val="20"/>
                <w:szCs w:val="20"/>
              </w:rPr>
              <w:t>20%</w:t>
            </w:r>
          </w:p>
        </w:tc>
        <w:tc>
          <w:tcPr>
            <w:tcW w:w="1710" w:type="dxa"/>
          </w:tcPr>
          <w:p w14:paraId="28ECDBC2" w14:textId="77777777" w:rsidR="00FB4A49" w:rsidRDefault="00BD5BF6" w:rsidP="00AE74EC">
            <w:pPr>
              <w:rPr>
                <w:rFonts w:cs="Times New Roman"/>
                <w:sz w:val="20"/>
                <w:szCs w:val="20"/>
              </w:rPr>
            </w:pPr>
            <w:r>
              <w:rPr>
                <w:rFonts w:cs="Times New Roman"/>
                <w:sz w:val="20"/>
                <w:szCs w:val="20"/>
              </w:rPr>
              <w:t>M  April 23</w:t>
            </w:r>
          </w:p>
        </w:tc>
      </w:tr>
    </w:tbl>
    <w:p w14:paraId="1530F90D" w14:textId="77777777" w:rsidR="00BF09D7" w:rsidRPr="00C037C9" w:rsidRDefault="00BF09D7" w:rsidP="00BF09D7">
      <w:pPr>
        <w:rPr>
          <w:rFonts w:cs="Times New Roman"/>
          <w:sz w:val="20"/>
          <w:szCs w:val="20"/>
        </w:rPr>
      </w:pPr>
    </w:p>
    <w:p w14:paraId="12CF2A30" w14:textId="77777777" w:rsidR="00BF09D7" w:rsidRDefault="00BF09D7" w:rsidP="00BF09D7">
      <w:pPr>
        <w:rPr>
          <w:rFonts w:cs="Times New Roman"/>
          <w:sz w:val="20"/>
          <w:szCs w:val="20"/>
        </w:rPr>
      </w:pPr>
    </w:p>
    <w:p w14:paraId="30922B56" w14:textId="77777777" w:rsidR="00BF09D7" w:rsidRPr="00C037C9" w:rsidRDefault="00BF09D7" w:rsidP="00BF09D7">
      <w:pPr>
        <w:rPr>
          <w:rFonts w:cs="Times New Roman"/>
          <w:sz w:val="20"/>
          <w:szCs w:val="20"/>
        </w:rPr>
      </w:pPr>
      <w:r w:rsidRPr="00C037C9">
        <w:rPr>
          <w:rFonts w:cs="Times New Roman"/>
          <w:sz w:val="20"/>
          <w:szCs w:val="20"/>
        </w:rPr>
        <w:t xml:space="preserve">There are </w:t>
      </w:r>
      <w:r>
        <w:rPr>
          <w:rFonts w:cs="Times New Roman"/>
          <w:sz w:val="20"/>
          <w:szCs w:val="20"/>
        </w:rPr>
        <w:t>5</w:t>
      </w:r>
      <w:r w:rsidRPr="00C037C9">
        <w:rPr>
          <w:rFonts w:cs="Times New Roman"/>
          <w:sz w:val="20"/>
          <w:szCs w:val="20"/>
        </w:rPr>
        <w:t>00 points available to earn in this class.</w:t>
      </w:r>
    </w:p>
    <w:p w14:paraId="7295490C" w14:textId="77777777" w:rsidR="00BF09D7" w:rsidRDefault="00BF09D7" w:rsidP="00BF09D7">
      <w:pPr>
        <w:rPr>
          <w:rFonts w:cs="Times New Roman"/>
          <w:sz w:val="20"/>
          <w:szCs w:val="20"/>
        </w:rPr>
      </w:pPr>
      <w:r>
        <w:rPr>
          <w:rFonts w:cs="Times New Roman"/>
          <w:sz w:val="20"/>
          <w:szCs w:val="20"/>
        </w:rPr>
        <w:t>A=500 to 460</w:t>
      </w:r>
      <w:r>
        <w:rPr>
          <w:rFonts w:cs="Times New Roman"/>
          <w:sz w:val="20"/>
          <w:szCs w:val="20"/>
        </w:rPr>
        <w:tab/>
        <w:t>B=459.999 to 415</w:t>
      </w:r>
      <w:r>
        <w:rPr>
          <w:rFonts w:cs="Times New Roman"/>
          <w:sz w:val="20"/>
          <w:szCs w:val="20"/>
        </w:rPr>
        <w:tab/>
        <w:t xml:space="preserve"> C=414.999 to 370</w:t>
      </w:r>
      <w:r>
        <w:rPr>
          <w:rFonts w:cs="Times New Roman"/>
          <w:sz w:val="20"/>
          <w:szCs w:val="20"/>
        </w:rPr>
        <w:tab/>
        <w:t>D=369.999 to 325</w:t>
      </w:r>
      <w:r>
        <w:rPr>
          <w:rFonts w:cs="Times New Roman"/>
          <w:sz w:val="20"/>
          <w:szCs w:val="20"/>
        </w:rPr>
        <w:tab/>
        <w:t>F= &lt;324.999</w:t>
      </w:r>
    </w:p>
    <w:p w14:paraId="64204426" w14:textId="77777777" w:rsidR="00B3728D" w:rsidRDefault="00B3728D" w:rsidP="00BF09D7">
      <w:pPr>
        <w:rPr>
          <w:rFonts w:cs="Times New Roman"/>
          <w:sz w:val="20"/>
          <w:szCs w:val="20"/>
        </w:rPr>
      </w:pPr>
    </w:p>
    <w:p w14:paraId="44E34A22" w14:textId="77777777" w:rsidR="002D16E8" w:rsidRDefault="002D16E8" w:rsidP="00BF09D7">
      <w:pPr>
        <w:rPr>
          <w:rFonts w:cs="Times New Roman"/>
          <w:sz w:val="20"/>
          <w:szCs w:val="20"/>
        </w:rPr>
      </w:pPr>
    </w:p>
    <w:p w14:paraId="5E9FDC82" w14:textId="77777777" w:rsidR="00876E0C" w:rsidRPr="00B31F35" w:rsidRDefault="007F0A15">
      <w:pPr>
        <w:rPr>
          <w:rFonts w:cs="Times New Roman"/>
          <w:b/>
          <w:sz w:val="28"/>
          <w:szCs w:val="28"/>
        </w:rPr>
      </w:pPr>
      <w:r w:rsidRPr="00B31F35">
        <w:rPr>
          <w:rFonts w:cs="Times New Roman"/>
          <w:b/>
          <w:sz w:val="28"/>
          <w:szCs w:val="28"/>
        </w:rPr>
        <w:t xml:space="preserve">Attendance </w:t>
      </w:r>
      <w:r w:rsidR="00876E0C" w:rsidRPr="00B31F35">
        <w:rPr>
          <w:rFonts w:cs="Times New Roman"/>
          <w:b/>
          <w:sz w:val="28"/>
          <w:szCs w:val="28"/>
        </w:rPr>
        <w:t>Policy (</w:t>
      </w:r>
      <w:r w:rsidRPr="00B31F35">
        <w:rPr>
          <w:rFonts w:cs="Times New Roman"/>
          <w:b/>
          <w:sz w:val="28"/>
          <w:szCs w:val="28"/>
        </w:rPr>
        <w:t>&amp;</w:t>
      </w:r>
      <w:r w:rsidR="0068592B" w:rsidRPr="00B31F35">
        <w:rPr>
          <w:rFonts w:cs="Times New Roman"/>
          <w:b/>
          <w:sz w:val="28"/>
          <w:szCs w:val="28"/>
        </w:rPr>
        <w:t xml:space="preserve"> Active</w:t>
      </w:r>
      <w:r w:rsidRPr="00B31F35">
        <w:rPr>
          <w:rFonts w:cs="Times New Roman"/>
          <w:b/>
          <w:sz w:val="28"/>
          <w:szCs w:val="28"/>
        </w:rPr>
        <w:t xml:space="preserve"> Participation</w:t>
      </w:r>
      <w:r w:rsidR="00876E0C" w:rsidRPr="00B31F35">
        <w:rPr>
          <w:rFonts w:cs="Times New Roman"/>
          <w:b/>
          <w:sz w:val="28"/>
          <w:szCs w:val="28"/>
        </w:rPr>
        <w:t>)</w:t>
      </w:r>
    </w:p>
    <w:p w14:paraId="35DB3F1E" w14:textId="3693B4C8" w:rsidR="001F3BBA" w:rsidRDefault="00C5632A">
      <w:pPr>
        <w:rPr>
          <w:rFonts w:cs="Times New Roman"/>
          <w:sz w:val="20"/>
          <w:szCs w:val="20"/>
        </w:rPr>
      </w:pPr>
      <w:r w:rsidRPr="004857AF">
        <w:rPr>
          <w:rFonts w:cs="Times New Roman"/>
          <w:b/>
          <w:sz w:val="20"/>
          <w:szCs w:val="20"/>
        </w:rPr>
        <w:t xml:space="preserve">You may miss </w:t>
      </w:r>
      <w:r w:rsidR="004475F3">
        <w:rPr>
          <w:rFonts w:cs="Times New Roman"/>
          <w:b/>
          <w:sz w:val="20"/>
          <w:szCs w:val="20"/>
        </w:rPr>
        <w:t>4</w:t>
      </w:r>
      <w:r w:rsidRPr="004857AF">
        <w:rPr>
          <w:rFonts w:cs="Times New Roman"/>
          <w:b/>
          <w:sz w:val="20"/>
          <w:szCs w:val="20"/>
        </w:rPr>
        <w:t xml:space="preserve"> classes for ANY reason before your overall course grade will be decreased </w:t>
      </w:r>
      <w:r w:rsidR="00725015" w:rsidRPr="004857AF">
        <w:rPr>
          <w:rFonts w:cs="Times New Roman"/>
          <w:b/>
          <w:sz w:val="20"/>
          <w:szCs w:val="20"/>
        </w:rPr>
        <w:t>by</w:t>
      </w:r>
      <w:r w:rsidR="004475F3">
        <w:rPr>
          <w:rFonts w:cs="Times New Roman"/>
          <w:b/>
          <w:sz w:val="20"/>
          <w:szCs w:val="20"/>
        </w:rPr>
        <w:t xml:space="preserve"> 25</w:t>
      </w:r>
      <w:r w:rsidR="00EB0C1F">
        <w:rPr>
          <w:rFonts w:cs="Times New Roman"/>
          <w:b/>
          <w:sz w:val="20"/>
          <w:szCs w:val="20"/>
        </w:rPr>
        <w:t xml:space="preserve"> </w:t>
      </w:r>
      <w:r w:rsidR="00725015" w:rsidRPr="004857AF">
        <w:rPr>
          <w:rFonts w:cs="Times New Roman"/>
          <w:b/>
          <w:sz w:val="20"/>
          <w:szCs w:val="20"/>
        </w:rPr>
        <w:t xml:space="preserve">points </w:t>
      </w:r>
      <w:r w:rsidR="004475F3">
        <w:rPr>
          <w:rFonts w:cs="Times New Roman"/>
          <w:b/>
          <w:sz w:val="20"/>
          <w:szCs w:val="20"/>
        </w:rPr>
        <w:t xml:space="preserve">(5%) </w:t>
      </w:r>
      <w:r w:rsidRPr="004857AF">
        <w:rPr>
          <w:rFonts w:cs="Times New Roman"/>
          <w:b/>
          <w:sz w:val="20"/>
          <w:szCs w:val="20"/>
        </w:rPr>
        <w:t>for each additional absence</w:t>
      </w:r>
      <w:r>
        <w:rPr>
          <w:rFonts w:cs="Times New Roman"/>
          <w:sz w:val="20"/>
          <w:szCs w:val="20"/>
        </w:rPr>
        <w:t xml:space="preserve">. </w:t>
      </w:r>
      <w:r w:rsidR="00012A7A">
        <w:rPr>
          <w:rFonts w:cs="Times New Roman"/>
          <w:sz w:val="20"/>
          <w:szCs w:val="20"/>
        </w:rPr>
        <w:t xml:space="preserve"> </w:t>
      </w:r>
      <w:r w:rsidR="004857AF">
        <w:rPr>
          <w:rFonts w:cs="Times New Roman"/>
          <w:sz w:val="20"/>
          <w:szCs w:val="20"/>
        </w:rPr>
        <w:t xml:space="preserve">“Any reason” includes illness, </w:t>
      </w:r>
      <w:r w:rsidR="00234332">
        <w:rPr>
          <w:rFonts w:cs="Times New Roman"/>
          <w:sz w:val="20"/>
          <w:szCs w:val="20"/>
        </w:rPr>
        <w:t>personal days, or transportation issues.</w:t>
      </w:r>
      <w:r w:rsidR="004857AF">
        <w:rPr>
          <w:rFonts w:cs="Times New Roman"/>
          <w:sz w:val="20"/>
          <w:szCs w:val="20"/>
        </w:rPr>
        <w:t xml:space="preserve"> </w:t>
      </w:r>
      <w:r w:rsidR="00234332">
        <w:rPr>
          <w:rFonts w:cs="Times New Roman"/>
          <w:sz w:val="20"/>
          <w:szCs w:val="20"/>
        </w:rPr>
        <w:t>Please note that Institute-approved absences are exceptions to this policy, as long as official documentation is provided.</w:t>
      </w:r>
    </w:p>
    <w:p w14:paraId="37113E36" w14:textId="77777777" w:rsidR="002752A5" w:rsidRDefault="002752A5">
      <w:pPr>
        <w:rPr>
          <w:rFonts w:cs="Times New Roman"/>
          <w:sz w:val="20"/>
          <w:szCs w:val="20"/>
        </w:rPr>
      </w:pPr>
    </w:p>
    <w:p w14:paraId="2B8C6F11" w14:textId="77777777" w:rsidR="00483D18" w:rsidRPr="00483D18" w:rsidRDefault="00483D18">
      <w:pPr>
        <w:rPr>
          <w:rFonts w:cs="Times New Roman"/>
          <w:b/>
          <w:sz w:val="28"/>
          <w:szCs w:val="28"/>
        </w:rPr>
      </w:pPr>
      <w:r w:rsidRPr="00483D18">
        <w:rPr>
          <w:rFonts w:cs="Times New Roman"/>
          <w:b/>
          <w:sz w:val="28"/>
          <w:szCs w:val="28"/>
        </w:rPr>
        <w:t>Students with Disabilities:</w:t>
      </w:r>
    </w:p>
    <w:p w14:paraId="458DA3A9" w14:textId="77777777" w:rsidR="00483D18" w:rsidRDefault="00483D18">
      <w:pPr>
        <w:rPr>
          <w:rFonts w:cs="Times New Roman"/>
          <w:sz w:val="20"/>
          <w:szCs w:val="20"/>
        </w:rPr>
      </w:pPr>
      <w:r>
        <w:rPr>
          <w:rFonts w:cs="Times New Roman"/>
          <w:sz w:val="20"/>
          <w:szCs w:val="20"/>
        </w:rPr>
        <w:t>S</w:t>
      </w:r>
      <w:r w:rsidR="001B106D">
        <w:rPr>
          <w:rFonts w:cs="Times New Roman"/>
          <w:sz w:val="20"/>
          <w:szCs w:val="20"/>
        </w:rPr>
        <w:t>tudents with disabilities should</w:t>
      </w:r>
      <w:r>
        <w:rPr>
          <w:rFonts w:cs="Times New Roman"/>
          <w:sz w:val="20"/>
          <w:szCs w:val="20"/>
        </w:rPr>
        <w:t xml:space="preserve"> contact </w:t>
      </w:r>
      <w:r w:rsidR="00DD3D4D">
        <w:rPr>
          <w:rFonts w:cs="Times New Roman"/>
          <w:sz w:val="20"/>
          <w:szCs w:val="20"/>
        </w:rPr>
        <w:t>Disability Services</w:t>
      </w:r>
      <w:r>
        <w:rPr>
          <w:rFonts w:cs="Times New Roman"/>
          <w:sz w:val="20"/>
          <w:szCs w:val="20"/>
        </w:rPr>
        <w:t xml:space="preserve"> to discuss reasonable accommodations.  </w:t>
      </w:r>
      <w:hyperlink r:id="rId9" w:history="1">
        <w:r w:rsidR="001B106D" w:rsidRPr="001B106D">
          <w:rPr>
            <w:rStyle w:val="Hyperlink"/>
            <w:rFonts w:cs="Times New Roman"/>
            <w:sz w:val="20"/>
            <w:szCs w:val="20"/>
          </w:rPr>
          <w:t>You can apply for services here</w:t>
        </w:r>
      </w:hyperlink>
      <w:r w:rsidR="001B106D">
        <w:rPr>
          <w:rFonts w:cs="Times New Roman"/>
          <w:sz w:val="20"/>
          <w:szCs w:val="20"/>
        </w:rPr>
        <w:t xml:space="preserve"> or </w:t>
      </w:r>
      <w:r>
        <w:rPr>
          <w:rFonts w:cs="Times New Roman"/>
          <w:sz w:val="20"/>
          <w:szCs w:val="20"/>
        </w:rPr>
        <w:t>visit Suite 2</w:t>
      </w:r>
      <w:r w:rsidR="001B106D">
        <w:rPr>
          <w:rFonts w:cs="Times New Roman"/>
          <w:sz w:val="20"/>
          <w:szCs w:val="20"/>
        </w:rPr>
        <w:t>21</w:t>
      </w:r>
      <w:r>
        <w:rPr>
          <w:rFonts w:cs="Times New Roman"/>
          <w:sz w:val="20"/>
          <w:szCs w:val="20"/>
        </w:rPr>
        <w:t xml:space="preserve"> in the Smithgall Student Services </w:t>
      </w:r>
      <w:r w:rsidR="00D65C29">
        <w:rPr>
          <w:rFonts w:cs="Times New Roman"/>
          <w:sz w:val="20"/>
          <w:szCs w:val="20"/>
        </w:rPr>
        <w:t xml:space="preserve">(Flag) </w:t>
      </w:r>
      <w:r>
        <w:rPr>
          <w:rFonts w:cs="Times New Roman"/>
          <w:sz w:val="20"/>
          <w:szCs w:val="20"/>
        </w:rPr>
        <w:t xml:space="preserve">Building.  For more information, please </w:t>
      </w:r>
      <w:hyperlink r:id="rId10" w:history="1">
        <w:r w:rsidRPr="003B4B3D">
          <w:rPr>
            <w:rStyle w:val="Hyperlink"/>
            <w:rFonts w:cs="Times New Roman"/>
            <w:sz w:val="20"/>
            <w:szCs w:val="20"/>
          </w:rPr>
          <w:t xml:space="preserve">visit the </w:t>
        </w:r>
        <w:r w:rsidR="00DD3D4D">
          <w:rPr>
            <w:rStyle w:val="Hyperlink"/>
            <w:rFonts w:cs="Times New Roman"/>
            <w:sz w:val="20"/>
            <w:szCs w:val="20"/>
          </w:rPr>
          <w:t>Disability Services</w:t>
        </w:r>
        <w:r w:rsidRPr="003B4B3D">
          <w:rPr>
            <w:rStyle w:val="Hyperlink"/>
            <w:rFonts w:cs="Times New Roman"/>
            <w:sz w:val="20"/>
            <w:szCs w:val="20"/>
          </w:rPr>
          <w:t xml:space="preserve"> website</w:t>
        </w:r>
      </w:hyperlink>
      <w:r>
        <w:rPr>
          <w:rFonts w:cs="Times New Roman"/>
          <w:sz w:val="20"/>
          <w:szCs w:val="20"/>
        </w:rPr>
        <w:t>.</w:t>
      </w:r>
    </w:p>
    <w:p w14:paraId="65CC64FB" w14:textId="77777777" w:rsidR="00104E34" w:rsidRDefault="00104E34">
      <w:pPr>
        <w:rPr>
          <w:rFonts w:cs="Times New Roman"/>
          <w:sz w:val="20"/>
          <w:szCs w:val="20"/>
        </w:rPr>
      </w:pPr>
    </w:p>
    <w:p w14:paraId="5B8B2110" w14:textId="77777777" w:rsidR="00234332" w:rsidRDefault="00234332">
      <w:pPr>
        <w:rPr>
          <w:rFonts w:cs="Times New Roman"/>
          <w:b/>
          <w:sz w:val="28"/>
          <w:szCs w:val="28"/>
        </w:rPr>
      </w:pPr>
    </w:p>
    <w:p w14:paraId="6D4AE22C" w14:textId="77777777" w:rsidR="00A943DE" w:rsidRPr="00E52552" w:rsidRDefault="00A943DE">
      <w:pPr>
        <w:rPr>
          <w:rFonts w:cs="Times New Roman"/>
          <w:b/>
          <w:sz w:val="28"/>
          <w:szCs w:val="28"/>
        </w:rPr>
      </w:pPr>
      <w:r w:rsidRPr="00E52552">
        <w:rPr>
          <w:rFonts w:cs="Times New Roman"/>
          <w:b/>
          <w:sz w:val="28"/>
          <w:szCs w:val="28"/>
        </w:rPr>
        <w:t>Academic Honesty and Integrity:</w:t>
      </w:r>
    </w:p>
    <w:p w14:paraId="6CD3AEE3" w14:textId="77777777" w:rsidR="00A943DE" w:rsidRDefault="00A943DE">
      <w:pPr>
        <w:rPr>
          <w:rFonts w:cs="Times New Roman"/>
          <w:sz w:val="20"/>
          <w:szCs w:val="20"/>
        </w:rPr>
      </w:pPr>
      <w:r>
        <w:rPr>
          <w:rFonts w:cs="Times New Roman"/>
          <w:sz w:val="20"/>
          <w:szCs w:val="20"/>
        </w:rPr>
        <w:t xml:space="preserve">All work you turn in for this class must be your own work, </w:t>
      </w:r>
      <w:r w:rsidR="006D772F">
        <w:rPr>
          <w:rFonts w:cs="Times New Roman"/>
          <w:sz w:val="20"/>
          <w:szCs w:val="20"/>
        </w:rPr>
        <w:t xml:space="preserve">completed for this semester in this semester (i.e., not work you did in another class) </w:t>
      </w:r>
      <w:r>
        <w:rPr>
          <w:rFonts w:cs="Times New Roman"/>
          <w:sz w:val="20"/>
          <w:szCs w:val="20"/>
        </w:rPr>
        <w:t>with all outside reference sources properly cited and acknowledged</w:t>
      </w:r>
      <w:r w:rsidR="00FD5F4D">
        <w:rPr>
          <w:rFonts w:cs="Times New Roman"/>
          <w:sz w:val="20"/>
          <w:szCs w:val="20"/>
        </w:rPr>
        <w:t>, if necessary</w:t>
      </w:r>
      <w:r>
        <w:rPr>
          <w:rFonts w:cs="Times New Roman"/>
          <w:sz w:val="20"/>
          <w:szCs w:val="20"/>
        </w:rPr>
        <w:t>.</w:t>
      </w:r>
      <w:r w:rsidR="00B940DB">
        <w:rPr>
          <w:rFonts w:cs="Times New Roman"/>
          <w:sz w:val="20"/>
          <w:szCs w:val="20"/>
        </w:rPr>
        <w:t xml:space="preserve">  </w:t>
      </w:r>
      <w:r w:rsidR="00AA75DC">
        <w:rPr>
          <w:rFonts w:cs="Times New Roman"/>
          <w:sz w:val="20"/>
          <w:szCs w:val="20"/>
        </w:rPr>
        <w:t xml:space="preserve">Please review </w:t>
      </w:r>
      <w:r w:rsidR="00B940DB">
        <w:rPr>
          <w:rFonts w:cs="Times New Roman"/>
          <w:sz w:val="20"/>
          <w:szCs w:val="20"/>
        </w:rPr>
        <w:t>Section 3 of the</w:t>
      </w:r>
      <w:hyperlink r:id="rId11" w:history="1">
        <w:r w:rsidR="00B940DB" w:rsidRPr="00E52552">
          <w:rPr>
            <w:rStyle w:val="Hyperlink"/>
            <w:rFonts w:cs="Times New Roman"/>
            <w:sz w:val="20"/>
            <w:szCs w:val="20"/>
          </w:rPr>
          <w:t xml:space="preserve"> Academic Honor Code</w:t>
        </w:r>
      </w:hyperlink>
      <w:r w:rsidR="00AA75DC">
        <w:rPr>
          <w:rFonts w:cs="Times New Roman"/>
          <w:sz w:val="20"/>
          <w:szCs w:val="20"/>
        </w:rPr>
        <w:t>.</w:t>
      </w:r>
    </w:p>
    <w:p w14:paraId="0FE932E1" w14:textId="77777777" w:rsidR="0026431B" w:rsidRDefault="0026431B">
      <w:pPr>
        <w:rPr>
          <w:rFonts w:cs="Times New Roman"/>
          <w:sz w:val="20"/>
          <w:szCs w:val="20"/>
        </w:rPr>
      </w:pPr>
    </w:p>
    <w:p w14:paraId="00519152" w14:textId="77777777" w:rsidR="00104E34" w:rsidRDefault="00104E34">
      <w:pPr>
        <w:rPr>
          <w:rFonts w:cs="Times New Roman"/>
          <w:sz w:val="20"/>
          <w:szCs w:val="20"/>
        </w:rPr>
      </w:pPr>
    </w:p>
    <w:p w14:paraId="5440B760" w14:textId="77777777" w:rsidR="00E52552" w:rsidRPr="00E413F6" w:rsidRDefault="00E52552">
      <w:pPr>
        <w:rPr>
          <w:rFonts w:cs="Times New Roman"/>
          <w:b/>
          <w:sz w:val="20"/>
          <w:szCs w:val="20"/>
        </w:rPr>
      </w:pPr>
      <w:r w:rsidRPr="00E413F6">
        <w:rPr>
          <w:rFonts w:cs="Times New Roman"/>
          <w:b/>
          <w:sz w:val="20"/>
          <w:szCs w:val="20"/>
        </w:rPr>
        <w:t>A</w:t>
      </w:r>
      <w:r w:rsidR="00B31F35">
        <w:rPr>
          <w:rFonts w:cs="Times New Roman"/>
          <w:b/>
          <w:sz w:val="20"/>
          <w:szCs w:val="20"/>
        </w:rPr>
        <w:t xml:space="preserve"> </w:t>
      </w:r>
      <w:r w:rsidR="003F6067">
        <w:rPr>
          <w:rFonts w:cs="Times New Roman"/>
          <w:b/>
          <w:sz w:val="20"/>
          <w:szCs w:val="20"/>
        </w:rPr>
        <w:t>Note a</w:t>
      </w:r>
      <w:r w:rsidRPr="00E413F6">
        <w:rPr>
          <w:rFonts w:cs="Times New Roman"/>
          <w:b/>
          <w:sz w:val="20"/>
          <w:szCs w:val="20"/>
        </w:rPr>
        <w:t>bout Plagiarism</w:t>
      </w:r>
      <w:r w:rsidR="00E413F6" w:rsidRPr="00E413F6">
        <w:rPr>
          <w:rFonts w:cs="Times New Roman"/>
          <w:b/>
          <w:sz w:val="20"/>
          <w:szCs w:val="20"/>
        </w:rPr>
        <w:t>:</w:t>
      </w:r>
    </w:p>
    <w:p w14:paraId="51C7CDBE" w14:textId="77777777" w:rsidR="00E413F6" w:rsidRDefault="00E413F6">
      <w:pPr>
        <w:rPr>
          <w:rFonts w:cs="Times New Roman"/>
          <w:sz w:val="20"/>
          <w:szCs w:val="20"/>
        </w:rPr>
      </w:pPr>
      <w:r>
        <w:rPr>
          <w:rFonts w:cs="Times New Roman"/>
          <w:sz w:val="20"/>
          <w:szCs w:val="20"/>
        </w:rPr>
        <w:t xml:space="preserve">According to Dictionary.com, </w:t>
      </w:r>
      <w:hyperlink r:id="rId12" w:history="1">
        <w:r w:rsidRPr="00E413F6">
          <w:rPr>
            <w:rStyle w:val="Hyperlink"/>
            <w:rFonts w:cs="Times New Roman"/>
            <w:sz w:val="20"/>
            <w:szCs w:val="20"/>
          </w:rPr>
          <w:t>plagiarism</w:t>
        </w:r>
      </w:hyperlink>
      <w:r>
        <w:rPr>
          <w:rFonts w:cs="Times New Roman"/>
          <w:sz w:val="20"/>
          <w:szCs w:val="20"/>
        </w:rPr>
        <w:t xml:space="preserve"> is defined as:</w:t>
      </w:r>
    </w:p>
    <w:p w14:paraId="792CE183" w14:textId="77777777" w:rsidR="00E413F6" w:rsidRDefault="00E413F6" w:rsidP="00E413F6">
      <w:pPr>
        <w:pStyle w:val="ListParagraph"/>
        <w:numPr>
          <w:ilvl w:val="0"/>
          <w:numId w:val="11"/>
        </w:numPr>
        <w:rPr>
          <w:rFonts w:cs="Times New Roman"/>
          <w:sz w:val="20"/>
          <w:szCs w:val="20"/>
        </w:rPr>
      </w:pPr>
      <w:r>
        <w:rPr>
          <w:rFonts w:cs="Times New Roman"/>
          <w:sz w:val="20"/>
          <w:szCs w:val="20"/>
        </w:rPr>
        <w:t xml:space="preserve"> an act or instance of using or closely imitating the language and thoughts of another author without authorization and the representation of that author’s work as one’s own, as by  not crediting the original author;</w:t>
      </w:r>
    </w:p>
    <w:p w14:paraId="49D46995" w14:textId="77777777" w:rsidR="00E413F6" w:rsidRDefault="00E413F6" w:rsidP="00E413F6">
      <w:pPr>
        <w:pStyle w:val="ListParagraph"/>
        <w:numPr>
          <w:ilvl w:val="0"/>
          <w:numId w:val="11"/>
        </w:numPr>
        <w:rPr>
          <w:rFonts w:cs="Times New Roman"/>
          <w:sz w:val="20"/>
          <w:szCs w:val="20"/>
        </w:rPr>
      </w:pPr>
      <w:r>
        <w:rPr>
          <w:rFonts w:cs="Times New Roman"/>
          <w:sz w:val="20"/>
          <w:szCs w:val="20"/>
        </w:rPr>
        <w:t>a piece of writing or other work reflection such unauthorized use or imitation.</w:t>
      </w:r>
    </w:p>
    <w:p w14:paraId="74E350DE" w14:textId="77777777" w:rsidR="00E413F6" w:rsidRDefault="00E413F6" w:rsidP="00E413F6">
      <w:pPr>
        <w:rPr>
          <w:rFonts w:cs="Times New Roman"/>
          <w:sz w:val="20"/>
          <w:szCs w:val="20"/>
        </w:rPr>
      </w:pPr>
    </w:p>
    <w:p w14:paraId="4FA24963" w14:textId="77777777" w:rsidR="00D54CDF" w:rsidRPr="00BD54C0" w:rsidRDefault="00D54CDF" w:rsidP="00E413F6">
      <w:pPr>
        <w:rPr>
          <w:rFonts w:cs="Times New Roman"/>
          <w:sz w:val="20"/>
          <w:szCs w:val="20"/>
        </w:rPr>
      </w:pPr>
      <w:r w:rsidRPr="00BD54C0">
        <w:rPr>
          <w:rFonts w:cs="Times New Roman"/>
          <w:sz w:val="20"/>
          <w:szCs w:val="20"/>
        </w:rPr>
        <w:t xml:space="preserve">In short, using someone else’s words </w:t>
      </w:r>
      <w:r w:rsidR="00660260">
        <w:rPr>
          <w:rFonts w:cs="Times New Roman"/>
          <w:sz w:val="20"/>
          <w:szCs w:val="20"/>
        </w:rPr>
        <w:t xml:space="preserve">and ideas </w:t>
      </w:r>
      <w:r w:rsidRPr="00BD54C0">
        <w:rPr>
          <w:rFonts w:cs="Times New Roman"/>
          <w:sz w:val="20"/>
          <w:szCs w:val="20"/>
        </w:rPr>
        <w:t xml:space="preserve">without attribution </w:t>
      </w:r>
      <w:r w:rsidR="004C3D9A">
        <w:rPr>
          <w:rFonts w:cs="Times New Roman"/>
          <w:sz w:val="20"/>
          <w:szCs w:val="20"/>
        </w:rPr>
        <w:t xml:space="preserve">or misappropriating them in some way </w:t>
      </w:r>
      <w:r w:rsidRPr="00BD54C0">
        <w:rPr>
          <w:rFonts w:cs="Times New Roman"/>
          <w:sz w:val="20"/>
          <w:szCs w:val="20"/>
        </w:rPr>
        <w:t>is STEALING.  This is a creative writing class—where you have free reign to make things up.  You have an imagination, or you wouldn’t be here. You don’t need to use someone else’s work at all</w:t>
      </w:r>
      <w:r w:rsidR="00FD5F4D">
        <w:rPr>
          <w:rFonts w:cs="Times New Roman"/>
          <w:sz w:val="20"/>
          <w:szCs w:val="20"/>
        </w:rPr>
        <w:t>.  But if you do use outside source</w:t>
      </w:r>
      <w:r w:rsidR="00155711">
        <w:rPr>
          <w:rFonts w:cs="Times New Roman"/>
          <w:sz w:val="20"/>
          <w:szCs w:val="20"/>
        </w:rPr>
        <w:t>s</w:t>
      </w:r>
      <w:r w:rsidR="00FD5F4D">
        <w:rPr>
          <w:rFonts w:cs="Times New Roman"/>
          <w:sz w:val="20"/>
          <w:szCs w:val="20"/>
        </w:rPr>
        <w:t xml:space="preserve"> for your work for any reason</w:t>
      </w:r>
      <w:r w:rsidR="00155711">
        <w:rPr>
          <w:rFonts w:cs="Times New Roman"/>
          <w:sz w:val="20"/>
          <w:szCs w:val="20"/>
        </w:rPr>
        <w:t xml:space="preserve"> (such as the “Screenplay Re-creation” assignment)</w:t>
      </w:r>
      <w:r w:rsidR="00FD5F4D">
        <w:rPr>
          <w:rFonts w:cs="Times New Roman"/>
          <w:sz w:val="20"/>
          <w:szCs w:val="20"/>
        </w:rPr>
        <w:t xml:space="preserve">, please use that intellectual property </w:t>
      </w:r>
      <w:r w:rsidR="00660260">
        <w:rPr>
          <w:rFonts w:cs="Times New Roman"/>
          <w:sz w:val="20"/>
          <w:szCs w:val="20"/>
        </w:rPr>
        <w:t>responsibly</w:t>
      </w:r>
      <w:r w:rsidRPr="00BD54C0">
        <w:rPr>
          <w:rFonts w:cs="Times New Roman"/>
          <w:sz w:val="20"/>
          <w:szCs w:val="20"/>
        </w:rPr>
        <w:t>.</w:t>
      </w:r>
      <w:r w:rsidR="00660260">
        <w:rPr>
          <w:rFonts w:cs="Times New Roman"/>
          <w:sz w:val="20"/>
          <w:szCs w:val="20"/>
        </w:rPr>
        <w:t xml:space="preserve"> </w:t>
      </w:r>
    </w:p>
    <w:p w14:paraId="1FE634CE" w14:textId="77777777" w:rsidR="00F47969" w:rsidRDefault="00F47969" w:rsidP="00E413F6">
      <w:pPr>
        <w:rPr>
          <w:rFonts w:cs="Times New Roman"/>
          <w:sz w:val="20"/>
          <w:szCs w:val="20"/>
        </w:rPr>
      </w:pPr>
    </w:p>
    <w:p w14:paraId="5D849482" w14:textId="77777777" w:rsidR="00253C0A" w:rsidRPr="00E413F6" w:rsidRDefault="00253C0A" w:rsidP="00E413F6">
      <w:pPr>
        <w:rPr>
          <w:rFonts w:cs="Times New Roman"/>
          <w:sz w:val="20"/>
          <w:szCs w:val="20"/>
        </w:rPr>
      </w:pPr>
      <w:r>
        <w:rPr>
          <w:rFonts w:cs="Times New Roman"/>
          <w:sz w:val="20"/>
          <w:szCs w:val="20"/>
        </w:rPr>
        <w:t xml:space="preserve">Students who engage in academic dishonesty may receive a zero on the assignment or fail the course.  In addition, the instance will be reported to the Dean of Students who may take further action.  </w:t>
      </w:r>
      <w:r w:rsidR="00F47969">
        <w:rPr>
          <w:rFonts w:cs="Times New Roman"/>
          <w:sz w:val="20"/>
          <w:szCs w:val="20"/>
        </w:rPr>
        <w:t xml:space="preserve">If you have any questions involving these or any other issues regarding plagiarism, the Academic Honor Code, or what constitutes appropriate academic integrity, please talk to me or </w:t>
      </w:r>
      <w:r w:rsidR="003F6067">
        <w:rPr>
          <w:rFonts w:cs="Times New Roman"/>
          <w:sz w:val="20"/>
          <w:szCs w:val="20"/>
        </w:rPr>
        <w:t xml:space="preserve">visit the </w:t>
      </w:r>
      <w:hyperlink r:id="rId13" w:history="1">
        <w:r w:rsidR="003F6067" w:rsidRPr="003F6067">
          <w:rPr>
            <w:rStyle w:val="Hyperlink"/>
            <w:rFonts w:cs="Times New Roman"/>
            <w:sz w:val="20"/>
            <w:szCs w:val="20"/>
          </w:rPr>
          <w:t>Academic Honor Code website</w:t>
        </w:r>
      </w:hyperlink>
      <w:r w:rsidR="003F6067">
        <w:rPr>
          <w:rFonts w:cs="Times New Roman"/>
          <w:sz w:val="20"/>
          <w:szCs w:val="20"/>
        </w:rPr>
        <w:t>.</w:t>
      </w:r>
    </w:p>
    <w:p w14:paraId="4242189E" w14:textId="77777777" w:rsidR="00622091" w:rsidRDefault="00622091">
      <w:pPr>
        <w:rPr>
          <w:rFonts w:cs="Times New Roman"/>
          <w:sz w:val="20"/>
          <w:szCs w:val="20"/>
        </w:rPr>
      </w:pPr>
    </w:p>
    <w:p w14:paraId="7CB7339F" w14:textId="77777777" w:rsidR="002D16E8" w:rsidRDefault="002D16E8">
      <w:pPr>
        <w:rPr>
          <w:rFonts w:cs="Times New Roman"/>
          <w:sz w:val="20"/>
          <w:szCs w:val="20"/>
        </w:rPr>
      </w:pPr>
    </w:p>
    <w:p w14:paraId="1B444CE1" w14:textId="77777777" w:rsidR="0026431B" w:rsidRPr="0026431B" w:rsidRDefault="0026431B" w:rsidP="0026431B">
      <w:pPr>
        <w:keepNext/>
        <w:keepLines/>
        <w:outlineLvl w:val="1"/>
        <w:rPr>
          <w:rFonts w:eastAsia="SimHei" w:cs="Times New Roman"/>
          <w:b/>
          <w:bCs/>
          <w:sz w:val="28"/>
          <w:szCs w:val="28"/>
        </w:rPr>
      </w:pPr>
      <w:r w:rsidRPr="0026431B">
        <w:rPr>
          <w:rFonts w:eastAsia="SimHei" w:cs="Times New Roman"/>
          <w:b/>
          <w:bCs/>
          <w:sz w:val="28"/>
          <w:szCs w:val="28"/>
        </w:rPr>
        <w:t>Student-Faculty Expectations Agreement</w:t>
      </w:r>
    </w:p>
    <w:p w14:paraId="26461FCB" w14:textId="77777777" w:rsidR="0026431B" w:rsidRDefault="0026431B" w:rsidP="0026431B">
      <w:pPr>
        <w:rPr>
          <w:rFonts w:eastAsia="Trebuchet MS" w:cs="Times New Roman"/>
          <w:sz w:val="20"/>
          <w:szCs w:val="20"/>
        </w:rPr>
      </w:pPr>
    </w:p>
    <w:p w14:paraId="6B3E703B" w14:textId="77777777" w:rsidR="0026431B" w:rsidRPr="0026431B" w:rsidRDefault="0026431B" w:rsidP="0026431B">
      <w:pPr>
        <w:rPr>
          <w:rFonts w:cs="Times New Roman"/>
          <w:sz w:val="20"/>
          <w:szCs w:val="20"/>
        </w:rPr>
      </w:pPr>
      <w:r w:rsidRPr="0026431B">
        <w:rPr>
          <w:rFonts w:eastAsia="Trebuchet MS" w:cs="Times New Roman"/>
          <w:sz w:val="20"/>
          <w:szCs w:val="20"/>
        </w:rPr>
        <w:t xml:space="preserve">At Georgia Tech we believe that it is important to strive for an atmosphere of mutual respect, acknowledgement, and responsibility between faculty members and the student body. See </w:t>
      </w:r>
      <w:hyperlink r:id="rId14">
        <w:r w:rsidRPr="0026431B">
          <w:rPr>
            <w:rFonts w:eastAsia="Trebuchet MS" w:cs="Times New Roman"/>
            <w:sz w:val="20"/>
            <w:szCs w:val="20"/>
            <w:u w:val="single"/>
          </w:rPr>
          <w:t>http://www.catalog.gatech.edu/rules/22/</w:t>
        </w:r>
      </w:hyperlink>
      <w:r w:rsidRPr="0026431B">
        <w:rPr>
          <w:rFonts w:eastAsia="Trebuchet MS" w:cs="Times New Roman"/>
          <w:sz w:val="20"/>
          <w:szCs w:val="20"/>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26431B">
        <w:rPr>
          <w:rFonts w:cs="Times New Roman"/>
          <w:sz w:val="20"/>
          <w:szCs w:val="20"/>
        </w:rPr>
        <w:t xml:space="preserve"> </w:t>
      </w:r>
    </w:p>
    <w:p w14:paraId="55647E32" w14:textId="77777777" w:rsidR="0026431B" w:rsidRDefault="0026431B">
      <w:pPr>
        <w:rPr>
          <w:rFonts w:cs="Times New Roman"/>
          <w:b/>
          <w:sz w:val="28"/>
          <w:szCs w:val="28"/>
        </w:rPr>
      </w:pPr>
    </w:p>
    <w:p w14:paraId="0B4A1A43" w14:textId="77777777" w:rsidR="00253C0A" w:rsidRPr="00B0413B" w:rsidRDefault="00253C0A">
      <w:pPr>
        <w:rPr>
          <w:rFonts w:cs="Times New Roman"/>
          <w:b/>
          <w:sz w:val="28"/>
          <w:szCs w:val="28"/>
        </w:rPr>
      </w:pPr>
      <w:r w:rsidRPr="00B0413B">
        <w:rPr>
          <w:rFonts w:cs="Times New Roman"/>
          <w:b/>
          <w:sz w:val="28"/>
          <w:szCs w:val="28"/>
        </w:rPr>
        <w:t>Last But Not Least:</w:t>
      </w:r>
    </w:p>
    <w:p w14:paraId="34DE2481" w14:textId="77777777" w:rsidR="008A01D5" w:rsidRDefault="00253C0A">
      <w:pPr>
        <w:rPr>
          <w:rFonts w:cs="Times New Roman"/>
          <w:sz w:val="20"/>
          <w:szCs w:val="20"/>
        </w:rPr>
      </w:pPr>
      <w:r>
        <w:rPr>
          <w:rFonts w:cs="Times New Roman"/>
          <w:sz w:val="20"/>
          <w:szCs w:val="20"/>
        </w:rPr>
        <w:t xml:space="preserve">By remaining in this class, you agree to take responsibility for your own learning.  Should you have any questions, or if you are unclear on any aspect of the syllabus, assignments, the class itself, or any information discussed in the class, it is your responsibility </w:t>
      </w:r>
      <w:r w:rsidR="00DA1B3B">
        <w:rPr>
          <w:rFonts w:cs="Times New Roman"/>
          <w:sz w:val="20"/>
          <w:szCs w:val="20"/>
        </w:rPr>
        <w:t>t</w:t>
      </w:r>
      <w:r>
        <w:rPr>
          <w:rFonts w:cs="Times New Roman"/>
          <w:sz w:val="20"/>
          <w:szCs w:val="20"/>
        </w:rPr>
        <w:t xml:space="preserve">o get answers by raising the issue in a timely manner during class, during office hours, or via e-mail.  </w:t>
      </w:r>
      <w:r w:rsidR="00425FA2">
        <w:rPr>
          <w:rFonts w:cs="Times New Roman"/>
          <w:sz w:val="20"/>
          <w:szCs w:val="20"/>
        </w:rPr>
        <w:t>Not knowing does not excuse you.  And, b</w:t>
      </w:r>
      <w:r w:rsidR="00DA1B3B">
        <w:rPr>
          <w:rFonts w:cs="Times New Roman"/>
          <w:sz w:val="20"/>
          <w:szCs w:val="20"/>
        </w:rPr>
        <w:t xml:space="preserve">y “timely,” I mean </w:t>
      </w:r>
      <w:r w:rsidR="00DA1B3B" w:rsidRPr="00C87738">
        <w:rPr>
          <w:rFonts w:cs="Times New Roman"/>
          <w:b/>
          <w:sz w:val="20"/>
          <w:szCs w:val="20"/>
        </w:rPr>
        <w:t>as soon as possible</w:t>
      </w:r>
      <w:r w:rsidR="00DA1B3B">
        <w:rPr>
          <w:rFonts w:cs="Times New Roman"/>
          <w:sz w:val="20"/>
          <w:szCs w:val="20"/>
        </w:rPr>
        <w:t xml:space="preserve">.   If something is going on that I’m unaware of, something that affects your performance and success in class, for instance, and you don’t tell me until the day before class ends, </w:t>
      </w:r>
      <w:r w:rsidR="00DD0CBA">
        <w:rPr>
          <w:rFonts w:cs="Times New Roman"/>
          <w:sz w:val="20"/>
          <w:szCs w:val="20"/>
        </w:rPr>
        <w:t>it will be considerably difficult to help you</w:t>
      </w:r>
      <w:r w:rsidR="00DA1B3B">
        <w:rPr>
          <w:rFonts w:cs="Times New Roman"/>
          <w:sz w:val="20"/>
          <w:szCs w:val="20"/>
        </w:rPr>
        <w:t xml:space="preserve">.  I need to know sooner rather than later.  </w:t>
      </w:r>
      <w:r>
        <w:rPr>
          <w:rFonts w:cs="Times New Roman"/>
          <w:sz w:val="20"/>
          <w:szCs w:val="20"/>
        </w:rPr>
        <w:t xml:space="preserve">  </w:t>
      </w:r>
    </w:p>
    <w:p w14:paraId="492B2A20" w14:textId="77777777" w:rsidR="00425FA2" w:rsidRDefault="00425FA2">
      <w:pPr>
        <w:rPr>
          <w:rFonts w:cs="Times New Roman"/>
          <w:sz w:val="20"/>
          <w:szCs w:val="20"/>
        </w:rPr>
      </w:pPr>
    </w:p>
    <w:p w14:paraId="17FBEF7C" w14:textId="77777777" w:rsidR="001A00DD" w:rsidRPr="001A00DD" w:rsidRDefault="001A00DD">
      <w:pPr>
        <w:rPr>
          <w:rFonts w:cs="Times New Roman"/>
          <w:b/>
          <w:sz w:val="28"/>
          <w:szCs w:val="28"/>
        </w:rPr>
      </w:pPr>
      <w:r w:rsidRPr="001A00DD">
        <w:rPr>
          <w:rFonts w:cs="Times New Roman"/>
          <w:b/>
          <w:sz w:val="28"/>
          <w:szCs w:val="28"/>
        </w:rPr>
        <w:t>And Finally:</w:t>
      </w:r>
    </w:p>
    <w:p w14:paraId="371F2411" w14:textId="77777777" w:rsidR="001A00DD" w:rsidRDefault="001A00DD">
      <w:pPr>
        <w:rPr>
          <w:rFonts w:cs="Times New Roman"/>
          <w:sz w:val="20"/>
          <w:szCs w:val="20"/>
        </w:rPr>
      </w:pPr>
      <w:r>
        <w:rPr>
          <w:rFonts w:cs="Times New Roman"/>
          <w:sz w:val="20"/>
          <w:szCs w:val="20"/>
        </w:rPr>
        <w:t>Congratulations if you’v</w:t>
      </w:r>
      <w:r w:rsidR="00AA75DC">
        <w:rPr>
          <w:rFonts w:cs="Times New Roman"/>
          <w:sz w:val="20"/>
          <w:szCs w:val="20"/>
        </w:rPr>
        <w:t>e gotten this far.  A</w:t>
      </w:r>
      <w:r>
        <w:rPr>
          <w:rFonts w:cs="Times New Roman"/>
          <w:sz w:val="20"/>
          <w:szCs w:val="20"/>
        </w:rPr>
        <w:t xml:space="preserve"> list of assignment guidelines will be available to yo</w:t>
      </w:r>
      <w:r w:rsidR="00140EB7">
        <w:rPr>
          <w:rFonts w:cs="Times New Roman"/>
          <w:sz w:val="20"/>
          <w:szCs w:val="20"/>
        </w:rPr>
        <w:t>u in Canvas</w:t>
      </w:r>
      <w:r>
        <w:rPr>
          <w:rFonts w:cs="Times New Roman"/>
          <w:sz w:val="20"/>
          <w:szCs w:val="20"/>
        </w:rPr>
        <w:t>.  Th</w:t>
      </w:r>
      <w:r w:rsidR="000C1054">
        <w:rPr>
          <w:rFonts w:cs="Times New Roman"/>
          <w:sz w:val="20"/>
          <w:szCs w:val="20"/>
        </w:rPr>
        <w:t xml:space="preserve">e calendar </w:t>
      </w:r>
      <w:r w:rsidR="00453C80">
        <w:rPr>
          <w:rFonts w:cs="Times New Roman"/>
          <w:sz w:val="20"/>
          <w:szCs w:val="20"/>
        </w:rPr>
        <w:t xml:space="preserve">and this syllabus </w:t>
      </w:r>
      <w:r w:rsidR="000C1054">
        <w:rPr>
          <w:rFonts w:cs="Times New Roman"/>
          <w:sz w:val="20"/>
          <w:szCs w:val="20"/>
        </w:rPr>
        <w:t>will also be</w:t>
      </w:r>
      <w:r>
        <w:rPr>
          <w:rFonts w:cs="Times New Roman"/>
          <w:sz w:val="20"/>
          <w:szCs w:val="20"/>
        </w:rPr>
        <w:t xml:space="preserve"> emailed to you so you can’</w:t>
      </w:r>
      <w:r w:rsidR="000C1054">
        <w:rPr>
          <w:rFonts w:cs="Times New Roman"/>
          <w:sz w:val="20"/>
          <w:szCs w:val="20"/>
        </w:rPr>
        <w:t>t miss it</w:t>
      </w:r>
      <w:r>
        <w:rPr>
          <w:rFonts w:cs="Times New Roman"/>
          <w:sz w:val="20"/>
          <w:szCs w:val="20"/>
        </w:rPr>
        <w:t>.</w:t>
      </w:r>
      <w:r w:rsidR="000C1054">
        <w:rPr>
          <w:rFonts w:cs="Times New Roman"/>
          <w:sz w:val="20"/>
          <w:szCs w:val="20"/>
        </w:rPr>
        <w:t xml:space="preserve">  </w:t>
      </w:r>
      <w:r w:rsidR="00453C80">
        <w:rPr>
          <w:rFonts w:cs="Times New Roman"/>
          <w:sz w:val="20"/>
          <w:szCs w:val="20"/>
        </w:rPr>
        <w:t>(</w:t>
      </w:r>
      <w:r w:rsidR="000C1054">
        <w:rPr>
          <w:rFonts w:cs="Times New Roman"/>
          <w:sz w:val="20"/>
          <w:szCs w:val="20"/>
        </w:rPr>
        <w:t>Assi</w:t>
      </w:r>
      <w:r w:rsidR="00671C95">
        <w:rPr>
          <w:rFonts w:cs="Times New Roman"/>
          <w:sz w:val="20"/>
          <w:szCs w:val="20"/>
        </w:rPr>
        <w:t>gnment details will</w:t>
      </w:r>
      <w:r w:rsidR="00453C80">
        <w:rPr>
          <w:rFonts w:cs="Times New Roman"/>
          <w:sz w:val="20"/>
          <w:szCs w:val="20"/>
        </w:rPr>
        <w:t xml:space="preserve"> generally</w:t>
      </w:r>
      <w:r w:rsidR="00671C95">
        <w:rPr>
          <w:rFonts w:cs="Times New Roman"/>
          <w:sz w:val="20"/>
          <w:szCs w:val="20"/>
        </w:rPr>
        <w:t xml:space="preserve"> appear with the Assig</w:t>
      </w:r>
      <w:r w:rsidR="00140EB7">
        <w:rPr>
          <w:rFonts w:cs="Times New Roman"/>
          <w:sz w:val="20"/>
          <w:szCs w:val="20"/>
        </w:rPr>
        <w:t>nment listing</w:t>
      </w:r>
      <w:r w:rsidR="00671C95">
        <w:rPr>
          <w:rFonts w:cs="Times New Roman"/>
          <w:sz w:val="20"/>
          <w:szCs w:val="20"/>
        </w:rPr>
        <w:t xml:space="preserve"> in Canvas.</w:t>
      </w:r>
      <w:r w:rsidR="00453C80">
        <w:rPr>
          <w:rFonts w:cs="Times New Roman"/>
          <w:sz w:val="20"/>
          <w:szCs w:val="20"/>
        </w:rPr>
        <w:t>)</w:t>
      </w:r>
    </w:p>
    <w:p w14:paraId="40B7669C" w14:textId="77777777" w:rsidR="00A6256D" w:rsidRDefault="00A6256D">
      <w:pPr>
        <w:rPr>
          <w:rFonts w:cs="Times New Roman"/>
          <w:sz w:val="20"/>
          <w:szCs w:val="20"/>
        </w:rPr>
      </w:pPr>
    </w:p>
    <w:p w14:paraId="56E83E9F" w14:textId="77777777" w:rsidR="00A6256D" w:rsidRDefault="00A6256D">
      <w:pPr>
        <w:rPr>
          <w:rFonts w:cs="Times New Roman"/>
          <w:sz w:val="20"/>
          <w:szCs w:val="20"/>
        </w:rPr>
      </w:pPr>
      <w:r>
        <w:rPr>
          <w:rFonts w:cs="Times New Roman"/>
          <w:sz w:val="20"/>
          <w:szCs w:val="20"/>
        </w:rPr>
        <w:br w:type="page"/>
      </w:r>
    </w:p>
    <w:p w14:paraId="26B72C56" w14:textId="77777777" w:rsidR="00A6256D" w:rsidRPr="00E03812" w:rsidRDefault="00A6256D" w:rsidP="00A6256D">
      <w:pPr>
        <w:jc w:val="center"/>
        <w:rPr>
          <w:rFonts w:cs="Times New Roman"/>
          <w:b/>
          <w:sz w:val="28"/>
          <w:szCs w:val="28"/>
        </w:rPr>
      </w:pPr>
      <w:r w:rsidRPr="00E03812">
        <w:rPr>
          <w:rFonts w:cs="Times New Roman"/>
          <w:b/>
          <w:sz w:val="28"/>
          <w:szCs w:val="28"/>
        </w:rPr>
        <w:t>Course Calendar</w:t>
      </w:r>
    </w:p>
    <w:p w14:paraId="5C2C9929" w14:textId="77777777" w:rsidR="00A6256D" w:rsidRDefault="00A6256D" w:rsidP="00A6256D">
      <w:pPr>
        <w:rPr>
          <w:rFonts w:cs="Times New Roman"/>
          <w:szCs w:val="24"/>
        </w:rPr>
      </w:pPr>
      <w:r w:rsidRPr="005E7E70">
        <w:rPr>
          <w:rFonts w:cs="Times New Roman"/>
          <w:szCs w:val="24"/>
        </w:rPr>
        <w:t xml:space="preserve">Please note, I reserve the right to make alterations to the schedule in order to better meet the needs of the class, and may periodically add additional resources to enrich our understanding of the craft of writing, as necessary.  Also, just because we may not get to discuss everything in class does not mean you aren’t responsible for the material.  </w:t>
      </w:r>
    </w:p>
    <w:p w14:paraId="35FCA365" w14:textId="77777777" w:rsidR="00FA1889" w:rsidRDefault="00FA1889" w:rsidP="00A6256D">
      <w:pPr>
        <w:rPr>
          <w:rFonts w:cs="Times New Roman"/>
          <w:szCs w:val="24"/>
        </w:rPr>
      </w:pPr>
    </w:p>
    <w:p w14:paraId="381529F1" w14:textId="77777777" w:rsidR="00FA1889" w:rsidRPr="005E7E70" w:rsidRDefault="00FA1889" w:rsidP="00A6256D">
      <w:pPr>
        <w:rPr>
          <w:rFonts w:cs="Times New Roman"/>
          <w:szCs w:val="24"/>
        </w:rPr>
      </w:pPr>
      <w:r>
        <w:rPr>
          <w:rFonts w:cs="Times New Roman"/>
          <w:szCs w:val="24"/>
        </w:rPr>
        <w:t>We will do some in-class writing nearly every class period, so please bring writing implements every day.</w:t>
      </w:r>
    </w:p>
    <w:p w14:paraId="1EF6CAA2" w14:textId="77777777" w:rsidR="00A6256D" w:rsidRDefault="00A6256D" w:rsidP="00A6256D">
      <w:pPr>
        <w:rPr>
          <w:rFonts w:cs="Times New Roman"/>
          <w:szCs w:val="24"/>
        </w:rPr>
      </w:pPr>
    </w:p>
    <w:p w14:paraId="7CC878A6" w14:textId="77777777" w:rsidR="00A6256D" w:rsidRDefault="00A6256D" w:rsidP="00A6256D">
      <w:pPr>
        <w:rPr>
          <w:rFonts w:cs="Times New Roman"/>
          <w:szCs w:val="24"/>
        </w:rPr>
      </w:pPr>
    </w:p>
    <w:p w14:paraId="31C9634E" w14:textId="77777777" w:rsidR="000F6BB1" w:rsidRDefault="000F6BB1" w:rsidP="00A6256D">
      <w:pPr>
        <w:rPr>
          <w:rFonts w:cs="Times New Roman"/>
          <w:szCs w:val="24"/>
        </w:rPr>
      </w:pPr>
    </w:p>
    <w:p w14:paraId="15F36980" w14:textId="77777777" w:rsidR="000F6BB1" w:rsidRDefault="000F6BB1" w:rsidP="00A6256D">
      <w:pPr>
        <w:rPr>
          <w:rFonts w:cs="Times New Roman"/>
          <w:szCs w:val="24"/>
        </w:rPr>
      </w:pPr>
      <w:r>
        <w:rPr>
          <w:rFonts w:cs="Times New Roman"/>
          <w:szCs w:val="24"/>
        </w:rPr>
        <w:t>________________________________________________________________</w:t>
      </w:r>
      <w:r w:rsidRPr="00613CD4">
        <w:rPr>
          <w:rFonts w:cs="Times New Roman"/>
          <w:b/>
          <w:szCs w:val="24"/>
        </w:rPr>
        <w:t>Getting Started</w:t>
      </w:r>
    </w:p>
    <w:p w14:paraId="362315E3" w14:textId="77777777" w:rsidR="00A6256D" w:rsidRPr="005E7E70" w:rsidRDefault="00A6256D" w:rsidP="00A6256D">
      <w:pPr>
        <w:rPr>
          <w:rFonts w:cs="Times New Roman"/>
          <w:szCs w:val="24"/>
        </w:rPr>
      </w:pPr>
      <w:r w:rsidRPr="005E7E70">
        <w:rPr>
          <w:rFonts w:cs="Times New Roman"/>
          <w:szCs w:val="24"/>
        </w:rPr>
        <w:t>Week 1</w:t>
      </w:r>
    </w:p>
    <w:p w14:paraId="7B0B7CC1" w14:textId="77777777" w:rsidR="00A6256D" w:rsidRDefault="00A6256D" w:rsidP="00A6256D">
      <w:pPr>
        <w:ind w:firstLine="720"/>
        <w:rPr>
          <w:rFonts w:cs="Times New Roman"/>
          <w:szCs w:val="24"/>
        </w:rPr>
      </w:pPr>
      <w:r w:rsidRPr="005E7E70">
        <w:rPr>
          <w:rFonts w:cs="Times New Roman"/>
          <w:szCs w:val="24"/>
        </w:rPr>
        <w:t>M</w:t>
      </w:r>
      <w:r w:rsidRPr="005E7E70">
        <w:rPr>
          <w:rFonts w:cs="Times New Roman"/>
          <w:szCs w:val="24"/>
        </w:rPr>
        <w:tab/>
      </w:r>
      <w:r>
        <w:rPr>
          <w:rFonts w:cs="Times New Roman"/>
          <w:szCs w:val="24"/>
        </w:rPr>
        <w:t>1/8</w:t>
      </w:r>
      <w:r w:rsidRPr="005E7E70">
        <w:rPr>
          <w:rFonts w:cs="Times New Roman"/>
          <w:szCs w:val="24"/>
        </w:rPr>
        <w:tab/>
      </w:r>
      <w:r>
        <w:rPr>
          <w:rFonts w:cs="Times New Roman"/>
          <w:szCs w:val="24"/>
        </w:rPr>
        <w:t>S</w:t>
      </w:r>
      <w:r w:rsidRPr="005E7E70">
        <w:rPr>
          <w:rFonts w:cs="Times New Roman"/>
          <w:szCs w:val="24"/>
        </w:rPr>
        <w:t>yllabus/ course discussion; invention exercises and</w:t>
      </w:r>
    </w:p>
    <w:p w14:paraId="02BDE969" w14:textId="77777777" w:rsidR="00A6256D" w:rsidRPr="005E7E70" w:rsidRDefault="00A6256D" w:rsidP="00A6256D">
      <w:pPr>
        <w:ind w:left="1440" w:firstLine="720"/>
        <w:rPr>
          <w:rFonts w:cs="Times New Roman"/>
          <w:szCs w:val="24"/>
        </w:rPr>
      </w:pPr>
      <w:r w:rsidRPr="005E7E70">
        <w:rPr>
          <w:rFonts w:cs="Times New Roman"/>
          <w:szCs w:val="24"/>
        </w:rPr>
        <w:t>“unintentional”</w:t>
      </w:r>
      <w:r>
        <w:rPr>
          <w:rFonts w:cs="Times New Roman"/>
          <w:szCs w:val="24"/>
        </w:rPr>
        <w:t xml:space="preserve"> </w:t>
      </w:r>
      <w:r w:rsidRPr="005E7E70">
        <w:rPr>
          <w:rFonts w:cs="Times New Roman"/>
          <w:szCs w:val="24"/>
        </w:rPr>
        <w:t>writing</w:t>
      </w:r>
      <w:r w:rsidR="00FA1889">
        <w:rPr>
          <w:rFonts w:cs="Times New Roman"/>
          <w:szCs w:val="24"/>
        </w:rPr>
        <w:t xml:space="preserve">; </w:t>
      </w:r>
      <w:r w:rsidR="006619F7">
        <w:rPr>
          <w:rFonts w:cs="Times New Roman"/>
          <w:szCs w:val="24"/>
        </w:rPr>
        <w:t>getting over nerves</w:t>
      </w:r>
    </w:p>
    <w:p w14:paraId="4AB006D5" w14:textId="77777777" w:rsidR="00A6256D" w:rsidRPr="005E7E70" w:rsidRDefault="00A6256D" w:rsidP="00A6256D">
      <w:pPr>
        <w:rPr>
          <w:rFonts w:cs="Times New Roman"/>
          <w:szCs w:val="24"/>
        </w:rPr>
      </w:pPr>
    </w:p>
    <w:p w14:paraId="5E03013B" w14:textId="77777777" w:rsidR="00A6256D" w:rsidRDefault="00A6256D" w:rsidP="00A6256D">
      <w:pPr>
        <w:ind w:firstLine="720"/>
        <w:rPr>
          <w:rFonts w:cs="Times New Roman"/>
          <w:szCs w:val="24"/>
        </w:rPr>
      </w:pPr>
      <w:r w:rsidRPr="005E7E70">
        <w:rPr>
          <w:rFonts w:cs="Times New Roman"/>
          <w:szCs w:val="24"/>
        </w:rPr>
        <w:t>W</w:t>
      </w:r>
      <w:r w:rsidRPr="005E7E70">
        <w:rPr>
          <w:rFonts w:cs="Times New Roman"/>
          <w:szCs w:val="24"/>
        </w:rPr>
        <w:tab/>
      </w:r>
      <w:r>
        <w:rPr>
          <w:rFonts w:cs="Times New Roman"/>
          <w:szCs w:val="24"/>
        </w:rPr>
        <w:t>1/10</w:t>
      </w:r>
      <w:r w:rsidRPr="007A1533">
        <w:rPr>
          <w:rFonts w:cs="Times New Roman"/>
          <w:szCs w:val="24"/>
        </w:rPr>
        <w:t xml:space="preserve"> </w:t>
      </w:r>
      <w:r>
        <w:rPr>
          <w:rFonts w:cs="Times New Roman"/>
          <w:szCs w:val="24"/>
        </w:rPr>
        <w:tab/>
        <w:t>Narrative, character, story invention exercises</w:t>
      </w:r>
      <w:r w:rsidR="00AD265E">
        <w:rPr>
          <w:rFonts w:cs="Times New Roman"/>
          <w:szCs w:val="24"/>
        </w:rPr>
        <w:t>; some thoughts on dialogue</w:t>
      </w:r>
    </w:p>
    <w:p w14:paraId="34531BD6" w14:textId="77777777" w:rsidR="00613CD4" w:rsidRPr="005E7E70" w:rsidRDefault="00613CD4" w:rsidP="00A6256D">
      <w:pPr>
        <w:ind w:firstLine="720"/>
        <w:rPr>
          <w:rFonts w:cs="Times New Roman"/>
          <w:szCs w:val="24"/>
        </w:rPr>
      </w:pPr>
      <w:r>
        <w:rPr>
          <w:rFonts w:cs="Times New Roman"/>
          <w:szCs w:val="24"/>
        </w:rPr>
        <w:tab/>
      </w:r>
      <w:r>
        <w:rPr>
          <w:rFonts w:cs="Times New Roman"/>
          <w:szCs w:val="24"/>
        </w:rPr>
        <w:tab/>
        <w:t>Using Celtx scriptwriting software (bring your computers!)</w:t>
      </w:r>
    </w:p>
    <w:p w14:paraId="735FADB1" w14:textId="77777777" w:rsidR="00A6256D" w:rsidRPr="005E7E70" w:rsidRDefault="00A6256D" w:rsidP="00A6256D">
      <w:pPr>
        <w:rPr>
          <w:rFonts w:cs="Times New Roman"/>
          <w:szCs w:val="24"/>
        </w:rPr>
      </w:pPr>
      <w:r w:rsidRPr="005E7E70">
        <w:rPr>
          <w:rFonts w:cs="Times New Roman"/>
          <w:szCs w:val="24"/>
        </w:rPr>
        <w:tab/>
      </w:r>
      <w:r w:rsidRPr="005E7E70">
        <w:rPr>
          <w:rFonts w:cs="Times New Roman"/>
          <w:szCs w:val="24"/>
        </w:rPr>
        <w:tab/>
      </w:r>
      <w:r w:rsidRPr="005E7E70">
        <w:rPr>
          <w:rFonts w:cs="Times New Roman"/>
          <w:szCs w:val="24"/>
        </w:rPr>
        <w:tab/>
      </w:r>
    </w:p>
    <w:p w14:paraId="38974E0C" w14:textId="77777777" w:rsidR="00A6256D" w:rsidRPr="005E7E70" w:rsidRDefault="00A6256D" w:rsidP="00A6256D">
      <w:pPr>
        <w:ind w:firstLine="720"/>
        <w:rPr>
          <w:rFonts w:cs="Times New Roman"/>
          <w:i/>
          <w:szCs w:val="24"/>
        </w:rPr>
      </w:pPr>
      <w:r w:rsidRPr="005E7E70">
        <w:rPr>
          <w:rFonts w:cs="Times New Roman"/>
          <w:i/>
          <w:szCs w:val="24"/>
        </w:rPr>
        <w:t>Fri.</w:t>
      </w:r>
      <w:r w:rsidRPr="005E7E70">
        <w:rPr>
          <w:rFonts w:cs="Times New Roman"/>
          <w:i/>
          <w:szCs w:val="24"/>
        </w:rPr>
        <w:tab/>
      </w:r>
      <w:r>
        <w:rPr>
          <w:rFonts w:cs="Times New Roman"/>
          <w:i/>
          <w:szCs w:val="24"/>
        </w:rPr>
        <w:t>1/12</w:t>
      </w:r>
      <w:r w:rsidRPr="005E7E70">
        <w:rPr>
          <w:rFonts w:cs="Times New Roman"/>
          <w:i/>
          <w:szCs w:val="24"/>
        </w:rPr>
        <w:tab/>
        <w:t>Last day to add classes by 4 p.m.</w:t>
      </w:r>
    </w:p>
    <w:p w14:paraId="1F99E7D2" w14:textId="77777777" w:rsidR="00A6256D" w:rsidRPr="005E7E70" w:rsidRDefault="00A6256D" w:rsidP="00A6256D">
      <w:pPr>
        <w:rPr>
          <w:rFonts w:cs="Times New Roman"/>
          <w:szCs w:val="24"/>
        </w:rPr>
      </w:pPr>
    </w:p>
    <w:p w14:paraId="6E5F2560" w14:textId="77777777" w:rsidR="00A6256D" w:rsidRPr="005E7E70" w:rsidRDefault="00A6256D" w:rsidP="00A6256D">
      <w:pPr>
        <w:rPr>
          <w:rFonts w:cs="Times New Roman"/>
          <w:szCs w:val="24"/>
        </w:rPr>
      </w:pPr>
      <w:r w:rsidRPr="005E7E70">
        <w:rPr>
          <w:rFonts w:cs="Times New Roman"/>
          <w:szCs w:val="24"/>
        </w:rPr>
        <w:t>Week 2</w:t>
      </w:r>
    </w:p>
    <w:p w14:paraId="5329B5A8" w14:textId="77777777" w:rsidR="00A6256D" w:rsidRDefault="00A6256D" w:rsidP="00A6256D">
      <w:pPr>
        <w:tabs>
          <w:tab w:val="left" w:pos="720"/>
        </w:tabs>
        <w:rPr>
          <w:rFonts w:cs="Times New Roman"/>
          <w:szCs w:val="24"/>
        </w:rPr>
      </w:pPr>
      <w:r w:rsidRPr="005E7E70">
        <w:rPr>
          <w:rFonts w:cs="Times New Roman"/>
          <w:szCs w:val="24"/>
        </w:rPr>
        <w:tab/>
      </w:r>
      <w:r>
        <w:rPr>
          <w:rFonts w:cs="Times New Roman"/>
          <w:szCs w:val="24"/>
        </w:rPr>
        <w:t>M</w:t>
      </w:r>
      <w:r>
        <w:rPr>
          <w:rFonts w:cs="Times New Roman"/>
          <w:szCs w:val="24"/>
        </w:rPr>
        <w:tab/>
        <w:t xml:space="preserve">1/15 </w:t>
      </w:r>
      <w:r>
        <w:rPr>
          <w:rFonts w:cs="Times New Roman"/>
          <w:szCs w:val="24"/>
        </w:rPr>
        <w:tab/>
        <w:t>MLK Holiday—NO CLASS</w:t>
      </w:r>
    </w:p>
    <w:p w14:paraId="022AC986" w14:textId="77777777" w:rsidR="00A6256D" w:rsidRDefault="00A6256D" w:rsidP="00A6256D">
      <w:pPr>
        <w:ind w:firstLine="720"/>
        <w:rPr>
          <w:rFonts w:cs="Times New Roman"/>
          <w:szCs w:val="24"/>
        </w:rPr>
      </w:pPr>
      <w:r>
        <w:rPr>
          <w:rFonts w:cs="Times New Roman"/>
          <w:szCs w:val="24"/>
        </w:rPr>
        <w:t>W</w:t>
      </w:r>
      <w:r w:rsidRPr="005E7E70">
        <w:rPr>
          <w:rFonts w:cs="Times New Roman"/>
          <w:szCs w:val="24"/>
        </w:rPr>
        <w:tab/>
      </w:r>
      <w:r>
        <w:rPr>
          <w:rFonts w:cs="Times New Roman"/>
          <w:szCs w:val="24"/>
        </w:rPr>
        <w:t>1/17</w:t>
      </w:r>
      <w:r w:rsidRPr="005E7E70">
        <w:rPr>
          <w:rFonts w:cs="Times New Roman"/>
          <w:szCs w:val="24"/>
        </w:rPr>
        <w:tab/>
      </w:r>
      <w:r>
        <w:rPr>
          <w:rFonts w:cs="Times New Roman"/>
          <w:szCs w:val="24"/>
        </w:rPr>
        <w:t>Images &amp; sensory language invention exercises</w:t>
      </w:r>
      <w:r w:rsidR="00E03812">
        <w:rPr>
          <w:rFonts w:cs="Times New Roman"/>
          <w:szCs w:val="24"/>
        </w:rPr>
        <w:t>; Conflict and Connection</w:t>
      </w:r>
    </w:p>
    <w:p w14:paraId="3E81C4D7" w14:textId="77777777" w:rsidR="00A6256D" w:rsidRDefault="00A6256D" w:rsidP="00A6256D">
      <w:pPr>
        <w:ind w:firstLine="720"/>
        <w:rPr>
          <w:rFonts w:cs="Times New Roman"/>
          <w:szCs w:val="24"/>
        </w:rPr>
      </w:pPr>
      <w:r>
        <w:rPr>
          <w:rFonts w:cs="Times New Roman"/>
          <w:szCs w:val="24"/>
        </w:rPr>
        <w:tab/>
      </w:r>
      <w:r>
        <w:rPr>
          <w:rFonts w:cs="Times New Roman"/>
          <w:szCs w:val="24"/>
        </w:rPr>
        <w:tab/>
      </w:r>
    </w:p>
    <w:p w14:paraId="13693790" w14:textId="77777777" w:rsidR="00A6256D" w:rsidRDefault="00AD265E" w:rsidP="00A6256D">
      <w:pPr>
        <w:tabs>
          <w:tab w:val="left" w:pos="720"/>
        </w:tabs>
        <w:rPr>
          <w:rFonts w:cs="Times New Roman"/>
          <w:szCs w:val="24"/>
        </w:rPr>
      </w:pPr>
      <w:r>
        <w:rPr>
          <w:rFonts w:cs="Times New Roman"/>
          <w:szCs w:val="24"/>
        </w:rPr>
        <w:t>_______________________________________________________</w:t>
      </w:r>
      <w:r w:rsidR="0076149C">
        <w:rPr>
          <w:rFonts w:cs="Times New Roman"/>
          <w:szCs w:val="24"/>
        </w:rPr>
        <w:t>________</w:t>
      </w:r>
      <w:r w:rsidRPr="00613CD4">
        <w:rPr>
          <w:rFonts w:cs="Times New Roman"/>
          <w:b/>
          <w:szCs w:val="24"/>
        </w:rPr>
        <w:t xml:space="preserve">Writing the </w:t>
      </w:r>
      <w:r w:rsidR="00A6256D" w:rsidRPr="00613CD4">
        <w:rPr>
          <w:rFonts w:cs="Times New Roman"/>
          <w:b/>
          <w:szCs w:val="24"/>
        </w:rPr>
        <w:t>Play</w:t>
      </w:r>
      <w:r w:rsidR="00A6256D">
        <w:rPr>
          <w:rFonts w:cs="Times New Roman"/>
          <w:szCs w:val="24"/>
        </w:rPr>
        <w:t xml:space="preserve"> </w:t>
      </w:r>
    </w:p>
    <w:p w14:paraId="4685566B" w14:textId="77777777" w:rsidR="00A6256D" w:rsidRDefault="00A6256D" w:rsidP="00A6256D">
      <w:pPr>
        <w:ind w:firstLine="720"/>
        <w:rPr>
          <w:rFonts w:cs="Times New Roman"/>
          <w:szCs w:val="24"/>
        </w:rPr>
      </w:pPr>
      <w:r>
        <w:rPr>
          <w:rFonts w:cs="Times New Roman"/>
          <w:szCs w:val="24"/>
        </w:rPr>
        <w:tab/>
      </w:r>
      <w:r>
        <w:rPr>
          <w:rFonts w:cs="Times New Roman"/>
          <w:szCs w:val="24"/>
        </w:rPr>
        <w:tab/>
      </w:r>
    </w:p>
    <w:p w14:paraId="04512F2D" w14:textId="77777777" w:rsidR="00A6256D" w:rsidRPr="005E7E70" w:rsidRDefault="00A6256D" w:rsidP="00A6256D">
      <w:pPr>
        <w:rPr>
          <w:rFonts w:cs="Times New Roman"/>
          <w:szCs w:val="24"/>
        </w:rPr>
      </w:pPr>
      <w:r w:rsidRPr="005E7E70">
        <w:rPr>
          <w:rFonts w:cs="Times New Roman"/>
          <w:szCs w:val="24"/>
        </w:rPr>
        <w:t>Week 3</w:t>
      </w:r>
    </w:p>
    <w:p w14:paraId="398B7ED4" w14:textId="77777777" w:rsidR="0076149C" w:rsidRDefault="00A6256D" w:rsidP="0076149C">
      <w:pPr>
        <w:ind w:firstLine="720"/>
        <w:rPr>
          <w:rFonts w:cs="Times New Roman"/>
          <w:szCs w:val="24"/>
        </w:rPr>
      </w:pPr>
      <w:r>
        <w:rPr>
          <w:rFonts w:cs="Times New Roman"/>
          <w:szCs w:val="24"/>
        </w:rPr>
        <w:t>M</w:t>
      </w:r>
      <w:r w:rsidRPr="005E7E70">
        <w:rPr>
          <w:rFonts w:cs="Times New Roman"/>
          <w:szCs w:val="24"/>
        </w:rPr>
        <w:tab/>
      </w:r>
      <w:r>
        <w:rPr>
          <w:rFonts w:cs="Times New Roman"/>
          <w:szCs w:val="24"/>
        </w:rPr>
        <w:t>1/22</w:t>
      </w:r>
      <w:r w:rsidRPr="005E7E70">
        <w:rPr>
          <w:rFonts w:cs="Times New Roman"/>
          <w:szCs w:val="24"/>
        </w:rPr>
        <w:tab/>
      </w:r>
      <w:r>
        <w:rPr>
          <w:rFonts w:cs="Times New Roman"/>
          <w:szCs w:val="24"/>
        </w:rPr>
        <w:t>Discuss Garrison, Intro-Chap 2; invention exercises</w:t>
      </w:r>
      <w:r w:rsidR="0076149C">
        <w:rPr>
          <w:rFonts w:cs="Times New Roman"/>
          <w:szCs w:val="24"/>
        </w:rPr>
        <w:t>; Where’s the trouble</w:t>
      </w:r>
      <w:r w:rsidR="00FC498D">
        <w:rPr>
          <w:rFonts w:cs="Times New Roman"/>
          <w:szCs w:val="24"/>
        </w:rPr>
        <w:t>?</w:t>
      </w:r>
      <w:r w:rsidR="0076149C">
        <w:rPr>
          <w:rFonts w:cs="Times New Roman"/>
          <w:szCs w:val="24"/>
        </w:rPr>
        <w:t>:</w:t>
      </w:r>
    </w:p>
    <w:p w14:paraId="378D6EAC" w14:textId="77777777" w:rsidR="00A6256D" w:rsidRDefault="0076149C" w:rsidP="0076149C">
      <w:pPr>
        <w:ind w:left="1440" w:firstLine="720"/>
        <w:rPr>
          <w:rFonts w:cs="Times New Roman"/>
          <w:szCs w:val="24"/>
        </w:rPr>
      </w:pPr>
      <w:r>
        <w:rPr>
          <w:rFonts w:cs="Times New Roman"/>
          <w:szCs w:val="24"/>
        </w:rPr>
        <w:t xml:space="preserve">Making </w:t>
      </w:r>
      <w:r w:rsidR="00FC498D">
        <w:rPr>
          <w:rFonts w:cs="Times New Roman"/>
          <w:szCs w:val="24"/>
        </w:rPr>
        <w:t>life difficult for your characters</w:t>
      </w:r>
    </w:p>
    <w:p w14:paraId="47DB864A" w14:textId="77777777" w:rsidR="00A6256D" w:rsidRDefault="00A6256D" w:rsidP="00A6256D">
      <w:pPr>
        <w:tabs>
          <w:tab w:val="left" w:pos="720"/>
        </w:tabs>
        <w:rPr>
          <w:rFonts w:cs="Times New Roman"/>
          <w:b/>
          <w:szCs w:val="24"/>
        </w:rPr>
      </w:pPr>
      <w:r>
        <w:rPr>
          <w:rFonts w:cs="Times New Roman"/>
          <w:szCs w:val="24"/>
        </w:rPr>
        <w:tab/>
      </w:r>
      <w:r>
        <w:rPr>
          <w:rFonts w:cs="Times New Roman"/>
          <w:szCs w:val="24"/>
        </w:rPr>
        <w:tab/>
      </w:r>
      <w:r>
        <w:rPr>
          <w:rFonts w:cs="Times New Roman"/>
          <w:szCs w:val="24"/>
        </w:rPr>
        <w:tab/>
      </w:r>
      <w:r w:rsidRPr="005E7E70">
        <w:rPr>
          <w:rFonts w:cs="Times New Roman"/>
          <w:b/>
          <w:szCs w:val="24"/>
        </w:rPr>
        <w:t>Short Story Due</w:t>
      </w:r>
      <w:r w:rsidR="00FC498D">
        <w:rPr>
          <w:rFonts w:cs="Times New Roman"/>
          <w:b/>
          <w:szCs w:val="24"/>
        </w:rPr>
        <w:t xml:space="preserve"> for Feedback</w:t>
      </w:r>
    </w:p>
    <w:p w14:paraId="4BBB9B80" w14:textId="77777777" w:rsidR="00FC498D" w:rsidRDefault="00FC498D" w:rsidP="00A6256D">
      <w:pPr>
        <w:tabs>
          <w:tab w:val="left" w:pos="720"/>
        </w:tabs>
        <w:rPr>
          <w:rFonts w:cs="Times New Roman"/>
          <w:b/>
          <w:szCs w:val="24"/>
        </w:rPr>
      </w:pPr>
    </w:p>
    <w:p w14:paraId="77495670" w14:textId="77777777" w:rsidR="00A6256D" w:rsidRDefault="00A6256D" w:rsidP="00A6256D">
      <w:pPr>
        <w:tabs>
          <w:tab w:val="left" w:pos="720"/>
        </w:tabs>
        <w:rPr>
          <w:rFonts w:cs="Times New Roman"/>
          <w:szCs w:val="24"/>
        </w:rPr>
      </w:pPr>
      <w:r>
        <w:rPr>
          <w:rFonts w:cs="Times New Roman"/>
          <w:b/>
          <w:szCs w:val="24"/>
        </w:rPr>
        <w:tab/>
      </w:r>
      <w:r>
        <w:rPr>
          <w:rFonts w:cs="Times New Roman"/>
          <w:szCs w:val="24"/>
        </w:rPr>
        <w:t>W</w:t>
      </w:r>
      <w:r>
        <w:rPr>
          <w:rFonts w:cs="Times New Roman"/>
          <w:szCs w:val="24"/>
        </w:rPr>
        <w:tab/>
        <w:t>1/24</w:t>
      </w:r>
      <w:r>
        <w:rPr>
          <w:rFonts w:cs="Times New Roman"/>
          <w:szCs w:val="24"/>
        </w:rPr>
        <w:tab/>
        <w:t>Discuss Garrison, Chap 3-4; invention exercises</w:t>
      </w:r>
    </w:p>
    <w:p w14:paraId="5385F7D4" w14:textId="77777777" w:rsidR="00FC498D" w:rsidRDefault="00FC498D" w:rsidP="00FC498D">
      <w:pPr>
        <w:rPr>
          <w:rFonts w:cs="Times New Roman"/>
          <w:szCs w:val="24"/>
        </w:rPr>
      </w:pPr>
      <w:r>
        <w:rPr>
          <w:rFonts w:cs="Times New Roman"/>
          <w:szCs w:val="24"/>
        </w:rPr>
        <w:tab/>
      </w:r>
      <w:r>
        <w:rPr>
          <w:rFonts w:cs="Times New Roman"/>
          <w:szCs w:val="24"/>
        </w:rPr>
        <w:tab/>
      </w:r>
      <w:r>
        <w:rPr>
          <w:rFonts w:cs="Times New Roman"/>
          <w:szCs w:val="24"/>
        </w:rPr>
        <w:tab/>
        <w:t>Loglines for films…and plays?  How using loglines for screenplays</w:t>
      </w:r>
    </w:p>
    <w:p w14:paraId="558164A5" w14:textId="77777777" w:rsidR="00AD265E" w:rsidRPr="00FC498D" w:rsidRDefault="00FC498D" w:rsidP="00FC498D">
      <w:pPr>
        <w:rPr>
          <w:rFonts w:cs="Times New Roman"/>
          <w:b/>
          <w:szCs w:val="24"/>
        </w:rPr>
      </w:pPr>
      <w:r>
        <w:rPr>
          <w:rFonts w:cs="Times New Roman"/>
          <w:szCs w:val="24"/>
        </w:rPr>
        <w:tab/>
      </w:r>
      <w:r>
        <w:rPr>
          <w:rFonts w:cs="Times New Roman"/>
          <w:szCs w:val="24"/>
        </w:rPr>
        <w:tab/>
      </w:r>
      <w:r>
        <w:rPr>
          <w:rFonts w:cs="Times New Roman"/>
          <w:szCs w:val="24"/>
        </w:rPr>
        <w:tab/>
      </w:r>
      <w:r w:rsidR="00A158AB">
        <w:rPr>
          <w:rFonts w:cs="Times New Roman"/>
          <w:szCs w:val="24"/>
        </w:rPr>
        <w:t>can also help keep</w:t>
      </w:r>
      <w:r>
        <w:rPr>
          <w:rFonts w:cs="Times New Roman"/>
          <w:szCs w:val="24"/>
        </w:rPr>
        <w:t xml:space="preserve"> your drama</w:t>
      </w:r>
      <w:r w:rsidR="00A158AB">
        <w:rPr>
          <w:rFonts w:cs="Times New Roman"/>
          <w:szCs w:val="24"/>
        </w:rPr>
        <w:t xml:space="preserve"> on track</w:t>
      </w:r>
      <w:r>
        <w:rPr>
          <w:rFonts w:cs="Times New Roman"/>
          <w:szCs w:val="24"/>
        </w:rPr>
        <w:t>;  Character exercises</w:t>
      </w:r>
    </w:p>
    <w:p w14:paraId="5FFEE59B" w14:textId="77777777" w:rsidR="00A6256D" w:rsidRDefault="00A6256D" w:rsidP="00A6256D">
      <w:pPr>
        <w:rPr>
          <w:rFonts w:cs="Times New Roman"/>
          <w:szCs w:val="24"/>
        </w:rPr>
      </w:pPr>
    </w:p>
    <w:p w14:paraId="50BB5914" w14:textId="77777777" w:rsidR="00A6256D" w:rsidRPr="005E7E70" w:rsidRDefault="00A6256D" w:rsidP="00A6256D">
      <w:pPr>
        <w:rPr>
          <w:rFonts w:cs="Times New Roman"/>
          <w:szCs w:val="24"/>
        </w:rPr>
      </w:pPr>
      <w:r w:rsidRPr="005E7E70">
        <w:rPr>
          <w:rFonts w:cs="Times New Roman"/>
          <w:szCs w:val="24"/>
        </w:rPr>
        <w:t>Week 4</w:t>
      </w:r>
    </w:p>
    <w:p w14:paraId="3E553214" w14:textId="77777777" w:rsidR="00E03812" w:rsidRDefault="00A6256D" w:rsidP="00A6256D">
      <w:pPr>
        <w:rPr>
          <w:rFonts w:cs="Times New Roman"/>
          <w:szCs w:val="24"/>
        </w:rPr>
      </w:pPr>
      <w:r w:rsidRPr="005E7E70">
        <w:rPr>
          <w:rFonts w:cs="Times New Roman"/>
          <w:szCs w:val="24"/>
        </w:rPr>
        <w:tab/>
      </w:r>
      <w:r w:rsidR="00E03812">
        <w:rPr>
          <w:rFonts w:cs="Times New Roman"/>
          <w:szCs w:val="24"/>
        </w:rPr>
        <w:t>M</w:t>
      </w:r>
      <w:r w:rsidR="00E03812">
        <w:rPr>
          <w:rFonts w:cs="Times New Roman"/>
          <w:szCs w:val="24"/>
        </w:rPr>
        <w:tab/>
        <w:t>1/29</w:t>
      </w:r>
      <w:r w:rsidR="00E03812">
        <w:rPr>
          <w:rFonts w:cs="Times New Roman"/>
          <w:szCs w:val="24"/>
        </w:rPr>
        <w:tab/>
        <w:t>Discuss Garrison, Chap 5; Skim play examples in Chap 7; Review play</w:t>
      </w:r>
    </w:p>
    <w:p w14:paraId="656EECA0" w14:textId="77777777" w:rsidR="00A6256D" w:rsidRDefault="00E03812" w:rsidP="00E03812">
      <w:pPr>
        <w:ind w:left="1440" w:firstLine="720"/>
        <w:rPr>
          <w:rFonts w:cs="Times New Roman"/>
          <w:b/>
          <w:szCs w:val="24"/>
        </w:rPr>
      </w:pPr>
      <w:r>
        <w:rPr>
          <w:rFonts w:cs="Times New Roman"/>
          <w:szCs w:val="24"/>
        </w:rPr>
        <w:t>format; invention exercises</w:t>
      </w:r>
      <w:r w:rsidR="00DD0CBA">
        <w:rPr>
          <w:rFonts w:cs="Times New Roman"/>
          <w:szCs w:val="24"/>
        </w:rPr>
        <w:t>; the importance of theme!</w:t>
      </w:r>
      <w:r w:rsidR="00A6256D" w:rsidRPr="005E7E70">
        <w:rPr>
          <w:rFonts w:cs="Times New Roman"/>
          <w:szCs w:val="24"/>
        </w:rPr>
        <w:tab/>
      </w:r>
    </w:p>
    <w:p w14:paraId="6B789B47" w14:textId="77777777" w:rsidR="00A6256D" w:rsidRPr="00A309CD" w:rsidRDefault="00A6256D" w:rsidP="00A6256D">
      <w:pPr>
        <w:ind w:firstLine="720"/>
        <w:rPr>
          <w:rFonts w:cs="Times New Roman"/>
          <w:b/>
          <w:szCs w:val="24"/>
        </w:rPr>
      </w:pPr>
    </w:p>
    <w:p w14:paraId="0CE9D4E1" w14:textId="77777777" w:rsidR="00FC498D" w:rsidRDefault="00A6256D" w:rsidP="00FC498D">
      <w:pPr>
        <w:ind w:firstLine="720"/>
        <w:rPr>
          <w:rFonts w:cs="Times New Roman"/>
          <w:szCs w:val="24"/>
        </w:rPr>
      </w:pPr>
      <w:r>
        <w:rPr>
          <w:rFonts w:cs="Times New Roman"/>
          <w:szCs w:val="24"/>
        </w:rPr>
        <w:t>W</w:t>
      </w:r>
      <w:r w:rsidRPr="005E7E70">
        <w:rPr>
          <w:rFonts w:cs="Times New Roman"/>
          <w:szCs w:val="24"/>
        </w:rPr>
        <w:tab/>
      </w:r>
      <w:r>
        <w:rPr>
          <w:rFonts w:cs="Times New Roman"/>
          <w:szCs w:val="24"/>
        </w:rPr>
        <w:t>1/31</w:t>
      </w:r>
      <w:r w:rsidRPr="005E7E70">
        <w:rPr>
          <w:rFonts w:cs="Times New Roman"/>
          <w:szCs w:val="24"/>
        </w:rPr>
        <w:tab/>
      </w:r>
      <w:r w:rsidR="00FC498D">
        <w:rPr>
          <w:rFonts w:cs="Times New Roman"/>
          <w:szCs w:val="24"/>
        </w:rPr>
        <w:t>Discuss Garrison, Chap 8; invention exercises</w:t>
      </w:r>
      <w:r w:rsidR="000F6BB1">
        <w:rPr>
          <w:rFonts w:cs="Times New Roman"/>
          <w:szCs w:val="24"/>
        </w:rPr>
        <w:t>; “Making Your Characters</w:t>
      </w:r>
    </w:p>
    <w:p w14:paraId="01986660" w14:textId="77777777" w:rsidR="000F6BB1" w:rsidRDefault="000F6BB1" w:rsidP="00FC498D">
      <w:pPr>
        <w:ind w:firstLine="720"/>
        <w:rPr>
          <w:rFonts w:cs="Times New Roman"/>
          <w:szCs w:val="24"/>
        </w:rPr>
      </w:pPr>
      <w:r>
        <w:rPr>
          <w:rFonts w:cs="Times New Roman"/>
          <w:szCs w:val="24"/>
        </w:rPr>
        <w:tab/>
      </w:r>
      <w:r>
        <w:rPr>
          <w:rFonts w:cs="Times New Roman"/>
          <w:szCs w:val="24"/>
        </w:rPr>
        <w:tab/>
        <w:t>Speak Well”:  More thoughts on dialogue</w:t>
      </w:r>
      <w:r w:rsidR="006619F7">
        <w:rPr>
          <w:rFonts w:cs="Times New Roman"/>
          <w:szCs w:val="24"/>
        </w:rPr>
        <w:t>; modeling the workshop format</w:t>
      </w:r>
    </w:p>
    <w:p w14:paraId="4E9C31EA" w14:textId="77777777" w:rsidR="00E03812" w:rsidRPr="005E7E70" w:rsidRDefault="00FC498D" w:rsidP="00FC498D">
      <w:pPr>
        <w:rPr>
          <w:rFonts w:cs="Times New Roman"/>
          <w:b/>
          <w:szCs w:val="24"/>
        </w:rPr>
      </w:pPr>
      <w:r>
        <w:rPr>
          <w:rFonts w:cs="Times New Roman"/>
          <w:b/>
          <w:szCs w:val="24"/>
        </w:rPr>
        <w:tab/>
      </w:r>
      <w:r>
        <w:rPr>
          <w:rFonts w:cs="Times New Roman"/>
          <w:b/>
          <w:szCs w:val="24"/>
        </w:rPr>
        <w:tab/>
      </w:r>
      <w:r>
        <w:rPr>
          <w:rFonts w:cs="Times New Roman"/>
          <w:b/>
          <w:szCs w:val="24"/>
        </w:rPr>
        <w:tab/>
      </w:r>
      <w:r w:rsidRPr="005E7E70">
        <w:rPr>
          <w:rFonts w:cs="Times New Roman"/>
          <w:b/>
          <w:szCs w:val="24"/>
        </w:rPr>
        <w:t xml:space="preserve">List of Twenty </w:t>
      </w:r>
      <w:r>
        <w:rPr>
          <w:rFonts w:cs="Times New Roman"/>
          <w:b/>
          <w:szCs w:val="24"/>
        </w:rPr>
        <w:t xml:space="preserve">Workable </w:t>
      </w:r>
      <w:r w:rsidRPr="005E7E70">
        <w:rPr>
          <w:rFonts w:cs="Times New Roman"/>
          <w:b/>
          <w:szCs w:val="24"/>
        </w:rPr>
        <w:t>Loglines Due</w:t>
      </w:r>
    </w:p>
    <w:p w14:paraId="5933AAF6" w14:textId="77777777" w:rsidR="00A6256D" w:rsidRDefault="00A6256D" w:rsidP="00A6256D">
      <w:pPr>
        <w:rPr>
          <w:rFonts w:cs="Times New Roman"/>
          <w:b/>
          <w:szCs w:val="24"/>
        </w:rPr>
      </w:pPr>
    </w:p>
    <w:p w14:paraId="2E327337" w14:textId="77777777" w:rsidR="00A6256D" w:rsidRPr="005E7E70" w:rsidRDefault="00A6256D" w:rsidP="00A6256D">
      <w:pPr>
        <w:rPr>
          <w:rFonts w:cs="Times New Roman"/>
          <w:szCs w:val="24"/>
        </w:rPr>
      </w:pPr>
      <w:r w:rsidRPr="005E7E70">
        <w:rPr>
          <w:rFonts w:cs="Times New Roman"/>
          <w:szCs w:val="24"/>
        </w:rPr>
        <w:t>Week 5</w:t>
      </w:r>
    </w:p>
    <w:p w14:paraId="607AC245" w14:textId="77777777" w:rsidR="0076149C" w:rsidRDefault="00A6256D" w:rsidP="004E1B42">
      <w:pPr>
        <w:ind w:firstLine="720"/>
        <w:rPr>
          <w:rFonts w:cs="Times New Roman"/>
          <w:szCs w:val="24"/>
        </w:rPr>
      </w:pPr>
      <w:r>
        <w:rPr>
          <w:rFonts w:cs="Times New Roman"/>
          <w:szCs w:val="24"/>
        </w:rPr>
        <w:t>M</w:t>
      </w:r>
      <w:r w:rsidRPr="005E7E70">
        <w:rPr>
          <w:rFonts w:cs="Times New Roman"/>
          <w:szCs w:val="24"/>
        </w:rPr>
        <w:tab/>
      </w:r>
      <w:r>
        <w:rPr>
          <w:rFonts w:cs="Times New Roman"/>
          <w:szCs w:val="24"/>
        </w:rPr>
        <w:t>2/5</w:t>
      </w:r>
      <w:r w:rsidRPr="005E7E70">
        <w:rPr>
          <w:rFonts w:cs="Times New Roman"/>
          <w:szCs w:val="24"/>
        </w:rPr>
        <w:tab/>
      </w:r>
      <w:r w:rsidR="004E1B42" w:rsidRPr="004E1B42">
        <w:rPr>
          <w:rFonts w:cs="Times New Roman"/>
          <w:szCs w:val="24"/>
        </w:rPr>
        <w:t>Small Group Share:</w:t>
      </w:r>
      <w:r w:rsidR="004E1B42">
        <w:rPr>
          <w:rFonts w:cs="Times New Roman"/>
          <w:b/>
          <w:szCs w:val="24"/>
        </w:rPr>
        <w:t xml:space="preserve">  </w:t>
      </w:r>
      <w:r w:rsidR="0076149C">
        <w:rPr>
          <w:rFonts w:cs="Times New Roman"/>
          <w:szCs w:val="24"/>
        </w:rPr>
        <w:t>bring first 3 pages of your 10</w:t>
      </w:r>
      <w:r w:rsidR="004E1B42">
        <w:rPr>
          <w:rFonts w:cs="Times New Roman"/>
          <w:szCs w:val="24"/>
        </w:rPr>
        <w:t xml:space="preserve"> </w:t>
      </w:r>
      <w:r w:rsidR="0076149C">
        <w:rPr>
          <w:rFonts w:cs="Times New Roman"/>
          <w:szCs w:val="24"/>
        </w:rPr>
        <w:t xml:space="preserve">minute play </w:t>
      </w:r>
      <w:r w:rsidR="006619F7">
        <w:rPr>
          <w:rFonts w:cs="Times New Roman"/>
          <w:szCs w:val="24"/>
        </w:rPr>
        <w:t>to share</w:t>
      </w:r>
    </w:p>
    <w:p w14:paraId="607BC13B" w14:textId="77777777" w:rsidR="004E1B42" w:rsidRPr="004E1B42" w:rsidRDefault="004E1B42" w:rsidP="004E1B42">
      <w:pPr>
        <w:ind w:firstLine="720"/>
        <w:rPr>
          <w:rFonts w:cs="Times New Roman"/>
          <w:b/>
          <w:szCs w:val="24"/>
        </w:rPr>
      </w:pPr>
      <w:r>
        <w:rPr>
          <w:rFonts w:cs="Times New Roman"/>
          <w:szCs w:val="24"/>
        </w:rPr>
        <w:tab/>
      </w:r>
      <w:r>
        <w:rPr>
          <w:rFonts w:cs="Times New Roman"/>
          <w:szCs w:val="24"/>
        </w:rPr>
        <w:tab/>
      </w:r>
      <w:r w:rsidRPr="004E1B42">
        <w:rPr>
          <w:rFonts w:cs="Times New Roman"/>
          <w:b/>
          <w:szCs w:val="24"/>
        </w:rPr>
        <w:t>Play I</w:t>
      </w:r>
      <w:r w:rsidR="00D66D06">
        <w:rPr>
          <w:rFonts w:cs="Times New Roman"/>
          <w:b/>
          <w:szCs w:val="24"/>
        </w:rPr>
        <w:t>ntros D</w:t>
      </w:r>
      <w:r w:rsidRPr="004E1B42">
        <w:rPr>
          <w:rFonts w:cs="Times New Roman"/>
          <w:b/>
          <w:szCs w:val="24"/>
        </w:rPr>
        <w:t xml:space="preserve">ue for </w:t>
      </w:r>
      <w:r w:rsidR="00375A91">
        <w:rPr>
          <w:rFonts w:cs="Times New Roman"/>
          <w:b/>
          <w:szCs w:val="24"/>
        </w:rPr>
        <w:t>Feedback</w:t>
      </w:r>
    </w:p>
    <w:p w14:paraId="06B0F16B" w14:textId="77777777" w:rsidR="00A6256D" w:rsidRDefault="00A6256D" w:rsidP="00A6256D">
      <w:pPr>
        <w:ind w:firstLine="720"/>
        <w:rPr>
          <w:rFonts w:cs="Times New Roman"/>
          <w:b/>
          <w:szCs w:val="24"/>
        </w:rPr>
      </w:pPr>
      <w:r>
        <w:rPr>
          <w:rFonts w:cs="Times New Roman"/>
          <w:szCs w:val="24"/>
        </w:rPr>
        <w:tab/>
      </w:r>
      <w:r>
        <w:rPr>
          <w:rFonts w:cs="Times New Roman"/>
          <w:szCs w:val="24"/>
        </w:rPr>
        <w:tab/>
      </w:r>
    </w:p>
    <w:p w14:paraId="4D2A4872" w14:textId="77777777" w:rsidR="00FC498D" w:rsidRDefault="0076149C" w:rsidP="00FC498D">
      <w:pPr>
        <w:ind w:firstLine="720"/>
        <w:rPr>
          <w:rFonts w:cs="Times New Roman"/>
          <w:szCs w:val="24"/>
        </w:rPr>
      </w:pPr>
      <w:r w:rsidRPr="0076149C">
        <w:rPr>
          <w:rFonts w:cs="Times New Roman"/>
          <w:szCs w:val="24"/>
        </w:rPr>
        <w:t>W</w:t>
      </w:r>
      <w:r w:rsidRPr="0076149C">
        <w:rPr>
          <w:rFonts w:cs="Times New Roman"/>
          <w:szCs w:val="24"/>
        </w:rPr>
        <w:tab/>
        <w:t>2/7</w:t>
      </w:r>
      <w:r w:rsidR="00FC498D">
        <w:rPr>
          <w:rFonts w:cs="Times New Roman"/>
          <w:szCs w:val="24"/>
        </w:rPr>
        <w:tab/>
        <w:t>Developing complications for your characters; the dramatic arc in a 10</w:t>
      </w:r>
    </w:p>
    <w:p w14:paraId="6A2A2E8E" w14:textId="77777777" w:rsidR="00FC498D" w:rsidRPr="0076149C" w:rsidRDefault="00FC498D" w:rsidP="00FC498D">
      <w:pPr>
        <w:ind w:firstLine="720"/>
        <w:rPr>
          <w:rFonts w:cs="Times New Roman"/>
          <w:szCs w:val="24"/>
        </w:rPr>
      </w:pPr>
      <w:r>
        <w:rPr>
          <w:rFonts w:cs="Times New Roman"/>
          <w:szCs w:val="24"/>
        </w:rPr>
        <w:tab/>
      </w:r>
      <w:r>
        <w:rPr>
          <w:rFonts w:cs="Times New Roman"/>
          <w:szCs w:val="24"/>
        </w:rPr>
        <w:tab/>
        <w:t>minute play</w:t>
      </w:r>
      <w:r w:rsidR="000F6BB1">
        <w:rPr>
          <w:rFonts w:cs="Times New Roman"/>
          <w:szCs w:val="24"/>
        </w:rPr>
        <w:t>; Plot mapping</w:t>
      </w:r>
    </w:p>
    <w:p w14:paraId="6F48E210" w14:textId="77777777" w:rsidR="0076149C" w:rsidRPr="00613CD4" w:rsidRDefault="000F6BB1" w:rsidP="000F6BB1">
      <w:pPr>
        <w:rPr>
          <w:rFonts w:cs="Times New Roman"/>
          <w:szCs w:val="24"/>
        </w:rPr>
      </w:pPr>
      <w:r w:rsidRPr="00613CD4">
        <w:rPr>
          <w:rFonts w:cs="Times New Roman"/>
          <w:szCs w:val="24"/>
        </w:rPr>
        <w:t>Week 6</w:t>
      </w:r>
    </w:p>
    <w:p w14:paraId="5A156FE7" w14:textId="77777777" w:rsidR="00FC498D" w:rsidRDefault="0076149C" w:rsidP="00A6256D">
      <w:pPr>
        <w:ind w:firstLine="720"/>
        <w:rPr>
          <w:rFonts w:cs="Times New Roman"/>
          <w:szCs w:val="24"/>
        </w:rPr>
      </w:pPr>
      <w:r>
        <w:rPr>
          <w:rFonts w:cs="Times New Roman"/>
          <w:szCs w:val="24"/>
        </w:rPr>
        <w:t>M</w:t>
      </w:r>
      <w:r>
        <w:rPr>
          <w:rFonts w:cs="Times New Roman"/>
          <w:szCs w:val="24"/>
        </w:rPr>
        <w:tab/>
        <w:t>2/10</w:t>
      </w:r>
      <w:r>
        <w:rPr>
          <w:rFonts w:cs="Times New Roman"/>
          <w:szCs w:val="24"/>
        </w:rPr>
        <w:tab/>
      </w:r>
      <w:r w:rsidR="00FC498D">
        <w:rPr>
          <w:rFonts w:cs="Times New Roman"/>
          <w:szCs w:val="24"/>
        </w:rPr>
        <w:t xml:space="preserve">Developing satisfying resolutions; </w:t>
      </w:r>
      <w:r w:rsidR="000F6BB1">
        <w:rPr>
          <w:rFonts w:cs="Times New Roman"/>
          <w:szCs w:val="24"/>
        </w:rPr>
        <w:t>Revision work (bring what you’ve</w:t>
      </w:r>
    </w:p>
    <w:p w14:paraId="0372E6EF" w14:textId="77777777" w:rsidR="000F6BB1" w:rsidRDefault="000F6BB1" w:rsidP="00A6256D">
      <w:pPr>
        <w:ind w:firstLine="720"/>
        <w:rPr>
          <w:rFonts w:cs="Times New Roman"/>
          <w:szCs w:val="24"/>
        </w:rPr>
      </w:pPr>
      <w:r>
        <w:rPr>
          <w:rFonts w:cs="Times New Roman"/>
          <w:szCs w:val="24"/>
        </w:rPr>
        <w:tab/>
      </w:r>
      <w:r>
        <w:rPr>
          <w:rFonts w:cs="Times New Roman"/>
          <w:szCs w:val="24"/>
        </w:rPr>
        <w:tab/>
        <w:t>written so far on your play for in-class revising)</w:t>
      </w:r>
    </w:p>
    <w:p w14:paraId="6A121585" w14:textId="77777777" w:rsidR="0076149C" w:rsidRDefault="00A6256D" w:rsidP="00A6256D">
      <w:pPr>
        <w:ind w:firstLine="720"/>
        <w:rPr>
          <w:rFonts w:cs="Times New Roman"/>
          <w:szCs w:val="24"/>
        </w:rPr>
      </w:pPr>
      <w:r>
        <w:rPr>
          <w:rFonts w:cs="Times New Roman"/>
          <w:szCs w:val="24"/>
        </w:rPr>
        <w:t>W</w:t>
      </w:r>
      <w:r w:rsidRPr="005E7E70">
        <w:rPr>
          <w:rFonts w:cs="Times New Roman"/>
          <w:szCs w:val="24"/>
        </w:rPr>
        <w:tab/>
      </w:r>
      <w:r>
        <w:rPr>
          <w:rFonts w:cs="Times New Roman"/>
          <w:szCs w:val="24"/>
        </w:rPr>
        <w:t>2/</w:t>
      </w:r>
      <w:r w:rsidR="0076149C">
        <w:rPr>
          <w:rFonts w:cs="Times New Roman"/>
          <w:szCs w:val="24"/>
        </w:rPr>
        <w:t>12</w:t>
      </w:r>
      <w:r w:rsidRPr="005E7E70">
        <w:rPr>
          <w:rFonts w:cs="Times New Roman"/>
          <w:szCs w:val="24"/>
        </w:rPr>
        <w:tab/>
      </w:r>
      <w:r w:rsidR="00FC498D">
        <w:rPr>
          <w:rFonts w:cs="Times New Roman"/>
          <w:szCs w:val="24"/>
        </w:rPr>
        <w:t>Small Group Share:  bring complete play (approx. 10-11 pages, no more)</w:t>
      </w:r>
    </w:p>
    <w:p w14:paraId="52D08015" w14:textId="77777777" w:rsidR="00D66D06" w:rsidRPr="00D66D06" w:rsidRDefault="00D66D06" w:rsidP="00A6256D">
      <w:pPr>
        <w:ind w:firstLine="720"/>
        <w:rPr>
          <w:rFonts w:cs="Times New Roman"/>
          <w:b/>
          <w:szCs w:val="24"/>
        </w:rPr>
      </w:pPr>
      <w:r>
        <w:rPr>
          <w:rFonts w:cs="Times New Roman"/>
          <w:szCs w:val="24"/>
        </w:rPr>
        <w:tab/>
      </w:r>
      <w:r>
        <w:rPr>
          <w:rFonts w:cs="Times New Roman"/>
          <w:szCs w:val="24"/>
        </w:rPr>
        <w:tab/>
      </w:r>
      <w:r w:rsidRPr="00D66D06">
        <w:rPr>
          <w:rFonts w:cs="Times New Roman"/>
          <w:b/>
          <w:szCs w:val="24"/>
        </w:rPr>
        <w:t xml:space="preserve">Full Play Due for </w:t>
      </w:r>
      <w:r w:rsidR="00375A91">
        <w:rPr>
          <w:rFonts w:cs="Times New Roman"/>
          <w:b/>
          <w:szCs w:val="24"/>
        </w:rPr>
        <w:t>Feedback</w:t>
      </w:r>
    </w:p>
    <w:p w14:paraId="23CE8DA2" w14:textId="77777777" w:rsidR="00A6256D" w:rsidRDefault="00A6256D" w:rsidP="00A6256D">
      <w:pPr>
        <w:ind w:firstLine="720"/>
        <w:rPr>
          <w:rFonts w:cs="Times New Roman"/>
          <w:szCs w:val="24"/>
        </w:rPr>
      </w:pPr>
    </w:p>
    <w:p w14:paraId="461C37D3" w14:textId="77777777" w:rsidR="00A6256D" w:rsidRPr="005E7E70" w:rsidRDefault="00A6256D" w:rsidP="00A6256D">
      <w:pPr>
        <w:rPr>
          <w:rFonts w:cs="Times New Roman"/>
          <w:szCs w:val="24"/>
        </w:rPr>
      </w:pPr>
      <w:r w:rsidRPr="005E7E70">
        <w:rPr>
          <w:rFonts w:cs="Times New Roman"/>
          <w:szCs w:val="24"/>
        </w:rPr>
        <w:t xml:space="preserve">Week </w:t>
      </w:r>
      <w:r w:rsidR="000F6BB1">
        <w:rPr>
          <w:rFonts w:cs="Times New Roman"/>
          <w:szCs w:val="24"/>
        </w:rPr>
        <w:t>7</w:t>
      </w:r>
    </w:p>
    <w:p w14:paraId="4396676E" w14:textId="77777777" w:rsidR="00FC498D" w:rsidRDefault="00A6256D" w:rsidP="00A6256D">
      <w:pPr>
        <w:ind w:firstLine="720"/>
        <w:rPr>
          <w:rFonts w:cs="Times New Roman"/>
          <w:szCs w:val="24"/>
        </w:rPr>
      </w:pPr>
      <w:r>
        <w:rPr>
          <w:rFonts w:cs="Times New Roman"/>
          <w:szCs w:val="24"/>
        </w:rPr>
        <w:t>M</w:t>
      </w:r>
      <w:r w:rsidRPr="005E7E70">
        <w:rPr>
          <w:rFonts w:cs="Times New Roman"/>
          <w:szCs w:val="24"/>
        </w:rPr>
        <w:tab/>
      </w:r>
      <w:r>
        <w:rPr>
          <w:rFonts w:cs="Times New Roman"/>
          <w:szCs w:val="24"/>
        </w:rPr>
        <w:t>2/1</w:t>
      </w:r>
      <w:r w:rsidR="00FC498D">
        <w:rPr>
          <w:rFonts w:cs="Times New Roman"/>
          <w:szCs w:val="24"/>
        </w:rPr>
        <w:t>9</w:t>
      </w:r>
      <w:r w:rsidRPr="005E7E70">
        <w:rPr>
          <w:rFonts w:cs="Times New Roman"/>
          <w:szCs w:val="24"/>
        </w:rPr>
        <w:tab/>
      </w:r>
      <w:r w:rsidR="00FC498D">
        <w:rPr>
          <w:rFonts w:cs="Times New Roman"/>
          <w:szCs w:val="24"/>
        </w:rPr>
        <w:t>Full Class Workshop (3 plays)</w:t>
      </w:r>
    </w:p>
    <w:p w14:paraId="7C0AAF43" w14:textId="77777777" w:rsidR="00FC498D" w:rsidRDefault="00FC498D" w:rsidP="00A6256D">
      <w:pPr>
        <w:ind w:firstLine="720"/>
        <w:rPr>
          <w:rFonts w:cs="Times New Roman"/>
          <w:szCs w:val="24"/>
        </w:rPr>
      </w:pPr>
      <w:r>
        <w:rPr>
          <w:rFonts w:cs="Times New Roman"/>
          <w:szCs w:val="24"/>
        </w:rPr>
        <w:t>W</w:t>
      </w:r>
      <w:r>
        <w:rPr>
          <w:rFonts w:cs="Times New Roman"/>
          <w:szCs w:val="24"/>
        </w:rPr>
        <w:tab/>
        <w:t>2/21</w:t>
      </w:r>
      <w:r>
        <w:rPr>
          <w:rFonts w:cs="Times New Roman"/>
          <w:szCs w:val="24"/>
        </w:rPr>
        <w:tab/>
        <w:t>Full Class Workshop (3 plays)</w:t>
      </w:r>
    </w:p>
    <w:p w14:paraId="40F2A868" w14:textId="77777777" w:rsidR="00613CD4" w:rsidRPr="00613CD4" w:rsidRDefault="00613CD4" w:rsidP="00A6256D">
      <w:pPr>
        <w:ind w:firstLine="720"/>
        <w:rPr>
          <w:rFonts w:cs="Times New Roman"/>
          <w:b/>
          <w:szCs w:val="24"/>
        </w:rPr>
      </w:pPr>
      <w:r>
        <w:rPr>
          <w:rFonts w:cs="Times New Roman"/>
          <w:szCs w:val="24"/>
        </w:rPr>
        <w:tab/>
      </w:r>
      <w:r>
        <w:rPr>
          <w:rFonts w:cs="Times New Roman"/>
          <w:szCs w:val="24"/>
        </w:rPr>
        <w:tab/>
      </w:r>
      <w:r w:rsidR="00D66D06">
        <w:rPr>
          <w:rFonts w:cs="Times New Roman"/>
          <w:b/>
          <w:szCs w:val="24"/>
        </w:rPr>
        <w:t xml:space="preserve">Peer </w:t>
      </w:r>
      <w:r w:rsidRPr="00613CD4">
        <w:rPr>
          <w:rFonts w:cs="Times New Roman"/>
          <w:b/>
          <w:szCs w:val="24"/>
        </w:rPr>
        <w:t>Critique #1 Due</w:t>
      </w:r>
    </w:p>
    <w:p w14:paraId="38337C6B" w14:textId="77777777" w:rsidR="00FC498D" w:rsidRDefault="00FC498D" w:rsidP="00613CD4">
      <w:pPr>
        <w:rPr>
          <w:rFonts w:cs="Times New Roman"/>
          <w:szCs w:val="24"/>
        </w:rPr>
      </w:pPr>
    </w:p>
    <w:p w14:paraId="2A38D829" w14:textId="77777777" w:rsidR="00613CD4" w:rsidRDefault="00613CD4" w:rsidP="00613CD4">
      <w:pPr>
        <w:rPr>
          <w:rFonts w:cs="Times New Roman"/>
          <w:szCs w:val="24"/>
        </w:rPr>
      </w:pPr>
      <w:r>
        <w:rPr>
          <w:rFonts w:cs="Times New Roman"/>
          <w:szCs w:val="24"/>
        </w:rPr>
        <w:t>Week 8</w:t>
      </w:r>
    </w:p>
    <w:p w14:paraId="61C954B7" w14:textId="77777777" w:rsidR="00FC498D" w:rsidRDefault="00FC498D" w:rsidP="00A6256D">
      <w:pPr>
        <w:ind w:firstLine="720"/>
        <w:rPr>
          <w:rFonts w:cs="Times New Roman"/>
          <w:szCs w:val="24"/>
        </w:rPr>
      </w:pPr>
      <w:r>
        <w:rPr>
          <w:rFonts w:cs="Times New Roman"/>
          <w:szCs w:val="24"/>
        </w:rPr>
        <w:t>M</w:t>
      </w:r>
      <w:r>
        <w:rPr>
          <w:rFonts w:cs="Times New Roman"/>
          <w:szCs w:val="24"/>
        </w:rPr>
        <w:tab/>
        <w:t>2/26</w:t>
      </w:r>
      <w:r>
        <w:rPr>
          <w:rFonts w:cs="Times New Roman"/>
          <w:szCs w:val="24"/>
        </w:rPr>
        <w:tab/>
        <w:t>Full Class Workshop (3 plays)</w:t>
      </w:r>
    </w:p>
    <w:p w14:paraId="03C3D6B0" w14:textId="77777777" w:rsidR="00A6256D" w:rsidRDefault="00FC498D" w:rsidP="00613CD4">
      <w:pPr>
        <w:ind w:firstLine="720"/>
        <w:rPr>
          <w:rFonts w:cs="Times New Roman"/>
          <w:szCs w:val="24"/>
        </w:rPr>
      </w:pPr>
      <w:r>
        <w:rPr>
          <w:rFonts w:cs="Times New Roman"/>
          <w:szCs w:val="24"/>
        </w:rPr>
        <w:t>W</w:t>
      </w:r>
      <w:r>
        <w:rPr>
          <w:rFonts w:cs="Times New Roman"/>
          <w:szCs w:val="24"/>
        </w:rPr>
        <w:tab/>
        <w:t xml:space="preserve">2/28 </w:t>
      </w:r>
      <w:r>
        <w:rPr>
          <w:rFonts w:cs="Times New Roman"/>
          <w:szCs w:val="24"/>
        </w:rPr>
        <w:tab/>
        <w:t>Full Class Workshop (3 plays)</w:t>
      </w:r>
    </w:p>
    <w:p w14:paraId="0B0FC820" w14:textId="77777777" w:rsidR="00A158AB" w:rsidRPr="00A158AB" w:rsidRDefault="00A158AB" w:rsidP="00613CD4">
      <w:pPr>
        <w:ind w:firstLine="720"/>
        <w:rPr>
          <w:rFonts w:cs="Times New Roman"/>
          <w:b/>
          <w:szCs w:val="24"/>
        </w:rPr>
      </w:pPr>
      <w:r>
        <w:rPr>
          <w:rFonts w:cs="Times New Roman"/>
          <w:szCs w:val="24"/>
        </w:rPr>
        <w:tab/>
      </w:r>
      <w:r>
        <w:rPr>
          <w:rFonts w:cs="Times New Roman"/>
          <w:szCs w:val="24"/>
        </w:rPr>
        <w:tab/>
      </w:r>
      <w:r w:rsidRPr="00A158AB">
        <w:rPr>
          <w:rFonts w:cs="Times New Roman"/>
          <w:b/>
          <w:szCs w:val="24"/>
        </w:rPr>
        <w:t>Live Theatre Critique Due</w:t>
      </w:r>
    </w:p>
    <w:p w14:paraId="777D3137" w14:textId="77777777" w:rsidR="00A158AB" w:rsidRPr="005E7E70" w:rsidRDefault="00A158AB" w:rsidP="00613CD4">
      <w:pPr>
        <w:ind w:firstLine="720"/>
        <w:rPr>
          <w:rFonts w:cs="Times New Roman"/>
          <w:szCs w:val="24"/>
        </w:rPr>
      </w:pPr>
      <w:r>
        <w:rPr>
          <w:rFonts w:cs="Times New Roman"/>
          <w:szCs w:val="24"/>
        </w:rPr>
        <w:tab/>
      </w:r>
      <w:r>
        <w:rPr>
          <w:rFonts w:cs="Times New Roman"/>
          <w:szCs w:val="24"/>
        </w:rPr>
        <w:tab/>
      </w:r>
    </w:p>
    <w:p w14:paraId="18D5F0A9" w14:textId="77777777" w:rsidR="00A6256D" w:rsidRDefault="00A6256D" w:rsidP="00A6256D">
      <w:pPr>
        <w:rPr>
          <w:rFonts w:cs="Times New Roman"/>
          <w:szCs w:val="24"/>
        </w:rPr>
      </w:pPr>
    </w:p>
    <w:p w14:paraId="627E499A" w14:textId="77777777" w:rsidR="00E03812" w:rsidRDefault="00E03812" w:rsidP="00A6256D">
      <w:pPr>
        <w:rPr>
          <w:rFonts w:cs="Times New Roman"/>
          <w:szCs w:val="24"/>
        </w:rPr>
      </w:pPr>
      <w:r>
        <w:rPr>
          <w:rFonts w:cs="Times New Roman"/>
          <w:szCs w:val="24"/>
        </w:rPr>
        <w:t>___________________________________________________</w:t>
      </w:r>
      <w:r w:rsidR="00A158AB">
        <w:rPr>
          <w:rFonts w:cs="Times New Roman"/>
          <w:szCs w:val="24"/>
        </w:rPr>
        <w:t>_______</w:t>
      </w:r>
      <w:r w:rsidRPr="00A158AB">
        <w:rPr>
          <w:rFonts w:cs="Times New Roman"/>
          <w:b/>
          <w:szCs w:val="24"/>
        </w:rPr>
        <w:t>Writing the Screenplay</w:t>
      </w:r>
    </w:p>
    <w:p w14:paraId="21DA7A5B" w14:textId="77777777" w:rsidR="00A6256D" w:rsidRPr="005E7E70" w:rsidRDefault="00A6256D" w:rsidP="00A6256D">
      <w:pPr>
        <w:rPr>
          <w:rFonts w:cs="Times New Roman"/>
          <w:szCs w:val="24"/>
        </w:rPr>
      </w:pPr>
      <w:r w:rsidRPr="005E7E70">
        <w:rPr>
          <w:rFonts w:cs="Times New Roman"/>
          <w:szCs w:val="24"/>
        </w:rPr>
        <w:t>Week 9</w:t>
      </w:r>
    </w:p>
    <w:p w14:paraId="5594ADA1" w14:textId="77777777" w:rsidR="00E03812" w:rsidRDefault="00E03812" w:rsidP="00E03812">
      <w:pPr>
        <w:ind w:firstLine="720"/>
        <w:rPr>
          <w:rFonts w:cs="Times New Roman"/>
          <w:szCs w:val="24"/>
        </w:rPr>
      </w:pPr>
      <w:r>
        <w:rPr>
          <w:rFonts w:cs="Times New Roman"/>
          <w:szCs w:val="24"/>
        </w:rPr>
        <w:t>M</w:t>
      </w:r>
      <w:r>
        <w:rPr>
          <w:rFonts w:cs="Times New Roman"/>
          <w:szCs w:val="24"/>
        </w:rPr>
        <w:tab/>
      </w:r>
      <w:r w:rsidR="00375A91">
        <w:rPr>
          <w:rFonts w:cs="Times New Roman"/>
          <w:szCs w:val="24"/>
        </w:rPr>
        <w:t>3/5</w:t>
      </w:r>
      <w:r w:rsidRPr="005E7E70">
        <w:rPr>
          <w:rFonts w:cs="Times New Roman"/>
          <w:szCs w:val="24"/>
        </w:rPr>
        <w:tab/>
        <w:t xml:space="preserve">Discuss </w:t>
      </w:r>
      <w:r w:rsidR="00613CD4">
        <w:rPr>
          <w:rFonts w:cs="Times New Roman"/>
          <w:szCs w:val="24"/>
        </w:rPr>
        <w:t>Gurskis Intro-Chap 3; invention exercises</w:t>
      </w:r>
      <w:r w:rsidR="00375A91">
        <w:rPr>
          <w:rFonts w:cs="Times New Roman"/>
          <w:szCs w:val="24"/>
        </w:rPr>
        <w:t>; the dramatic arc</w:t>
      </w:r>
    </w:p>
    <w:p w14:paraId="43D5D8A6" w14:textId="77777777" w:rsidR="00375A91" w:rsidRPr="005E7E70" w:rsidRDefault="00375A91" w:rsidP="00E03812">
      <w:pPr>
        <w:ind w:firstLine="720"/>
        <w:rPr>
          <w:rFonts w:cs="Times New Roman"/>
          <w:szCs w:val="24"/>
        </w:rPr>
      </w:pPr>
      <w:r>
        <w:rPr>
          <w:rFonts w:cs="Times New Roman"/>
          <w:szCs w:val="24"/>
        </w:rPr>
        <w:tab/>
      </w:r>
      <w:r>
        <w:rPr>
          <w:rFonts w:cs="Times New Roman"/>
          <w:szCs w:val="24"/>
        </w:rPr>
        <w:tab/>
        <w:t>in a 5 minute screenplay</w:t>
      </w:r>
      <w:r w:rsidR="006619F7">
        <w:rPr>
          <w:rFonts w:cs="Times New Roman"/>
          <w:szCs w:val="24"/>
        </w:rPr>
        <w:t>; view examples of student films</w:t>
      </w:r>
    </w:p>
    <w:p w14:paraId="7DE52600" w14:textId="77777777" w:rsidR="00E03812" w:rsidRDefault="00613CD4" w:rsidP="00A6256D">
      <w:pPr>
        <w:ind w:firstLine="720"/>
        <w:rPr>
          <w:rFonts w:cs="Times New Roman"/>
          <w:szCs w:val="24"/>
        </w:rPr>
      </w:pPr>
      <w:r>
        <w:rPr>
          <w:rFonts w:cs="Times New Roman"/>
          <w:szCs w:val="24"/>
        </w:rPr>
        <w:tab/>
      </w:r>
      <w:r>
        <w:rPr>
          <w:rFonts w:cs="Times New Roman"/>
          <w:szCs w:val="24"/>
        </w:rPr>
        <w:tab/>
      </w:r>
      <w:r w:rsidRPr="00FE4E08">
        <w:rPr>
          <w:rFonts w:cs="Times New Roman"/>
          <w:b/>
          <w:szCs w:val="24"/>
        </w:rPr>
        <w:t>Midterm Portfolios Due</w:t>
      </w:r>
      <w:r w:rsidRPr="005E7E70">
        <w:rPr>
          <w:rFonts w:cs="Times New Roman"/>
          <w:szCs w:val="24"/>
        </w:rPr>
        <w:tab/>
      </w:r>
    </w:p>
    <w:p w14:paraId="5AEFDC10" w14:textId="77777777" w:rsidR="00E03812" w:rsidRDefault="00E03812" w:rsidP="00A6256D">
      <w:pPr>
        <w:ind w:firstLine="720"/>
        <w:rPr>
          <w:rFonts w:cs="Times New Roman"/>
          <w:szCs w:val="24"/>
        </w:rPr>
      </w:pPr>
    </w:p>
    <w:p w14:paraId="3EDA3AA3" w14:textId="77777777" w:rsidR="00375A91" w:rsidRDefault="00A6256D" w:rsidP="00613CD4">
      <w:pPr>
        <w:ind w:firstLine="720"/>
        <w:rPr>
          <w:rFonts w:cs="Times New Roman"/>
          <w:szCs w:val="24"/>
        </w:rPr>
      </w:pPr>
      <w:r w:rsidRPr="005E7E70">
        <w:rPr>
          <w:rFonts w:cs="Times New Roman"/>
          <w:szCs w:val="24"/>
        </w:rPr>
        <w:t xml:space="preserve">M </w:t>
      </w:r>
      <w:r w:rsidRPr="005E7E70">
        <w:rPr>
          <w:rFonts w:cs="Times New Roman"/>
          <w:szCs w:val="24"/>
        </w:rPr>
        <w:tab/>
      </w:r>
      <w:r>
        <w:rPr>
          <w:rFonts w:cs="Times New Roman"/>
          <w:szCs w:val="24"/>
        </w:rPr>
        <w:t>3/5</w:t>
      </w:r>
      <w:r>
        <w:rPr>
          <w:rFonts w:cs="Times New Roman"/>
          <w:szCs w:val="24"/>
        </w:rPr>
        <w:tab/>
      </w:r>
      <w:r w:rsidR="00A158AB">
        <w:rPr>
          <w:rFonts w:cs="Times New Roman"/>
          <w:szCs w:val="24"/>
        </w:rPr>
        <w:t>Discuss Gurskis Chap 4-6; invention exercises;</w:t>
      </w:r>
      <w:r w:rsidR="00375A91">
        <w:rPr>
          <w:rFonts w:cs="Times New Roman"/>
          <w:szCs w:val="24"/>
        </w:rPr>
        <w:t xml:space="preserve"> Where’s the trouble, Part </w:t>
      </w:r>
    </w:p>
    <w:p w14:paraId="55085D79" w14:textId="77777777" w:rsidR="00A6256D" w:rsidRPr="005E7E70" w:rsidRDefault="00375A91" w:rsidP="00613CD4">
      <w:pPr>
        <w:ind w:firstLine="720"/>
        <w:rPr>
          <w:rFonts w:cs="Times New Roman"/>
          <w:szCs w:val="24"/>
        </w:rPr>
      </w:pPr>
      <w:r>
        <w:rPr>
          <w:rFonts w:cs="Times New Roman"/>
          <w:szCs w:val="24"/>
        </w:rPr>
        <w:tab/>
      </w:r>
      <w:r>
        <w:rPr>
          <w:rFonts w:cs="Times New Roman"/>
          <w:szCs w:val="24"/>
        </w:rPr>
        <w:tab/>
        <w:t>2:  Making life difficult for your characters in half the space</w:t>
      </w:r>
      <w:r w:rsidR="00A158AB">
        <w:rPr>
          <w:rFonts w:cs="Times New Roman"/>
          <w:szCs w:val="24"/>
        </w:rPr>
        <w:t xml:space="preserve"> </w:t>
      </w:r>
    </w:p>
    <w:p w14:paraId="3CF6D821" w14:textId="77777777" w:rsidR="00A6256D" w:rsidRDefault="00A6256D" w:rsidP="00375A91">
      <w:pPr>
        <w:ind w:firstLine="720"/>
        <w:rPr>
          <w:rFonts w:cs="Times New Roman"/>
          <w:szCs w:val="24"/>
        </w:rPr>
      </w:pPr>
      <w:r w:rsidRPr="005E7E70">
        <w:rPr>
          <w:rFonts w:cs="Times New Roman"/>
          <w:szCs w:val="24"/>
        </w:rPr>
        <w:t>W</w:t>
      </w:r>
      <w:r w:rsidRPr="005E7E70">
        <w:rPr>
          <w:rFonts w:cs="Times New Roman"/>
          <w:szCs w:val="24"/>
        </w:rPr>
        <w:tab/>
      </w:r>
      <w:r>
        <w:rPr>
          <w:rFonts w:cs="Times New Roman"/>
          <w:szCs w:val="24"/>
        </w:rPr>
        <w:t>3/7</w:t>
      </w:r>
      <w:r w:rsidRPr="005E7E70">
        <w:rPr>
          <w:rFonts w:cs="Times New Roman"/>
          <w:szCs w:val="24"/>
        </w:rPr>
        <w:tab/>
      </w:r>
      <w:r w:rsidR="00267738">
        <w:rPr>
          <w:rFonts w:cs="Times New Roman"/>
          <w:szCs w:val="24"/>
        </w:rPr>
        <w:t>Mining your loglines for screenplay ideas; invention exercises</w:t>
      </w:r>
    </w:p>
    <w:p w14:paraId="64CE366A" w14:textId="77777777" w:rsidR="00A6256D" w:rsidRDefault="00A6256D" w:rsidP="00A6256D">
      <w:pPr>
        <w:ind w:firstLine="720"/>
        <w:rPr>
          <w:rFonts w:cs="Times New Roman"/>
          <w:szCs w:val="24"/>
        </w:rPr>
      </w:pPr>
    </w:p>
    <w:p w14:paraId="560A64D6" w14:textId="77777777" w:rsidR="00A6256D" w:rsidRDefault="00A6256D" w:rsidP="00A6256D">
      <w:pPr>
        <w:rPr>
          <w:rFonts w:cs="Times New Roman"/>
          <w:szCs w:val="24"/>
        </w:rPr>
      </w:pPr>
      <w:r w:rsidRPr="005E7E70">
        <w:rPr>
          <w:rFonts w:cs="Times New Roman"/>
          <w:szCs w:val="24"/>
        </w:rPr>
        <w:t>Week 10</w:t>
      </w:r>
    </w:p>
    <w:p w14:paraId="67CB47E5" w14:textId="77777777" w:rsidR="00FA1889" w:rsidRDefault="00A6256D" w:rsidP="00FA1889">
      <w:pPr>
        <w:rPr>
          <w:rFonts w:cs="Times New Roman"/>
          <w:szCs w:val="24"/>
        </w:rPr>
      </w:pPr>
      <w:r>
        <w:rPr>
          <w:rFonts w:cs="Times New Roman"/>
          <w:szCs w:val="24"/>
        </w:rPr>
        <w:tab/>
        <w:t>M</w:t>
      </w:r>
      <w:r>
        <w:rPr>
          <w:rFonts w:cs="Times New Roman"/>
          <w:szCs w:val="24"/>
        </w:rPr>
        <w:tab/>
        <w:t>3/12</w:t>
      </w:r>
      <w:r>
        <w:rPr>
          <w:rFonts w:cs="Times New Roman"/>
          <w:szCs w:val="24"/>
        </w:rPr>
        <w:tab/>
      </w:r>
      <w:r w:rsidR="003C04ED">
        <w:rPr>
          <w:rFonts w:cs="Times New Roman"/>
          <w:szCs w:val="24"/>
        </w:rPr>
        <w:t xml:space="preserve">The importance of visual storytelling; </w:t>
      </w:r>
      <w:r w:rsidR="00FA1889">
        <w:rPr>
          <w:rFonts w:cs="Times New Roman"/>
          <w:szCs w:val="24"/>
        </w:rPr>
        <w:t>scene, setting, screenplay format;</w:t>
      </w:r>
    </w:p>
    <w:p w14:paraId="7C921A71" w14:textId="77777777" w:rsidR="00267738" w:rsidRDefault="00FA1889" w:rsidP="00A6256D">
      <w:pPr>
        <w:rPr>
          <w:rFonts w:cs="Times New Roman"/>
          <w:szCs w:val="24"/>
        </w:rPr>
      </w:pPr>
      <w:r>
        <w:rPr>
          <w:rFonts w:cs="Times New Roman"/>
          <w:szCs w:val="24"/>
        </w:rPr>
        <w:tab/>
      </w:r>
      <w:r>
        <w:rPr>
          <w:rFonts w:cs="Times New Roman"/>
          <w:szCs w:val="24"/>
        </w:rPr>
        <w:tab/>
      </w:r>
      <w:r>
        <w:rPr>
          <w:rFonts w:cs="Times New Roman"/>
          <w:szCs w:val="24"/>
        </w:rPr>
        <w:tab/>
      </w:r>
      <w:r w:rsidR="005B0BE2">
        <w:rPr>
          <w:rFonts w:cs="Times New Roman"/>
          <w:szCs w:val="24"/>
        </w:rPr>
        <w:t>invention exercises</w:t>
      </w:r>
    </w:p>
    <w:p w14:paraId="0C0D63BB" w14:textId="77777777" w:rsidR="00A6256D" w:rsidRDefault="00A6256D" w:rsidP="00FA1889">
      <w:pPr>
        <w:ind w:firstLine="720"/>
        <w:rPr>
          <w:rFonts w:cs="Times New Roman"/>
          <w:szCs w:val="24"/>
        </w:rPr>
      </w:pPr>
      <w:r>
        <w:rPr>
          <w:rFonts w:cs="Times New Roman"/>
          <w:szCs w:val="24"/>
        </w:rPr>
        <w:t>W</w:t>
      </w:r>
      <w:r w:rsidRPr="005E7E70">
        <w:rPr>
          <w:rFonts w:cs="Times New Roman"/>
          <w:szCs w:val="24"/>
        </w:rPr>
        <w:tab/>
      </w:r>
      <w:r>
        <w:rPr>
          <w:rFonts w:cs="Times New Roman"/>
          <w:szCs w:val="24"/>
        </w:rPr>
        <w:t>3/14</w:t>
      </w:r>
      <w:r w:rsidRPr="005E7E70">
        <w:rPr>
          <w:rFonts w:cs="Times New Roman"/>
          <w:szCs w:val="24"/>
        </w:rPr>
        <w:tab/>
      </w:r>
      <w:r w:rsidR="00FA1889">
        <w:rPr>
          <w:rFonts w:cs="Times New Roman"/>
          <w:szCs w:val="24"/>
        </w:rPr>
        <w:t>Making Your Characters Shut Up:  Thoughts on screenplay dialogue;</w:t>
      </w:r>
    </w:p>
    <w:p w14:paraId="78B7A804" w14:textId="77777777" w:rsidR="00FA1889" w:rsidRPr="005E7E70" w:rsidRDefault="00FA1889" w:rsidP="00FA1889">
      <w:pPr>
        <w:ind w:firstLine="720"/>
        <w:rPr>
          <w:rFonts w:cs="Times New Roman"/>
          <w:szCs w:val="24"/>
        </w:rPr>
      </w:pPr>
      <w:r>
        <w:rPr>
          <w:rFonts w:cs="Times New Roman"/>
          <w:szCs w:val="24"/>
        </w:rPr>
        <w:tab/>
      </w:r>
      <w:r>
        <w:rPr>
          <w:rFonts w:cs="Times New Roman"/>
          <w:szCs w:val="24"/>
        </w:rPr>
        <w:tab/>
        <w:t>invention exercises</w:t>
      </w:r>
    </w:p>
    <w:p w14:paraId="38B58C4D" w14:textId="77777777" w:rsidR="00A6256D" w:rsidRDefault="00A6256D" w:rsidP="00A6256D">
      <w:pPr>
        <w:ind w:left="1440" w:firstLine="720"/>
        <w:rPr>
          <w:rFonts w:cs="Times New Roman"/>
          <w:b/>
          <w:szCs w:val="24"/>
        </w:rPr>
      </w:pPr>
      <w:r w:rsidRPr="005E7E70">
        <w:rPr>
          <w:rFonts w:cs="Times New Roman"/>
          <w:b/>
          <w:szCs w:val="24"/>
        </w:rPr>
        <w:t>Screenplay #</w:t>
      </w:r>
      <w:r w:rsidR="00267738">
        <w:rPr>
          <w:rFonts w:cs="Times New Roman"/>
          <w:b/>
          <w:szCs w:val="24"/>
        </w:rPr>
        <w:t>1</w:t>
      </w:r>
      <w:r w:rsidRPr="005E7E70">
        <w:rPr>
          <w:rFonts w:cs="Times New Roman"/>
          <w:b/>
          <w:szCs w:val="24"/>
        </w:rPr>
        <w:t xml:space="preserve"> Due for </w:t>
      </w:r>
      <w:r w:rsidR="00FA1889">
        <w:rPr>
          <w:rFonts w:cs="Times New Roman"/>
          <w:b/>
          <w:szCs w:val="24"/>
        </w:rPr>
        <w:t>Feedback</w:t>
      </w:r>
    </w:p>
    <w:p w14:paraId="27D440B6" w14:textId="77777777" w:rsidR="00A6256D" w:rsidRDefault="00A6256D" w:rsidP="00A6256D">
      <w:pPr>
        <w:ind w:left="1440" w:firstLine="720"/>
        <w:rPr>
          <w:rFonts w:cs="Times New Roman"/>
          <w:b/>
          <w:szCs w:val="24"/>
        </w:rPr>
      </w:pPr>
    </w:p>
    <w:p w14:paraId="14C35EAF" w14:textId="77777777" w:rsidR="00A6256D" w:rsidRDefault="00A6256D" w:rsidP="00A6256D">
      <w:pPr>
        <w:rPr>
          <w:rFonts w:cs="Times New Roman"/>
          <w:szCs w:val="24"/>
        </w:rPr>
      </w:pPr>
      <w:r w:rsidRPr="005E7E70">
        <w:rPr>
          <w:rFonts w:cs="Times New Roman"/>
          <w:szCs w:val="24"/>
        </w:rPr>
        <w:t>Week 11</w:t>
      </w:r>
    </w:p>
    <w:p w14:paraId="26142DE0" w14:textId="77777777" w:rsidR="00A6256D" w:rsidRDefault="00A6256D" w:rsidP="00A6256D">
      <w:pPr>
        <w:rPr>
          <w:rFonts w:cs="Times New Roman"/>
          <w:szCs w:val="24"/>
        </w:rPr>
      </w:pPr>
      <w:r>
        <w:rPr>
          <w:rFonts w:cs="Times New Roman"/>
          <w:szCs w:val="24"/>
        </w:rPr>
        <w:tab/>
        <w:t>M</w:t>
      </w:r>
      <w:r>
        <w:rPr>
          <w:rFonts w:cs="Times New Roman"/>
          <w:szCs w:val="24"/>
        </w:rPr>
        <w:tab/>
        <w:t>3/19</w:t>
      </w:r>
      <w:r>
        <w:rPr>
          <w:rFonts w:cs="Times New Roman"/>
          <w:szCs w:val="24"/>
        </w:rPr>
        <w:tab/>
        <w:t>Spring Break—NO CLASS</w:t>
      </w:r>
    </w:p>
    <w:p w14:paraId="6F30BD18" w14:textId="77777777" w:rsidR="00A6256D" w:rsidRPr="005E7E70" w:rsidRDefault="00A6256D" w:rsidP="00A6256D">
      <w:pPr>
        <w:rPr>
          <w:rFonts w:cs="Times New Roman"/>
          <w:szCs w:val="24"/>
        </w:rPr>
      </w:pPr>
      <w:r>
        <w:rPr>
          <w:rFonts w:cs="Times New Roman"/>
          <w:szCs w:val="24"/>
        </w:rPr>
        <w:tab/>
        <w:t>W</w:t>
      </w:r>
      <w:r>
        <w:rPr>
          <w:rFonts w:cs="Times New Roman"/>
          <w:szCs w:val="24"/>
        </w:rPr>
        <w:tab/>
        <w:t>3/21</w:t>
      </w:r>
      <w:r>
        <w:rPr>
          <w:rFonts w:cs="Times New Roman"/>
          <w:szCs w:val="24"/>
        </w:rPr>
        <w:tab/>
        <w:t>Spring Break—NO CLASS</w:t>
      </w:r>
    </w:p>
    <w:p w14:paraId="3BD32FF0" w14:textId="77777777" w:rsidR="00A6256D" w:rsidRDefault="00A6256D" w:rsidP="00A6256D">
      <w:pPr>
        <w:rPr>
          <w:rFonts w:cs="Times New Roman"/>
          <w:szCs w:val="24"/>
        </w:rPr>
      </w:pPr>
    </w:p>
    <w:p w14:paraId="2FE2EB85" w14:textId="77777777" w:rsidR="00A6256D" w:rsidRPr="005E7E70" w:rsidRDefault="00A6256D" w:rsidP="00A6256D">
      <w:pPr>
        <w:rPr>
          <w:rFonts w:cs="Times New Roman"/>
          <w:szCs w:val="24"/>
        </w:rPr>
      </w:pPr>
      <w:r>
        <w:rPr>
          <w:rFonts w:cs="Times New Roman"/>
          <w:szCs w:val="24"/>
        </w:rPr>
        <w:t>Week 12</w:t>
      </w:r>
    </w:p>
    <w:p w14:paraId="2F722549" w14:textId="77777777" w:rsidR="00267738" w:rsidRDefault="00A6256D" w:rsidP="00A6256D">
      <w:pPr>
        <w:ind w:firstLine="720"/>
        <w:rPr>
          <w:rFonts w:cs="Times New Roman"/>
          <w:szCs w:val="24"/>
        </w:rPr>
      </w:pPr>
      <w:r>
        <w:rPr>
          <w:rFonts w:cs="Times New Roman"/>
          <w:szCs w:val="24"/>
        </w:rPr>
        <w:t>M</w:t>
      </w:r>
      <w:r w:rsidRPr="005E7E70">
        <w:rPr>
          <w:rFonts w:cs="Times New Roman"/>
          <w:szCs w:val="24"/>
        </w:rPr>
        <w:t xml:space="preserve"> </w:t>
      </w:r>
      <w:r w:rsidRPr="005E7E70">
        <w:rPr>
          <w:rFonts w:cs="Times New Roman"/>
          <w:szCs w:val="24"/>
        </w:rPr>
        <w:tab/>
      </w:r>
      <w:r>
        <w:rPr>
          <w:rFonts w:cs="Times New Roman"/>
          <w:szCs w:val="24"/>
        </w:rPr>
        <w:t>3/26</w:t>
      </w:r>
      <w:r w:rsidRPr="005E7E70">
        <w:rPr>
          <w:rFonts w:cs="Times New Roman"/>
          <w:szCs w:val="24"/>
        </w:rPr>
        <w:tab/>
      </w:r>
      <w:r w:rsidR="00FA1889">
        <w:rPr>
          <w:rFonts w:cs="Times New Roman"/>
          <w:szCs w:val="24"/>
        </w:rPr>
        <w:t>Film Adaptation</w:t>
      </w:r>
    </w:p>
    <w:p w14:paraId="490D1E70" w14:textId="77777777" w:rsidR="00267738" w:rsidRPr="005E7E70" w:rsidRDefault="00A6256D" w:rsidP="003C04ED">
      <w:pPr>
        <w:ind w:firstLine="720"/>
        <w:rPr>
          <w:rFonts w:cs="Times New Roman"/>
          <w:szCs w:val="24"/>
        </w:rPr>
      </w:pPr>
      <w:r>
        <w:rPr>
          <w:rFonts w:cs="Times New Roman"/>
          <w:szCs w:val="24"/>
        </w:rPr>
        <w:t>W</w:t>
      </w:r>
      <w:r w:rsidRPr="005E7E70">
        <w:rPr>
          <w:rFonts w:cs="Times New Roman"/>
          <w:szCs w:val="24"/>
        </w:rPr>
        <w:tab/>
      </w:r>
      <w:r>
        <w:rPr>
          <w:rFonts w:cs="Times New Roman"/>
          <w:szCs w:val="24"/>
        </w:rPr>
        <w:t>3/28</w:t>
      </w:r>
      <w:r w:rsidRPr="005E7E70">
        <w:rPr>
          <w:rFonts w:cs="Times New Roman"/>
          <w:szCs w:val="24"/>
        </w:rPr>
        <w:tab/>
      </w:r>
      <w:r w:rsidR="00FA1889">
        <w:rPr>
          <w:rFonts w:cs="Times New Roman"/>
          <w:szCs w:val="24"/>
        </w:rPr>
        <w:t>Adapting your Short Story for the Screen:  Benefits and Pitfalls</w:t>
      </w:r>
    </w:p>
    <w:p w14:paraId="17557C04" w14:textId="77777777" w:rsidR="00A6256D" w:rsidRPr="005E7E70" w:rsidRDefault="00A6256D" w:rsidP="00A6256D">
      <w:pPr>
        <w:rPr>
          <w:rFonts w:cs="Times New Roman"/>
          <w:szCs w:val="24"/>
        </w:rPr>
      </w:pPr>
    </w:p>
    <w:p w14:paraId="45836A50" w14:textId="77777777" w:rsidR="00A6256D" w:rsidRPr="005E7E70" w:rsidRDefault="00A6256D" w:rsidP="00A6256D">
      <w:pPr>
        <w:rPr>
          <w:rFonts w:cs="Times New Roman"/>
          <w:szCs w:val="24"/>
        </w:rPr>
      </w:pPr>
      <w:r w:rsidRPr="005E7E70">
        <w:rPr>
          <w:rFonts w:cs="Times New Roman"/>
          <w:szCs w:val="24"/>
        </w:rPr>
        <w:t>Week 1</w:t>
      </w:r>
      <w:r>
        <w:rPr>
          <w:rFonts w:cs="Times New Roman"/>
          <w:szCs w:val="24"/>
        </w:rPr>
        <w:t>3</w:t>
      </w:r>
    </w:p>
    <w:p w14:paraId="5D925621" w14:textId="77777777" w:rsidR="00FA1889" w:rsidRPr="005E7E70" w:rsidRDefault="00A6256D" w:rsidP="00FA1889">
      <w:pPr>
        <w:ind w:firstLine="720"/>
        <w:rPr>
          <w:rFonts w:cs="Times New Roman"/>
          <w:szCs w:val="24"/>
        </w:rPr>
      </w:pPr>
      <w:r w:rsidRPr="005E7E70">
        <w:rPr>
          <w:rFonts w:cs="Times New Roman"/>
          <w:szCs w:val="24"/>
        </w:rPr>
        <w:t>M</w:t>
      </w:r>
      <w:r w:rsidRPr="005E7E70">
        <w:rPr>
          <w:rFonts w:cs="Times New Roman"/>
          <w:szCs w:val="24"/>
        </w:rPr>
        <w:tab/>
      </w:r>
      <w:r>
        <w:rPr>
          <w:rFonts w:cs="Times New Roman"/>
          <w:szCs w:val="24"/>
        </w:rPr>
        <w:t>4/2</w:t>
      </w:r>
      <w:r w:rsidRPr="005E7E70">
        <w:rPr>
          <w:rFonts w:cs="Times New Roman"/>
          <w:szCs w:val="24"/>
        </w:rPr>
        <w:tab/>
      </w:r>
      <w:r w:rsidR="00FA1889">
        <w:rPr>
          <w:rFonts w:cs="Times New Roman"/>
          <w:szCs w:val="24"/>
        </w:rPr>
        <w:t>Adapting your Short Story, con’t; making the internal, external</w:t>
      </w:r>
    </w:p>
    <w:p w14:paraId="51FF0C60" w14:textId="77777777" w:rsidR="00A6256D" w:rsidRPr="005E7E70" w:rsidRDefault="00A6256D" w:rsidP="003C04ED">
      <w:pPr>
        <w:rPr>
          <w:rFonts w:cs="Times New Roman"/>
          <w:szCs w:val="24"/>
        </w:rPr>
      </w:pPr>
      <w:r w:rsidRPr="005E7E70">
        <w:rPr>
          <w:rFonts w:cs="Times New Roman"/>
          <w:szCs w:val="24"/>
        </w:rPr>
        <w:tab/>
        <w:t>W</w:t>
      </w:r>
      <w:r w:rsidRPr="005E7E70">
        <w:rPr>
          <w:rFonts w:cs="Times New Roman"/>
          <w:szCs w:val="24"/>
        </w:rPr>
        <w:tab/>
      </w:r>
      <w:r>
        <w:rPr>
          <w:rFonts w:cs="Times New Roman"/>
          <w:szCs w:val="24"/>
        </w:rPr>
        <w:t>4/4</w:t>
      </w:r>
      <w:r w:rsidRPr="005E7E70">
        <w:rPr>
          <w:rFonts w:cs="Times New Roman"/>
          <w:szCs w:val="24"/>
        </w:rPr>
        <w:tab/>
        <w:t xml:space="preserve">Small Group </w:t>
      </w:r>
      <w:r w:rsidR="003C04ED">
        <w:rPr>
          <w:rFonts w:cs="Times New Roman"/>
          <w:szCs w:val="24"/>
        </w:rPr>
        <w:t xml:space="preserve">Share </w:t>
      </w:r>
      <w:r w:rsidR="006652B0">
        <w:rPr>
          <w:rFonts w:cs="Times New Roman"/>
          <w:szCs w:val="24"/>
        </w:rPr>
        <w:t>(Screenplay 1 or 2, approx. 5-6 pages, no more)</w:t>
      </w:r>
    </w:p>
    <w:p w14:paraId="408A974A" w14:textId="77777777" w:rsidR="00A6256D" w:rsidRPr="005E7E70" w:rsidRDefault="00A6256D" w:rsidP="00A6256D">
      <w:pPr>
        <w:ind w:left="1440" w:firstLine="720"/>
        <w:rPr>
          <w:rFonts w:cs="Times New Roman"/>
          <w:szCs w:val="24"/>
        </w:rPr>
      </w:pPr>
      <w:r w:rsidRPr="005E7E70">
        <w:rPr>
          <w:rFonts w:cs="Times New Roman"/>
          <w:b/>
          <w:szCs w:val="24"/>
        </w:rPr>
        <w:t>Screenplay #</w:t>
      </w:r>
      <w:r w:rsidR="003C04ED">
        <w:rPr>
          <w:rFonts w:cs="Times New Roman"/>
          <w:b/>
          <w:szCs w:val="24"/>
        </w:rPr>
        <w:t>2</w:t>
      </w:r>
      <w:r w:rsidRPr="005E7E70">
        <w:rPr>
          <w:rFonts w:cs="Times New Roman"/>
          <w:b/>
          <w:szCs w:val="24"/>
        </w:rPr>
        <w:t xml:space="preserve"> Due for </w:t>
      </w:r>
      <w:r w:rsidR="00375A91">
        <w:rPr>
          <w:rFonts w:cs="Times New Roman"/>
          <w:b/>
          <w:szCs w:val="24"/>
        </w:rPr>
        <w:t>F</w:t>
      </w:r>
      <w:r w:rsidR="00FA1889">
        <w:rPr>
          <w:rFonts w:cs="Times New Roman"/>
          <w:b/>
          <w:szCs w:val="24"/>
        </w:rPr>
        <w:t>eedback</w:t>
      </w:r>
    </w:p>
    <w:p w14:paraId="1FDAD89D" w14:textId="77777777" w:rsidR="00A6256D" w:rsidRPr="005E7E70" w:rsidRDefault="00A6256D" w:rsidP="00A6256D">
      <w:pPr>
        <w:rPr>
          <w:rFonts w:cs="Times New Roman"/>
          <w:b/>
          <w:szCs w:val="24"/>
        </w:rPr>
      </w:pPr>
      <w:r w:rsidRPr="005E7E70">
        <w:rPr>
          <w:rFonts w:cs="Times New Roman"/>
          <w:szCs w:val="24"/>
        </w:rPr>
        <w:tab/>
      </w:r>
      <w:r w:rsidRPr="005E7E70">
        <w:rPr>
          <w:rFonts w:cs="Times New Roman"/>
          <w:szCs w:val="24"/>
        </w:rPr>
        <w:tab/>
      </w:r>
      <w:r w:rsidRPr="005E7E70">
        <w:rPr>
          <w:rFonts w:cs="Times New Roman"/>
          <w:szCs w:val="24"/>
        </w:rPr>
        <w:tab/>
      </w:r>
    </w:p>
    <w:p w14:paraId="29B4B3A3" w14:textId="77777777" w:rsidR="00A6256D" w:rsidRPr="005E7E70" w:rsidRDefault="00A6256D" w:rsidP="00A6256D">
      <w:pPr>
        <w:rPr>
          <w:rFonts w:cs="Times New Roman"/>
          <w:szCs w:val="24"/>
        </w:rPr>
      </w:pPr>
      <w:r w:rsidRPr="005E7E70">
        <w:rPr>
          <w:rFonts w:cs="Times New Roman"/>
          <w:szCs w:val="24"/>
        </w:rPr>
        <w:t>Week 1</w:t>
      </w:r>
      <w:r>
        <w:rPr>
          <w:rFonts w:cs="Times New Roman"/>
          <w:szCs w:val="24"/>
        </w:rPr>
        <w:t>4</w:t>
      </w:r>
    </w:p>
    <w:p w14:paraId="145C3B53" w14:textId="77777777" w:rsidR="006652B0" w:rsidRDefault="00A6256D" w:rsidP="00A6256D">
      <w:pPr>
        <w:ind w:firstLine="720"/>
        <w:rPr>
          <w:rFonts w:cs="Times New Roman"/>
          <w:szCs w:val="24"/>
        </w:rPr>
      </w:pPr>
      <w:r w:rsidRPr="005E7E70">
        <w:rPr>
          <w:rFonts w:cs="Times New Roman"/>
          <w:szCs w:val="24"/>
        </w:rPr>
        <w:t>M</w:t>
      </w:r>
      <w:r w:rsidRPr="005E7E70">
        <w:rPr>
          <w:rFonts w:cs="Times New Roman"/>
          <w:szCs w:val="24"/>
        </w:rPr>
        <w:tab/>
      </w:r>
      <w:r>
        <w:rPr>
          <w:rFonts w:cs="Times New Roman"/>
          <w:szCs w:val="24"/>
        </w:rPr>
        <w:t>4/9</w:t>
      </w:r>
      <w:r w:rsidRPr="005E7E70">
        <w:rPr>
          <w:rFonts w:cs="Times New Roman"/>
          <w:szCs w:val="24"/>
        </w:rPr>
        <w:tab/>
      </w:r>
      <w:r w:rsidR="006652B0">
        <w:rPr>
          <w:rFonts w:cs="Times New Roman"/>
          <w:szCs w:val="24"/>
        </w:rPr>
        <w:t>Revision work (bring either Screenplay 1 or 2 for in-class revising);</w:t>
      </w:r>
    </w:p>
    <w:p w14:paraId="315CA117" w14:textId="77777777" w:rsidR="00A6256D" w:rsidRPr="005E7E70" w:rsidRDefault="006652B0" w:rsidP="006652B0">
      <w:pPr>
        <w:ind w:left="1440" w:firstLine="720"/>
        <w:rPr>
          <w:rFonts w:cs="Times New Roman"/>
          <w:szCs w:val="24"/>
        </w:rPr>
      </w:pPr>
      <w:r>
        <w:rPr>
          <w:rFonts w:cs="Times New Roman"/>
          <w:szCs w:val="24"/>
        </w:rPr>
        <w:t>Final Portfolio discussion</w:t>
      </w:r>
    </w:p>
    <w:p w14:paraId="499CC333" w14:textId="77777777" w:rsidR="00A158AB" w:rsidRPr="005E7E70" w:rsidRDefault="00A6256D" w:rsidP="00A158AB">
      <w:pPr>
        <w:ind w:firstLine="720"/>
        <w:rPr>
          <w:rFonts w:cs="Times New Roman"/>
          <w:szCs w:val="24"/>
        </w:rPr>
      </w:pPr>
      <w:r w:rsidRPr="005E7E70">
        <w:rPr>
          <w:rFonts w:cs="Times New Roman"/>
          <w:szCs w:val="24"/>
        </w:rPr>
        <w:t>W</w:t>
      </w:r>
      <w:r w:rsidRPr="005E7E70">
        <w:rPr>
          <w:rFonts w:cs="Times New Roman"/>
          <w:szCs w:val="24"/>
        </w:rPr>
        <w:tab/>
      </w:r>
      <w:r>
        <w:rPr>
          <w:rFonts w:cs="Times New Roman"/>
          <w:szCs w:val="24"/>
        </w:rPr>
        <w:t>4/11</w:t>
      </w:r>
      <w:r w:rsidRPr="005E7E70">
        <w:rPr>
          <w:rFonts w:cs="Times New Roman"/>
          <w:szCs w:val="24"/>
        </w:rPr>
        <w:tab/>
      </w:r>
      <w:r w:rsidR="00A158AB" w:rsidRPr="005E7E70">
        <w:rPr>
          <w:rFonts w:cs="Times New Roman"/>
          <w:szCs w:val="24"/>
        </w:rPr>
        <w:t xml:space="preserve">Full Class Workshop </w:t>
      </w:r>
      <w:r w:rsidR="00A158AB">
        <w:rPr>
          <w:rFonts w:cs="Times New Roman"/>
          <w:szCs w:val="24"/>
        </w:rPr>
        <w:t>(</w:t>
      </w:r>
      <w:r w:rsidR="006652B0">
        <w:rPr>
          <w:rFonts w:cs="Times New Roman"/>
          <w:szCs w:val="24"/>
        </w:rPr>
        <w:t>4</w:t>
      </w:r>
      <w:r w:rsidR="00A158AB">
        <w:rPr>
          <w:rFonts w:cs="Times New Roman"/>
          <w:szCs w:val="24"/>
        </w:rPr>
        <w:t xml:space="preserve"> screenplays)</w:t>
      </w:r>
    </w:p>
    <w:p w14:paraId="1DF95F2F" w14:textId="77777777" w:rsidR="00A6256D" w:rsidRPr="005E7E70" w:rsidRDefault="00A6256D" w:rsidP="00A158AB">
      <w:pPr>
        <w:ind w:firstLine="720"/>
        <w:rPr>
          <w:rFonts w:cs="Times New Roman"/>
          <w:szCs w:val="24"/>
        </w:rPr>
      </w:pPr>
    </w:p>
    <w:p w14:paraId="02C557E2" w14:textId="77777777" w:rsidR="00A6256D" w:rsidRDefault="00A6256D" w:rsidP="00A6256D">
      <w:pPr>
        <w:rPr>
          <w:rFonts w:cs="Times New Roman"/>
          <w:szCs w:val="24"/>
        </w:rPr>
      </w:pPr>
    </w:p>
    <w:p w14:paraId="67C9295A" w14:textId="77777777" w:rsidR="00A6256D" w:rsidRPr="005E7E70" w:rsidRDefault="00A6256D" w:rsidP="00A6256D">
      <w:pPr>
        <w:rPr>
          <w:rFonts w:cs="Times New Roman"/>
          <w:szCs w:val="24"/>
        </w:rPr>
      </w:pPr>
      <w:r w:rsidRPr="005E7E70">
        <w:rPr>
          <w:rFonts w:cs="Times New Roman"/>
          <w:szCs w:val="24"/>
        </w:rPr>
        <w:t>Week 1</w:t>
      </w:r>
      <w:r>
        <w:rPr>
          <w:rFonts w:cs="Times New Roman"/>
          <w:szCs w:val="24"/>
        </w:rPr>
        <w:t>5</w:t>
      </w:r>
    </w:p>
    <w:p w14:paraId="2B446101" w14:textId="77777777" w:rsidR="00A6256D" w:rsidRPr="005E7E70" w:rsidRDefault="00A6256D" w:rsidP="00613CD4">
      <w:pPr>
        <w:rPr>
          <w:rFonts w:cs="Times New Roman"/>
          <w:szCs w:val="24"/>
        </w:rPr>
      </w:pPr>
      <w:r w:rsidRPr="005E7E70">
        <w:rPr>
          <w:rFonts w:cs="Times New Roman"/>
          <w:szCs w:val="24"/>
        </w:rPr>
        <w:tab/>
        <w:t>M</w:t>
      </w:r>
      <w:r w:rsidRPr="005E7E70">
        <w:rPr>
          <w:rFonts w:cs="Times New Roman"/>
          <w:szCs w:val="24"/>
        </w:rPr>
        <w:tab/>
      </w:r>
      <w:r>
        <w:rPr>
          <w:rFonts w:cs="Times New Roman"/>
          <w:szCs w:val="24"/>
        </w:rPr>
        <w:t>4/16</w:t>
      </w:r>
      <w:r w:rsidRPr="005E7E70">
        <w:rPr>
          <w:rFonts w:cs="Times New Roman"/>
          <w:szCs w:val="24"/>
        </w:rPr>
        <w:tab/>
      </w:r>
      <w:r w:rsidR="00613CD4">
        <w:rPr>
          <w:rFonts w:cs="Times New Roman"/>
          <w:szCs w:val="24"/>
        </w:rPr>
        <w:t>Full Class Workshop (</w:t>
      </w:r>
      <w:r w:rsidR="006652B0">
        <w:rPr>
          <w:rFonts w:cs="Times New Roman"/>
          <w:szCs w:val="24"/>
        </w:rPr>
        <w:t>4</w:t>
      </w:r>
      <w:r w:rsidR="00613CD4">
        <w:rPr>
          <w:rFonts w:cs="Times New Roman"/>
          <w:szCs w:val="24"/>
        </w:rPr>
        <w:t xml:space="preserve"> screenplays)</w:t>
      </w:r>
    </w:p>
    <w:p w14:paraId="794A1EC7" w14:textId="77777777" w:rsidR="00A6256D" w:rsidRDefault="00A6256D" w:rsidP="00A158AB">
      <w:pPr>
        <w:ind w:firstLine="720"/>
        <w:rPr>
          <w:rFonts w:cs="Times New Roman"/>
          <w:szCs w:val="24"/>
        </w:rPr>
      </w:pPr>
      <w:r w:rsidRPr="005E7E70">
        <w:rPr>
          <w:rFonts w:cs="Times New Roman"/>
          <w:szCs w:val="24"/>
        </w:rPr>
        <w:t>W</w:t>
      </w:r>
      <w:r w:rsidRPr="005E7E70">
        <w:rPr>
          <w:rFonts w:cs="Times New Roman"/>
          <w:szCs w:val="24"/>
        </w:rPr>
        <w:tab/>
      </w:r>
      <w:r>
        <w:rPr>
          <w:rFonts w:cs="Times New Roman"/>
          <w:szCs w:val="24"/>
        </w:rPr>
        <w:t>4/18</w:t>
      </w:r>
      <w:r>
        <w:rPr>
          <w:rFonts w:cs="Times New Roman"/>
          <w:szCs w:val="24"/>
        </w:rPr>
        <w:tab/>
      </w:r>
      <w:r w:rsidRPr="005E7E70">
        <w:rPr>
          <w:rFonts w:cs="Times New Roman"/>
          <w:szCs w:val="24"/>
        </w:rPr>
        <w:t xml:space="preserve">Full Class Workshop </w:t>
      </w:r>
      <w:r w:rsidR="00A158AB">
        <w:rPr>
          <w:rFonts w:cs="Times New Roman"/>
          <w:szCs w:val="24"/>
        </w:rPr>
        <w:t>(</w:t>
      </w:r>
      <w:r w:rsidR="006652B0">
        <w:rPr>
          <w:rFonts w:cs="Times New Roman"/>
          <w:szCs w:val="24"/>
        </w:rPr>
        <w:t>4</w:t>
      </w:r>
      <w:r w:rsidR="00A158AB">
        <w:rPr>
          <w:rFonts w:cs="Times New Roman"/>
          <w:szCs w:val="24"/>
        </w:rPr>
        <w:t xml:space="preserve"> screenplays)</w:t>
      </w:r>
    </w:p>
    <w:p w14:paraId="2B8BBA12" w14:textId="77777777" w:rsidR="005B0BE2" w:rsidRPr="005E7E70" w:rsidRDefault="00D66D06" w:rsidP="005B0BE2">
      <w:pPr>
        <w:ind w:left="1440" w:firstLine="720"/>
        <w:rPr>
          <w:rFonts w:cs="Times New Roman"/>
          <w:b/>
          <w:szCs w:val="24"/>
        </w:rPr>
      </w:pPr>
      <w:r>
        <w:rPr>
          <w:rFonts w:cs="Times New Roman"/>
          <w:b/>
          <w:szCs w:val="24"/>
        </w:rPr>
        <w:t>Peer</w:t>
      </w:r>
      <w:r w:rsidR="005B0BE2" w:rsidRPr="005E7E70">
        <w:rPr>
          <w:rFonts w:cs="Times New Roman"/>
          <w:b/>
          <w:szCs w:val="24"/>
        </w:rPr>
        <w:t xml:space="preserve"> Critique #2 Due</w:t>
      </w:r>
    </w:p>
    <w:p w14:paraId="2A6E0F18" w14:textId="77777777" w:rsidR="00A158AB" w:rsidRPr="005E7E70" w:rsidRDefault="00A158AB" w:rsidP="00DD0CBA">
      <w:pPr>
        <w:rPr>
          <w:rFonts w:cs="Times New Roman"/>
          <w:szCs w:val="24"/>
        </w:rPr>
      </w:pPr>
    </w:p>
    <w:p w14:paraId="5B45DB4B" w14:textId="77777777" w:rsidR="00A6256D" w:rsidRPr="005E7E70" w:rsidRDefault="00A6256D" w:rsidP="00A6256D">
      <w:pPr>
        <w:rPr>
          <w:rFonts w:cs="Times New Roman"/>
          <w:szCs w:val="24"/>
        </w:rPr>
      </w:pPr>
      <w:r w:rsidRPr="005E7E70">
        <w:rPr>
          <w:rFonts w:cs="Times New Roman"/>
          <w:szCs w:val="24"/>
        </w:rPr>
        <w:t>Week 1</w:t>
      </w:r>
      <w:r w:rsidR="00E03812">
        <w:rPr>
          <w:rFonts w:cs="Times New Roman"/>
          <w:szCs w:val="24"/>
        </w:rPr>
        <w:t>6</w:t>
      </w:r>
    </w:p>
    <w:p w14:paraId="21FAA257" w14:textId="77777777" w:rsidR="00A6256D" w:rsidRPr="005E7E70" w:rsidRDefault="00A6256D" w:rsidP="00A158AB">
      <w:pPr>
        <w:ind w:firstLine="720"/>
        <w:rPr>
          <w:rFonts w:cs="Times New Roman"/>
          <w:szCs w:val="24"/>
        </w:rPr>
      </w:pPr>
      <w:r w:rsidRPr="005E7E70">
        <w:rPr>
          <w:rFonts w:cs="Times New Roman"/>
          <w:szCs w:val="24"/>
        </w:rPr>
        <w:t>M</w:t>
      </w:r>
      <w:r w:rsidRPr="005E7E70">
        <w:rPr>
          <w:rFonts w:cs="Times New Roman"/>
          <w:szCs w:val="24"/>
        </w:rPr>
        <w:tab/>
      </w:r>
      <w:r>
        <w:rPr>
          <w:rFonts w:cs="Times New Roman"/>
          <w:szCs w:val="24"/>
        </w:rPr>
        <w:t>4/23</w:t>
      </w:r>
      <w:r w:rsidRPr="005E7E70">
        <w:rPr>
          <w:rFonts w:cs="Times New Roman"/>
          <w:szCs w:val="24"/>
        </w:rPr>
        <w:tab/>
      </w:r>
      <w:r w:rsidR="003C04ED">
        <w:rPr>
          <w:rFonts w:cs="Times New Roman"/>
          <w:szCs w:val="24"/>
        </w:rPr>
        <w:t>Course Wrap-up; last thoughts?</w:t>
      </w:r>
    </w:p>
    <w:p w14:paraId="2732B222" w14:textId="77777777" w:rsidR="00A6256D" w:rsidRPr="00884400" w:rsidRDefault="00E03812" w:rsidP="00A6256D">
      <w:pPr>
        <w:rPr>
          <w:rFonts w:cs="Times New Roman"/>
          <w:b/>
          <w:szCs w:val="24"/>
        </w:rPr>
      </w:pPr>
      <w:r>
        <w:rPr>
          <w:rFonts w:cs="Times New Roman"/>
          <w:szCs w:val="24"/>
        </w:rPr>
        <w:tab/>
      </w:r>
      <w:r w:rsidR="00A6256D">
        <w:rPr>
          <w:rFonts w:cs="Times New Roman"/>
          <w:szCs w:val="24"/>
        </w:rPr>
        <w:tab/>
      </w:r>
      <w:r w:rsidR="00A6256D">
        <w:rPr>
          <w:rFonts w:cs="Times New Roman"/>
          <w:szCs w:val="24"/>
        </w:rPr>
        <w:tab/>
      </w:r>
      <w:r w:rsidR="00A6256D" w:rsidRPr="00884400">
        <w:rPr>
          <w:rFonts w:cs="Times New Roman"/>
          <w:b/>
          <w:szCs w:val="24"/>
        </w:rPr>
        <w:t>Final Portfolio Due</w:t>
      </w:r>
    </w:p>
    <w:p w14:paraId="5EE8839D" w14:textId="77777777" w:rsidR="00A6256D" w:rsidRDefault="00A6256D" w:rsidP="00A6256D">
      <w:pPr>
        <w:rPr>
          <w:rFonts w:cs="Times New Roman"/>
          <w:szCs w:val="24"/>
        </w:rPr>
      </w:pPr>
    </w:p>
    <w:p w14:paraId="190DFFE5" w14:textId="77777777" w:rsidR="00A6256D" w:rsidRPr="005E7E70" w:rsidRDefault="00A6256D" w:rsidP="00A6256D">
      <w:pPr>
        <w:rPr>
          <w:rFonts w:cs="Times New Roman"/>
          <w:szCs w:val="24"/>
        </w:rPr>
      </w:pPr>
    </w:p>
    <w:p w14:paraId="491EB035" w14:textId="77777777" w:rsidR="00A6256D" w:rsidRPr="008776BD" w:rsidRDefault="00A6256D" w:rsidP="00A6256D">
      <w:pPr>
        <w:rPr>
          <w:rFonts w:cs="Times New Roman"/>
          <w:b/>
          <w:szCs w:val="24"/>
        </w:rPr>
      </w:pPr>
      <w:r w:rsidRPr="008776BD">
        <w:rPr>
          <w:rFonts w:cs="Times New Roman"/>
          <w:b/>
          <w:szCs w:val="24"/>
        </w:rPr>
        <w:t>There is no final exam in this class.</w:t>
      </w:r>
    </w:p>
    <w:p w14:paraId="395ACE0D" w14:textId="77777777" w:rsidR="00A6256D" w:rsidRDefault="00A6256D">
      <w:pPr>
        <w:rPr>
          <w:rFonts w:cs="Times New Roman"/>
          <w:sz w:val="20"/>
          <w:szCs w:val="20"/>
        </w:rPr>
      </w:pPr>
    </w:p>
    <w:sectPr w:rsidR="00A6256D" w:rsidSect="00AA63D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2E6F6" w14:textId="77777777" w:rsidR="00A770D9" w:rsidRDefault="00A770D9" w:rsidP="000A0051">
      <w:r>
        <w:separator/>
      </w:r>
    </w:p>
  </w:endnote>
  <w:endnote w:type="continuationSeparator" w:id="0">
    <w:p w14:paraId="7F92B2D1" w14:textId="77777777" w:rsidR="00A770D9" w:rsidRDefault="00A770D9" w:rsidP="000A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BC12A" w14:textId="77777777" w:rsidR="00C20BB4" w:rsidRDefault="00C20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1DD6" w14:textId="77777777" w:rsidR="000A0051" w:rsidRPr="000A0051" w:rsidRDefault="000A0051" w:rsidP="000A0051">
    <w:pPr>
      <w:pStyle w:val="Footer"/>
      <w:jc w:val="right"/>
      <w:rPr>
        <w:i/>
        <w:sz w:val="18"/>
        <w:szCs w:val="18"/>
      </w:rPr>
    </w:pPr>
    <w:r w:rsidRPr="000A0051">
      <w:rPr>
        <w:i/>
        <w:sz w:val="18"/>
        <w:szCs w:val="18"/>
      </w:rPr>
      <w:t>LCC 32</w:t>
    </w:r>
    <w:r w:rsidR="00FC4EDD">
      <w:rPr>
        <w:i/>
        <w:sz w:val="18"/>
        <w:szCs w:val="18"/>
      </w:rPr>
      <w:t>3</w:t>
    </w:r>
    <w:r w:rsidR="00C20BB4">
      <w:rPr>
        <w:i/>
        <w:sz w:val="18"/>
        <w:szCs w:val="18"/>
      </w:rPr>
      <w:t>6</w:t>
    </w:r>
    <w:r w:rsidR="00CE293E">
      <w:rPr>
        <w:i/>
        <w:sz w:val="18"/>
        <w:szCs w:val="18"/>
      </w:rPr>
      <w:t>—W</w:t>
    </w:r>
    <w:r w:rsidR="00311466">
      <w:rPr>
        <w:i/>
        <w:sz w:val="18"/>
        <w:szCs w:val="18"/>
      </w:rPr>
      <w:t>riting</w:t>
    </w:r>
    <w:r w:rsidR="00CE293E">
      <w:rPr>
        <w:i/>
        <w:sz w:val="18"/>
        <w:szCs w:val="18"/>
      </w:rPr>
      <w:t xml:space="preserve"> for Stage &amp;/or Screen</w:t>
    </w:r>
    <w:r w:rsidR="00FC4EDD">
      <w:rPr>
        <w:i/>
        <w:sz w:val="18"/>
        <w:szCs w:val="18"/>
      </w:rPr>
      <w:t xml:space="preserve">/ </w:t>
    </w:r>
    <w:r w:rsidR="00DC6944">
      <w:rPr>
        <w:i/>
        <w:sz w:val="18"/>
        <w:szCs w:val="18"/>
      </w:rPr>
      <w:t>Spring 2018</w:t>
    </w:r>
  </w:p>
  <w:p w14:paraId="7E5484B0" w14:textId="77777777" w:rsidR="000A0051" w:rsidRDefault="000A0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359FA" w14:textId="77777777" w:rsidR="00C20BB4" w:rsidRDefault="00C20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0B342" w14:textId="77777777" w:rsidR="00A770D9" w:rsidRDefault="00A770D9" w:rsidP="000A0051">
      <w:r>
        <w:separator/>
      </w:r>
    </w:p>
  </w:footnote>
  <w:footnote w:type="continuationSeparator" w:id="0">
    <w:p w14:paraId="2154F939" w14:textId="77777777" w:rsidR="00A770D9" w:rsidRDefault="00A770D9" w:rsidP="000A0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11298" w14:textId="77777777" w:rsidR="00C20BB4" w:rsidRDefault="00C20B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7934"/>
      <w:docPartObj>
        <w:docPartGallery w:val="Page Numbers (Margins)"/>
        <w:docPartUnique/>
      </w:docPartObj>
    </w:sdtPr>
    <w:sdtEndPr/>
    <w:sdtContent>
      <w:p w14:paraId="71A15F31" w14:textId="77777777" w:rsidR="000A0051" w:rsidRDefault="00566052">
        <w:pPr>
          <w:pStyle w:val="Header"/>
        </w:pPr>
        <w:r>
          <w:rPr>
            <w:noProof/>
          </w:rPr>
          <mc:AlternateContent>
            <mc:Choice Requires="wps">
              <w:drawing>
                <wp:anchor distT="0" distB="0" distL="114300" distR="114300" simplePos="0" relativeHeight="251660288" behindDoc="0" locked="0" layoutInCell="0" allowOverlap="1" wp14:anchorId="25582034" wp14:editId="40D836DE">
                  <wp:simplePos x="0" y="0"/>
                  <wp:positionH relativeFrom="rightMargin">
                    <wp:align>center</wp:align>
                  </wp:positionH>
                  <wp:positionV relativeFrom="margin">
                    <wp:align>bottom</wp:align>
                  </wp:positionV>
                  <wp:extent cx="51054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BDC388" w14:textId="50588061" w:rsidR="000A0051" w:rsidRDefault="000A0051">
                              <w:pPr>
                                <w:pStyle w:val="Footer"/>
                                <w:rPr>
                                  <w:rFonts w:asciiTheme="majorHAnsi" w:hAnsiTheme="majorHAnsi"/>
                                  <w:sz w:val="44"/>
                                  <w:szCs w:val="44"/>
                                </w:rPr>
                              </w:pPr>
                              <w:r>
                                <w:rPr>
                                  <w:rFonts w:asciiTheme="majorHAnsi" w:hAnsiTheme="majorHAnsi"/>
                                </w:rPr>
                                <w:t>Page</w:t>
                              </w:r>
                              <w:r w:rsidR="001C72F8">
                                <w:fldChar w:fldCharType="begin"/>
                              </w:r>
                              <w:r w:rsidR="001C72F8">
                                <w:instrText xml:space="preserve"> PAGE    \* MERGEFORMAT </w:instrText>
                              </w:r>
                              <w:r w:rsidR="001C72F8">
                                <w:fldChar w:fldCharType="separate"/>
                              </w:r>
                              <w:r w:rsidR="001D3BBA" w:rsidRPr="001D3BBA">
                                <w:rPr>
                                  <w:rFonts w:asciiTheme="majorHAnsi" w:hAnsiTheme="majorHAnsi"/>
                                  <w:noProof/>
                                  <w:sz w:val="44"/>
                                  <w:szCs w:val="44"/>
                                </w:rPr>
                                <w:t>1</w:t>
                              </w:r>
                              <w:r w:rsidR="001C72F8">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5582034" id="Rectangle 1" o:spid="_x0000_s1026"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C8j56ZDAgAAQQQAAA4A&#10;AAAAAAAAAAAAAAAALgIAAGRycy9lMm9Eb2MueG1sUEsBAi0AFAAGAAgAAAAhAEqHzzbaAAAABAEA&#10;AA8AAAAAAAAAAAAAAAAAnQQAAGRycy9kb3ducmV2LnhtbFBLBQYAAAAABAAEAPMAAACkBQAAAAA=&#10;" o:allowincell="f" filled="f" stroked="f">
                  <v:textbox style="layout-flow:vertical;mso-layout-flow-alt:bottom-to-top;mso-fit-shape-to-text:t">
                    <w:txbxContent>
                      <w:p w14:paraId="41BDC388" w14:textId="50588061" w:rsidR="000A0051" w:rsidRDefault="000A0051">
                        <w:pPr>
                          <w:pStyle w:val="Footer"/>
                          <w:rPr>
                            <w:rFonts w:asciiTheme="majorHAnsi" w:hAnsiTheme="majorHAnsi"/>
                            <w:sz w:val="44"/>
                            <w:szCs w:val="44"/>
                          </w:rPr>
                        </w:pPr>
                        <w:r>
                          <w:rPr>
                            <w:rFonts w:asciiTheme="majorHAnsi" w:hAnsiTheme="majorHAnsi"/>
                          </w:rPr>
                          <w:t>Page</w:t>
                        </w:r>
                        <w:r w:rsidR="001C72F8">
                          <w:fldChar w:fldCharType="begin"/>
                        </w:r>
                        <w:r w:rsidR="001C72F8">
                          <w:instrText xml:space="preserve"> PAGE    \* MERGEFORMAT </w:instrText>
                        </w:r>
                        <w:r w:rsidR="001C72F8">
                          <w:fldChar w:fldCharType="separate"/>
                        </w:r>
                        <w:r w:rsidR="001D3BBA" w:rsidRPr="001D3BBA">
                          <w:rPr>
                            <w:rFonts w:asciiTheme="majorHAnsi" w:hAnsiTheme="majorHAnsi"/>
                            <w:noProof/>
                            <w:sz w:val="44"/>
                            <w:szCs w:val="44"/>
                          </w:rPr>
                          <w:t>1</w:t>
                        </w:r>
                        <w:r w:rsidR="001C72F8">
                          <w:rPr>
                            <w:rFonts w:asciiTheme="majorHAnsi" w:hAnsiTheme="majorHAns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9C52B" w14:textId="77777777" w:rsidR="00C20BB4" w:rsidRDefault="00C20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DB9"/>
    <w:multiLevelType w:val="hybridMultilevel"/>
    <w:tmpl w:val="862E0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0D52"/>
    <w:multiLevelType w:val="hybridMultilevel"/>
    <w:tmpl w:val="58A07F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34928"/>
    <w:multiLevelType w:val="hybridMultilevel"/>
    <w:tmpl w:val="A6E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42C55"/>
    <w:multiLevelType w:val="hybridMultilevel"/>
    <w:tmpl w:val="70C0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E4025"/>
    <w:multiLevelType w:val="hybridMultilevel"/>
    <w:tmpl w:val="EF50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B3A4D"/>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03FF1"/>
    <w:multiLevelType w:val="hybridMultilevel"/>
    <w:tmpl w:val="6F80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112FA"/>
    <w:multiLevelType w:val="hybridMultilevel"/>
    <w:tmpl w:val="B148C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4285"/>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63CA9"/>
    <w:multiLevelType w:val="hybridMultilevel"/>
    <w:tmpl w:val="9D78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F6599"/>
    <w:multiLevelType w:val="hybridMultilevel"/>
    <w:tmpl w:val="C72E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B3EBA"/>
    <w:multiLevelType w:val="hybridMultilevel"/>
    <w:tmpl w:val="45F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12"/>
  </w:num>
  <w:num w:numId="5">
    <w:abstractNumId w:val="4"/>
  </w:num>
  <w:num w:numId="6">
    <w:abstractNumId w:val="0"/>
  </w:num>
  <w:num w:numId="7">
    <w:abstractNumId w:val="1"/>
  </w:num>
  <w:num w:numId="8">
    <w:abstractNumId w:val="13"/>
  </w:num>
  <w:num w:numId="9">
    <w:abstractNumId w:val="9"/>
  </w:num>
  <w:num w:numId="10">
    <w:abstractNumId w:val="5"/>
  </w:num>
  <w:num w:numId="11">
    <w:abstractNumId w:val="11"/>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6E"/>
    <w:rsid w:val="00012A7A"/>
    <w:rsid w:val="00015BD3"/>
    <w:rsid w:val="000226C2"/>
    <w:rsid w:val="00023E04"/>
    <w:rsid w:val="00036DFA"/>
    <w:rsid w:val="000415AD"/>
    <w:rsid w:val="00063651"/>
    <w:rsid w:val="00064F1F"/>
    <w:rsid w:val="0007125D"/>
    <w:rsid w:val="00072835"/>
    <w:rsid w:val="0007343F"/>
    <w:rsid w:val="00074F8D"/>
    <w:rsid w:val="00083B52"/>
    <w:rsid w:val="00083F96"/>
    <w:rsid w:val="000859B7"/>
    <w:rsid w:val="000918A9"/>
    <w:rsid w:val="000A0051"/>
    <w:rsid w:val="000A12EE"/>
    <w:rsid w:val="000A2227"/>
    <w:rsid w:val="000A4E84"/>
    <w:rsid w:val="000A6928"/>
    <w:rsid w:val="000B3C30"/>
    <w:rsid w:val="000B531E"/>
    <w:rsid w:val="000B553C"/>
    <w:rsid w:val="000C1054"/>
    <w:rsid w:val="000E3B88"/>
    <w:rsid w:val="000F59DD"/>
    <w:rsid w:val="000F6BB1"/>
    <w:rsid w:val="00100FC0"/>
    <w:rsid w:val="00102DA9"/>
    <w:rsid w:val="00102E4A"/>
    <w:rsid w:val="00104E34"/>
    <w:rsid w:val="001223D5"/>
    <w:rsid w:val="00124F38"/>
    <w:rsid w:val="00133D6D"/>
    <w:rsid w:val="00140EB7"/>
    <w:rsid w:val="00146307"/>
    <w:rsid w:val="00155711"/>
    <w:rsid w:val="00161C97"/>
    <w:rsid w:val="00163DAC"/>
    <w:rsid w:val="0016477E"/>
    <w:rsid w:val="001725DD"/>
    <w:rsid w:val="00176295"/>
    <w:rsid w:val="001853E6"/>
    <w:rsid w:val="00190543"/>
    <w:rsid w:val="00194DBB"/>
    <w:rsid w:val="00195AD0"/>
    <w:rsid w:val="001A00DD"/>
    <w:rsid w:val="001A63BD"/>
    <w:rsid w:val="001B106D"/>
    <w:rsid w:val="001B2CCF"/>
    <w:rsid w:val="001B3D3B"/>
    <w:rsid w:val="001C72F8"/>
    <w:rsid w:val="001D068E"/>
    <w:rsid w:val="001D0738"/>
    <w:rsid w:val="001D3BBA"/>
    <w:rsid w:val="001D73D9"/>
    <w:rsid w:val="001E59EB"/>
    <w:rsid w:val="001F3BBA"/>
    <w:rsid w:val="001F40A0"/>
    <w:rsid w:val="0020340B"/>
    <w:rsid w:val="002040E0"/>
    <w:rsid w:val="00206084"/>
    <w:rsid w:val="00206D8B"/>
    <w:rsid w:val="002072BF"/>
    <w:rsid w:val="00210407"/>
    <w:rsid w:val="00210ADF"/>
    <w:rsid w:val="00212836"/>
    <w:rsid w:val="00222098"/>
    <w:rsid w:val="00224BED"/>
    <w:rsid w:val="00230666"/>
    <w:rsid w:val="00234332"/>
    <w:rsid w:val="00253C0A"/>
    <w:rsid w:val="002609D9"/>
    <w:rsid w:val="00261EBE"/>
    <w:rsid w:val="0026367A"/>
    <w:rsid w:val="0026431B"/>
    <w:rsid w:val="002675C4"/>
    <w:rsid w:val="00267738"/>
    <w:rsid w:val="002714B6"/>
    <w:rsid w:val="00274FC5"/>
    <w:rsid w:val="002752A5"/>
    <w:rsid w:val="00276E6E"/>
    <w:rsid w:val="002A4717"/>
    <w:rsid w:val="002A7998"/>
    <w:rsid w:val="002C0AD5"/>
    <w:rsid w:val="002C307E"/>
    <w:rsid w:val="002D1365"/>
    <w:rsid w:val="002D16E8"/>
    <w:rsid w:val="002D2469"/>
    <w:rsid w:val="00302058"/>
    <w:rsid w:val="00306C74"/>
    <w:rsid w:val="0031114E"/>
    <w:rsid w:val="00311466"/>
    <w:rsid w:val="00313222"/>
    <w:rsid w:val="0031457D"/>
    <w:rsid w:val="0031572F"/>
    <w:rsid w:val="0032009D"/>
    <w:rsid w:val="00320D29"/>
    <w:rsid w:val="00325FAC"/>
    <w:rsid w:val="003365FA"/>
    <w:rsid w:val="003609A4"/>
    <w:rsid w:val="003700CC"/>
    <w:rsid w:val="00375A91"/>
    <w:rsid w:val="00377575"/>
    <w:rsid w:val="00377BF2"/>
    <w:rsid w:val="00380580"/>
    <w:rsid w:val="00390AEB"/>
    <w:rsid w:val="003942C1"/>
    <w:rsid w:val="003A2990"/>
    <w:rsid w:val="003B1CD1"/>
    <w:rsid w:val="003B2233"/>
    <w:rsid w:val="003B3C9F"/>
    <w:rsid w:val="003B4B3D"/>
    <w:rsid w:val="003C04ED"/>
    <w:rsid w:val="003C0C39"/>
    <w:rsid w:val="003C1AAD"/>
    <w:rsid w:val="003C6657"/>
    <w:rsid w:val="003C73C8"/>
    <w:rsid w:val="003D2053"/>
    <w:rsid w:val="003D49AB"/>
    <w:rsid w:val="003E0C03"/>
    <w:rsid w:val="003E5DC7"/>
    <w:rsid w:val="003F14A9"/>
    <w:rsid w:val="003F6067"/>
    <w:rsid w:val="00407526"/>
    <w:rsid w:val="0040788D"/>
    <w:rsid w:val="00412591"/>
    <w:rsid w:val="004251C5"/>
    <w:rsid w:val="00425FA2"/>
    <w:rsid w:val="004336C8"/>
    <w:rsid w:val="00441F56"/>
    <w:rsid w:val="0044578E"/>
    <w:rsid w:val="004475F3"/>
    <w:rsid w:val="00451D31"/>
    <w:rsid w:val="00452BF5"/>
    <w:rsid w:val="00453C80"/>
    <w:rsid w:val="00462CA1"/>
    <w:rsid w:val="00472143"/>
    <w:rsid w:val="00483D18"/>
    <w:rsid w:val="004857AF"/>
    <w:rsid w:val="0049099E"/>
    <w:rsid w:val="00490A2E"/>
    <w:rsid w:val="00492C60"/>
    <w:rsid w:val="004A0E12"/>
    <w:rsid w:val="004A25F5"/>
    <w:rsid w:val="004B0AC7"/>
    <w:rsid w:val="004B1B12"/>
    <w:rsid w:val="004B2AA0"/>
    <w:rsid w:val="004B2C90"/>
    <w:rsid w:val="004B5911"/>
    <w:rsid w:val="004B732C"/>
    <w:rsid w:val="004C3D9A"/>
    <w:rsid w:val="004C4D4C"/>
    <w:rsid w:val="004D10BE"/>
    <w:rsid w:val="004D2504"/>
    <w:rsid w:val="004E1B42"/>
    <w:rsid w:val="004E2A1B"/>
    <w:rsid w:val="004E35DF"/>
    <w:rsid w:val="004E35EF"/>
    <w:rsid w:val="004E41D7"/>
    <w:rsid w:val="004E53DA"/>
    <w:rsid w:val="004E7C63"/>
    <w:rsid w:val="004E7F1B"/>
    <w:rsid w:val="004F38E0"/>
    <w:rsid w:val="004F64BD"/>
    <w:rsid w:val="004F72D9"/>
    <w:rsid w:val="005020DB"/>
    <w:rsid w:val="00503F6E"/>
    <w:rsid w:val="005048E4"/>
    <w:rsid w:val="00505A07"/>
    <w:rsid w:val="005068FD"/>
    <w:rsid w:val="005075E7"/>
    <w:rsid w:val="00511A8E"/>
    <w:rsid w:val="00512F51"/>
    <w:rsid w:val="0051345C"/>
    <w:rsid w:val="00516374"/>
    <w:rsid w:val="005235E0"/>
    <w:rsid w:val="00530839"/>
    <w:rsid w:val="00530DC0"/>
    <w:rsid w:val="00532166"/>
    <w:rsid w:val="00532B46"/>
    <w:rsid w:val="005519B0"/>
    <w:rsid w:val="0056194C"/>
    <w:rsid w:val="00562D8E"/>
    <w:rsid w:val="005650F5"/>
    <w:rsid w:val="00566052"/>
    <w:rsid w:val="00571704"/>
    <w:rsid w:val="005772E4"/>
    <w:rsid w:val="00577CA1"/>
    <w:rsid w:val="0058239F"/>
    <w:rsid w:val="00584E17"/>
    <w:rsid w:val="005978C8"/>
    <w:rsid w:val="005A2301"/>
    <w:rsid w:val="005A42FA"/>
    <w:rsid w:val="005A7B16"/>
    <w:rsid w:val="005B0BE2"/>
    <w:rsid w:val="005B20C0"/>
    <w:rsid w:val="005B2158"/>
    <w:rsid w:val="005C3619"/>
    <w:rsid w:val="005E3B91"/>
    <w:rsid w:val="005E5DAF"/>
    <w:rsid w:val="005E6817"/>
    <w:rsid w:val="005F570C"/>
    <w:rsid w:val="00600129"/>
    <w:rsid w:val="00601E68"/>
    <w:rsid w:val="006038C8"/>
    <w:rsid w:val="006040EA"/>
    <w:rsid w:val="00613CD4"/>
    <w:rsid w:val="00617B5F"/>
    <w:rsid w:val="00622091"/>
    <w:rsid w:val="0062275B"/>
    <w:rsid w:val="006236BD"/>
    <w:rsid w:val="006260D4"/>
    <w:rsid w:val="0063036D"/>
    <w:rsid w:val="00630EB0"/>
    <w:rsid w:val="00636F94"/>
    <w:rsid w:val="00637CC8"/>
    <w:rsid w:val="00647851"/>
    <w:rsid w:val="0065325D"/>
    <w:rsid w:val="00653737"/>
    <w:rsid w:val="00654347"/>
    <w:rsid w:val="00656163"/>
    <w:rsid w:val="00660260"/>
    <w:rsid w:val="006619F7"/>
    <w:rsid w:val="00663E43"/>
    <w:rsid w:val="006652B0"/>
    <w:rsid w:val="00671C95"/>
    <w:rsid w:val="00672406"/>
    <w:rsid w:val="00673BAC"/>
    <w:rsid w:val="00676927"/>
    <w:rsid w:val="00680625"/>
    <w:rsid w:val="0068424F"/>
    <w:rsid w:val="00685087"/>
    <w:rsid w:val="0068592B"/>
    <w:rsid w:val="00686FE6"/>
    <w:rsid w:val="00691E80"/>
    <w:rsid w:val="00691F0B"/>
    <w:rsid w:val="006A0A32"/>
    <w:rsid w:val="006A7F4C"/>
    <w:rsid w:val="006B14B9"/>
    <w:rsid w:val="006B4B13"/>
    <w:rsid w:val="006D3646"/>
    <w:rsid w:val="006D3EF2"/>
    <w:rsid w:val="006D772F"/>
    <w:rsid w:val="006E35A5"/>
    <w:rsid w:val="006E75BB"/>
    <w:rsid w:val="006F010F"/>
    <w:rsid w:val="006F1623"/>
    <w:rsid w:val="006F6327"/>
    <w:rsid w:val="006F6CFF"/>
    <w:rsid w:val="00700437"/>
    <w:rsid w:val="00704663"/>
    <w:rsid w:val="00704C16"/>
    <w:rsid w:val="007053B8"/>
    <w:rsid w:val="0070724D"/>
    <w:rsid w:val="007159F9"/>
    <w:rsid w:val="00720689"/>
    <w:rsid w:val="00725015"/>
    <w:rsid w:val="00726551"/>
    <w:rsid w:val="00733378"/>
    <w:rsid w:val="00737298"/>
    <w:rsid w:val="0074438D"/>
    <w:rsid w:val="00752F6F"/>
    <w:rsid w:val="00761340"/>
    <w:rsid w:val="0076149C"/>
    <w:rsid w:val="00766B97"/>
    <w:rsid w:val="00773DDC"/>
    <w:rsid w:val="00780861"/>
    <w:rsid w:val="00793C1A"/>
    <w:rsid w:val="00794DC3"/>
    <w:rsid w:val="007A0533"/>
    <w:rsid w:val="007A5F12"/>
    <w:rsid w:val="007B47A8"/>
    <w:rsid w:val="007B4E41"/>
    <w:rsid w:val="007B7070"/>
    <w:rsid w:val="007B726E"/>
    <w:rsid w:val="007C2049"/>
    <w:rsid w:val="007C4A32"/>
    <w:rsid w:val="007D6B65"/>
    <w:rsid w:val="007E218C"/>
    <w:rsid w:val="007E3CC2"/>
    <w:rsid w:val="007F0A15"/>
    <w:rsid w:val="007F54E7"/>
    <w:rsid w:val="007F77A2"/>
    <w:rsid w:val="008034E6"/>
    <w:rsid w:val="00805796"/>
    <w:rsid w:val="0081595D"/>
    <w:rsid w:val="00825430"/>
    <w:rsid w:val="00833BBC"/>
    <w:rsid w:val="0085052B"/>
    <w:rsid w:val="008566CA"/>
    <w:rsid w:val="0085714C"/>
    <w:rsid w:val="00861618"/>
    <w:rsid w:val="008664B4"/>
    <w:rsid w:val="008725B0"/>
    <w:rsid w:val="00872AE3"/>
    <w:rsid w:val="00876E0C"/>
    <w:rsid w:val="0088250A"/>
    <w:rsid w:val="00890936"/>
    <w:rsid w:val="00891B28"/>
    <w:rsid w:val="00893E48"/>
    <w:rsid w:val="008A01D5"/>
    <w:rsid w:val="008A2B55"/>
    <w:rsid w:val="008C11CA"/>
    <w:rsid w:val="008D3850"/>
    <w:rsid w:val="008E6CF4"/>
    <w:rsid w:val="008F1B6F"/>
    <w:rsid w:val="008F1F73"/>
    <w:rsid w:val="008F684A"/>
    <w:rsid w:val="009046D0"/>
    <w:rsid w:val="009130C5"/>
    <w:rsid w:val="00916AB8"/>
    <w:rsid w:val="00920569"/>
    <w:rsid w:val="00920987"/>
    <w:rsid w:val="00921904"/>
    <w:rsid w:val="009311DF"/>
    <w:rsid w:val="009361FA"/>
    <w:rsid w:val="0093781F"/>
    <w:rsid w:val="00940C54"/>
    <w:rsid w:val="00943285"/>
    <w:rsid w:val="009449C6"/>
    <w:rsid w:val="00946489"/>
    <w:rsid w:val="0095373A"/>
    <w:rsid w:val="00954CD9"/>
    <w:rsid w:val="00954DCC"/>
    <w:rsid w:val="0096138E"/>
    <w:rsid w:val="00973155"/>
    <w:rsid w:val="00983D34"/>
    <w:rsid w:val="00984AA8"/>
    <w:rsid w:val="00985AC2"/>
    <w:rsid w:val="00995B8D"/>
    <w:rsid w:val="009B2C2A"/>
    <w:rsid w:val="009B500E"/>
    <w:rsid w:val="009C751A"/>
    <w:rsid w:val="009D5128"/>
    <w:rsid w:val="009D7C7E"/>
    <w:rsid w:val="009E17B7"/>
    <w:rsid w:val="009F089E"/>
    <w:rsid w:val="009F14E8"/>
    <w:rsid w:val="009F42D8"/>
    <w:rsid w:val="00A013B3"/>
    <w:rsid w:val="00A0620E"/>
    <w:rsid w:val="00A069BC"/>
    <w:rsid w:val="00A06AE5"/>
    <w:rsid w:val="00A158AB"/>
    <w:rsid w:val="00A17434"/>
    <w:rsid w:val="00A21319"/>
    <w:rsid w:val="00A21B34"/>
    <w:rsid w:val="00A21B5B"/>
    <w:rsid w:val="00A27F0D"/>
    <w:rsid w:val="00A311D0"/>
    <w:rsid w:val="00A4048D"/>
    <w:rsid w:val="00A426E2"/>
    <w:rsid w:val="00A47629"/>
    <w:rsid w:val="00A510D6"/>
    <w:rsid w:val="00A533A2"/>
    <w:rsid w:val="00A6256D"/>
    <w:rsid w:val="00A770D9"/>
    <w:rsid w:val="00A772D0"/>
    <w:rsid w:val="00A77EA6"/>
    <w:rsid w:val="00A83DBB"/>
    <w:rsid w:val="00A91426"/>
    <w:rsid w:val="00A9325C"/>
    <w:rsid w:val="00A93D18"/>
    <w:rsid w:val="00A93E82"/>
    <w:rsid w:val="00A943DE"/>
    <w:rsid w:val="00A95091"/>
    <w:rsid w:val="00AA3EEB"/>
    <w:rsid w:val="00AA63DB"/>
    <w:rsid w:val="00AA75DC"/>
    <w:rsid w:val="00AA7792"/>
    <w:rsid w:val="00AB4595"/>
    <w:rsid w:val="00AC2133"/>
    <w:rsid w:val="00AC2280"/>
    <w:rsid w:val="00AC570D"/>
    <w:rsid w:val="00AD0F6F"/>
    <w:rsid w:val="00AD265E"/>
    <w:rsid w:val="00AD2732"/>
    <w:rsid w:val="00AE2432"/>
    <w:rsid w:val="00AE317E"/>
    <w:rsid w:val="00AE5115"/>
    <w:rsid w:val="00AF294E"/>
    <w:rsid w:val="00AF3AC2"/>
    <w:rsid w:val="00B0413B"/>
    <w:rsid w:val="00B100CE"/>
    <w:rsid w:val="00B20C0F"/>
    <w:rsid w:val="00B223FD"/>
    <w:rsid w:val="00B2328F"/>
    <w:rsid w:val="00B235E1"/>
    <w:rsid w:val="00B31F35"/>
    <w:rsid w:val="00B366A1"/>
    <w:rsid w:val="00B3728D"/>
    <w:rsid w:val="00B50658"/>
    <w:rsid w:val="00B514AC"/>
    <w:rsid w:val="00B5629D"/>
    <w:rsid w:val="00B62488"/>
    <w:rsid w:val="00B67D95"/>
    <w:rsid w:val="00B7043F"/>
    <w:rsid w:val="00B7110E"/>
    <w:rsid w:val="00B71697"/>
    <w:rsid w:val="00B82071"/>
    <w:rsid w:val="00B8647E"/>
    <w:rsid w:val="00B92A00"/>
    <w:rsid w:val="00B940DB"/>
    <w:rsid w:val="00B97F38"/>
    <w:rsid w:val="00BA5960"/>
    <w:rsid w:val="00BA7BC0"/>
    <w:rsid w:val="00BA7F2F"/>
    <w:rsid w:val="00BB613C"/>
    <w:rsid w:val="00BD54C0"/>
    <w:rsid w:val="00BD5BF6"/>
    <w:rsid w:val="00BD7632"/>
    <w:rsid w:val="00BE0EE8"/>
    <w:rsid w:val="00BF09D7"/>
    <w:rsid w:val="00C037C9"/>
    <w:rsid w:val="00C03AD7"/>
    <w:rsid w:val="00C04898"/>
    <w:rsid w:val="00C04E94"/>
    <w:rsid w:val="00C11A89"/>
    <w:rsid w:val="00C20BB4"/>
    <w:rsid w:val="00C41EAC"/>
    <w:rsid w:val="00C41F8E"/>
    <w:rsid w:val="00C42D51"/>
    <w:rsid w:val="00C51C2A"/>
    <w:rsid w:val="00C524AB"/>
    <w:rsid w:val="00C5632A"/>
    <w:rsid w:val="00C5633B"/>
    <w:rsid w:val="00C64463"/>
    <w:rsid w:val="00C7328B"/>
    <w:rsid w:val="00C7370E"/>
    <w:rsid w:val="00C818D9"/>
    <w:rsid w:val="00C87738"/>
    <w:rsid w:val="00C904ED"/>
    <w:rsid w:val="00C92C7C"/>
    <w:rsid w:val="00C94ED0"/>
    <w:rsid w:val="00C96FF3"/>
    <w:rsid w:val="00CA3115"/>
    <w:rsid w:val="00CA6DD8"/>
    <w:rsid w:val="00CA7ACE"/>
    <w:rsid w:val="00CB6011"/>
    <w:rsid w:val="00CC57B8"/>
    <w:rsid w:val="00CC7D41"/>
    <w:rsid w:val="00CD35C6"/>
    <w:rsid w:val="00CD6553"/>
    <w:rsid w:val="00CE293E"/>
    <w:rsid w:val="00CE3695"/>
    <w:rsid w:val="00CE51FE"/>
    <w:rsid w:val="00CE726F"/>
    <w:rsid w:val="00CF0C7C"/>
    <w:rsid w:val="00CF245E"/>
    <w:rsid w:val="00D04469"/>
    <w:rsid w:val="00D06ED0"/>
    <w:rsid w:val="00D140A3"/>
    <w:rsid w:val="00D15EB7"/>
    <w:rsid w:val="00D2068A"/>
    <w:rsid w:val="00D25069"/>
    <w:rsid w:val="00D3307A"/>
    <w:rsid w:val="00D37689"/>
    <w:rsid w:val="00D377DA"/>
    <w:rsid w:val="00D54CDF"/>
    <w:rsid w:val="00D55FB6"/>
    <w:rsid w:val="00D65C29"/>
    <w:rsid w:val="00D66D06"/>
    <w:rsid w:val="00D6722E"/>
    <w:rsid w:val="00D8408B"/>
    <w:rsid w:val="00D93960"/>
    <w:rsid w:val="00DA1B3B"/>
    <w:rsid w:val="00DA1FAC"/>
    <w:rsid w:val="00DA4BCA"/>
    <w:rsid w:val="00DB0E8E"/>
    <w:rsid w:val="00DB21BB"/>
    <w:rsid w:val="00DB62F7"/>
    <w:rsid w:val="00DB6EF5"/>
    <w:rsid w:val="00DC667C"/>
    <w:rsid w:val="00DC6944"/>
    <w:rsid w:val="00DD0CBA"/>
    <w:rsid w:val="00DD271E"/>
    <w:rsid w:val="00DD3D4D"/>
    <w:rsid w:val="00DD4554"/>
    <w:rsid w:val="00DD6B4B"/>
    <w:rsid w:val="00DD6E0F"/>
    <w:rsid w:val="00DD7475"/>
    <w:rsid w:val="00DE3256"/>
    <w:rsid w:val="00DE4C43"/>
    <w:rsid w:val="00DE77E1"/>
    <w:rsid w:val="00DF3BCD"/>
    <w:rsid w:val="00DF59CC"/>
    <w:rsid w:val="00E022CA"/>
    <w:rsid w:val="00E03812"/>
    <w:rsid w:val="00E04B1D"/>
    <w:rsid w:val="00E17070"/>
    <w:rsid w:val="00E1707D"/>
    <w:rsid w:val="00E246AA"/>
    <w:rsid w:val="00E30E9A"/>
    <w:rsid w:val="00E36960"/>
    <w:rsid w:val="00E413F6"/>
    <w:rsid w:val="00E43A33"/>
    <w:rsid w:val="00E52552"/>
    <w:rsid w:val="00E70A19"/>
    <w:rsid w:val="00E72741"/>
    <w:rsid w:val="00E729E0"/>
    <w:rsid w:val="00E7646E"/>
    <w:rsid w:val="00E838AE"/>
    <w:rsid w:val="00E874B5"/>
    <w:rsid w:val="00E87A8B"/>
    <w:rsid w:val="00E906D6"/>
    <w:rsid w:val="00E911E7"/>
    <w:rsid w:val="00E91BD4"/>
    <w:rsid w:val="00EA067D"/>
    <w:rsid w:val="00EA0A5B"/>
    <w:rsid w:val="00EA5276"/>
    <w:rsid w:val="00EA5744"/>
    <w:rsid w:val="00EA6651"/>
    <w:rsid w:val="00EB02B2"/>
    <w:rsid w:val="00EB0C1F"/>
    <w:rsid w:val="00EB1AE9"/>
    <w:rsid w:val="00EB2CD8"/>
    <w:rsid w:val="00EB5EC4"/>
    <w:rsid w:val="00EB701C"/>
    <w:rsid w:val="00ED0ED9"/>
    <w:rsid w:val="00ED682F"/>
    <w:rsid w:val="00EE5DF2"/>
    <w:rsid w:val="00EF6D45"/>
    <w:rsid w:val="00EF6F4C"/>
    <w:rsid w:val="00EF7C44"/>
    <w:rsid w:val="00F05BEE"/>
    <w:rsid w:val="00F07705"/>
    <w:rsid w:val="00F07961"/>
    <w:rsid w:val="00F312F7"/>
    <w:rsid w:val="00F41E38"/>
    <w:rsid w:val="00F439B4"/>
    <w:rsid w:val="00F43C66"/>
    <w:rsid w:val="00F43E89"/>
    <w:rsid w:val="00F464D7"/>
    <w:rsid w:val="00F47969"/>
    <w:rsid w:val="00F5617F"/>
    <w:rsid w:val="00F577CA"/>
    <w:rsid w:val="00F63848"/>
    <w:rsid w:val="00F7215A"/>
    <w:rsid w:val="00F806CF"/>
    <w:rsid w:val="00F915C6"/>
    <w:rsid w:val="00F960EE"/>
    <w:rsid w:val="00FA1889"/>
    <w:rsid w:val="00FA23D5"/>
    <w:rsid w:val="00FA304B"/>
    <w:rsid w:val="00FA4679"/>
    <w:rsid w:val="00FB0E67"/>
    <w:rsid w:val="00FB3E6C"/>
    <w:rsid w:val="00FB4A49"/>
    <w:rsid w:val="00FB59AC"/>
    <w:rsid w:val="00FB7673"/>
    <w:rsid w:val="00FC3154"/>
    <w:rsid w:val="00FC498D"/>
    <w:rsid w:val="00FC4EDD"/>
    <w:rsid w:val="00FC5ADF"/>
    <w:rsid w:val="00FC5B3A"/>
    <w:rsid w:val="00FD5384"/>
    <w:rsid w:val="00FD5F4D"/>
    <w:rsid w:val="00FD70BA"/>
    <w:rsid w:val="00FE409F"/>
    <w:rsid w:val="00FF2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409070"/>
  <w15:docId w15:val="{52F4E706-92A8-43EE-9AB2-53A10965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26E"/>
    <w:rPr>
      <w:color w:val="0000FF" w:themeColor="hyperlink"/>
      <w:u w:val="single"/>
    </w:rPr>
  </w:style>
  <w:style w:type="table" w:styleId="TableGrid">
    <w:name w:val="Table Grid"/>
    <w:basedOn w:val="TableNormal"/>
    <w:uiPriority w:val="59"/>
    <w:rsid w:val="00654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45C"/>
    <w:pPr>
      <w:ind w:left="720"/>
      <w:contextualSpacing/>
    </w:pPr>
  </w:style>
  <w:style w:type="character" w:customStyle="1" w:styleId="apple-converted-space">
    <w:name w:val="apple-converted-space"/>
    <w:basedOn w:val="DefaultParagraphFont"/>
    <w:rsid w:val="00B940DB"/>
  </w:style>
  <w:style w:type="paragraph" w:styleId="Header">
    <w:name w:val="header"/>
    <w:basedOn w:val="Normal"/>
    <w:link w:val="HeaderChar"/>
    <w:uiPriority w:val="99"/>
    <w:unhideWhenUsed/>
    <w:rsid w:val="000A0051"/>
    <w:pPr>
      <w:tabs>
        <w:tab w:val="center" w:pos="4680"/>
        <w:tab w:val="right" w:pos="9360"/>
      </w:tabs>
    </w:pPr>
  </w:style>
  <w:style w:type="character" w:customStyle="1" w:styleId="HeaderChar">
    <w:name w:val="Header Char"/>
    <w:basedOn w:val="DefaultParagraphFont"/>
    <w:link w:val="Header"/>
    <w:uiPriority w:val="99"/>
    <w:rsid w:val="000A0051"/>
  </w:style>
  <w:style w:type="paragraph" w:styleId="Footer">
    <w:name w:val="footer"/>
    <w:basedOn w:val="Normal"/>
    <w:link w:val="FooterChar"/>
    <w:uiPriority w:val="99"/>
    <w:unhideWhenUsed/>
    <w:rsid w:val="000A0051"/>
    <w:pPr>
      <w:tabs>
        <w:tab w:val="center" w:pos="4680"/>
        <w:tab w:val="right" w:pos="9360"/>
      </w:tabs>
    </w:pPr>
  </w:style>
  <w:style w:type="character" w:customStyle="1" w:styleId="FooterChar">
    <w:name w:val="Footer Char"/>
    <w:basedOn w:val="DefaultParagraphFont"/>
    <w:link w:val="Footer"/>
    <w:uiPriority w:val="99"/>
    <w:rsid w:val="000A0051"/>
  </w:style>
  <w:style w:type="paragraph" w:styleId="BalloonText">
    <w:name w:val="Balloon Text"/>
    <w:basedOn w:val="Normal"/>
    <w:link w:val="BalloonTextChar"/>
    <w:uiPriority w:val="99"/>
    <w:semiHidden/>
    <w:unhideWhenUsed/>
    <w:rsid w:val="000A0051"/>
    <w:rPr>
      <w:rFonts w:ascii="Tahoma" w:hAnsi="Tahoma" w:cs="Tahoma"/>
      <w:sz w:val="16"/>
      <w:szCs w:val="16"/>
    </w:rPr>
  </w:style>
  <w:style w:type="character" w:customStyle="1" w:styleId="BalloonTextChar">
    <w:name w:val="Balloon Text Char"/>
    <w:basedOn w:val="DefaultParagraphFont"/>
    <w:link w:val="BalloonText"/>
    <w:uiPriority w:val="99"/>
    <w:semiHidden/>
    <w:rsid w:val="000A0051"/>
    <w:rPr>
      <w:rFonts w:ascii="Tahoma" w:hAnsi="Tahoma" w:cs="Tahoma"/>
      <w:sz w:val="16"/>
      <w:szCs w:val="16"/>
    </w:rPr>
  </w:style>
  <w:style w:type="character" w:styleId="FollowedHyperlink">
    <w:name w:val="FollowedHyperlink"/>
    <w:basedOn w:val="DefaultParagraphFont"/>
    <w:uiPriority w:val="99"/>
    <w:semiHidden/>
    <w:unhideWhenUsed/>
    <w:rsid w:val="005C3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68577">
      <w:bodyDiv w:val="1"/>
      <w:marLeft w:val="0"/>
      <w:marRight w:val="0"/>
      <w:marTop w:val="0"/>
      <w:marBottom w:val="0"/>
      <w:divBdr>
        <w:top w:val="none" w:sz="0" w:space="0" w:color="auto"/>
        <w:left w:val="none" w:sz="0" w:space="0" w:color="auto"/>
        <w:bottom w:val="none" w:sz="0" w:space="0" w:color="auto"/>
        <w:right w:val="none" w:sz="0" w:space="0" w:color="auto"/>
      </w:divBdr>
    </w:div>
    <w:div w:id="191242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yscripts.com/movie-scripts.html" TargetMode="External"/><Relationship Id="rId13" Type="http://schemas.openxmlformats.org/officeDocument/2006/relationships/hyperlink" Target="http://www.honor.gatech.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msdb.com" TargetMode="External"/><Relationship Id="rId12" Type="http://schemas.openxmlformats.org/officeDocument/2006/relationships/hyperlink" Target="http://dictionary.reference.com/browse/plagiarism?s=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licylibrary.gatech.edu/student-affairs/academic-honor-co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isabilityservices.gatech.edu/"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atech-accommodate.symplicity.com/public_accommodation/" TargetMode="External"/><Relationship Id="rId14" Type="http://schemas.openxmlformats.org/officeDocument/2006/relationships/hyperlink" Target="http://www.catalog.gatech.edu/rules/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1948</Words>
  <Characters>11105</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jr324</dc:creator>
  <cp:lastModifiedBy>Hodges, Amy D</cp:lastModifiedBy>
  <cp:revision>2</cp:revision>
  <cp:lastPrinted>2018-10-02T12:38:00Z</cp:lastPrinted>
  <dcterms:created xsi:type="dcterms:W3CDTF">2018-12-11T16:08:00Z</dcterms:created>
  <dcterms:modified xsi:type="dcterms:W3CDTF">2018-12-11T16:08:00Z</dcterms:modified>
</cp:coreProperties>
</file>