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DA810" w14:textId="77777777" w:rsidR="00733B52" w:rsidRDefault="005F7D64">
      <w:pPr>
        <w:pStyle w:val="FreeForm"/>
        <w:rPr>
          <w:rFonts w:ascii="Helvetica" w:eastAsia="Helvetica" w:hAnsi="Helvetica" w:cs="Helvetica"/>
          <w:b/>
          <w:bCs/>
          <w:color w:val="222222"/>
          <w:sz w:val="36"/>
          <w:szCs w:val="36"/>
        </w:rPr>
      </w:pPr>
      <w:bookmarkStart w:id="0" w:name="_GoBack"/>
      <w:bookmarkEnd w:id="0"/>
      <w:r>
        <w:rPr>
          <w:rFonts w:ascii="Helvetica" w:hAnsi="Helvetica"/>
          <w:b/>
          <w:bCs/>
          <w:color w:val="222222"/>
          <w:sz w:val="36"/>
          <w:szCs w:val="36"/>
        </w:rPr>
        <w:t>Game Studio</w:t>
      </w:r>
    </w:p>
    <w:p w14:paraId="66D5257B" w14:textId="33291C5B" w:rsidR="00733B52" w:rsidRDefault="00FE2A49">
      <w:pPr>
        <w:pStyle w:val="FreeForm"/>
        <w:rPr>
          <w:rFonts w:ascii="Calibri" w:eastAsia="Calibri" w:hAnsi="Calibri" w:cs="Calibri"/>
          <w:color w:val="222222"/>
          <w:sz w:val="26"/>
          <w:szCs w:val="26"/>
          <w:shd w:val="clear" w:color="auto" w:fill="EAF28F"/>
        </w:rPr>
      </w:pPr>
      <w:r>
        <w:rPr>
          <w:rFonts w:ascii="Calibri" w:hAnsi="Calibri"/>
          <w:color w:val="222222"/>
          <w:sz w:val="26"/>
          <w:szCs w:val="26"/>
          <w:shd w:val="clear" w:color="auto" w:fill="EAF28F"/>
        </w:rPr>
        <w:t>LMC 4710</w:t>
      </w:r>
      <w:r w:rsidR="005F7D64">
        <w:rPr>
          <w:rFonts w:ascii="Calibri" w:hAnsi="Calibri"/>
          <w:color w:val="222222"/>
          <w:sz w:val="26"/>
          <w:szCs w:val="26"/>
          <w:shd w:val="clear" w:color="auto" w:fill="EAF28F"/>
        </w:rPr>
        <w:t xml:space="preserve"> </w:t>
      </w:r>
    </w:p>
    <w:p w14:paraId="1A0BDE51" w14:textId="77777777" w:rsidR="00733B52" w:rsidRDefault="005F7D64">
      <w:pPr>
        <w:pStyle w:val="FreeForm"/>
        <w:rPr>
          <w:rFonts w:ascii="Helvetica" w:eastAsia="Helvetica" w:hAnsi="Helvetica" w:cs="Helvetica"/>
          <w:b/>
          <w:bCs/>
          <w:color w:val="222222"/>
          <w:sz w:val="24"/>
          <w:szCs w:val="24"/>
        </w:rPr>
      </w:pPr>
      <w:r>
        <w:rPr>
          <w:rFonts w:ascii="Helvetica" w:hAnsi="Helvetica"/>
          <w:b/>
          <w:bCs/>
          <w:color w:val="222222"/>
          <w:sz w:val="24"/>
          <w:szCs w:val="24"/>
        </w:rPr>
        <w:t xml:space="preserve"> </w:t>
      </w:r>
    </w:p>
    <w:p w14:paraId="545C8751" w14:textId="77777777" w:rsidR="00733B52" w:rsidRDefault="00733B52">
      <w:pPr>
        <w:pStyle w:val="FreeForm"/>
        <w:rPr>
          <w:rFonts w:ascii="Helvetica" w:eastAsia="Helvetica" w:hAnsi="Helvetica" w:cs="Helvetica"/>
          <w:b/>
          <w:bCs/>
          <w:color w:val="222222"/>
          <w:sz w:val="26"/>
          <w:szCs w:val="26"/>
        </w:rPr>
      </w:pPr>
    </w:p>
    <w:p w14:paraId="7CC0099C" w14:textId="77777777" w:rsidR="00733B52" w:rsidRDefault="005F7D64">
      <w:pPr>
        <w:pStyle w:val="FreeForm"/>
        <w:rPr>
          <w:rFonts w:ascii="Helvetica" w:eastAsia="Helvetica" w:hAnsi="Helvetica" w:cs="Helvetica"/>
          <w:b/>
          <w:bCs/>
          <w:color w:val="222222"/>
          <w:sz w:val="26"/>
          <w:szCs w:val="26"/>
        </w:rPr>
      </w:pPr>
      <w:proofErr w:type="spellStart"/>
      <w:r>
        <w:rPr>
          <w:rFonts w:ascii="Helvetica" w:hAnsi="Helvetica"/>
          <w:b/>
          <w:bCs/>
          <w:color w:val="222222"/>
          <w:sz w:val="26"/>
          <w:szCs w:val="26"/>
          <w:lang w:val="nl-NL"/>
        </w:rPr>
        <w:t>Overview</w:t>
      </w:r>
      <w:proofErr w:type="spellEnd"/>
    </w:p>
    <w:p w14:paraId="0739BE2F" w14:textId="77777777" w:rsidR="004D0E0A" w:rsidRDefault="004D0E0A" w:rsidP="004D0E0A">
      <w:pPr>
        <w:pStyle w:val="FreeForm"/>
        <w:rPr>
          <w:rFonts w:ascii="Helvetica" w:eastAsia="Helvetica" w:hAnsi="Helvetica" w:cs="Helvetica"/>
          <w:sz w:val="24"/>
          <w:szCs w:val="24"/>
        </w:rPr>
      </w:pPr>
      <w:r>
        <w:rPr>
          <w:rFonts w:ascii="Helvetica" w:eastAsia="Helvetica" w:hAnsi="Helvetica" w:cs="Helvetica"/>
          <w:sz w:val="24"/>
          <w:szCs w:val="24"/>
        </w:rPr>
        <w:t>This course functions</w:t>
      </w:r>
      <w:r>
        <w:rPr>
          <w:rFonts w:ascii="Helvetica" w:hAnsi="Helvetica"/>
          <w:sz w:val="24"/>
          <w:szCs w:val="24"/>
        </w:rPr>
        <w:t xml:space="preserve"> as a capstone to the Games thread in the CM degree or the Media thread in the LMC degree. Students will have the opportunity to integrate the skills and analytical tools that they have acquired in other courses in game and interactive design. These skills and tools include an understanding of game mechanics and flow as well as the analysis of the cultural and social context of the game they intend to create.</w:t>
      </w:r>
    </w:p>
    <w:p w14:paraId="7DBAED97" w14:textId="77777777" w:rsidR="004D0E0A" w:rsidRDefault="004D0E0A">
      <w:pPr>
        <w:pStyle w:val="FreeForm"/>
        <w:rPr>
          <w:rFonts w:ascii="Helvetica" w:hAnsi="Helvetica"/>
          <w:sz w:val="24"/>
          <w:szCs w:val="24"/>
        </w:rPr>
      </w:pPr>
    </w:p>
    <w:p w14:paraId="6E3DA80B" w14:textId="4A6B08EB" w:rsidR="00733B52" w:rsidRDefault="00F864D7">
      <w:pPr>
        <w:pStyle w:val="FreeForm"/>
        <w:rPr>
          <w:rFonts w:ascii="Helvetica" w:eastAsia="Helvetica" w:hAnsi="Helvetica" w:cs="Helvetica"/>
          <w:sz w:val="24"/>
          <w:szCs w:val="24"/>
        </w:rPr>
      </w:pPr>
      <w:r>
        <w:rPr>
          <w:rFonts w:ascii="Helvetica" w:hAnsi="Helvetica"/>
          <w:sz w:val="24"/>
          <w:szCs w:val="24"/>
        </w:rPr>
        <w:t>The</w:t>
      </w:r>
      <w:r w:rsidR="005F7D64">
        <w:rPr>
          <w:rFonts w:ascii="Helvetica" w:hAnsi="Helvetica"/>
          <w:sz w:val="24"/>
          <w:szCs w:val="24"/>
        </w:rPr>
        <w:t xml:space="preserve"> course is a prototype-intensive game design studio. Students will play and evaluate popular/successful an</w:t>
      </w:r>
      <w:r w:rsidR="0062126E">
        <w:rPr>
          <w:rFonts w:ascii="Helvetica" w:hAnsi="Helvetica"/>
          <w:sz w:val="24"/>
          <w:szCs w:val="24"/>
        </w:rPr>
        <w:t xml:space="preserve">d unpopular/unsuccessful games </w:t>
      </w:r>
      <w:r w:rsidR="005F7D64">
        <w:rPr>
          <w:rFonts w:ascii="Helvetica" w:hAnsi="Helvetica"/>
          <w:sz w:val="24"/>
          <w:szCs w:val="24"/>
        </w:rPr>
        <w:t xml:space="preserve">and discuss these games in class. In response to themes in and observations of these games, students will also make prototypes of their own, new games, which they will show, critique, and revise for class studio critiques. Students will also revise and produce a near-complete “shippable” game from prototypes. </w:t>
      </w:r>
      <w:r w:rsidR="007A5137">
        <w:rPr>
          <w:rFonts w:ascii="Helvetica" w:hAnsi="Helvetica"/>
          <w:sz w:val="24"/>
          <w:szCs w:val="24"/>
        </w:rPr>
        <w:t>They</w:t>
      </w:r>
      <w:r w:rsidR="005F7D64">
        <w:rPr>
          <w:rFonts w:ascii="Helvetica" w:hAnsi="Helvetica"/>
          <w:sz w:val="24"/>
          <w:szCs w:val="24"/>
        </w:rPr>
        <w:t xml:space="preserve"> will work through the whole process of putting together a game, from early ideation and brainstorming to narrowing and refining ideas, to iterative design and testing of the mechanics of gameplay to polishing the prototype.</w:t>
      </w:r>
    </w:p>
    <w:p w14:paraId="07CC28A8" w14:textId="77777777" w:rsidR="00733B52" w:rsidRDefault="00733B52">
      <w:pPr>
        <w:pStyle w:val="FreeForm"/>
        <w:rPr>
          <w:rFonts w:ascii="Calibri" w:eastAsia="Calibri" w:hAnsi="Calibri" w:cs="Calibri"/>
          <w:color w:val="222222"/>
          <w:sz w:val="23"/>
          <w:szCs w:val="23"/>
        </w:rPr>
      </w:pPr>
    </w:p>
    <w:p w14:paraId="3E406EBA" w14:textId="77777777" w:rsidR="00733B52" w:rsidRDefault="00733B52">
      <w:pPr>
        <w:pStyle w:val="FreeForm"/>
        <w:rPr>
          <w:rFonts w:ascii="Calibri" w:eastAsia="Calibri" w:hAnsi="Calibri" w:cs="Calibri"/>
          <w:color w:val="222222"/>
          <w:sz w:val="23"/>
          <w:szCs w:val="23"/>
        </w:rPr>
      </w:pPr>
    </w:p>
    <w:p w14:paraId="48E4AA2A" w14:textId="77777777" w:rsidR="00733B52" w:rsidRDefault="005F7D64">
      <w:pPr>
        <w:pStyle w:val="FreeForm"/>
        <w:rPr>
          <w:rFonts w:ascii="Helvetica" w:eastAsia="Helvetica" w:hAnsi="Helvetica" w:cs="Helvetica"/>
          <w:b/>
          <w:bCs/>
          <w:color w:val="222222"/>
          <w:sz w:val="26"/>
          <w:szCs w:val="26"/>
        </w:rPr>
      </w:pPr>
      <w:r>
        <w:rPr>
          <w:rFonts w:ascii="Helvetica" w:hAnsi="Helvetica"/>
          <w:b/>
          <w:bCs/>
          <w:color w:val="222222"/>
          <w:sz w:val="26"/>
          <w:szCs w:val="26"/>
          <w:lang w:val="fr-FR"/>
        </w:rPr>
        <w:t>Course Objectives</w:t>
      </w:r>
    </w:p>
    <w:p w14:paraId="0760E9DF" w14:textId="77777777" w:rsidR="00733B52" w:rsidRDefault="005F7D64">
      <w:pPr>
        <w:pStyle w:val="FreeForm"/>
        <w:rPr>
          <w:rFonts w:ascii="Calibri" w:eastAsia="Calibri" w:hAnsi="Calibri" w:cs="Calibri"/>
          <w:color w:val="222222"/>
          <w:sz w:val="23"/>
          <w:szCs w:val="23"/>
        </w:rPr>
      </w:pPr>
      <w:r>
        <w:rPr>
          <w:rFonts w:ascii="Calibri" w:hAnsi="Calibri"/>
          <w:color w:val="222222"/>
          <w:sz w:val="23"/>
          <w:szCs w:val="23"/>
        </w:rPr>
        <w:t>By the end of the course, students will:</w:t>
      </w:r>
    </w:p>
    <w:p w14:paraId="2BF8D6F8" w14:textId="3EC13525" w:rsidR="00733B52" w:rsidRDefault="005F7D64">
      <w:pPr>
        <w:pStyle w:val="FreeForm"/>
        <w:numPr>
          <w:ilvl w:val="0"/>
          <w:numId w:val="1"/>
        </w:numPr>
        <w:spacing w:after="140" w:line="216" w:lineRule="auto"/>
        <w:rPr>
          <w:rFonts w:ascii="Calibri" w:eastAsia="Calibri" w:hAnsi="Calibri" w:cs="Calibri"/>
          <w:color w:val="222222"/>
          <w:sz w:val="23"/>
          <w:szCs w:val="23"/>
        </w:rPr>
      </w:pPr>
      <w:r>
        <w:rPr>
          <w:rFonts w:ascii="Calibri" w:hAnsi="Calibri"/>
          <w:color w:val="222222"/>
          <w:sz w:val="23"/>
          <w:szCs w:val="23"/>
        </w:rPr>
        <w:t xml:space="preserve">Be able to understand and critique games of various </w:t>
      </w:r>
      <w:r w:rsidR="00A81D7F">
        <w:rPr>
          <w:rFonts w:ascii="Calibri" w:hAnsi="Calibri"/>
          <w:color w:val="222222"/>
          <w:sz w:val="23"/>
          <w:szCs w:val="23"/>
        </w:rPr>
        <w:t xml:space="preserve">mainstream and indie </w:t>
      </w:r>
      <w:r>
        <w:rPr>
          <w:rFonts w:ascii="Calibri" w:hAnsi="Calibri"/>
          <w:color w:val="222222"/>
          <w:sz w:val="23"/>
          <w:szCs w:val="23"/>
        </w:rPr>
        <w:t>genres;</w:t>
      </w:r>
    </w:p>
    <w:p w14:paraId="045BC276" w14:textId="77777777" w:rsidR="00733B52" w:rsidRDefault="005F7D64">
      <w:pPr>
        <w:pStyle w:val="FreeForm"/>
        <w:numPr>
          <w:ilvl w:val="0"/>
          <w:numId w:val="1"/>
        </w:numPr>
        <w:spacing w:after="140" w:line="216" w:lineRule="auto"/>
        <w:rPr>
          <w:rFonts w:ascii="Calibri" w:eastAsia="Calibri" w:hAnsi="Calibri" w:cs="Calibri"/>
          <w:color w:val="222222"/>
          <w:sz w:val="23"/>
          <w:szCs w:val="23"/>
        </w:rPr>
      </w:pPr>
      <w:r>
        <w:rPr>
          <w:rFonts w:ascii="Calibri" w:hAnsi="Calibri"/>
          <w:color w:val="222222"/>
          <w:sz w:val="23"/>
          <w:szCs w:val="23"/>
        </w:rPr>
        <w:t>Apply established principles and techniques of game design to the making of a game;</w:t>
      </w:r>
    </w:p>
    <w:p w14:paraId="4F3FDE97" w14:textId="77777777" w:rsidR="00733B52" w:rsidRDefault="005F7D64">
      <w:pPr>
        <w:pStyle w:val="FreeForm"/>
        <w:numPr>
          <w:ilvl w:val="0"/>
          <w:numId w:val="1"/>
        </w:numPr>
        <w:spacing w:after="140" w:line="216" w:lineRule="auto"/>
        <w:rPr>
          <w:rFonts w:ascii="Calibri" w:eastAsia="Calibri" w:hAnsi="Calibri" w:cs="Calibri"/>
          <w:color w:val="222222"/>
          <w:sz w:val="23"/>
          <w:szCs w:val="23"/>
        </w:rPr>
      </w:pPr>
      <w:r>
        <w:rPr>
          <w:rFonts w:ascii="Calibri" w:hAnsi="Calibri"/>
          <w:color w:val="222222"/>
          <w:sz w:val="23"/>
          <w:szCs w:val="23"/>
        </w:rPr>
        <w:t>Demonstrate their ability to employ appropriate techniques and technologies for programming and content creation;</w:t>
      </w:r>
    </w:p>
    <w:p w14:paraId="604B29C2" w14:textId="77777777" w:rsidR="00733B52" w:rsidRDefault="005F7D64">
      <w:pPr>
        <w:pStyle w:val="FreeForm"/>
        <w:numPr>
          <w:ilvl w:val="0"/>
          <w:numId w:val="1"/>
        </w:numPr>
        <w:spacing w:after="140" w:line="216" w:lineRule="auto"/>
        <w:rPr>
          <w:rFonts w:ascii="Calibri" w:eastAsia="Calibri" w:hAnsi="Calibri" w:cs="Calibri"/>
          <w:color w:val="222222"/>
          <w:sz w:val="23"/>
          <w:szCs w:val="23"/>
        </w:rPr>
      </w:pPr>
      <w:r>
        <w:rPr>
          <w:rFonts w:ascii="Calibri" w:hAnsi="Calibri"/>
          <w:color w:val="222222"/>
          <w:sz w:val="23"/>
          <w:szCs w:val="23"/>
        </w:rPr>
        <w:t>Work in a team to realize and polish a video game prototype.</w:t>
      </w:r>
    </w:p>
    <w:p w14:paraId="3E8DEEB0" w14:textId="77777777" w:rsidR="00733B52" w:rsidRDefault="00733B52">
      <w:pPr>
        <w:pStyle w:val="FreeForm"/>
        <w:rPr>
          <w:rFonts w:ascii="Calibri" w:eastAsia="Calibri" w:hAnsi="Calibri" w:cs="Calibri"/>
          <w:color w:val="222222"/>
          <w:sz w:val="23"/>
          <w:szCs w:val="23"/>
        </w:rPr>
      </w:pPr>
    </w:p>
    <w:p w14:paraId="660AAF66" w14:textId="77777777" w:rsidR="00733B52" w:rsidRDefault="005F7D64">
      <w:pPr>
        <w:pStyle w:val="FreeForm"/>
        <w:rPr>
          <w:rFonts w:ascii="Helvetica" w:eastAsia="Helvetica" w:hAnsi="Helvetica" w:cs="Helvetica"/>
          <w:b/>
          <w:bCs/>
          <w:color w:val="222222"/>
          <w:sz w:val="26"/>
          <w:szCs w:val="26"/>
        </w:rPr>
      </w:pPr>
      <w:r>
        <w:rPr>
          <w:rFonts w:ascii="Helvetica" w:hAnsi="Helvetica"/>
          <w:b/>
          <w:bCs/>
          <w:color w:val="222222"/>
          <w:sz w:val="26"/>
          <w:szCs w:val="26"/>
        </w:rPr>
        <w:t>T-Square</w:t>
      </w:r>
    </w:p>
    <w:p w14:paraId="42F7D79D" w14:textId="77777777" w:rsidR="00733B52" w:rsidRDefault="005F7D64">
      <w:pPr>
        <w:pStyle w:val="FreeForm"/>
        <w:rPr>
          <w:rFonts w:ascii="Calibri" w:eastAsia="Calibri" w:hAnsi="Calibri" w:cs="Calibri"/>
          <w:color w:val="222222"/>
          <w:sz w:val="23"/>
          <w:szCs w:val="23"/>
        </w:rPr>
      </w:pPr>
      <w:r>
        <w:rPr>
          <w:rFonts w:ascii="Calibri" w:hAnsi="Calibri"/>
          <w:color w:val="222222"/>
          <w:sz w:val="23"/>
          <w:szCs w:val="23"/>
        </w:rPr>
        <w:t xml:space="preserve">In addition to this syllabus, resources (readings) and assignments will be available on </w:t>
      </w:r>
      <w:proofErr w:type="spellStart"/>
      <w:r>
        <w:rPr>
          <w:rFonts w:ascii="Calibri" w:hAnsi="Calibri"/>
          <w:color w:val="222222"/>
          <w:sz w:val="23"/>
          <w:szCs w:val="23"/>
        </w:rPr>
        <w:t>t-square</w:t>
      </w:r>
      <w:proofErr w:type="spellEnd"/>
      <w:r>
        <w:rPr>
          <w:rFonts w:ascii="Calibri" w:hAnsi="Calibri"/>
          <w:color w:val="222222"/>
          <w:sz w:val="23"/>
          <w:szCs w:val="23"/>
        </w:rPr>
        <w:t xml:space="preserve">. </w:t>
      </w:r>
    </w:p>
    <w:p w14:paraId="391769AB" w14:textId="77777777" w:rsidR="00733B52" w:rsidRDefault="00733B52">
      <w:pPr>
        <w:pStyle w:val="FreeForm"/>
        <w:rPr>
          <w:rFonts w:ascii="Calibri" w:eastAsia="Calibri" w:hAnsi="Calibri" w:cs="Calibri"/>
          <w:color w:val="222222"/>
          <w:sz w:val="26"/>
          <w:szCs w:val="26"/>
        </w:rPr>
      </w:pPr>
    </w:p>
    <w:p w14:paraId="523D9179" w14:textId="77777777" w:rsidR="00733B52" w:rsidRDefault="005F7D64">
      <w:pPr>
        <w:pStyle w:val="FreeForm"/>
        <w:rPr>
          <w:rFonts w:ascii="Helvetica" w:eastAsia="Helvetica" w:hAnsi="Helvetica" w:cs="Helvetica"/>
          <w:b/>
          <w:bCs/>
          <w:color w:val="222222"/>
          <w:sz w:val="26"/>
          <w:szCs w:val="26"/>
        </w:rPr>
      </w:pPr>
      <w:r>
        <w:rPr>
          <w:rFonts w:ascii="Helvetica" w:hAnsi="Helvetica"/>
          <w:b/>
          <w:bCs/>
          <w:color w:val="222222"/>
          <w:sz w:val="26"/>
          <w:szCs w:val="26"/>
        </w:rPr>
        <w:t>Assignments and class activity</w:t>
      </w:r>
    </w:p>
    <w:p w14:paraId="1F02AC52" w14:textId="77777777" w:rsidR="00733B52" w:rsidRDefault="005F7D64">
      <w:pPr>
        <w:pStyle w:val="FreeForm"/>
        <w:rPr>
          <w:rFonts w:ascii="Calibri" w:eastAsia="Calibri" w:hAnsi="Calibri" w:cs="Calibri"/>
          <w:color w:val="222222"/>
          <w:sz w:val="23"/>
          <w:szCs w:val="23"/>
        </w:rPr>
      </w:pPr>
      <w:r>
        <w:rPr>
          <w:rFonts w:ascii="Calibri" w:hAnsi="Calibri"/>
          <w:color w:val="222222"/>
          <w:sz w:val="23"/>
          <w:szCs w:val="23"/>
        </w:rPr>
        <w:t xml:space="preserve">The major activity of the class (from week 5 to the end of the semester) will be the group project of designing and implementing a significant game prototype. Classes will alternate between discussion mode and studio mode (in which students work with their teams and have their work critiqued by the instructor). Students will also have preliminary individual or two-person assignments in preparation for the main group project. The goal of these assignments is to ensure everyone in the class has the requisite skills for participation the group project. Each student will also analyze and present a critique of one or more current videogames during critique sessions in latter phases of the course. </w:t>
      </w:r>
    </w:p>
    <w:p w14:paraId="449985B4" w14:textId="77777777" w:rsidR="00733B52" w:rsidRDefault="00733B52">
      <w:pPr>
        <w:pStyle w:val="FreeForm"/>
        <w:rPr>
          <w:rFonts w:ascii="Calibri" w:eastAsia="Calibri" w:hAnsi="Calibri" w:cs="Calibri"/>
          <w:color w:val="222222"/>
          <w:sz w:val="23"/>
          <w:szCs w:val="23"/>
        </w:rPr>
      </w:pPr>
    </w:p>
    <w:p w14:paraId="50AB21E8" w14:textId="77777777" w:rsidR="00733B52" w:rsidRDefault="005F7D64">
      <w:pPr>
        <w:pStyle w:val="FreeForm"/>
        <w:rPr>
          <w:rFonts w:ascii="Helvetica" w:eastAsia="Helvetica" w:hAnsi="Helvetica" w:cs="Helvetica"/>
          <w:b/>
          <w:bCs/>
          <w:color w:val="222222"/>
          <w:sz w:val="26"/>
          <w:szCs w:val="26"/>
        </w:rPr>
      </w:pPr>
      <w:r>
        <w:rPr>
          <w:rFonts w:ascii="Helvetica" w:hAnsi="Helvetica"/>
          <w:b/>
          <w:bCs/>
          <w:color w:val="222222"/>
          <w:sz w:val="26"/>
          <w:szCs w:val="26"/>
        </w:rPr>
        <w:t>Readings</w:t>
      </w:r>
    </w:p>
    <w:p w14:paraId="5040A11D" w14:textId="77777777" w:rsidR="00733B52" w:rsidRDefault="005F7D64">
      <w:pPr>
        <w:pStyle w:val="FreeForm"/>
        <w:rPr>
          <w:rFonts w:ascii="Calibri" w:eastAsia="Calibri" w:hAnsi="Calibri" w:cs="Calibri"/>
          <w:color w:val="222222"/>
          <w:sz w:val="22"/>
          <w:szCs w:val="22"/>
        </w:rPr>
      </w:pPr>
      <w:r>
        <w:rPr>
          <w:rFonts w:ascii="Calibri" w:hAnsi="Calibri"/>
          <w:color w:val="222222"/>
          <w:sz w:val="22"/>
          <w:szCs w:val="22"/>
        </w:rPr>
        <w:t xml:space="preserve">These are foundational texts in game design, some of which you may have read in earlier courses. </w:t>
      </w:r>
      <w:proofErr w:type="gramStart"/>
      <w:r>
        <w:rPr>
          <w:rFonts w:ascii="Calibri" w:hAnsi="Calibri"/>
          <w:color w:val="222222"/>
          <w:sz w:val="22"/>
          <w:szCs w:val="22"/>
        </w:rPr>
        <w:t>These text</w:t>
      </w:r>
      <w:proofErr w:type="gramEnd"/>
      <w:r>
        <w:rPr>
          <w:rFonts w:ascii="Calibri" w:hAnsi="Calibri"/>
          <w:color w:val="222222"/>
          <w:sz w:val="22"/>
          <w:szCs w:val="22"/>
        </w:rPr>
        <w:t xml:space="preserve"> will be resources for the critique and game design parts of the course. </w:t>
      </w:r>
    </w:p>
    <w:p w14:paraId="5A71BB96" w14:textId="77777777" w:rsidR="00733B52" w:rsidRDefault="00733B52">
      <w:pPr>
        <w:pStyle w:val="FreeForm"/>
        <w:rPr>
          <w:rFonts w:ascii="Calibri" w:eastAsia="Calibri" w:hAnsi="Calibri" w:cs="Calibri"/>
          <w:color w:val="222222"/>
          <w:sz w:val="26"/>
          <w:szCs w:val="26"/>
        </w:rPr>
      </w:pPr>
    </w:p>
    <w:p w14:paraId="58365277" w14:textId="77777777" w:rsidR="00733B52" w:rsidRDefault="005F7D64">
      <w:pPr>
        <w:pStyle w:val="FreeForm"/>
        <w:numPr>
          <w:ilvl w:val="0"/>
          <w:numId w:val="1"/>
        </w:numPr>
        <w:spacing w:after="140" w:line="216" w:lineRule="auto"/>
        <w:rPr>
          <w:rFonts w:ascii="Calibri" w:eastAsia="Calibri" w:hAnsi="Calibri" w:cs="Calibri"/>
          <w:color w:val="222222"/>
          <w:sz w:val="23"/>
          <w:szCs w:val="23"/>
        </w:rPr>
      </w:pPr>
      <w:r>
        <w:rPr>
          <w:rFonts w:ascii="Calibri" w:hAnsi="Calibri"/>
          <w:color w:val="222222"/>
          <w:sz w:val="23"/>
          <w:szCs w:val="23"/>
        </w:rPr>
        <w:t xml:space="preserve">Jesse Schell. </w:t>
      </w:r>
      <w:r>
        <w:rPr>
          <w:rFonts w:ascii="Helvetica" w:hAnsi="Helvetica"/>
          <w:i/>
          <w:iCs/>
          <w:color w:val="222222"/>
          <w:sz w:val="23"/>
          <w:szCs w:val="23"/>
        </w:rPr>
        <w:t>The Art of Game Design: A Book of Lenses</w:t>
      </w:r>
      <w:r>
        <w:rPr>
          <w:rFonts w:ascii="Calibri" w:hAnsi="Calibri"/>
          <w:color w:val="222222"/>
          <w:sz w:val="23"/>
          <w:szCs w:val="23"/>
        </w:rPr>
        <w:t>, Second Edition</w:t>
      </w:r>
    </w:p>
    <w:p w14:paraId="37068B6E" w14:textId="6DB8EC7F" w:rsidR="00733B52" w:rsidRDefault="00413409">
      <w:pPr>
        <w:pStyle w:val="FreeForm"/>
        <w:numPr>
          <w:ilvl w:val="0"/>
          <w:numId w:val="1"/>
        </w:numPr>
        <w:spacing w:after="140" w:line="216" w:lineRule="auto"/>
        <w:rPr>
          <w:rFonts w:ascii="Calibri" w:eastAsia="Calibri" w:hAnsi="Calibri" w:cs="Calibri"/>
          <w:color w:val="222222"/>
          <w:sz w:val="23"/>
          <w:szCs w:val="23"/>
        </w:rPr>
      </w:pPr>
      <w:r>
        <w:rPr>
          <w:rFonts w:ascii="Calibri" w:hAnsi="Calibri"/>
          <w:color w:val="222222"/>
          <w:sz w:val="23"/>
          <w:szCs w:val="23"/>
        </w:rPr>
        <w:t>Ka</w:t>
      </w:r>
      <w:r w:rsidR="005F7D64">
        <w:rPr>
          <w:rFonts w:ascii="Calibri" w:hAnsi="Calibri"/>
          <w:color w:val="222222"/>
          <w:sz w:val="23"/>
          <w:szCs w:val="23"/>
        </w:rPr>
        <w:t xml:space="preserve">tie </w:t>
      </w:r>
      <w:proofErr w:type="spellStart"/>
      <w:r w:rsidR="005F7D64">
        <w:rPr>
          <w:rFonts w:ascii="Calibri" w:hAnsi="Calibri"/>
          <w:color w:val="222222"/>
          <w:sz w:val="23"/>
          <w:szCs w:val="23"/>
        </w:rPr>
        <w:t>Salen</w:t>
      </w:r>
      <w:proofErr w:type="spellEnd"/>
      <w:r w:rsidR="005F7D64">
        <w:rPr>
          <w:rFonts w:ascii="Calibri" w:hAnsi="Calibri"/>
          <w:color w:val="222222"/>
          <w:sz w:val="23"/>
          <w:szCs w:val="23"/>
        </w:rPr>
        <w:t xml:space="preserve"> and Eric Zimmerman. </w:t>
      </w:r>
      <w:r w:rsidR="005F7D64">
        <w:rPr>
          <w:rFonts w:ascii="Helvetica" w:hAnsi="Helvetica"/>
          <w:i/>
          <w:iCs/>
          <w:color w:val="222222"/>
          <w:sz w:val="23"/>
          <w:szCs w:val="23"/>
        </w:rPr>
        <w:t>Rules of Play: Game Design Fundamentals</w:t>
      </w:r>
    </w:p>
    <w:p w14:paraId="111FB987" w14:textId="77777777" w:rsidR="00733B52" w:rsidRDefault="005F7D64">
      <w:pPr>
        <w:pStyle w:val="FreeForm"/>
        <w:numPr>
          <w:ilvl w:val="0"/>
          <w:numId w:val="1"/>
        </w:numPr>
        <w:spacing w:after="140" w:line="216" w:lineRule="auto"/>
        <w:rPr>
          <w:rFonts w:ascii="Helvetica" w:eastAsia="Helvetica" w:hAnsi="Helvetica" w:cs="Helvetica"/>
          <w:i/>
          <w:iCs/>
          <w:color w:val="222222"/>
          <w:sz w:val="23"/>
          <w:szCs w:val="23"/>
        </w:rPr>
      </w:pPr>
      <w:r>
        <w:rPr>
          <w:rFonts w:ascii="Calibri" w:hAnsi="Calibri"/>
          <w:color w:val="222222"/>
          <w:sz w:val="23"/>
          <w:szCs w:val="23"/>
        </w:rPr>
        <w:t xml:space="preserve">Tracy Fullerton, </w:t>
      </w:r>
      <w:r>
        <w:rPr>
          <w:rFonts w:ascii="Helvetica" w:hAnsi="Helvetica"/>
          <w:i/>
          <w:iCs/>
          <w:color w:val="222222"/>
          <w:sz w:val="23"/>
          <w:szCs w:val="23"/>
        </w:rPr>
        <w:t>Game Design Workshop</w:t>
      </w:r>
    </w:p>
    <w:p w14:paraId="091D3D39" w14:textId="77777777" w:rsidR="00733B52" w:rsidRDefault="005F7D64">
      <w:pPr>
        <w:pStyle w:val="FreeForm"/>
        <w:numPr>
          <w:ilvl w:val="0"/>
          <w:numId w:val="1"/>
        </w:numPr>
        <w:spacing w:after="140" w:line="216" w:lineRule="auto"/>
        <w:rPr>
          <w:rFonts w:ascii="Calibri" w:eastAsia="Calibri" w:hAnsi="Calibri" w:cs="Calibri"/>
          <w:color w:val="222222"/>
          <w:sz w:val="23"/>
          <w:szCs w:val="23"/>
        </w:rPr>
      </w:pPr>
      <w:r>
        <w:rPr>
          <w:rFonts w:ascii="Calibri" w:hAnsi="Calibri"/>
          <w:color w:val="222222"/>
          <w:sz w:val="23"/>
          <w:szCs w:val="23"/>
        </w:rPr>
        <w:t>Selected articles (</w:t>
      </w:r>
      <w:proofErr w:type="spellStart"/>
      <w:r>
        <w:rPr>
          <w:rFonts w:ascii="Calibri" w:hAnsi="Calibri"/>
          <w:color w:val="222222"/>
          <w:sz w:val="23"/>
          <w:szCs w:val="23"/>
        </w:rPr>
        <w:t>pdfs</w:t>
      </w:r>
      <w:proofErr w:type="spellEnd"/>
      <w:r>
        <w:rPr>
          <w:rFonts w:ascii="Calibri" w:hAnsi="Calibri"/>
          <w:color w:val="222222"/>
          <w:sz w:val="23"/>
          <w:szCs w:val="23"/>
        </w:rPr>
        <w:t xml:space="preserve"> in the Resource folder in </w:t>
      </w:r>
      <w:proofErr w:type="spellStart"/>
      <w:r>
        <w:rPr>
          <w:rFonts w:ascii="Calibri" w:hAnsi="Calibri"/>
          <w:color w:val="222222"/>
          <w:sz w:val="23"/>
          <w:szCs w:val="23"/>
        </w:rPr>
        <w:t>t-square</w:t>
      </w:r>
      <w:proofErr w:type="spellEnd"/>
      <w:r>
        <w:rPr>
          <w:rFonts w:ascii="Calibri" w:hAnsi="Calibri"/>
          <w:color w:val="222222"/>
          <w:sz w:val="23"/>
          <w:szCs w:val="23"/>
        </w:rPr>
        <w:t xml:space="preserve">).  </w:t>
      </w:r>
    </w:p>
    <w:p w14:paraId="41C26AA1" w14:textId="77777777" w:rsidR="00733B52" w:rsidRDefault="00733B52">
      <w:pPr>
        <w:pStyle w:val="FreeForm"/>
        <w:spacing w:after="140" w:line="216" w:lineRule="auto"/>
        <w:rPr>
          <w:rFonts w:ascii="Calibri" w:eastAsia="Calibri" w:hAnsi="Calibri" w:cs="Calibri"/>
          <w:color w:val="222222"/>
          <w:sz w:val="23"/>
          <w:szCs w:val="23"/>
        </w:rPr>
      </w:pPr>
    </w:p>
    <w:p w14:paraId="5A8181CC" w14:textId="77777777" w:rsidR="00733B52" w:rsidRDefault="005F7D64">
      <w:pPr>
        <w:pStyle w:val="FreeForm"/>
        <w:spacing w:after="140" w:line="216" w:lineRule="auto"/>
        <w:rPr>
          <w:rFonts w:ascii="Helvetica" w:eastAsia="Helvetica" w:hAnsi="Helvetica" w:cs="Helvetica"/>
          <w:b/>
          <w:bCs/>
          <w:color w:val="222222"/>
          <w:sz w:val="23"/>
          <w:szCs w:val="23"/>
        </w:rPr>
      </w:pPr>
      <w:r>
        <w:rPr>
          <w:rFonts w:ascii="Helvetica" w:hAnsi="Helvetica"/>
          <w:b/>
          <w:bCs/>
          <w:color w:val="222222"/>
          <w:sz w:val="23"/>
          <w:szCs w:val="23"/>
        </w:rPr>
        <w:t>Games</w:t>
      </w:r>
    </w:p>
    <w:p w14:paraId="355D4ABF" w14:textId="1EA6A034" w:rsidR="00733B52" w:rsidRDefault="005F7D64">
      <w:pPr>
        <w:pStyle w:val="FreeForm"/>
        <w:spacing w:after="140" w:line="216" w:lineRule="auto"/>
        <w:rPr>
          <w:rFonts w:ascii="Calibri" w:eastAsia="Calibri" w:hAnsi="Calibri" w:cs="Calibri"/>
          <w:color w:val="222222"/>
          <w:sz w:val="23"/>
          <w:szCs w:val="23"/>
        </w:rPr>
      </w:pPr>
      <w:r>
        <w:rPr>
          <w:rFonts w:ascii="Calibri" w:hAnsi="Calibri"/>
          <w:color w:val="222222"/>
          <w:sz w:val="23"/>
          <w:szCs w:val="23"/>
        </w:rPr>
        <w:t xml:space="preserve">Students will play various popular and successful </w:t>
      </w:r>
      <w:r w:rsidR="00A81D7F">
        <w:rPr>
          <w:rFonts w:ascii="Calibri" w:hAnsi="Calibri"/>
          <w:color w:val="222222"/>
          <w:sz w:val="23"/>
          <w:szCs w:val="23"/>
        </w:rPr>
        <w:t>examples</w:t>
      </w:r>
      <w:r>
        <w:rPr>
          <w:rFonts w:ascii="Calibri" w:hAnsi="Calibri"/>
          <w:color w:val="222222"/>
          <w:sz w:val="23"/>
          <w:szCs w:val="23"/>
        </w:rPr>
        <w:t xml:space="preserve"> from mainstream genres as well as “indie” games as part of the process of learning to critique and deconstruct games and their mechanics. </w:t>
      </w:r>
    </w:p>
    <w:p w14:paraId="570960D8" w14:textId="77777777" w:rsidR="00733B52" w:rsidRDefault="00733B52">
      <w:pPr>
        <w:rPr>
          <w:rFonts w:ascii="Calibri" w:eastAsia="Calibri" w:hAnsi="Calibri" w:cs="Calibri"/>
          <w:sz w:val="22"/>
          <w:szCs w:val="22"/>
        </w:rPr>
      </w:pPr>
    </w:p>
    <w:p w14:paraId="1DD5280C" w14:textId="77777777" w:rsidR="00733B52" w:rsidRDefault="005F7D64">
      <w:pPr>
        <w:pStyle w:val="FreeForm"/>
        <w:rPr>
          <w:rFonts w:ascii="Helvetica" w:eastAsia="Helvetica" w:hAnsi="Helvetica" w:cs="Helvetica"/>
          <w:b/>
          <w:bCs/>
          <w:color w:val="222222"/>
          <w:sz w:val="26"/>
          <w:szCs w:val="26"/>
        </w:rPr>
      </w:pPr>
      <w:r>
        <w:rPr>
          <w:rFonts w:ascii="Helvetica" w:hAnsi="Helvetica"/>
          <w:b/>
          <w:bCs/>
          <w:color w:val="222222"/>
          <w:sz w:val="26"/>
          <w:szCs w:val="26"/>
        </w:rPr>
        <w:t>Project Wiki Page</w:t>
      </w:r>
    </w:p>
    <w:p w14:paraId="156E0537" w14:textId="77777777" w:rsidR="00733B52" w:rsidRDefault="005F7D64">
      <w:pPr>
        <w:pStyle w:val="FreeForm"/>
        <w:rPr>
          <w:rFonts w:ascii="Calibri" w:eastAsia="Calibri" w:hAnsi="Calibri" w:cs="Calibri"/>
          <w:color w:val="222222"/>
          <w:sz w:val="23"/>
          <w:szCs w:val="23"/>
        </w:rPr>
      </w:pPr>
      <w:r>
        <w:rPr>
          <w:rFonts w:ascii="Calibri" w:hAnsi="Calibri"/>
          <w:color w:val="222222"/>
          <w:sz w:val="23"/>
          <w:szCs w:val="23"/>
        </w:rPr>
        <w:t xml:space="preserve">Each project team is expected to maintain a </w:t>
      </w:r>
      <w:proofErr w:type="spellStart"/>
      <w:r>
        <w:rPr>
          <w:rFonts w:ascii="Calibri" w:hAnsi="Calibri"/>
          <w:color w:val="222222"/>
          <w:sz w:val="23"/>
          <w:szCs w:val="23"/>
        </w:rPr>
        <w:t>t-square</w:t>
      </w:r>
      <w:proofErr w:type="spellEnd"/>
      <w:r>
        <w:rPr>
          <w:rFonts w:ascii="Calibri" w:hAnsi="Calibri"/>
          <w:color w:val="222222"/>
          <w:sz w:val="23"/>
          <w:szCs w:val="23"/>
        </w:rPr>
        <w:t xml:space="preserve"> wiki page for their game </w:t>
      </w:r>
      <w:proofErr w:type="spellStart"/>
      <w:r>
        <w:rPr>
          <w:rFonts w:ascii="Calibri" w:hAnsi="Calibri"/>
          <w:color w:val="222222"/>
          <w:sz w:val="23"/>
          <w:szCs w:val="23"/>
          <w:lang w:val="pt-PT"/>
        </w:rPr>
        <w:t>project</w:t>
      </w:r>
      <w:proofErr w:type="spellEnd"/>
      <w:r>
        <w:rPr>
          <w:rFonts w:ascii="Calibri" w:hAnsi="Calibri"/>
          <w:color w:val="222222"/>
          <w:sz w:val="23"/>
          <w:szCs w:val="23"/>
          <w:lang w:val="pt-PT"/>
        </w:rPr>
        <w:t xml:space="preserve">. </w:t>
      </w:r>
      <w:r>
        <w:rPr>
          <w:rFonts w:ascii="Calibri" w:hAnsi="Calibri"/>
          <w:color w:val="222222"/>
          <w:sz w:val="23"/>
          <w:szCs w:val="23"/>
        </w:rPr>
        <w:t> This page should be linked of the wiki group page where you list the group members. The wiki should have a summary of the game design concept, links to all the turn-ins and presentations, including the final video and demo of the game.  All elements must be clearly documented and accessible from your project page.</w:t>
      </w:r>
    </w:p>
    <w:p w14:paraId="38CAD2F1" w14:textId="77777777" w:rsidR="00733B52" w:rsidRDefault="00733B52">
      <w:pPr>
        <w:pStyle w:val="FreeForm"/>
        <w:rPr>
          <w:rFonts w:ascii="Calibri" w:eastAsia="Calibri" w:hAnsi="Calibri" w:cs="Calibri"/>
          <w:color w:val="222222"/>
          <w:sz w:val="26"/>
          <w:szCs w:val="26"/>
        </w:rPr>
      </w:pPr>
    </w:p>
    <w:p w14:paraId="580B37B9" w14:textId="77777777" w:rsidR="00733B52" w:rsidRDefault="005F7D64">
      <w:pPr>
        <w:pStyle w:val="FreeForm"/>
        <w:rPr>
          <w:rFonts w:ascii="Helvetica" w:eastAsia="Helvetica" w:hAnsi="Helvetica" w:cs="Helvetica"/>
          <w:b/>
          <w:bCs/>
          <w:color w:val="222222"/>
          <w:sz w:val="26"/>
          <w:szCs w:val="26"/>
        </w:rPr>
      </w:pPr>
      <w:r>
        <w:rPr>
          <w:rFonts w:ascii="Helvetica" w:hAnsi="Helvetica"/>
          <w:b/>
          <w:bCs/>
          <w:color w:val="222222"/>
          <w:sz w:val="26"/>
          <w:szCs w:val="26"/>
        </w:rPr>
        <w:t>Grading</w:t>
      </w:r>
    </w:p>
    <w:p w14:paraId="41659BAF" w14:textId="77777777" w:rsidR="00733B52" w:rsidRDefault="005F7D64">
      <w:pPr>
        <w:pStyle w:val="FreeForm"/>
        <w:rPr>
          <w:rFonts w:ascii="Calibri" w:eastAsia="Calibri" w:hAnsi="Calibri" w:cs="Calibri"/>
          <w:color w:val="222222"/>
          <w:sz w:val="23"/>
          <w:szCs w:val="23"/>
        </w:rPr>
      </w:pPr>
      <w:r>
        <w:rPr>
          <w:rFonts w:ascii="Calibri" w:hAnsi="Calibri"/>
          <w:color w:val="222222"/>
          <w:sz w:val="23"/>
          <w:szCs w:val="23"/>
        </w:rPr>
        <w:t xml:space="preserve">Your grade for the class will be determined based on the following: </w:t>
      </w:r>
    </w:p>
    <w:p w14:paraId="72125C7E" w14:textId="77777777" w:rsidR="00733B52" w:rsidRDefault="005F7D64">
      <w:pPr>
        <w:pStyle w:val="FreeForm"/>
        <w:rPr>
          <w:rFonts w:ascii="Calibri" w:eastAsia="Calibri" w:hAnsi="Calibri" w:cs="Calibri"/>
          <w:color w:val="222222"/>
          <w:sz w:val="23"/>
          <w:szCs w:val="23"/>
        </w:rPr>
      </w:pPr>
      <w:r>
        <w:rPr>
          <w:rFonts w:ascii="Calibri" w:eastAsia="Calibri" w:hAnsi="Calibri" w:cs="Calibri"/>
          <w:color w:val="222222"/>
          <w:sz w:val="23"/>
          <w:szCs w:val="23"/>
        </w:rPr>
        <w:tab/>
        <w:t>20</w:t>
      </w:r>
      <w:r>
        <w:rPr>
          <w:rFonts w:ascii="Calibri" w:hAnsi="Calibri"/>
          <w:color w:val="222222"/>
          <w:sz w:val="23"/>
          <w:szCs w:val="23"/>
        </w:rPr>
        <w:t xml:space="preserve">% Short preliminary exercises </w:t>
      </w:r>
      <w:r>
        <w:rPr>
          <w:rFonts w:ascii="Calibri" w:eastAsia="Calibri" w:hAnsi="Calibri" w:cs="Calibri"/>
          <w:color w:val="222222"/>
          <w:sz w:val="23"/>
          <w:szCs w:val="23"/>
        </w:rPr>
        <w:br/>
      </w:r>
      <w:r>
        <w:rPr>
          <w:rFonts w:ascii="Calibri" w:eastAsia="Calibri" w:hAnsi="Calibri" w:cs="Calibri"/>
          <w:color w:val="222222"/>
          <w:sz w:val="23"/>
          <w:szCs w:val="23"/>
        </w:rPr>
        <w:tab/>
        <w:t>25</w:t>
      </w:r>
      <w:r>
        <w:rPr>
          <w:rFonts w:ascii="Calibri" w:hAnsi="Calibri"/>
          <w:color w:val="222222"/>
          <w:sz w:val="23"/>
          <w:szCs w:val="23"/>
        </w:rPr>
        <w:t xml:space="preserve">% Group </w:t>
      </w:r>
      <w:r>
        <w:rPr>
          <w:rFonts w:ascii="Calibri" w:hAnsi="Calibri"/>
          <w:color w:val="222222"/>
          <w:sz w:val="23"/>
          <w:szCs w:val="23"/>
          <w:lang w:val="fr-FR"/>
        </w:rPr>
        <w:t xml:space="preserve">Progress Report </w:t>
      </w:r>
      <w:r>
        <w:rPr>
          <w:rFonts w:ascii="Calibri" w:hAnsi="Calibri"/>
          <w:color w:val="222222"/>
          <w:sz w:val="23"/>
          <w:szCs w:val="23"/>
        </w:rPr>
        <w:t>(presentation and delivery of mid-term prototype)</w:t>
      </w:r>
    </w:p>
    <w:p w14:paraId="45733865" w14:textId="77777777" w:rsidR="00733B52" w:rsidRDefault="005F7D64">
      <w:pPr>
        <w:pStyle w:val="FreeForm"/>
        <w:rPr>
          <w:rFonts w:ascii="Calibri" w:eastAsia="Calibri" w:hAnsi="Calibri" w:cs="Calibri"/>
          <w:color w:val="222222"/>
          <w:sz w:val="23"/>
          <w:szCs w:val="23"/>
        </w:rPr>
      </w:pPr>
      <w:r>
        <w:rPr>
          <w:rFonts w:ascii="Calibri" w:eastAsia="Calibri" w:hAnsi="Calibri" w:cs="Calibri"/>
          <w:color w:val="222222"/>
          <w:sz w:val="23"/>
          <w:szCs w:val="23"/>
        </w:rPr>
        <w:tab/>
        <w:t>10% Final group presentation</w:t>
      </w:r>
    </w:p>
    <w:p w14:paraId="704766CF" w14:textId="77777777" w:rsidR="00733B52" w:rsidRDefault="005F7D64">
      <w:pPr>
        <w:pStyle w:val="FreeForm"/>
        <w:rPr>
          <w:rFonts w:ascii="Calibri" w:eastAsia="Calibri" w:hAnsi="Calibri" w:cs="Calibri"/>
          <w:color w:val="222222"/>
          <w:sz w:val="23"/>
          <w:szCs w:val="23"/>
        </w:rPr>
      </w:pPr>
      <w:r>
        <w:rPr>
          <w:rFonts w:ascii="Calibri" w:eastAsia="Calibri" w:hAnsi="Calibri" w:cs="Calibri"/>
          <w:color w:val="222222"/>
          <w:sz w:val="23"/>
          <w:szCs w:val="23"/>
        </w:rPr>
        <w:tab/>
        <w:t>35</w:t>
      </w:r>
      <w:r>
        <w:rPr>
          <w:rFonts w:ascii="Calibri" w:hAnsi="Calibri"/>
          <w:color w:val="222222"/>
          <w:sz w:val="23"/>
          <w:szCs w:val="23"/>
        </w:rPr>
        <w:t>% Final Submission (game prototype and design document)</w:t>
      </w:r>
    </w:p>
    <w:p w14:paraId="7E401785" w14:textId="4F5EBF73" w:rsidR="00733B52" w:rsidRDefault="0073010C">
      <w:pPr>
        <w:pStyle w:val="FreeForm"/>
        <w:rPr>
          <w:rFonts w:ascii="Calibri" w:eastAsia="Calibri" w:hAnsi="Calibri" w:cs="Calibri"/>
          <w:color w:val="222222"/>
          <w:sz w:val="23"/>
          <w:szCs w:val="23"/>
        </w:rPr>
      </w:pPr>
      <w:r>
        <w:rPr>
          <w:rFonts w:ascii="Calibri" w:eastAsia="Calibri" w:hAnsi="Calibri" w:cs="Calibri"/>
          <w:color w:val="222222"/>
          <w:sz w:val="23"/>
          <w:szCs w:val="23"/>
        </w:rPr>
        <w:tab/>
        <w:t>10% P</w:t>
      </w:r>
      <w:r w:rsidR="005F7D64">
        <w:rPr>
          <w:rFonts w:ascii="Calibri" w:eastAsia="Calibri" w:hAnsi="Calibri" w:cs="Calibri"/>
          <w:color w:val="222222"/>
          <w:sz w:val="23"/>
          <w:szCs w:val="23"/>
        </w:rPr>
        <w:t>resentation/discussion of game critiques</w:t>
      </w:r>
    </w:p>
    <w:p w14:paraId="7BD34120" w14:textId="77777777" w:rsidR="00733B52" w:rsidRDefault="00733B52">
      <w:pPr>
        <w:pStyle w:val="FreeForm"/>
        <w:rPr>
          <w:rFonts w:ascii="Calibri" w:eastAsia="Calibri" w:hAnsi="Calibri" w:cs="Calibri"/>
          <w:color w:val="222222"/>
          <w:sz w:val="23"/>
          <w:szCs w:val="23"/>
        </w:rPr>
      </w:pPr>
    </w:p>
    <w:p w14:paraId="7276538C" w14:textId="77777777" w:rsidR="00733B52" w:rsidRDefault="005F7D64">
      <w:pPr>
        <w:pStyle w:val="FreeForm"/>
        <w:rPr>
          <w:rFonts w:ascii="Helvetica" w:eastAsia="Helvetica" w:hAnsi="Helvetica" w:cs="Helvetica"/>
          <w:b/>
          <w:bCs/>
          <w:color w:val="222222"/>
          <w:sz w:val="26"/>
          <w:szCs w:val="26"/>
        </w:rPr>
      </w:pPr>
      <w:proofErr w:type="spellStart"/>
      <w:r>
        <w:rPr>
          <w:rFonts w:ascii="Helvetica" w:hAnsi="Helvetica"/>
          <w:b/>
          <w:bCs/>
          <w:color w:val="222222"/>
          <w:sz w:val="26"/>
          <w:szCs w:val="26"/>
          <w:lang w:val="fr-FR"/>
        </w:rPr>
        <w:t>Attendance</w:t>
      </w:r>
      <w:proofErr w:type="spellEnd"/>
    </w:p>
    <w:p w14:paraId="4070037E" w14:textId="77777777" w:rsidR="00733B52" w:rsidRDefault="005F7D64">
      <w:pPr>
        <w:pStyle w:val="FreeForm"/>
        <w:rPr>
          <w:rFonts w:ascii="Calibri" w:hAnsi="Calibri"/>
          <w:color w:val="222222"/>
          <w:sz w:val="23"/>
          <w:szCs w:val="23"/>
        </w:rPr>
      </w:pPr>
      <w:r>
        <w:rPr>
          <w:rFonts w:ascii="Calibri" w:hAnsi="Calibri"/>
          <w:color w:val="222222"/>
          <w:sz w:val="23"/>
          <w:szCs w:val="23"/>
        </w:rPr>
        <w:t>Students are expected to attend class and participate in the discussions and presentations.</w:t>
      </w:r>
    </w:p>
    <w:p w14:paraId="75042A40" w14:textId="77777777" w:rsidR="00413409" w:rsidRPr="00413409" w:rsidRDefault="00413409" w:rsidP="00413409">
      <w:pPr>
        <w:rPr>
          <w:rFonts w:ascii="Calibri" w:eastAsia="Trebuchet MS" w:hAnsi="Calibri" w:cs="Arial"/>
          <w:b/>
          <w:sz w:val="23"/>
          <w:szCs w:val="23"/>
          <w:shd w:val="clear" w:color="auto" w:fill="FFFFFF"/>
        </w:rPr>
      </w:pPr>
      <w:r w:rsidRPr="00413409">
        <w:rPr>
          <w:rFonts w:ascii="Calibri" w:eastAsia="Trebuchet MS" w:hAnsi="Calibri" w:cs="Arial"/>
          <w:sz w:val="23"/>
          <w:szCs w:val="23"/>
          <w:shd w:val="clear" w:color="auto" w:fill="FFFFFF"/>
        </w:rPr>
        <w:t xml:space="preserve">Students who are absent because of participation in approved Institute activities (such as field trips, professional conferences, and athletic events) will be permitted to make up the work missed during their absences. </w:t>
      </w:r>
      <w:proofErr w:type="gramStart"/>
      <w:r w:rsidRPr="00413409">
        <w:rPr>
          <w:rFonts w:ascii="Calibri" w:eastAsia="Trebuchet MS" w:hAnsi="Calibri" w:cs="Arial"/>
          <w:sz w:val="23"/>
          <w:szCs w:val="23"/>
          <w:shd w:val="clear" w:color="auto" w:fill="FFFFFF"/>
        </w:rPr>
        <w:t>Approval of such activities will be granted by the Student Academic and Financial Affairs Committee of the Academic Senate</w:t>
      </w:r>
      <w:proofErr w:type="gramEnd"/>
      <w:r w:rsidRPr="00413409">
        <w:rPr>
          <w:rFonts w:ascii="Calibri" w:eastAsia="Trebuchet MS" w:hAnsi="Calibri" w:cs="Arial"/>
          <w:sz w:val="23"/>
          <w:szCs w:val="23"/>
          <w:shd w:val="clear" w:color="auto" w:fill="FFFFFF"/>
        </w:rPr>
        <w:t xml:space="preserve">, and statements of the approved absence may be obtained from the Office of the Registrar. See information at </w:t>
      </w:r>
      <w:hyperlink r:id="rId8" w:history="1">
        <w:r w:rsidRPr="00413409">
          <w:rPr>
            <w:rStyle w:val="Hyperlink"/>
            <w:rFonts w:ascii="Calibri" w:eastAsia="Trebuchet MS" w:hAnsi="Calibri" w:cs="Arial"/>
            <w:sz w:val="23"/>
            <w:szCs w:val="23"/>
            <w:shd w:val="clear" w:color="auto" w:fill="FFFFFF"/>
          </w:rPr>
          <w:t>https://studentlife.gatech.edu/content/class-attendance</w:t>
        </w:r>
      </w:hyperlink>
      <w:r w:rsidRPr="00413409">
        <w:rPr>
          <w:rFonts w:ascii="Calibri" w:eastAsia="Trebuchet MS" w:hAnsi="Calibri" w:cs="Arial"/>
          <w:sz w:val="23"/>
          <w:szCs w:val="23"/>
          <w:shd w:val="clear" w:color="auto" w:fill="FFFFFF"/>
        </w:rPr>
        <w:t xml:space="preserve">. You may also consult the Institute Attendance policy at </w:t>
      </w:r>
      <w:r w:rsidRPr="00413409">
        <w:rPr>
          <w:rFonts w:ascii="Calibri" w:hAnsi="Calibri" w:cs="Arial"/>
          <w:sz w:val="23"/>
          <w:szCs w:val="23"/>
        </w:rPr>
        <w:t>http://www.catalog.gatech.edu/rules/4/.</w:t>
      </w:r>
    </w:p>
    <w:p w14:paraId="6A55B4C0" w14:textId="77777777" w:rsidR="00413409" w:rsidRDefault="00413409">
      <w:pPr>
        <w:pStyle w:val="FreeForm"/>
        <w:rPr>
          <w:rFonts w:ascii="Calibri" w:eastAsia="Calibri" w:hAnsi="Calibri" w:cs="Calibri"/>
          <w:color w:val="222222"/>
          <w:sz w:val="23"/>
          <w:szCs w:val="23"/>
        </w:rPr>
      </w:pPr>
    </w:p>
    <w:p w14:paraId="2442C654" w14:textId="77777777" w:rsidR="00733B52" w:rsidRDefault="00733B52">
      <w:pPr>
        <w:pStyle w:val="FreeForm"/>
        <w:rPr>
          <w:rFonts w:ascii="Helvetica" w:eastAsia="Helvetica" w:hAnsi="Helvetica" w:cs="Helvetica"/>
          <w:b/>
          <w:bCs/>
          <w:i/>
          <w:iCs/>
          <w:sz w:val="22"/>
          <w:szCs w:val="22"/>
        </w:rPr>
      </w:pPr>
    </w:p>
    <w:p w14:paraId="08D666B5" w14:textId="77777777" w:rsidR="00413409" w:rsidRDefault="00413409">
      <w:pPr>
        <w:pStyle w:val="FreeForm"/>
        <w:rPr>
          <w:rFonts w:ascii="Helvetica" w:hAnsi="Helvetica"/>
          <w:b/>
          <w:bCs/>
          <w:color w:val="222222"/>
          <w:sz w:val="26"/>
          <w:szCs w:val="26"/>
        </w:rPr>
      </w:pPr>
    </w:p>
    <w:p w14:paraId="242EDDC9" w14:textId="7AF8506C" w:rsidR="00413409" w:rsidRPr="00413409" w:rsidRDefault="005F7D64" w:rsidP="00413409">
      <w:pPr>
        <w:pStyle w:val="FreeForm"/>
        <w:rPr>
          <w:rFonts w:ascii="Helvetica" w:eastAsia="Helvetica" w:hAnsi="Helvetica" w:cs="Helvetica"/>
          <w:b/>
          <w:bCs/>
          <w:color w:val="222222"/>
          <w:sz w:val="26"/>
          <w:szCs w:val="26"/>
        </w:rPr>
      </w:pPr>
      <w:r>
        <w:rPr>
          <w:rFonts w:ascii="Helvetica" w:hAnsi="Helvetica"/>
          <w:b/>
          <w:bCs/>
          <w:color w:val="222222"/>
          <w:sz w:val="26"/>
          <w:szCs w:val="26"/>
        </w:rPr>
        <w:lastRenderedPageBreak/>
        <w:t>Disability Statement</w:t>
      </w:r>
    </w:p>
    <w:p w14:paraId="3A97DB1D" w14:textId="77777777" w:rsidR="00413409" w:rsidRPr="00413409" w:rsidRDefault="00413409" w:rsidP="00413409">
      <w:pPr>
        <w:rPr>
          <w:rFonts w:ascii="Calibri" w:hAnsi="Calibri"/>
          <w:sz w:val="23"/>
          <w:szCs w:val="23"/>
        </w:rPr>
      </w:pPr>
      <w:r w:rsidRPr="00413409">
        <w:rPr>
          <w:rFonts w:ascii="Calibri" w:hAnsi="Calibri"/>
          <w:bCs/>
          <w:sz w:val="23"/>
          <w:szCs w:val="23"/>
        </w:rPr>
        <w:t xml:space="preserve">If you are a student with learning needs that </w:t>
      </w:r>
      <w:r w:rsidRPr="00413409">
        <w:rPr>
          <w:rFonts w:ascii="Calibri" w:hAnsi="Calibri"/>
          <w:sz w:val="23"/>
          <w:szCs w:val="23"/>
        </w:rPr>
        <w:t xml:space="preserve">require </w:t>
      </w:r>
      <w:r w:rsidRPr="00413409">
        <w:rPr>
          <w:rFonts w:ascii="Calibri" w:hAnsi="Calibri"/>
          <w:bCs/>
          <w:sz w:val="23"/>
          <w:szCs w:val="23"/>
        </w:rPr>
        <w:t xml:space="preserve">special </w:t>
      </w:r>
      <w:r w:rsidRPr="00413409">
        <w:rPr>
          <w:rFonts w:ascii="Calibri" w:hAnsi="Calibri"/>
          <w:sz w:val="23"/>
          <w:szCs w:val="23"/>
        </w:rPr>
        <w:t>accommodation</w:t>
      </w:r>
      <w:r w:rsidRPr="00413409">
        <w:rPr>
          <w:rFonts w:ascii="Calibri" w:hAnsi="Calibri"/>
          <w:bCs/>
          <w:sz w:val="23"/>
          <w:szCs w:val="23"/>
        </w:rPr>
        <w:t xml:space="preserve">, </w:t>
      </w:r>
      <w:r w:rsidRPr="00413409">
        <w:rPr>
          <w:rFonts w:ascii="Calibri" w:hAnsi="Calibri"/>
          <w:sz w:val="23"/>
          <w:szCs w:val="23"/>
        </w:rPr>
        <w:t xml:space="preserve">contact </w:t>
      </w:r>
      <w:r w:rsidRPr="00413409">
        <w:rPr>
          <w:rFonts w:ascii="Calibri" w:hAnsi="Calibri"/>
          <w:bCs/>
          <w:sz w:val="23"/>
          <w:szCs w:val="23"/>
        </w:rPr>
        <w:t>the Office of Disability Services</w:t>
      </w:r>
      <w:r w:rsidRPr="00413409">
        <w:rPr>
          <w:rFonts w:ascii="Calibri" w:hAnsi="Calibri"/>
          <w:sz w:val="23"/>
          <w:szCs w:val="23"/>
        </w:rPr>
        <w:t xml:space="preserve"> at (</w:t>
      </w:r>
      <w:proofErr w:type="gramStart"/>
      <w:r w:rsidRPr="00413409">
        <w:rPr>
          <w:rFonts w:ascii="Calibri" w:hAnsi="Calibri"/>
          <w:sz w:val="23"/>
          <w:szCs w:val="23"/>
        </w:rPr>
        <w:t>404)894</w:t>
      </w:r>
      <w:proofErr w:type="gramEnd"/>
      <w:r w:rsidRPr="00413409">
        <w:rPr>
          <w:rFonts w:ascii="Calibri" w:hAnsi="Calibri"/>
          <w:sz w:val="23"/>
          <w:szCs w:val="23"/>
        </w:rPr>
        <w:t>-256</w:t>
      </w:r>
      <w:r w:rsidRPr="00413409">
        <w:rPr>
          <w:rFonts w:ascii="Calibri" w:hAnsi="Calibri"/>
          <w:bCs/>
          <w:sz w:val="23"/>
          <w:szCs w:val="23"/>
        </w:rPr>
        <w:t>3</w:t>
      </w:r>
      <w:r w:rsidRPr="00413409">
        <w:rPr>
          <w:rFonts w:ascii="Calibri" w:hAnsi="Calibri"/>
          <w:sz w:val="23"/>
          <w:szCs w:val="23"/>
        </w:rPr>
        <w:t xml:space="preserve"> or </w:t>
      </w:r>
      <w:hyperlink r:id="rId9" w:history="1">
        <w:r w:rsidRPr="00413409">
          <w:rPr>
            <w:rStyle w:val="Hyperlink"/>
            <w:rFonts w:ascii="Calibri" w:hAnsi="Calibri"/>
            <w:sz w:val="23"/>
            <w:szCs w:val="23"/>
          </w:rPr>
          <w:t>http://disabilityservices.gatech.edu/</w:t>
        </w:r>
      </w:hyperlink>
      <w:r w:rsidRPr="00413409">
        <w:rPr>
          <w:rFonts w:ascii="Calibri" w:hAnsi="Calibri"/>
          <w:bCs/>
          <w:sz w:val="23"/>
          <w:szCs w:val="23"/>
        </w:rPr>
        <w:t>,</w:t>
      </w:r>
      <w:r w:rsidRPr="00413409">
        <w:rPr>
          <w:rFonts w:ascii="Calibri" w:hAnsi="Calibri"/>
          <w:sz w:val="23"/>
          <w:szCs w:val="23"/>
        </w:rPr>
        <w:t xml:space="preserve"> as soon as possible</w:t>
      </w:r>
      <w:r w:rsidRPr="00413409">
        <w:rPr>
          <w:rFonts w:ascii="Calibri" w:hAnsi="Calibri"/>
          <w:bCs/>
          <w:sz w:val="23"/>
          <w:szCs w:val="23"/>
        </w:rPr>
        <w:t xml:space="preserve">, to </w:t>
      </w:r>
      <w:r w:rsidRPr="00413409">
        <w:rPr>
          <w:rFonts w:ascii="Calibri" w:hAnsi="Calibri"/>
          <w:sz w:val="23"/>
          <w:szCs w:val="23"/>
        </w:rPr>
        <w:t xml:space="preserve">make an appointment to discuss </w:t>
      </w:r>
      <w:r w:rsidRPr="00413409">
        <w:rPr>
          <w:rFonts w:ascii="Calibri" w:hAnsi="Calibri"/>
          <w:bCs/>
          <w:sz w:val="23"/>
          <w:szCs w:val="23"/>
        </w:rPr>
        <w:t xml:space="preserve">your </w:t>
      </w:r>
      <w:r w:rsidRPr="00413409">
        <w:rPr>
          <w:rFonts w:ascii="Calibri" w:hAnsi="Calibri"/>
          <w:sz w:val="23"/>
          <w:szCs w:val="23"/>
        </w:rPr>
        <w:t xml:space="preserve">special needs and </w:t>
      </w:r>
      <w:r w:rsidRPr="00413409">
        <w:rPr>
          <w:rFonts w:ascii="Calibri" w:hAnsi="Calibri"/>
          <w:bCs/>
          <w:sz w:val="23"/>
          <w:szCs w:val="23"/>
        </w:rPr>
        <w:t xml:space="preserve">to </w:t>
      </w:r>
      <w:r w:rsidRPr="00413409">
        <w:rPr>
          <w:rFonts w:ascii="Calibri" w:hAnsi="Calibri"/>
          <w:sz w:val="23"/>
          <w:szCs w:val="23"/>
        </w:rPr>
        <w:t xml:space="preserve">obtain an accommodations letter.  </w:t>
      </w:r>
      <w:r w:rsidRPr="00413409">
        <w:rPr>
          <w:rFonts w:ascii="Calibri" w:hAnsi="Calibri"/>
          <w:bCs/>
          <w:sz w:val="23"/>
          <w:szCs w:val="23"/>
        </w:rPr>
        <w:t>Please also e-mail me as soon as possible in order to set up a time to discuss your learning needs</w:t>
      </w:r>
      <w:r w:rsidRPr="00413409">
        <w:rPr>
          <w:rFonts w:ascii="Calibri" w:hAnsi="Calibri"/>
          <w:sz w:val="23"/>
          <w:szCs w:val="23"/>
        </w:rPr>
        <w:t>.</w:t>
      </w:r>
    </w:p>
    <w:p w14:paraId="6EBDACD7" w14:textId="77777777" w:rsidR="00413409" w:rsidRPr="00413409" w:rsidRDefault="00413409" w:rsidP="00413409">
      <w:pPr>
        <w:rPr>
          <w:rFonts w:ascii="Calibri" w:hAnsi="Calibri"/>
          <w:sz w:val="23"/>
          <w:szCs w:val="23"/>
        </w:rPr>
      </w:pPr>
    </w:p>
    <w:p w14:paraId="34FF2C0E" w14:textId="233239E5" w:rsidR="00413409" w:rsidRPr="00413409" w:rsidRDefault="00413409" w:rsidP="00413409">
      <w:pPr>
        <w:pStyle w:val="Heading2"/>
        <w:rPr>
          <w:rFonts w:asciiTheme="minorHAnsi" w:hAnsiTheme="minorHAnsi"/>
          <w:sz w:val="26"/>
          <w:szCs w:val="26"/>
        </w:rPr>
      </w:pPr>
      <w:r w:rsidRPr="00413409">
        <w:rPr>
          <w:rFonts w:asciiTheme="minorHAnsi" w:hAnsiTheme="minorHAnsi"/>
          <w:sz w:val="26"/>
          <w:szCs w:val="26"/>
        </w:rPr>
        <w:t>Academic Integrity</w:t>
      </w:r>
    </w:p>
    <w:p w14:paraId="73D3C788" w14:textId="77777777" w:rsidR="00413409" w:rsidRPr="00413409" w:rsidRDefault="00413409" w:rsidP="00413409">
      <w:pPr>
        <w:rPr>
          <w:rFonts w:ascii="Calibri" w:hAnsi="Calibri"/>
          <w:sz w:val="23"/>
          <w:szCs w:val="23"/>
        </w:rPr>
      </w:pPr>
      <w:r w:rsidRPr="00413409">
        <w:rPr>
          <w:rFonts w:ascii="Calibri" w:hAnsi="Calibri"/>
          <w:sz w:val="23"/>
          <w:szCs w:val="23"/>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10" w:history="1">
        <w:r w:rsidRPr="00413409">
          <w:rPr>
            <w:rStyle w:val="Hyperlink"/>
            <w:rFonts w:ascii="Calibri" w:hAnsi="Calibri"/>
            <w:sz w:val="23"/>
            <w:szCs w:val="23"/>
          </w:rPr>
          <w:t>http://www.catalog.gatech.edu/rules/18/</w:t>
        </w:r>
      </w:hyperlink>
      <w:r w:rsidRPr="00413409">
        <w:rPr>
          <w:rFonts w:ascii="Calibri" w:hAnsi="Calibri"/>
          <w:sz w:val="23"/>
          <w:szCs w:val="23"/>
        </w:rPr>
        <w:t xml:space="preserve">.  Any student suspected of cheating or plagiarizing on a quiz, exam, or assignment </w:t>
      </w:r>
      <w:proofErr w:type="gramStart"/>
      <w:r w:rsidRPr="00413409">
        <w:rPr>
          <w:rFonts w:ascii="Calibri" w:hAnsi="Calibri"/>
          <w:sz w:val="23"/>
          <w:szCs w:val="23"/>
        </w:rPr>
        <w:t>will</w:t>
      </w:r>
      <w:proofErr w:type="gramEnd"/>
      <w:r w:rsidRPr="00413409">
        <w:rPr>
          <w:rFonts w:ascii="Calibri" w:hAnsi="Calibri"/>
          <w:sz w:val="23"/>
          <w:szCs w:val="23"/>
        </w:rPr>
        <w:t xml:space="preserve"> be reported to the Office of Student Integrity, who will investigate the incident and identify the appropriate penalty for violations.</w:t>
      </w:r>
    </w:p>
    <w:p w14:paraId="1E9AA08C" w14:textId="77777777" w:rsidR="00413409" w:rsidRPr="00413409" w:rsidRDefault="00413409" w:rsidP="00413409">
      <w:pPr>
        <w:rPr>
          <w:rFonts w:ascii="Calibri" w:hAnsi="Calibri"/>
          <w:sz w:val="23"/>
          <w:szCs w:val="23"/>
        </w:rPr>
      </w:pPr>
    </w:p>
    <w:p w14:paraId="3C49EC3A" w14:textId="58E3C701" w:rsidR="00413409" w:rsidRPr="00413409" w:rsidRDefault="00413409" w:rsidP="00413409">
      <w:pPr>
        <w:keepNext/>
        <w:keepLines/>
        <w:outlineLvl w:val="1"/>
        <w:rPr>
          <w:rFonts w:asciiTheme="minorHAnsi" w:eastAsia="SimHei" w:hAnsiTheme="minorHAnsi"/>
          <w:b/>
          <w:bCs/>
          <w:sz w:val="26"/>
          <w:szCs w:val="26"/>
        </w:rPr>
      </w:pPr>
      <w:r w:rsidRPr="00413409">
        <w:rPr>
          <w:rFonts w:asciiTheme="minorHAnsi" w:eastAsia="SimHei" w:hAnsiTheme="minorHAnsi"/>
          <w:b/>
          <w:bCs/>
          <w:sz w:val="26"/>
          <w:szCs w:val="26"/>
        </w:rPr>
        <w:t>Student-Faculty Expectations Agreement</w:t>
      </w:r>
    </w:p>
    <w:p w14:paraId="7D202846" w14:textId="77777777" w:rsidR="00413409" w:rsidRPr="00413409" w:rsidRDefault="00413409" w:rsidP="00413409">
      <w:pPr>
        <w:rPr>
          <w:rFonts w:ascii="Calibri" w:hAnsi="Calibri"/>
          <w:sz w:val="23"/>
          <w:szCs w:val="23"/>
        </w:rPr>
      </w:pPr>
      <w:r w:rsidRPr="00413409">
        <w:rPr>
          <w:rFonts w:ascii="Calibri" w:eastAsia="Trebuchet MS" w:hAnsi="Calibri"/>
          <w:sz w:val="23"/>
          <w:szCs w:val="23"/>
        </w:rPr>
        <w:t xml:space="preserve">At Georgia Tech we believe that it is important to strive for an atmosphere of mutual respect, acknowledgement, and responsibility between faculty members and the student body. See </w:t>
      </w:r>
      <w:hyperlink r:id="rId11">
        <w:r w:rsidRPr="00413409">
          <w:rPr>
            <w:rFonts w:ascii="Calibri" w:eastAsia="Trebuchet MS" w:hAnsi="Calibri"/>
            <w:sz w:val="23"/>
            <w:szCs w:val="23"/>
            <w:u w:val="single"/>
          </w:rPr>
          <w:t>http://www.catalog.gatech.edu/rules/22/</w:t>
        </w:r>
      </w:hyperlink>
      <w:r w:rsidRPr="00413409">
        <w:rPr>
          <w:rFonts w:ascii="Calibri" w:eastAsia="Trebuchet MS" w:hAnsi="Calibri"/>
          <w:sz w:val="23"/>
          <w:szCs w:val="23"/>
        </w:rPr>
        <w:t xml:space="preserve"> for an articulation of some basic expectation that you can have of me and that I have of you. In the end, simple respect for knowledge, hard work, and cordial interactions will help build the environment we seek. Therefore, you are encouraged to remain committed to the ideals of Georgia Tech while in this class.</w:t>
      </w:r>
      <w:r w:rsidRPr="00413409">
        <w:rPr>
          <w:rFonts w:ascii="Calibri" w:hAnsi="Calibri"/>
          <w:sz w:val="23"/>
          <w:szCs w:val="23"/>
        </w:rPr>
        <w:t xml:space="preserve"> </w:t>
      </w:r>
    </w:p>
    <w:p w14:paraId="4FDF1FE5" w14:textId="77777777" w:rsidR="00733B52" w:rsidRDefault="00733B52">
      <w:pPr>
        <w:rPr>
          <w:rFonts w:ascii="Calibri" w:eastAsia="Calibri" w:hAnsi="Calibri" w:cs="Calibri"/>
          <w:sz w:val="22"/>
          <w:szCs w:val="22"/>
        </w:rPr>
      </w:pPr>
    </w:p>
    <w:p w14:paraId="3DD77A52" w14:textId="77777777" w:rsidR="00733B52" w:rsidRDefault="00733B52">
      <w:pPr>
        <w:rPr>
          <w:rFonts w:ascii="Calibri" w:eastAsia="Calibri" w:hAnsi="Calibri" w:cs="Calibri"/>
          <w:sz w:val="22"/>
          <w:szCs w:val="22"/>
        </w:rPr>
      </w:pPr>
    </w:p>
    <w:p w14:paraId="0E7C655F" w14:textId="77777777" w:rsidR="00733B52" w:rsidRDefault="005F7D64">
      <w:pPr>
        <w:rPr>
          <w:rFonts w:ascii="Helvetica" w:eastAsia="Helvetica" w:hAnsi="Helvetica" w:cs="Helvetica"/>
          <w:b/>
          <w:bCs/>
          <w:sz w:val="22"/>
          <w:szCs w:val="22"/>
        </w:rPr>
      </w:pPr>
      <w:r>
        <w:rPr>
          <w:rFonts w:ascii="Helvetica" w:hAnsi="Helvetica"/>
          <w:b/>
          <w:bCs/>
          <w:color w:val="222222"/>
          <w:sz w:val="26"/>
          <w:szCs w:val="26"/>
        </w:rPr>
        <w:t>Schedule</w:t>
      </w:r>
    </w:p>
    <w:p w14:paraId="5549AF39" w14:textId="77777777" w:rsidR="00733B52" w:rsidRDefault="00733B52">
      <w:pPr>
        <w:rPr>
          <w:rFonts w:ascii="Helvetica" w:eastAsia="Helvetica" w:hAnsi="Helvetica" w:cs="Helvetica"/>
          <w:b/>
          <w:bCs/>
          <w:i/>
          <w:iCs/>
          <w:sz w:val="22"/>
          <w:szCs w:val="22"/>
        </w:rPr>
      </w:pPr>
    </w:p>
    <w:p w14:paraId="06D40304" w14:textId="77777777" w:rsidR="00733B52" w:rsidRDefault="005F7D64">
      <w:pPr>
        <w:rPr>
          <w:rFonts w:ascii="Helvetica" w:eastAsia="Helvetica" w:hAnsi="Helvetica" w:cs="Helvetica"/>
          <w:b/>
          <w:bCs/>
          <w:sz w:val="22"/>
          <w:szCs w:val="22"/>
        </w:rPr>
      </w:pPr>
      <w:r>
        <w:rPr>
          <w:rFonts w:ascii="Helvetica" w:hAnsi="Helvetica"/>
          <w:b/>
          <w:bCs/>
          <w:sz w:val="22"/>
          <w:szCs w:val="22"/>
        </w:rPr>
        <w:t xml:space="preserve">Week 1  </w:t>
      </w:r>
    </w:p>
    <w:p w14:paraId="0E8453BF" w14:textId="77777777" w:rsidR="00733B52" w:rsidRDefault="005F7D64">
      <w:pPr>
        <w:rPr>
          <w:rFonts w:ascii="Calibri" w:eastAsia="Calibri" w:hAnsi="Calibri" w:cs="Calibri"/>
          <w:sz w:val="22"/>
          <w:szCs w:val="22"/>
        </w:rPr>
      </w:pPr>
      <w:r>
        <w:rPr>
          <w:rFonts w:ascii="Calibri" w:hAnsi="Calibri"/>
          <w:sz w:val="22"/>
          <w:szCs w:val="22"/>
        </w:rPr>
        <w:t>•</w:t>
      </w:r>
      <w:r>
        <w:rPr>
          <w:rFonts w:ascii="Helvetica" w:hAnsi="Helvetica"/>
          <w:b/>
          <w:bCs/>
          <w:sz w:val="22"/>
          <w:szCs w:val="22"/>
        </w:rPr>
        <w:t xml:space="preserve"> </w:t>
      </w:r>
      <w:r>
        <w:rPr>
          <w:rFonts w:ascii="Calibri" w:hAnsi="Calibri"/>
          <w:sz w:val="22"/>
          <w:szCs w:val="22"/>
        </w:rPr>
        <w:t xml:space="preserve">Course Introduction: Statement of course goals </w:t>
      </w:r>
    </w:p>
    <w:p w14:paraId="058D8F12" w14:textId="77777777" w:rsidR="00733B52" w:rsidRDefault="005F7D64">
      <w:pPr>
        <w:rPr>
          <w:rFonts w:ascii="Calibri" w:eastAsia="Calibri" w:hAnsi="Calibri" w:cs="Calibri"/>
          <w:sz w:val="22"/>
          <w:szCs w:val="22"/>
        </w:rPr>
      </w:pPr>
      <w:r>
        <w:rPr>
          <w:rFonts w:ascii="Calibri" w:hAnsi="Calibri"/>
          <w:sz w:val="22"/>
          <w:szCs w:val="22"/>
        </w:rPr>
        <w:t>• Review of game design literature and prevailing strategies for game design</w:t>
      </w:r>
    </w:p>
    <w:p w14:paraId="22B6605C" w14:textId="77777777" w:rsidR="00733B52" w:rsidRDefault="00733B52">
      <w:pPr>
        <w:rPr>
          <w:rFonts w:ascii="Calibri" w:eastAsia="Calibri" w:hAnsi="Calibri" w:cs="Calibri"/>
          <w:sz w:val="22"/>
          <w:szCs w:val="22"/>
        </w:rPr>
      </w:pPr>
    </w:p>
    <w:p w14:paraId="499B7373" w14:textId="77777777" w:rsidR="00733B52" w:rsidRDefault="005F7D64">
      <w:pPr>
        <w:rPr>
          <w:rFonts w:ascii="Helvetica" w:eastAsia="Helvetica" w:hAnsi="Helvetica" w:cs="Helvetica"/>
          <w:b/>
          <w:bCs/>
          <w:sz w:val="22"/>
          <w:szCs w:val="22"/>
        </w:rPr>
      </w:pPr>
      <w:r>
        <w:rPr>
          <w:rFonts w:ascii="Helvetica" w:hAnsi="Helvetica"/>
          <w:b/>
          <w:bCs/>
          <w:sz w:val="22"/>
          <w:szCs w:val="22"/>
        </w:rPr>
        <w:t xml:space="preserve">Week 2 </w:t>
      </w:r>
    </w:p>
    <w:p w14:paraId="6BA8EE4C" w14:textId="77777777" w:rsidR="00733B52" w:rsidRDefault="005F7D64">
      <w:pPr>
        <w:rPr>
          <w:rFonts w:ascii="Calibri" w:eastAsia="Calibri" w:hAnsi="Calibri" w:cs="Calibri"/>
          <w:sz w:val="22"/>
          <w:szCs w:val="22"/>
        </w:rPr>
      </w:pPr>
      <w:r>
        <w:rPr>
          <w:rFonts w:ascii="Calibri" w:hAnsi="Calibri"/>
          <w:sz w:val="22"/>
          <w:szCs w:val="22"/>
        </w:rPr>
        <w:t xml:space="preserve">• Review of game design tools: Unity </w:t>
      </w:r>
    </w:p>
    <w:p w14:paraId="4ACACC8D" w14:textId="77777777" w:rsidR="00733B52" w:rsidRDefault="005F7D64">
      <w:pPr>
        <w:rPr>
          <w:rFonts w:ascii="Calibri" w:eastAsia="Calibri" w:hAnsi="Calibri" w:cs="Calibri"/>
          <w:sz w:val="22"/>
          <w:szCs w:val="22"/>
        </w:rPr>
      </w:pPr>
      <w:r>
        <w:rPr>
          <w:rFonts w:ascii="Calibri" w:hAnsi="Calibri"/>
          <w:sz w:val="22"/>
          <w:szCs w:val="22"/>
        </w:rPr>
        <w:t>• Presentation and critique of individual exercise 1 (sketch game design)</w:t>
      </w:r>
    </w:p>
    <w:p w14:paraId="61160946" w14:textId="77777777" w:rsidR="00733B52" w:rsidRDefault="00733B52">
      <w:pPr>
        <w:rPr>
          <w:rFonts w:ascii="Helvetica" w:eastAsia="Helvetica" w:hAnsi="Helvetica" w:cs="Helvetica"/>
          <w:i/>
          <w:iCs/>
          <w:color w:val="7A7A7A"/>
          <w:sz w:val="22"/>
          <w:szCs w:val="22"/>
        </w:rPr>
      </w:pPr>
    </w:p>
    <w:p w14:paraId="256EAA48" w14:textId="77777777" w:rsidR="00733B52" w:rsidRDefault="005F7D64">
      <w:pPr>
        <w:rPr>
          <w:rFonts w:ascii="Helvetica" w:eastAsia="Helvetica" w:hAnsi="Helvetica" w:cs="Helvetica"/>
          <w:b/>
          <w:bCs/>
          <w:sz w:val="22"/>
          <w:szCs w:val="22"/>
        </w:rPr>
      </w:pPr>
      <w:r>
        <w:rPr>
          <w:rFonts w:ascii="Helvetica" w:hAnsi="Helvetica"/>
          <w:b/>
          <w:bCs/>
          <w:sz w:val="22"/>
          <w:szCs w:val="22"/>
        </w:rPr>
        <w:t>Week 3</w:t>
      </w:r>
    </w:p>
    <w:p w14:paraId="21875C8E" w14:textId="77777777" w:rsidR="00733B52" w:rsidRDefault="005F7D64">
      <w:pPr>
        <w:rPr>
          <w:rFonts w:ascii="Calibri" w:eastAsia="Calibri" w:hAnsi="Calibri" w:cs="Calibri"/>
          <w:sz w:val="22"/>
          <w:szCs w:val="22"/>
        </w:rPr>
      </w:pPr>
      <w:r>
        <w:rPr>
          <w:rFonts w:ascii="Calibri" w:hAnsi="Calibri"/>
          <w:sz w:val="22"/>
          <w:szCs w:val="22"/>
        </w:rPr>
        <w:t xml:space="preserve">• Review of game design tools: tools for web-based and casual games (including </w:t>
      </w:r>
      <w:proofErr w:type="spellStart"/>
      <w:r>
        <w:rPr>
          <w:rFonts w:ascii="Calibri" w:hAnsi="Calibri"/>
          <w:sz w:val="22"/>
          <w:szCs w:val="22"/>
        </w:rPr>
        <w:t>javascript</w:t>
      </w:r>
      <w:proofErr w:type="spellEnd"/>
      <w:r>
        <w:rPr>
          <w:rFonts w:ascii="Calibri" w:hAnsi="Calibri"/>
          <w:sz w:val="22"/>
          <w:szCs w:val="22"/>
        </w:rPr>
        <w:t xml:space="preserve">, </w:t>
      </w:r>
      <w:proofErr w:type="spellStart"/>
      <w:r>
        <w:rPr>
          <w:rFonts w:ascii="Calibri" w:hAnsi="Calibri"/>
          <w:sz w:val="22"/>
          <w:szCs w:val="22"/>
        </w:rPr>
        <w:t>nodejs</w:t>
      </w:r>
      <w:proofErr w:type="spellEnd"/>
      <w:r>
        <w:rPr>
          <w:rFonts w:ascii="Calibri" w:hAnsi="Calibri"/>
          <w:sz w:val="22"/>
          <w:szCs w:val="22"/>
        </w:rPr>
        <w:t>, etc.)</w:t>
      </w:r>
    </w:p>
    <w:p w14:paraId="60F6899A" w14:textId="77777777" w:rsidR="00733B52" w:rsidRDefault="005F7D64">
      <w:pPr>
        <w:numPr>
          <w:ilvl w:val="0"/>
          <w:numId w:val="3"/>
        </w:numPr>
        <w:rPr>
          <w:rFonts w:ascii="Calibri" w:eastAsia="Calibri" w:hAnsi="Calibri" w:cs="Calibri"/>
          <w:sz w:val="22"/>
          <w:szCs w:val="22"/>
        </w:rPr>
      </w:pPr>
      <w:r>
        <w:rPr>
          <w:rFonts w:ascii="Calibri" w:hAnsi="Calibri"/>
          <w:sz w:val="22"/>
          <w:szCs w:val="22"/>
        </w:rPr>
        <w:t>Presentation and critique of individual exercise 2 (sketch game design)</w:t>
      </w:r>
    </w:p>
    <w:p w14:paraId="6D09C6DD" w14:textId="77777777" w:rsidR="00733B52" w:rsidRDefault="00733B52">
      <w:pPr>
        <w:rPr>
          <w:rFonts w:ascii="Helvetica" w:eastAsia="Helvetica" w:hAnsi="Helvetica" w:cs="Helvetica"/>
          <w:i/>
          <w:iCs/>
          <w:sz w:val="22"/>
          <w:szCs w:val="22"/>
        </w:rPr>
      </w:pPr>
    </w:p>
    <w:p w14:paraId="2B1EF809" w14:textId="77777777" w:rsidR="00733B52" w:rsidRDefault="005F7D64">
      <w:pPr>
        <w:rPr>
          <w:rFonts w:ascii="Calibri" w:eastAsia="Calibri" w:hAnsi="Calibri" w:cs="Calibri"/>
          <w:sz w:val="22"/>
          <w:szCs w:val="22"/>
        </w:rPr>
      </w:pPr>
      <w:r>
        <w:rPr>
          <w:rFonts w:ascii="Helvetica" w:hAnsi="Helvetica"/>
          <w:b/>
          <w:bCs/>
          <w:sz w:val="22"/>
          <w:szCs w:val="22"/>
        </w:rPr>
        <w:t>Week 4</w:t>
      </w:r>
    </w:p>
    <w:p w14:paraId="5E1E2C89" w14:textId="77777777" w:rsidR="00733B52" w:rsidRDefault="005F7D64">
      <w:pPr>
        <w:rPr>
          <w:rFonts w:ascii="Calibri" w:eastAsia="Calibri" w:hAnsi="Calibri" w:cs="Calibri"/>
          <w:sz w:val="22"/>
          <w:szCs w:val="22"/>
        </w:rPr>
      </w:pPr>
      <w:r>
        <w:rPr>
          <w:rFonts w:ascii="Calibri" w:hAnsi="Calibri"/>
          <w:sz w:val="22"/>
          <w:szCs w:val="22"/>
        </w:rPr>
        <w:t>• Team building in-class exercise: game pitches</w:t>
      </w:r>
    </w:p>
    <w:p w14:paraId="469F779C" w14:textId="77777777" w:rsidR="00733B52" w:rsidRDefault="005F7D64">
      <w:pPr>
        <w:rPr>
          <w:rFonts w:ascii="Calibri" w:eastAsia="Calibri" w:hAnsi="Calibri" w:cs="Calibri"/>
          <w:sz w:val="22"/>
          <w:szCs w:val="22"/>
        </w:rPr>
      </w:pPr>
      <w:r>
        <w:rPr>
          <w:rFonts w:ascii="Calibri" w:hAnsi="Calibri"/>
          <w:sz w:val="22"/>
          <w:szCs w:val="22"/>
        </w:rPr>
        <w:t>• Presentation and critique of exercise 3 (two-person team game design)</w:t>
      </w:r>
    </w:p>
    <w:p w14:paraId="6EBC6E77" w14:textId="77777777" w:rsidR="00733B52" w:rsidRDefault="00733B52">
      <w:pPr>
        <w:rPr>
          <w:rFonts w:ascii="Calibri" w:eastAsia="Calibri" w:hAnsi="Calibri" w:cs="Calibri"/>
          <w:sz w:val="22"/>
          <w:szCs w:val="22"/>
        </w:rPr>
      </w:pPr>
    </w:p>
    <w:p w14:paraId="4DE6C06B" w14:textId="77777777" w:rsidR="00733B52" w:rsidRDefault="005F7D64">
      <w:pPr>
        <w:rPr>
          <w:rFonts w:ascii="Helvetica" w:eastAsia="Helvetica" w:hAnsi="Helvetica" w:cs="Helvetica"/>
          <w:b/>
          <w:bCs/>
          <w:sz w:val="22"/>
          <w:szCs w:val="22"/>
        </w:rPr>
      </w:pPr>
      <w:r>
        <w:rPr>
          <w:rFonts w:ascii="Helvetica" w:hAnsi="Helvetica"/>
          <w:b/>
          <w:bCs/>
          <w:sz w:val="22"/>
          <w:szCs w:val="22"/>
        </w:rPr>
        <w:t xml:space="preserve">Week 5  </w:t>
      </w:r>
    </w:p>
    <w:p w14:paraId="2870A602" w14:textId="77777777" w:rsidR="00733B52" w:rsidRDefault="005F7D64">
      <w:pPr>
        <w:rPr>
          <w:rFonts w:ascii="Calibri" w:eastAsia="Calibri" w:hAnsi="Calibri" w:cs="Calibri"/>
          <w:sz w:val="22"/>
          <w:szCs w:val="22"/>
        </w:rPr>
      </w:pPr>
      <w:r>
        <w:rPr>
          <w:rFonts w:ascii="Calibri" w:hAnsi="Calibri"/>
          <w:sz w:val="22"/>
          <w:szCs w:val="22"/>
        </w:rPr>
        <w:t>• Team formation and brainstorming</w:t>
      </w:r>
    </w:p>
    <w:p w14:paraId="049D6C1A" w14:textId="77777777" w:rsidR="00733B52" w:rsidRDefault="005F7D64">
      <w:pPr>
        <w:rPr>
          <w:rFonts w:ascii="Calibri" w:eastAsia="Calibri" w:hAnsi="Calibri" w:cs="Calibri"/>
          <w:sz w:val="22"/>
          <w:szCs w:val="22"/>
        </w:rPr>
      </w:pPr>
      <w:r>
        <w:rPr>
          <w:rFonts w:ascii="Calibri" w:hAnsi="Calibri"/>
          <w:sz w:val="22"/>
          <w:szCs w:val="22"/>
        </w:rPr>
        <w:t>• Milestone 1: Teams present ideas for class critique</w:t>
      </w:r>
    </w:p>
    <w:p w14:paraId="2648DEF7" w14:textId="77777777" w:rsidR="00733B52" w:rsidRDefault="00733B52">
      <w:pPr>
        <w:rPr>
          <w:rFonts w:ascii="Calibri" w:eastAsia="Calibri" w:hAnsi="Calibri" w:cs="Calibri"/>
          <w:sz w:val="22"/>
          <w:szCs w:val="22"/>
        </w:rPr>
      </w:pPr>
    </w:p>
    <w:p w14:paraId="549E6213" w14:textId="77777777" w:rsidR="00733B52" w:rsidRDefault="005F7D64">
      <w:pPr>
        <w:rPr>
          <w:rFonts w:ascii="Helvetica" w:eastAsia="Helvetica" w:hAnsi="Helvetica" w:cs="Helvetica"/>
          <w:b/>
          <w:bCs/>
          <w:sz w:val="22"/>
          <w:szCs w:val="22"/>
        </w:rPr>
      </w:pPr>
      <w:r>
        <w:rPr>
          <w:rFonts w:ascii="Helvetica" w:hAnsi="Helvetica"/>
          <w:b/>
          <w:bCs/>
          <w:sz w:val="22"/>
          <w:szCs w:val="22"/>
        </w:rPr>
        <w:t xml:space="preserve">Week 6 </w:t>
      </w:r>
    </w:p>
    <w:p w14:paraId="5B256385" w14:textId="77777777" w:rsidR="00733B52" w:rsidRDefault="005F7D64">
      <w:pPr>
        <w:numPr>
          <w:ilvl w:val="0"/>
          <w:numId w:val="4"/>
        </w:numPr>
        <w:rPr>
          <w:rFonts w:ascii="Calibri" w:eastAsia="Calibri" w:hAnsi="Calibri" w:cs="Calibri"/>
          <w:sz w:val="22"/>
          <w:szCs w:val="22"/>
        </w:rPr>
      </w:pPr>
      <w:r>
        <w:rPr>
          <w:rFonts w:ascii="Calibri" w:hAnsi="Calibri"/>
          <w:sz w:val="22"/>
          <w:szCs w:val="22"/>
        </w:rPr>
        <w:lastRenderedPageBreak/>
        <w:t>Individual game presentation and critique</w:t>
      </w:r>
    </w:p>
    <w:p w14:paraId="4467BF61" w14:textId="77777777" w:rsidR="00733B52" w:rsidRDefault="005F7D64">
      <w:pPr>
        <w:numPr>
          <w:ilvl w:val="0"/>
          <w:numId w:val="4"/>
        </w:numPr>
        <w:rPr>
          <w:rFonts w:ascii="Calibri" w:eastAsia="Calibri" w:hAnsi="Calibri" w:cs="Calibri"/>
          <w:sz w:val="22"/>
          <w:szCs w:val="22"/>
        </w:rPr>
      </w:pPr>
      <w:r>
        <w:rPr>
          <w:rFonts w:ascii="Calibri" w:hAnsi="Calibri"/>
          <w:sz w:val="22"/>
          <w:szCs w:val="22"/>
        </w:rPr>
        <w:t>Work day for teams with instructor critique</w:t>
      </w:r>
    </w:p>
    <w:p w14:paraId="5B25D2D0" w14:textId="77777777" w:rsidR="00733B52" w:rsidRDefault="00733B52">
      <w:pPr>
        <w:rPr>
          <w:rFonts w:ascii="Helvetica" w:eastAsia="Helvetica" w:hAnsi="Helvetica" w:cs="Helvetica"/>
          <w:i/>
          <w:iCs/>
          <w:sz w:val="22"/>
          <w:szCs w:val="22"/>
        </w:rPr>
      </w:pPr>
    </w:p>
    <w:p w14:paraId="551568F3" w14:textId="77777777" w:rsidR="00733B52" w:rsidRDefault="005F7D64">
      <w:pPr>
        <w:rPr>
          <w:rFonts w:ascii="Helvetica" w:eastAsia="Helvetica" w:hAnsi="Helvetica" w:cs="Helvetica"/>
          <w:b/>
          <w:bCs/>
          <w:sz w:val="22"/>
          <w:szCs w:val="22"/>
        </w:rPr>
      </w:pPr>
      <w:r>
        <w:rPr>
          <w:rFonts w:ascii="Helvetica" w:hAnsi="Helvetica"/>
          <w:b/>
          <w:bCs/>
          <w:sz w:val="22"/>
          <w:szCs w:val="22"/>
        </w:rPr>
        <w:t>Week 7</w:t>
      </w:r>
    </w:p>
    <w:p w14:paraId="316827FE" w14:textId="77777777" w:rsidR="00733B52" w:rsidRDefault="005F7D64">
      <w:pPr>
        <w:numPr>
          <w:ilvl w:val="0"/>
          <w:numId w:val="4"/>
        </w:numPr>
        <w:rPr>
          <w:rFonts w:ascii="Calibri" w:eastAsia="Calibri" w:hAnsi="Calibri" w:cs="Calibri"/>
          <w:sz w:val="22"/>
          <w:szCs w:val="22"/>
        </w:rPr>
      </w:pPr>
      <w:r>
        <w:rPr>
          <w:rFonts w:ascii="Calibri" w:hAnsi="Calibri"/>
          <w:sz w:val="22"/>
          <w:szCs w:val="22"/>
        </w:rPr>
        <w:t>Individual game presentation and critique</w:t>
      </w:r>
    </w:p>
    <w:p w14:paraId="03D2FC77" w14:textId="77777777" w:rsidR="00733B52" w:rsidRDefault="005F7D64">
      <w:pPr>
        <w:numPr>
          <w:ilvl w:val="0"/>
          <w:numId w:val="4"/>
        </w:numPr>
        <w:rPr>
          <w:rFonts w:ascii="Calibri" w:eastAsia="Calibri" w:hAnsi="Calibri" w:cs="Calibri"/>
          <w:sz w:val="22"/>
          <w:szCs w:val="22"/>
        </w:rPr>
      </w:pPr>
      <w:r>
        <w:rPr>
          <w:rFonts w:ascii="Calibri" w:hAnsi="Calibri"/>
          <w:sz w:val="22"/>
          <w:szCs w:val="22"/>
        </w:rPr>
        <w:t>Work day for teams with instructor critique</w:t>
      </w:r>
    </w:p>
    <w:p w14:paraId="502C15C1" w14:textId="77777777" w:rsidR="00733B52" w:rsidRDefault="00733B52">
      <w:pPr>
        <w:rPr>
          <w:rFonts w:ascii="Calibri" w:eastAsia="Calibri" w:hAnsi="Calibri" w:cs="Calibri"/>
          <w:sz w:val="22"/>
          <w:szCs w:val="22"/>
        </w:rPr>
      </w:pPr>
    </w:p>
    <w:p w14:paraId="464B739D" w14:textId="77777777" w:rsidR="00733B52" w:rsidRDefault="005F7D64">
      <w:pPr>
        <w:rPr>
          <w:rFonts w:ascii="Calibri" w:eastAsia="Calibri" w:hAnsi="Calibri" w:cs="Calibri"/>
          <w:sz w:val="22"/>
          <w:szCs w:val="22"/>
        </w:rPr>
      </w:pPr>
      <w:r>
        <w:rPr>
          <w:rFonts w:ascii="Helvetica" w:hAnsi="Helvetica"/>
          <w:b/>
          <w:bCs/>
          <w:sz w:val="22"/>
          <w:szCs w:val="22"/>
        </w:rPr>
        <w:t>Week 8</w:t>
      </w:r>
    </w:p>
    <w:p w14:paraId="579F3A75" w14:textId="77777777" w:rsidR="00733B52" w:rsidRDefault="005F7D64">
      <w:pPr>
        <w:rPr>
          <w:rFonts w:ascii="Calibri" w:eastAsia="Calibri" w:hAnsi="Calibri" w:cs="Calibri"/>
          <w:sz w:val="22"/>
          <w:szCs w:val="22"/>
        </w:rPr>
      </w:pPr>
      <w:r>
        <w:rPr>
          <w:rFonts w:ascii="Calibri" w:hAnsi="Calibri"/>
          <w:sz w:val="22"/>
          <w:szCs w:val="22"/>
        </w:rPr>
        <w:t xml:space="preserve">• </w:t>
      </w:r>
      <w:proofErr w:type="gramStart"/>
      <w:r>
        <w:rPr>
          <w:rFonts w:ascii="Calibri" w:hAnsi="Calibri"/>
          <w:sz w:val="22"/>
          <w:szCs w:val="22"/>
        </w:rPr>
        <w:t>Work day</w:t>
      </w:r>
      <w:proofErr w:type="gramEnd"/>
      <w:r>
        <w:rPr>
          <w:rFonts w:ascii="Calibri" w:hAnsi="Calibri"/>
          <w:sz w:val="22"/>
          <w:szCs w:val="22"/>
        </w:rPr>
        <w:t xml:space="preserve"> for teams with instructor critique</w:t>
      </w:r>
    </w:p>
    <w:p w14:paraId="12926DFA" w14:textId="77777777" w:rsidR="00733B52" w:rsidRDefault="005F7D64">
      <w:pPr>
        <w:rPr>
          <w:rFonts w:ascii="Calibri" w:eastAsia="Calibri" w:hAnsi="Calibri" w:cs="Calibri"/>
          <w:sz w:val="22"/>
          <w:szCs w:val="22"/>
        </w:rPr>
      </w:pPr>
      <w:r>
        <w:rPr>
          <w:rFonts w:ascii="Calibri" w:hAnsi="Calibri"/>
          <w:sz w:val="22"/>
          <w:szCs w:val="22"/>
        </w:rPr>
        <w:t>• Milestone 2: Teams present game mockups for class critique</w:t>
      </w:r>
    </w:p>
    <w:p w14:paraId="1691D0A3" w14:textId="77777777" w:rsidR="00733B52" w:rsidRDefault="00733B52">
      <w:pPr>
        <w:rPr>
          <w:rFonts w:ascii="Calibri" w:eastAsia="Calibri" w:hAnsi="Calibri" w:cs="Calibri"/>
          <w:sz w:val="22"/>
          <w:szCs w:val="22"/>
        </w:rPr>
      </w:pPr>
    </w:p>
    <w:p w14:paraId="72FDB542" w14:textId="77777777" w:rsidR="00733B52" w:rsidRDefault="005F7D64">
      <w:pPr>
        <w:rPr>
          <w:rFonts w:ascii="Calibri" w:eastAsia="Calibri" w:hAnsi="Calibri" w:cs="Calibri"/>
          <w:sz w:val="22"/>
          <w:szCs w:val="22"/>
        </w:rPr>
      </w:pPr>
      <w:r>
        <w:rPr>
          <w:rFonts w:ascii="Helvetica" w:hAnsi="Helvetica"/>
          <w:b/>
          <w:bCs/>
          <w:sz w:val="22"/>
          <w:szCs w:val="22"/>
        </w:rPr>
        <w:t>Week 9</w:t>
      </w:r>
    </w:p>
    <w:p w14:paraId="0A1FA016" w14:textId="77777777" w:rsidR="00733B52" w:rsidRDefault="005F7D64">
      <w:pPr>
        <w:numPr>
          <w:ilvl w:val="0"/>
          <w:numId w:val="4"/>
        </w:numPr>
        <w:rPr>
          <w:rFonts w:ascii="Calibri" w:eastAsia="Calibri" w:hAnsi="Calibri" w:cs="Calibri"/>
          <w:sz w:val="22"/>
          <w:szCs w:val="22"/>
        </w:rPr>
      </w:pPr>
      <w:r>
        <w:rPr>
          <w:rFonts w:ascii="Calibri" w:hAnsi="Calibri"/>
          <w:sz w:val="22"/>
          <w:szCs w:val="22"/>
        </w:rPr>
        <w:t>Individual game presentation and critique</w:t>
      </w:r>
    </w:p>
    <w:p w14:paraId="7A4D3040" w14:textId="77777777" w:rsidR="00733B52" w:rsidRDefault="005F7D64">
      <w:pPr>
        <w:numPr>
          <w:ilvl w:val="0"/>
          <w:numId w:val="4"/>
        </w:numPr>
        <w:rPr>
          <w:rFonts w:ascii="Calibri" w:eastAsia="Calibri" w:hAnsi="Calibri" w:cs="Calibri"/>
          <w:sz w:val="22"/>
          <w:szCs w:val="22"/>
        </w:rPr>
      </w:pPr>
      <w:r>
        <w:rPr>
          <w:rFonts w:ascii="Calibri" w:hAnsi="Calibri"/>
          <w:sz w:val="22"/>
          <w:szCs w:val="22"/>
        </w:rPr>
        <w:t>Work day for teams with instructor critique</w:t>
      </w:r>
    </w:p>
    <w:p w14:paraId="7E40F34B" w14:textId="77777777" w:rsidR="00733B52" w:rsidRDefault="00733B52">
      <w:pPr>
        <w:rPr>
          <w:rFonts w:ascii="Calibri" w:eastAsia="Calibri" w:hAnsi="Calibri" w:cs="Calibri"/>
          <w:sz w:val="22"/>
          <w:szCs w:val="22"/>
        </w:rPr>
      </w:pPr>
    </w:p>
    <w:p w14:paraId="1CC281C1" w14:textId="77777777" w:rsidR="00733B52" w:rsidRDefault="005F7D64">
      <w:pPr>
        <w:rPr>
          <w:rFonts w:ascii="Helvetica" w:eastAsia="Helvetica" w:hAnsi="Helvetica" w:cs="Helvetica"/>
          <w:b/>
          <w:bCs/>
          <w:sz w:val="22"/>
          <w:szCs w:val="22"/>
        </w:rPr>
      </w:pPr>
      <w:r>
        <w:rPr>
          <w:rFonts w:ascii="Helvetica" w:hAnsi="Helvetica"/>
          <w:b/>
          <w:bCs/>
          <w:sz w:val="22"/>
          <w:szCs w:val="22"/>
        </w:rPr>
        <w:t>Week 10</w:t>
      </w:r>
    </w:p>
    <w:p w14:paraId="6CF8862D" w14:textId="77777777" w:rsidR="00733B52" w:rsidRDefault="005F7D64">
      <w:pPr>
        <w:rPr>
          <w:rFonts w:ascii="Calibri" w:eastAsia="Calibri" w:hAnsi="Calibri" w:cs="Calibri"/>
          <w:sz w:val="22"/>
          <w:szCs w:val="22"/>
        </w:rPr>
      </w:pPr>
      <w:r>
        <w:rPr>
          <w:rFonts w:ascii="Calibri" w:hAnsi="Calibri"/>
          <w:sz w:val="22"/>
          <w:szCs w:val="22"/>
        </w:rPr>
        <w:t>• Individual game presentation and critique</w:t>
      </w:r>
    </w:p>
    <w:p w14:paraId="15406DFA" w14:textId="77777777" w:rsidR="00733B52" w:rsidRDefault="005F7D64">
      <w:pPr>
        <w:rPr>
          <w:rFonts w:ascii="Calibri" w:eastAsia="Calibri" w:hAnsi="Calibri" w:cs="Calibri"/>
          <w:sz w:val="22"/>
          <w:szCs w:val="22"/>
        </w:rPr>
      </w:pPr>
      <w:r>
        <w:rPr>
          <w:rFonts w:ascii="Calibri" w:hAnsi="Calibri"/>
          <w:sz w:val="22"/>
          <w:szCs w:val="22"/>
        </w:rPr>
        <w:t>• Progress report</w:t>
      </w:r>
      <w:r>
        <w:rPr>
          <w:rFonts w:ascii="Helvetica" w:hAnsi="Helvetica"/>
          <w:b/>
          <w:bCs/>
          <w:sz w:val="22"/>
          <w:szCs w:val="22"/>
        </w:rPr>
        <w:t>:</w:t>
      </w:r>
      <w:r>
        <w:rPr>
          <w:rFonts w:ascii="Calibri" w:hAnsi="Calibri"/>
          <w:sz w:val="22"/>
          <w:szCs w:val="22"/>
        </w:rPr>
        <w:t xml:space="preserve"> Students present working prototypes </w:t>
      </w:r>
    </w:p>
    <w:p w14:paraId="63C7CC96" w14:textId="77777777" w:rsidR="00733B52" w:rsidRDefault="00733B52">
      <w:pPr>
        <w:rPr>
          <w:rFonts w:ascii="Calibri" w:eastAsia="Calibri" w:hAnsi="Calibri" w:cs="Calibri"/>
          <w:sz w:val="22"/>
          <w:szCs w:val="22"/>
        </w:rPr>
      </w:pPr>
    </w:p>
    <w:p w14:paraId="03007C40" w14:textId="77777777" w:rsidR="00733B52" w:rsidRDefault="005F7D64">
      <w:pPr>
        <w:rPr>
          <w:rFonts w:ascii="Calibri" w:eastAsia="Calibri" w:hAnsi="Calibri" w:cs="Calibri"/>
          <w:sz w:val="22"/>
          <w:szCs w:val="22"/>
        </w:rPr>
      </w:pPr>
      <w:proofErr w:type="gramStart"/>
      <w:r>
        <w:rPr>
          <w:rFonts w:ascii="Helvetica" w:hAnsi="Helvetica"/>
          <w:b/>
          <w:bCs/>
          <w:sz w:val="22"/>
          <w:szCs w:val="22"/>
        </w:rPr>
        <w:t>11 SPRING BREAK</w:t>
      </w:r>
      <w:proofErr w:type="gramEnd"/>
    </w:p>
    <w:p w14:paraId="44AB49FD" w14:textId="77777777" w:rsidR="00733B52" w:rsidRDefault="00733B52">
      <w:pPr>
        <w:rPr>
          <w:rFonts w:ascii="Calibri" w:eastAsia="Calibri" w:hAnsi="Calibri" w:cs="Calibri"/>
          <w:sz w:val="22"/>
          <w:szCs w:val="22"/>
        </w:rPr>
      </w:pPr>
    </w:p>
    <w:p w14:paraId="7A42453A" w14:textId="77777777" w:rsidR="00733B52" w:rsidRDefault="005F7D64">
      <w:pPr>
        <w:rPr>
          <w:rFonts w:ascii="Calibri" w:eastAsia="Calibri" w:hAnsi="Calibri" w:cs="Calibri"/>
          <w:sz w:val="22"/>
          <w:szCs w:val="22"/>
        </w:rPr>
      </w:pPr>
      <w:r>
        <w:rPr>
          <w:rFonts w:ascii="Helvetica" w:hAnsi="Helvetica"/>
          <w:b/>
          <w:bCs/>
          <w:sz w:val="22"/>
          <w:szCs w:val="22"/>
        </w:rPr>
        <w:t>Week 12</w:t>
      </w:r>
    </w:p>
    <w:p w14:paraId="5B66BC80" w14:textId="77777777" w:rsidR="00733B52" w:rsidRDefault="005F7D64">
      <w:pPr>
        <w:rPr>
          <w:rFonts w:ascii="Calibri" w:eastAsia="Calibri" w:hAnsi="Calibri" w:cs="Calibri"/>
          <w:sz w:val="22"/>
          <w:szCs w:val="22"/>
        </w:rPr>
      </w:pPr>
      <w:r>
        <w:rPr>
          <w:rFonts w:ascii="Calibri" w:hAnsi="Calibri"/>
          <w:sz w:val="22"/>
          <w:szCs w:val="22"/>
        </w:rPr>
        <w:t>• Individual game presentation and critique</w:t>
      </w:r>
    </w:p>
    <w:p w14:paraId="0F5A7336" w14:textId="08F4EAFE" w:rsidR="00733B52" w:rsidRDefault="005F7D64">
      <w:pPr>
        <w:rPr>
          <w:rFonts w:ascii="Calibri" w:eastAsia="Calibri" w:hAnsi="Calibri" w:cs="Calibri"/>
          <w:sz w:val="22"/>
          <w:szCs w:val="22"/>
        </w:rPr>
      </w:pPr>
      <w:r>
        <w:rPr>
          <w:rFonts w:ascii="Calibri" w:hAnsi="Calibri"/>
          <w:sz w:val="22"/>
          <w:szCs w:val="22"/>
        </w:rPr>
        <w:t xml:space="preserve">• Milestone 3: </w:t>
      </w:r>
      <w:r w:rsidR="00314689">
        <w:rPr>
          <w:rFonts w:ascii="Calibri" w:hAnsi="Calibri"/>
          <w:sz w:val="22"/>
          <w:szCs w:val="22"/>
        </w:rPr>
        <w:t>T</w:t>
      </w:r>
      <w:r>
        <w:rPr>
          <w:rFonts w:ascii="Calibri" w:hAnsi="Calibri"/>
          <w:sz w:val="22"/>
          <w:szCs w:val="22"/>
        </w:rPr>
        <w:t>eams present first working game demos</w:t>
      </w:r>
    </w:p>
    <w:p w14:paraId="1C02A9FF" w14:textId="77777777" w:rsidR="00733B52" w:rsidRDefault="00733B52">
      <w:pPr>
        <w:rPr>
          <w:rFonts w:ascii="Calibri" w:eastAsia="Calibri" w:hAnsi="Calibri" w:cs="Calibri"/>
          <w:sz w:val="22"/>
          <w:szCs w:val="22"/>
        </w:rPr>
      </w:pPr>
    </w:p>
    <w:p w14:paraId="2D406B23" w14:textId="77777777" w:rsidR="00733B52" w:rsidRDefault="005F7D64">
      <w:pPr>
        <w:rPr>
          <w:rFonts w:ascii="Helvetica" w:eastAsia="Helvetica" w:hAnsi="Helvetica" w:cs="Helvetica"/>
          <w:b/>
          <w:bCs/>
          <w:sz w:val="22"/>
          <w:szCs w:val="22"/>
        </w:rPr>
      </w:pPr>
      <w:r>
        <w:rPr>
          <w:rFonts w:ascii="Helvetica" w:hAnsi="Helvetica"/>
          <w:b/>
          <w:bCs/>
          <w:sz w:val="22"/>
          <w:szCs w:val="22"/>
        </w:rPr>
        <w:t>Week 13</w:t>
      </w:r>
    </w:p>
    <w:p w14:paraId="1B5AECD7" w14:textId="77777777" w:rsidR="00733B52" w:rsidRDefault="005F7D64">
      <w:pPr>
        <w:numPr>
          <w:ilvl w:val="0"/>
          <w:numId w:val="4"/>
        </w:numPr>
        <w:rPr>
          <w:rFonts w:ascii="Calibri" w:eastAsia="Calibri" w:hAnsi="Calibri" w:cs="Calibri"/>
          <w:sz w:val="22"/>
          <w:szCs w:val="22"/>
        </w:rPr>
      </w:pPr>
      <w:r>
        <w:rPr>
          <w:rFonts w:ascii="Calibri" w:hAnsi="Calibri"/>
          <w:sz w:val="22"/>
          <w:szCs w:val="22"/>
        </w:rPr>
        <w:t>Individual game presentation and critique</w:t>
      </w:r>
    </w:p>
    <w:p w14:paraId="0A3CC6C1" w14:textId="77777777" w:rsidR="00733B52" w:rsidRDefault="005F7D64">
      <w:pPr>
        <w:numPr>
          <w:ilvl w:val="0"/>
          <w:numId w:val="4"/>
        </w:numPr>
        <w:rPr>
          <w:rFonts w:ascii="Calibri" w:eastAsia="Calibri" w:hAnsi="Calibri" w:cs="Calibri"/>
          <w:sz w:val="22"/>
          <w:szCs w:val="22"/>
        </w:rPr>
      </w:pPr>
      <w:r>
        <w:rPr>
          <w:rFonts w:ascii="Calibri" w:hAnsi="Calibri"/>
          <w:sz w:val="22"/>
          <w:szCs w:val="22"/>
        </w:rPr>
        <w:t>Work day for teams with instructor critique</w:t>
      </w:r>
    </w:p>
    <w:p w14:paraId="58A19B00" w14:textId="77777777" w:rsidR="00733B52" w:rsidRDefault="00733B52">
      <w:pPr>
        <w:rPr>
          <w:rFonts w:ascii="Calibri" w:eastAsia="Calibri" w:hAnsi="Calibri" w:cs="Calibri"/>
          <w:sz w:val="22"/>
          <w:szCs w:val="22"/>
        </w:rPr>
      </w:pPr>
    </w:p>
    <w:p w14:paraId="4AC43461" w14:textId="77777777" w:rsidR="00733B52" w:rsidRDefault="005F7D64">
      <w:pPr>
        <w:rPr>
          <w:rFonts w:ascii="Helvetica" w:eastAsia="Helvetica" w:hAnsi="Helvetica" w:cs="Helvetica"/>
          <w:b/>
          <w:bCs/>
          <w:sz w:val="22"/>
          <w:szCs w:val="22"/>
        </w:rPr>
      </w:pPr>
      <w:r>
        <w:rPr>
          <w:rFonts w:ascii="Helvetica" w:hAnsi="Helvetica"/>
          <w:b/>
          <w:bCs/>
          <w:sz w:val="22"/>
          <w:szCs w:val="22"/>
        </w:rPr>
        <w:t>Week 14</w:t>
      </w:r>
    </w:p>
    <w:p w14:paraId="641A3DDC" w14:textId="77777777" w:rsidR="00733B52" w:rsidRDefault="005F7D64">
      <w:pPr>
        <w:rPr>
          <w:rFonts w:ascii="Calibri" w:eastAsia="Calibri" w:hAnsi="Calibri" w:cs="Calibri"/>
          <w:sz w:val="22"/>
          <w:szCs w:val="22"/>
        </w:rPr>
      </w:pPr>
      <w:r>
        <w:rPr>
          <w:rFonts w:ascii="Calibri" w:hAnsi="Calibri"/>
          <w:sz w:val="22"/>
          <w:szCs w:val="22"/>
        </w:rPr>
        <w:t xml:space="preserve">• </w:t>
      </w:r>
      <w:proofErr w:type="gramStart"/>
      <w:r>
        <w:rPr>
          <w:rFonts w:ascii="Calibri" w:hAnsi="Calibri"/>
          <w:sz w:val="22"/>
          <w:szCs w:val="22"/>
        </w:rPr>
        <w:t>Work day</w:t>
      </w:r>
      <w:proofErr w:type="gramEnd"/>
      <w:r>
        <w:rPr>
          <w:rFonts w:ascii="Calibri" w:hAnsi="Calibri"/>
          <w:sz w:val="22"/>
          <w:szCs w:val="22"/>
        </w:rPr>
        <w:t xml:space="preserve"> for teams with instructor critique</w:t>
      </w:r>
    </w:p>
    <w:p w14:paraId="5DC40BD8" w14:textId="77777777" w:rsidR="00733B52" w:rsidRDefault="005F7D64">
      <w:pPr>
        <w:rPr>
          <w:rFonts w:ascii="Calibri" w:eastAsia="Calibri" w:hAnsi="Calibri" w:cs="Calibri"/>
          <w:sz w:val="22"/>
          <w:szCs w:val="22"/>
        </w:rPr>
      </w:pPr>
      <w:r>
        <w:rPr>
          <w:rFonts w:ascii="Calibri" w:hAnsi="Calibri"/>
          <w:sz w:val="22"/>
          <w:szCs w:val="22"/>
        </w:rPr>
        <w:t>• Milestone 4: Tune-up for final presentations</w:t>
      </w:r>
    </w:p>
    <w:p w14:paraId="45073F07" w14:textId="77777777" w:rsidR="00733B52" w:rsidRDefault="00733B52">
      <w:pPr>
        <w:rPr>
          <w:rFonts w:ascii="Calibri" w:eastAsia="Calibri" w:hAnsi="Calibri" w:cs="Calibri"/>
          <w:sz w:val="22"/>
          <w:szCs w:val="22"/>
        </w:rPr>
      </w:pPr>
    </w:p>
    <w:p w14:paraId="4209B60D" w14:textId="77777777" w:rsidR="00733B52" w:rsidRDefault="005F7D64">
      <w:pPr>
        <w:rPr>
          <w:rFonts w:ascii="Helvetica" w:eastAsia="Helvetica" w:hAnsi="Helvetica" w:cs="Helvetica"/>
          <w:b/>
          <w:bCs/>
          <w:sz w:val="22"/>
          <w:szCs w:val="22"/>
        </w:rPr>
      </w:pPr>
      <w:r>
        <w:rPr>
          <w:rFonts w:ascii="Helvetica" w:hAnsi="Helvetica"/>
          <w:b/>
          <w:bCs/>
          <w:sz w:val="22"/>
          <w:szCs w:val="22"/>
        </w:rPr>
        <w:t>Week 15:</w:t>
      </w:r>
    </w:p>
    <w:p w14:paraId="0999E7A5" w14:textId="77777777" w:rsidR="00733B52" w:rsidRDefault="005F7D64">
      <w:pPr>
        <w:rPr>
          <w:rFonts w:ascii="Calibri" w:eastAsia="Calibri" w:hAnsi="Calibri" w:cs="Calibri"/>
          <w:sz w:val="22"/>
          <w:szCs w:val="22"/>
        </w:rPr>
      </w:pPr>
      <w:r>
        <w:rPr>
          <w:rFonts w:ascii="Calibri" w:hAnsi="Calibri"/>
          <w:sz w:val="22"/>
          <w:szCs w:val="22"/>
        </w:rPr>
        <w:t xml:space="preserve">• </w:t>
      </w:r>
      <w:proofErr w:type="gramStart"/>
      <w:r>
        <w:rPr>
          <w:rFonts w:ascii="Calibri" w:hAnsi="Calibri"/>
          <w:sz w:val="22"/>
          <w:szCs w:val="22"/>
        </w:rPr>
        <w:t>Work day</w:t>
      </w:r>
      <w:proofErr w:type="gramEnd"/>
      <w:r>
        <w:rPr>
          <w:rFonts w:ascii="Calibri" w:hAnsi="Calibri"/>
          <w:sz w:val="22"/>
          <w:szCs w:val="22"/>
        </w:rPr>
        <w:t xml:space="preserve"> for teams with instructor critique</w:t>
      </w:r>
    </w:p>
    <w:p w14:paraId="70584D07" w14:textId="77777777" w:rsidR="00733B52" w:rsidRDefault="005F7D64">
      <w:pPr>
        <w:rPr>
          <w:rFonts w:ascii="Calibri" w:eastAsia="Calibri" w:hAnsi="Calibri" w:cs="Calibri"/>
          <w:sz w:val="22"/>
          <w:szCs w:val="22"/>
        </w:rPr>
      </w:pPr>
      <w:r>
        <w:rPr>
          <w:rFonts w:ascii="Calibri" w:hAnsi="Calibri"/>
          <w:sz w:val="22"/>
          <w:szCs w:val="22"/>
        </w:rPr>
        <w:t>• Final Presentations</w:t>
      </w:r>
    </w:p>
    <w:p w14:paraId="068FE634" w14:textId="77777777" w:rsidR="00733B52" w:rsidRDefault="00733B52">
      <w:pPr>
        <w:rPr>
          <w:rFonts w:ascii="Calibri" w:eastAsia="Calibri" w:hAnsi="Calibri" w:cs="Calibri"/>
          <w:sz w:val="22"/>
          <w:szCs w:val="22"/>
        </w:rPr>
      </w:pPr>
    </w:p>
    <w:p w14:paraId="597F18A7" w14:textId="77777777" w:rsidR="00733B52" w:rsidRDefault="005F7D64">
      <w:pPr>
        <w:rPr>
          <w:rFonts w:ascii="Helvetica" w:eastAsia="Helvetica" w:hAnsi="Helvetica" w:cs="Helvetica"/>
          <w:b/>
          <w:bCs/>
          <w:sz w:val="22"/>
          <w:szCs w:val="22"/>
        </w:rPr>
      </w:pPr>
      <w:r>
        <w:rPr>
          <w:rFonts w:ascii="Helvetica" w:hAnsi="Helvetica"/>
          <w:b/>
          <w:bCs/>
          <w:sz w:val="22"/>
          <w:szCs w:val="22"/>
        </w:rPr>
        <w:t xml:space="preserve">Week 16: </w:t>
      </w:r>
      <w:r>
        <w:rPr>
          <w:rFonts w:ascii="Helvetica" w:hAnsi="Helvetica"/>
          <w:b/>
          <w:bCs/>
          <w:sz w:val="22"/>
          <w:szCs w:val="22"/>
        </w:rPr>
        <w:tab/>
      </w:r>
    </w:p>
    <w:p w14:paraId="7BE1AE9C" w14:textId="77777777" w:rsidR="00733B52" w:rsidRDefault="005F7D64">
      <w:r>
        <w:rPr>
          <w:rFonts w:ascii="Calibri" w:hAnsi="Calibri"/>
          <w:sz w:val="22"/>
          <w:szCs w:val="22"/>
        </w:rPr>
        <w:t>• Final Presentations and final discussion of course goals</w:t>
      </w:r>
    </w:p>
    <w:sectPr w:rsidR="00733B52">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89CC2" w14:textId="77777777" w:rsidR="00637467" w:rsidRDefault="00637467">
      <w:r>
        <w:separator/>
      </w:r>
    </w:p>
  </w:endnote>
  <w:endnote w:type="continuationSeparator" w:id="0">
    <w:p w14:paraId="3FB679D4" w14:textId="77777777" w:rsidR="00637467" w:rsidRDefault="00637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Zapf Dingbats">
    <w:panose1 w:val="05020102010704020609"/>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Arial Unicode MS">
    <w:panose1 w:val="020B0604020202020204"/>
    <w:charset w:val="00"/>
    <w:family w:val="auto"/>
    <w:pitch w:val="variable"/>
    <w:sig w:usb0="F7FFAFFF" w:usb1="E9DFFFFF" w:usb2="0000003F" w:usb3="00000000" w:csb0="003F01FF" w:csb1="00000000"/>
  </w:font>
  <w:font w:name="Comic Sans MS">
    <w:panose1 w:val="030F07020303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00002A87" w:usb1="80000000" w:usb2="00000008" w:usb3="00000000" w:csb0="000001FF" w:csb1="00000000"/>
  </w:font>
  <w:font w:name="SimHei">
    <w:altName w:val="黑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81A99" w14:textId="77777777" w:rsidR="00733B52" w:rsidRDefault="00733B52">
    <w:pPr>
      <w:tabs>
        <w:tab w:val="right" w:pos="9360"/>
      </w:tabs>
      <w:rPr>
        <w:rFonts w:ascii="Helvetica" w:eastAsia="Arial Unicode MS" w:hAnsi="Helvetica" w:cs="Arial Unicode M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A1E8E6" w14:textId="77777777" w:rsidR="00637467" w:rsidRDefault="00637467">
      <w:r>
        <w:separator/>
      </w:r>
    </w:p>
  </w:footnote>
  <w:footnote w:type="continuationSeparator" w:id="0">
    <w:p w14:paraId="4C2BD63A" w14:textId="77777777" w:rsidR="00637467" w:rsidRDefault="006374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14966" w14:textId="77777777" w:rsidR="00733B52" w:rsidRDefault="00733B52">
    <w:pPr>
      <w:tabs>
        <w:tab w:val="right" w:pos="9360"/>
      </w:tabs>
      <w:rPr>
        <w:rFonts w:ascii="Helvetica" w:eastAsia="Arial Unicode MS" w:hAnsi="Helvetica" w:cs="Arial Unicode M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32CBC"/>
    <w:multiLevelType w:val="hybridMultilevel"/>
    <w:tmpl w:val="24A8B006"/>
    <w:numStyleLink w:val="Bullet"/>
  </w:abstractNum>
  <w:abstractNum w:abstractNumId="1">
    <w:nsid w:val="6E823104"/>
    <w:multiLevelType w:val="hybridMultilevel"/>
    <w:tmpl w:val="4B36BCE8"/>
    <w:lvl w:ilvl="0" w:tplc="B0402A12">
      <w:start w:val="1"/>
      <w:numFmt w:val="bullet"/>
      <w:lvlText w:val="✦"/>
      <w:lvlJc w:val="left"/>
      <w:pPr>
        <w:ind w:left="36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tplc="4D8430C8">
      <w:start w:val="1"/>
      <w:numFmt w:val="bullet"/>
      <w:lvlText w:val="✦"/>
      <w:lvlJc w:val="left"/>
      <w:pPr>
        <w:ind w:left="108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tplc="C2E677DA">
      <w:start w:val="1"/>
      <w:numFmt w:val="bullet"/>
      <w:lvlText w:val="✦"/>
      <w:lvlJc w:val="left"/>
      <w:pPr>
        <w:ind w:left="180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3" w:tplc="7106620C">
      <w:start w:val="1"/>
      <w:numFmt w:val="bullet"/>
      <w:lvlText w:val="✦"/>
      <w:lvlJc w:val="left"/>
      <w:pPr>
        <w:ind w:left="252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4" w:tplc="BC6CF934">
      <w:start w:val="1"/>
      <w:numFmt w:val="bullet"/>
      <w:lvlText w:val="✦"/>
      <w:lvlJc w:val="left"/>
      <w:pPr>
        <w:ind w:left="324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5" w:tplc="D1FE7F1E">
      <w:start w:val="1"/>
      <w:numFmt w:val="bullet"/>
      <w:lvlText w:val="✦"/>
      <w:lvlJc w:val="left"/>
      <w:pPr>
        <w:ind w:left="396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6" w:tplc="0524981E">
      <w:start w:val="1"/>
      <w:numFmt w:val="bullet"/>
      <w:lvlText w:val="✦"/>
      <w:lvlJc w:val="left"/>
      <w:pPr>
        <w:ind w:left="468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7" w:tplc="35C4E7D0">
      <w:start w:val="1"/>
      <w:numFmt w:val="bullet"/>
      <w:lvlText w:val="✦"/>
      <w:lvlJc w:val="left"/>
      <w:pPr>
        <w:ind w:left="540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8" w:tplc="AD96DE20">
      <w:start w:val="1"/>
      <w:numFmt w:val="bullet"/>
      <w:lvlText w:val="✦"/>
      <w:lvlJc w:val="left"/>
      <w:pPr>
        <w:ind w:left="612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2">
    <w:nsid w:val="7F67799F"/>
    <w:multiLevelType w:val="hybridMultilevel"/>
    <w:tmpl w:val="24A8B006"/>
    <w:styleLink w:val="Bullet"/>
    <w:lvl w:ilvl="0" w:tplc="66E28BD2">
      <w:start w:val="1"/>
      <w:numFmt w:val="bullet"/>
      <w:lvlText w:val="•"/>
      <w:lvlJc w:val="left"/>
      <w:pPr>
        <w:ind w:left="165" w:hanging="165"/>
      </w:pPr>
      <w:rPr>
        <w:rFonts w:hAnsi="Arial Unicode MS"/>
        <w:i/>
        <w:iCs/>
        <w:caps w:val="0"/>
        <w:smallCaps w:val="0"/>
        <w:strike w:val="0"/>
        <w:dstrike w:val="0"/>
        <w:outline w:val="0"/>
        <w:emboss w:val="0"/>
        <w:imprint w:val="0"/>
        <w:spacing w:val="0"/>
        <w:w w:val="100"/>
        <w:kern w:val="0"/>
        <w:position w:val="-2"/>
        <w:highlight w:val="none"/>
        <w:vertAlign w:val="baseline"/>
      </w:rPr>
    </w:lvl>
    <w:lvl w:ilvl="1" w:tplc="79A8C4CC">
      <w:start w:val="1"/>
      <w:numFmt w:val="bullet"/>
      <w:lvlText w:val="•"/>
      <w:lvlJc w:val="left"/>
      <w:pPr>
        <w:ind w:left="525" w:hanging="165"/>
      </w:pPr>
      <w:rPr>
        <w:rFonts w:hAnsi="Arial Unicode MS"/>
        <w:i/>
        <w:iCs/>
        <w:caps w:val="0"/>
        <w:smallCaps w:val="0"/>
        <w:strike w:val="0"/>
        <w:dstrike w:val="0"/>
        <w:outline w:val="0"/>
        <w:emboss w:val="0"/>
        <w:imprint w:val="0"/>
        <w:spacing w:val="0"/>
        <w:w w:val="100"/>
        <w:kern w:val="0"/>
        <w:position w:val="-2"/>
        <w:highlight w:val="none"/>
        <w:vertAlign w:val="baseline"/>
      </w:rPr>
    </w:lvl>
    <w:lvl w:ilvl="2" w:tplc="3F7E5944">
      <w:start w:val="1"/>
      <w:numFmt w:val="bullet"/>
      <w:lvlText w:val="•"/>
      <w:lvlJc w:val="left"/>
      <w:pPr>
        <w:ind w:left="885" w:hanging="165"/>
      </w:pPr>
      <w:rPr>
        <w:rFonts w:hAnsi="Arial Unicode MS"/>
        <w:i/>
        <w:iCs/>
        <w:caps w:val="0"/>
        <w:smallCaps w:val="0"/>
        <w:strike w:val="0"/>
        <w:dstrike w:val="0"/>
        <w:outline w:val="0"/>
        <w:emboss w:val="0"/>
        <w:imprint w:val="0"/>
        <w:spacing w:val="0"/>
        <w:w w:val="100"/>
        <w:kern w:val="0"/>
        <w:position w:val="-2"/>
        <w:highlight w:val="none"/>
        <w:vertAlign w:val="baseline"/>
      </w:rPr>
    </w:lvl>
    <w:lvl w:ilvl="3" w:tplc="FC74922E">
      <w:start w:val="1"/>
      <w:numFmt w:val="bullet"/>
      <w:lvlText w:val="•"/>
      <w:lvlJc w:val="left"/>
      <w:pPr>
        <w:ind w:left="1245" w:hanging="165"/>
      </w:pPr>
      <w:rPr>
        <w:rFonts w:hAnsi="Arial Unicode MS"/>
        <w:i/>
        <w:iCs/>
        <w:caps w:val="0"/>
        <w:smallCaps w:val="0"/>
        <w:strike w:val="0"/>
        <w:dstrike w:val="0"/>
        <w:outline w:val="0"/>
        <w:emboss w:val="0"/>
        <w:imprint w:val="0"/>
        <w:spacing w:val="0"/>
        <w:w w:val="100"/>
        <w:kern w:val="0"/>
        <w:position w:val="-2"/>
        <w:highlight w:val="none"/>
        <w:vertAlign w:val="baseline"/>
      </w:rPr>
    </w:lvl>
    <w:lvl w:ilvl="4" w:tplc="6A1E9E68">
      <w:start w:val="1"/>
      <w:numFmt w:val="bullet"/>
      <w:lvlText w:val="•"/>
      <w:lvlJc w:val="left"/>
      <w:pPr>
        <w:ind w:left="1605" w:hanging="165"/>
      </w:pPr>
      <w:rPr>
        <w:rFonts w:hAnsi="Arial Unicode MS"/>
        <w:i/>
        <w:iCs/>
        <w:caps w:val="0"/>
        <w:smallCaps w:val="0"/>
        <w:strike w:val="0"/>
        <w:dstrike w:val="0"/>
        <w:outline w:val="0"/>
        <w:emboss w:val="0"/>
        <w:imprint w:val="0"/>
        <w:spacing w:val="0"/>
        <w:w w:val="100"/>
        <w:kern w:val="0"/>
        <w:position w:val="-2"/>
        <w:highlight w:val="none"/>
        <w:vertAlign w:val="baseline"/>
      </w:rPr>
    </w:lvl>
    <w:lvl w:ilvl="5" w:tplc="7D3AB182">
      <w:start w:val="1"/>
      <w:numFmt w:val="bullet"/>
      <w:lvlText w:val="•"/>
      <w:lvlJc w:val="left"/>
      <w:pPr>
        <w:ind w:left="1965" w:hanging="165"/>
      </w:pPr>
      <w:rPr>
        <w:rFonts w:hAnsi="Arial Unicode MS"/>
        <w:i/>
        <w:iCs/>
        <w:caps w:val="0"/>
        <w:smallCaps w:val="0"/>
        <w:strike w:val="0"/>
        <w:dstrike w:val="0"/>
        <w:outline w:val="0"/>
        <w:emboss w:val="0"/>
        <w:imprint w:val="0"/>
        <w:spacing w:val="0"/>
        <w:w w:val="100"/>
        <w:kern w:val="0"/>
        <w:position w:val="-2"/>
        <w:highlight w:val="none"/>
        <w:vertAlign w:val="baseline"/>
      </w:rPr>
    </w:lvl>
    <w:lvl w:ilvl="6" w:tplc="7EC6EED0">
      <w:start w:val="1"/>
      <w:numFmt w:val="bullet"/>
      <w:lvlText w:val="•"/>
      <w:lvlJc w:val="left"/>
      <w:pPr>
        <w:ind w:left="2325" w:hanging="165"/>
      </w:pPr>
      <w:rPr>
        <w:rFonts w:hAnsi="Arial Unicode MS"/>
        <w:i/>
        <w:iCs/>
        <w:caps w:val="0"/>
        <w:smallCaps w:val="0"/>
        <w:strike w:val="0"/>
        <w:dstrike w:val="0"/>
        <w:outline w:val="0"/>
        <w:emboss w:val="0"/>
        <w:imprint w:val="0"/>
        <w:spacing w:val="0"/>
        <w:w w:val="100"/>
        <w:kern w:val="0"/>
        <w:position w:val="-2"/>
        <w:highlight w:val="none"/>
        <w:vertAlign w:val="baseline"/>
      </w:rPr>
    </w:lvl>
    <w:lvl w:ilvl="7" w:tplc="457C15AC">
      <w:start w:val="1"/>
      <w:numFmt w:val="bullet"/>
      <w:lvlText w:val="•"/>
      <w:lvlJc w:val="left"/>
      <w:pPr>
        <w:ind w:left="2685" w:hanging="165"/>
      </w:pPr>
      <w:rPr>
        <w:rFonts w:hAnsi="Arial Unicode MS"/>
        <w:i/>
        <w:iCs/>
        <w:caps w:val="0"/>
        <w:smallCaps w:val="0"/>
        <w:strike w:val="0"/>
        <w:dstrike w:val="0"/>
        <w:outline w:val="0"/>
        <w:emboss w:val="0"/>
        <w:imprint w:val="0"/>
        <w:spacing w:val="0"/>
        <w:w w:val="100"/>
        <w:kern w:val="0"/>
        <w:position w:val="-2"/>
        <w:highlight w:val="none"/>
        <w:vertAlign w:val="baseline"/>
      </w:rPr>
    </w:lvl>
    <w:lvl w:ilvl="8" w:tplc="B0FC56CE">
      <w:start w:val="1"/>
      <w:numFmt w:val="bullet"/>
      <w:lvlText w:val="•"/>
      <w:lvlJc w:val="left"/>
      <w:pPr>
        <w:ind w:left="3045" w:hanging="165"/>
      </w:pPr>
      <w:rPr>
        <w:rFonts w:hAnsi="Arial Unicode MS"/>
        <w:i/>
        <w:iC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2"/>
  </w:num>
  <w:num w:numId="3">
    <w:abstractNumId w:val="0"/>
  </w:num>
  <w:num w:numId="4">
    <w:abstractNumId w:val="0"/>
    <w:lvlOverride w:ilvl="0">
      <w:lvl w:ilvl="0" w:tplc="A89E5B5A">
        <w:start w:val="1"/>
        <w:numFmt w:val="bullet"/>
        <w:lvlText w:val="•"/>
        <w:lvlJc w:val="left"/>
        <w:pPr>
          <w:ind w:left="16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E01E603E">
        <w:start w:val="1"/>
        <w:numFmt w:val="bullet"/>
        <w:lvlText w:val="•"/>
        <w:lvlJc w:val="left"/>
        <w:pPr>
          <w:ind w:left="52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8D4C3FCC">
        <w:start w:val="1"/>
        <w:numFmt w:val="bullet"/>
        <w:lvlText w:val="•"/>
        <w:lvlJc w:val="left"/>
        <w:pPr>
          <w:ind w:left="88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F19A5064">
        <w:start w:val="1"/>
        <w:numFmt w:val="bullet"/>
        <w:lvlText w:val="•"/>
        <w:lvlJc w:val="left"/>
        <w:pPr>
          <w:ind w:left="124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624A3C48">
        <w:start w:val="1"/>
        <w:numFmt w:val="bullet"/>
        <w:lvlText w:val="•"/>
        <w:lvlJc w:val="left"/>
        <w:pPr>
          <w:ind w:left="160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F92474C6">
        <w:start w:val="1"/>
        <w:numFmt w:val="bullet"/>
        <w:lvlText w:val="•"/>
        <w:lvlJc w:val="left"/>
        <w:pPr>
          <w:ind w:left="196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4018233A">
        <w:start w:val="1"/>
        <w:numFmt w:val="bullet"/>
        <w:lvlText w:val="•"/>
        <w:lvlJc w:val="left"/>
        <w:pPr>
          <w:ind w:left="232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C8DE6DBE">
        <w:start w:val="1"/>
        <w:numFmt w:val="bullet"/>
        <w:lvlText w:val="•"/>
        <w:lvlJc w:val="left"/>
        <w:pPr>
          <w:ind w:left="268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9D624DE4">
        <w:start w:val="1"/>
        <w:numFmt w:val="bullet"/>
        <w:lvlText w:val="•"/>
        <w:lvlJc w:val="left"/>
        <w:pPr>
          <w:ind w:left="3045" w:hanging="165"/>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33B52"/>
    <w:rsid w:val="00314689"/>
    <w:rsid w:val="00413409"/>
    <w:rsid w:val="004D0E0A"/>
    <w:rsid w:val="005F7D64"/>
    <w:rsid w:val="0062126E"/>
    <w:rsid w:val="00637467"/>
    <w:rsid w:val="0073010C"/>
    <w:rsid w:val="00733B52"/>
    <w:rsid w:val="00745DC3"/>
    <w:rsid w:val="007A5137"/>
    <w:rsid w:val="00A81D7F"/>
    <w:rsid w:val="00B50A52"/>
    <w:rsid w:val="00F864D7"/>
    <w:rsid w:val="00FE2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4C9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omic Sans MS" w:eastAsia="Comic Sans MS" w:hAnsi="Comic Sans MS" w:cs="Comic Sans MS"/>
      <w:color w:val="000000"/>
      <w:sz w:val="24"/>
      <w:szCs w:val="24"/>
    </w:rPr>
  </w:style>
  <w:style w:type="paragraph" w:styleId="Heading2">
    <w:name w:val="heading 2"/>
    <w:basedOn w:val="Normal"/>
    <w:next w:val="Normal"/>
    <w:link w:val="Heading2Char"/>
    <w:qFormat/>
    <w:rsid w:val="00413409"/>
    <w:pPr>
      <w:keepNext/>
      <w:pBdr>
        <w:top w:val="none" w:sz="0" w:space="0" w:color="auto"/>
        <w:left w:val="none" w:sz="0" w:space="0" w:color="auto"/>
        <w:bottom w:val="none" w:sz="0" w:space="0" w:color="auto"/>
        <w:right w:val="none" w:sz="0" w:space="0" w:color="auto"/>
        <w:between w:val="none" w:sz="0" w:space="0" w:color="auto"/>
        <w:bar w:val="none" w:sz="0" w:color="auto"/>
      </w:pBdr>
      <w:outlineLvl w:val="1"/>
    </w:pPr>
    <w:rPr>
      <w:rFonts w:ascii="Times New Roman" w:eastAsia="Times New Roman" w:hAnsi="Times New Roman" w:cs="Times New Roman"/>
      <w:b/>
      <w:color w:val="auto"/>
      <w:sz w:val="22"/>
      <w:szCs w:val="20"/>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rPr>
      <w:rFonts w:cs="Arial Unicode MS"/>
      <w:color w:val="000000"/>
    </w:rPr>
  </w:style>
  <w:style w:type="paragraph" w:customStyle="1" w:styleId="TEXT">
    <w:name w:val="TEXT"/>
    <w:rPr>
      <w:rFonts w:ascii="Calibri" w:hAnsi="Calibri" w:cs="Arial Unicode MS"/>
      <w:color w:val="222222"/>
      <w:sz w:val="23"/>
      <w:szCs w:val="23"/>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numbering" w:customStyle="1" w:styleId="Bullet">
    <w:name w:val="Bullet"/>
    <w:pPr>
      <w:numPr>
        <w:numId w:val="2"/>
      </w:numPr>
    </w:pPr>
  </w:style>
  <w:style w:type="character" w:customStyle="1" w:styleId="Heading2Char">
    <w:name w:val="Heading 2 Char"/>
    <w:basedOn w:val="DefaultParagraphFont"/>
    <w:link w:val="Heading2"/>
    <w:rsid w:val="00413409"/>
    <w:rPr>
      <w:rFonts w:eastAsia="Times New Roman"/>
      <w:b/>
      <w:sz w:val="22"/>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omic Sans MS" w:eastAsia="Comic Sans MS" w:hAnsi="Comic Sans MS" w:cs="Comic Sans MS"/>
      <w:color w:val="000000"/>
      <w:sz w:val="24"/>
      <w:szCs w:val="24"/>
    </w:rPr>
  </w:style>
  <w:style w:type="paragraph" w:styleId="Heading2">
    <w:name w:val="heading 2"/>
    <w:basedOn w:val="Normal"/>
    <w:next w:val="Normal"/>
    <w:link w:val="Heading2Char"/>
    <w:qFormat/>
    <w:rsid w:val="00413409"/>
    <w:pPr>
      <w:keepNext/>
      <w:pBdr>
        <w:top w:val="none" w:sz="0" w:space="0" w:color="auto"/>
        <w:left w:val="none" w:sz="0" w:space="0" w:color="auto"/>
        <w:bottom w:val="none" w:sz="0" w:space="0" w:color="auto"/>
        <w:right w:val="none" w:sz="0" w:space="0" w:color="auto"/>
        <w:between w:val="none" w:sz="0" w:space="0" w:color="auto"/>
        <w:bar w:val="none" w:sz="0" w:color="auto"/>
      </w:pBdr>
      <w:outlineLvl w:val="1"/>
    </w:pPr>
    <w:rPr>
      <w:rFonts w:ascii="Times New Roman" w:eastAsia="Times New Roman" w:hAnsi="Times New Roman" w:cs="Times New Roman"/>
      <w:b/>
      <w:color w:val="auto"/>
      <w:sz w:val="22"/>
      <w:szCs w:val="20"/>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rPr>
      <w:rFonts w:cs="Arial Unicode MS"/>
      <w:color w:val="000000"/>
    </w:rPr>
  </w:style>
  <w:style w:type="paragraph" w:customStyle="1" w:styleId="TEXT">
    <w:name w:val="TEXT"/>
    <w:rPr>
      <w:rFonts w:ascii="Calibri" w:hAnsi="Calibri" w:cs="Arial Unicode MS"/>
      <w:color w:val="222222"/>
      <w:sz w:val="23"/>
      <w:szCs w:val="23"/>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numbering" w:customStyle="1" w:styleId="Bullet">
    <w:name w:val="Bullet"/>
    <w:pPr>
      <w:numPr>
        <w:numId w:val="2"/>
      </w:numPr>
    </w:pPr>
  </w:style>
  <w:style w:type="character" w:customStyle="1" w:styleId="Heading2Char">
    <w:name w:val="Heading 2 Char"/>
    <w:basedOn w:val="DefaultParagraphFont"/>
    <w:link w:val="Heading2"/>
    <w:rsid w:val="00413409"/>
    <w:rPr>
      <w:rFonts w:eastAsia="Times New Roman"/>
      <w:b/>
      <w:sz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atalog.gatech.edu/rules/22/"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tudentlife.gatech.edu/content/class-attendance" TargetMode="External"/><Relationship Id="rId9" Type="http://schemas.openxmlformats.org/officeDocument/2006/relationships/hyperlink" Target="http://disabilityservices.gatech.edu/" TargetMode="External"/><Relationship Id="rId10" Type="http://schemas.openxmlformats.org/officeDocument/2006/relationships/hyperlink" Target="http://www.catalog.gatech.edu/rules/18/"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1186</Words>
  <Characters>6765</Characters>
  <Application>Microsoft Macintosh Word</Application>
  <DocSecurity>0</DocSecurity>
  <Lines>56</Lines>
  <Paragraphs>15</Paragraphs>
  <ScaleCrop>false</ScaleCrop>
  <Company>Georgia Tech</Company>
  <LinksUpToDate>false</LinksUpToDate>
  <CharactersWithSpaces>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lcc</cp:lastModifiedBy>
  <cp:revision>2</cp:revision>
  <dcterms:created xsi:type="dcterms:W3CDTF">2017-12-12T01:37:00Z</dcterms:created>
  <dcterms:modified xsi:type="dcterms:W3CDTF">2017-12-12T01:37:00Z</dcterms:modified>
</cp:coreProperties>
</file>