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C65FD" w14:textId="0386467F" w:rsidR="009C43ED" w:rsidRPr="004E6516" w:rsidRDefault="00263B46" w:rsidP="00BC6311">
      <w:pPr>
        <w:pStyle w:val="Title"/>
        <w:jc w:val="center"/>
        <w:rPr>
          <w:b/>
        </w:rPr>
      </w:pPr>
      <w:r w:rsidRPr="009827F6">
        <w:rPr>
          <w:b/>
          <w:sz w:val="48"/>
        </w:rPr>
        <w:t xml:space="preserve">THE </w:t>
      </w:r>
      <w:r w:rsidR="003D7481" w:rsidRPr="009827F6">
        <w:rPr>
          <w:b/>
          <w:sz w:val="48"/>
        </w:rPr>
        <w:t xml:space="preserve">STUDENT </w:t>
      </w:r>
      <w:r w:rsidR="004E6516" w:rsidRPr="009827F6">
        <w:rPr>
          <w:b/>
          <w:sz w:val="48"/>
        </w:rPr>
        <w:t>GUIDE TO</w:t>
      </w:r>
      <w:r w:rsidR="009827F6" w:rsidRPr="009827F6">
        <w:rPr>
          <w:b/>
          <w:sz w:val="48"/>
        </w:rPr>
        <w:t xml:space="preserve"> </w:t>
      </w:r>
      <w:r w:rsidR="00E318FA" w:rsidRPr="009827F6">
        <w:rPr>
          <w:b/>
          <w:sz w:val="48"/>
        </w:rPr>
        <w:t>MGT</w:t>
      </w:r>
      <w:r w:rsidR="009C43ED" w:rsidRPr="009827F6">
        <w:rPr>
          <w:b/>
          <w:sz w:val="48"/>
        </w:rPr>
        <w:t xml:space="preserve"> </w:t>
      </w:r>
      <w:r w:rsidR="0073357A">
        <w:rPr>
          <w:b/>
          <w:sz w:val="48"/>
        </w:rPr>
        <w:t>4450</w:t>
      </w:r>
      <w:r w:rsidR="004E6516" w:rsidRPr="009827F6">
        <w:rPr>
          <w:b/>
          <w:sz w:val="56"/>
        </w:rPr>
        <w:br/>
      </w:r>
      <w:r w:rsidR="00B0728E">
        <w:rPr>
          <w:b/>
          <w:sz w:val="48"/>
        </w:rPr>
        <w:t>project management</w:t>
      </w:r>
    </w:p>
    <w:p w14:paraId="1C9C65FE" w14:textId="7BE11E24" w:rsidR="00BC6311" w:rsidRPr="00BC6311" w:rsidRDefault="0073357A" w:rsidP="00D63FDF">
      <w:pPr>
        <w:spacing w:after="0"/>
        <w:ind w:left="720"/>
        <w:jc w:val="center"/>
        <w:rPr>
          <w:rFonts w:asciiTheme="majorHAnsi" w:hAnsiTheme="majorHAnsi"/>
          <w:sz w:val="40"/>
        </w:rPr>
      </w:pPr>
      <w:r>
        <w:rPr>
          <w:rFonts w:asciiTheme="majorHAnsi" w:hAnsiTheme="majorHAnsi"/>
          <w:sz w:val="40"/>
        </w:rPr>
        <w:t xml:space="preserve">&lt;TERM&gt; </w:t>
      </w:r>
      <w:r w:rsidR="006E0E56">
        <w:rPr>
          <w:rFonts w:asciiTheme="majorHAnsi" w:hAnsiTheme="majorHAnsi"/>
          <w:sz w:val="40"/>
        </w:rPr>
        <w:t>SYLLABUS</w:t>
      </w:r>
      <w:r>
        <w:rPr>
          <w:rFonts w:asciiTheme="majorHAnsi" w:hAnsiTheme="majorHAnsi"/>
          <w:sz w:val="40"/>
        </w:rPr>
        <w:t xml:space="preserve"> v. &lt;</w:t>
      </w:r>
      <w:r w:rsidR="00CC0F9E">
        <w:rPr>
          <w:rFonts w:asciiTheme="majorHAnsi" w:hAnsiTheme="majorHAnsi"/>
          <w:sz w:val="40"/>
        </w:rPr>
        <w:t>VER</w:t>
      </w:r>
      <w:r>
        <w:rPr>
          <w:rFonts w:asciiTheme="majorHAnsi" w:hAnsiTheme="majorHAnsi"/>
          <w:sz w:val="40"/>
        </w:rPr>
        <w:t>DATE&gt;</w:t>
      </w:r>
    </w:p>
    <w:p w14:paraId="1C9C65FF" w14:textId="77777777" w:rsidR="00AD40A3" w:rsidRDefault="00AD40A3" w:rsidP="00C503D9">
      <w:pPr>
        <w:pBdr>
          <w:bottom w:val="single" w:sz="4" w:space="1" w:color="auto"/>
        </w:pBdr>
        <w:tabs>
          <w:tab w:val="left" w:pos="630"/>
        </w:tabs>
        <w:spacing w:after="0"/>
        <w:jc w:val="center"/>
      </w:pPr>
    </w:p>
    <w:p w14:paraId="1C9C6600" w14:textId="77777777" w:rsidR="009C43ED" w:rsidRPr="00704C9F" w:rsidRDefault="00AD40A3" w:rsidP="00C503D9">
      <w:pPr>
        <w:tabs>
          <w:tab w:val="left" w:pos="0"/>
        </w:tabs>
        <w:spacing w:after="0"/>
      </w:pPr>
      <w:r w:rsidRPr="00704C9F">
        <w:t xml:space="preserve">Instructor: </w:t>
      </w:r>
      <w:r w:rsidR="009C43ED" w:rsidRPr="00704C9F">
        <w:t xml:space="preserve">Dr. Michael </w:t>
      </w:r>
      <w:r w:rsidR="002D55F1" w:rsidRPr="00704C9F">
        <w:t xml:space="preserve">A. </w:t>
      </w:r>
      <w:r w:rsidR="009C43ED" w:rsidRPr="00704C9F">
        <w:t>Smith</w:t>
      </w:r>
      <w:r w:rsidR="00704C9F">
        <w:tab/>
      </w:r>
      <w:r w:rsidR="009C43ED" w:rsidRPr="00704C9F">
        <w:tab/>
      </w:r>
      <w:hyperlink r:id="rId11" w:history="1">
        <w:r w:rsidR="009C43ED" w:rsidRPr="00704C9F">
          <w:rPr>
            <w:rStyle w:val="Hyperlink"/>
          </w:rPr>
          <w:t>http://scheller.gatech.edu/directory/faculty/smith.m</w:t>
        </w:r>
      </w:hyperlink>
    </w:p>
    <w:p w14:paraId="1C9C6601" w14:textId="77777777" w:rsidR="009C43ED" w:rsidRPr="00704C9F" w:rsidRDefault="009C43ED" w:rsidP="00C503D9">
      <w:pPr>
        <w:tabs>
          <w:tab w:val="left" w:pos="0"/>
        </w:tabs>
        <w:spacing w:after="0"/>
      </w:pPr>
      <w:r w:rsidRPr="00704C9F">
        <w:t>Phone: 404-894-3192</w:t>
      </w:r>
      <w:r w:rsidRPr="00704C9F">
        <w:tab/>
      </w:r>
      <w:r w:rsidRPr="00704C9F">
        <w:tab/>
      </w:r>
      <w:r w:rsidR="00704C9F">
        <w:tab/>
      </w:r>
      <w:r w:rsidRPr="00704C9F">
        <w:t xml:space="preserve">Email: </w:t>
      </w:r>
      <w:hyperlink r:id="rId12" w:history="1">
        <w:r w:rsidR="000805A0" w:rsidRPr="001320A5">
          <w:rPr>
            <w:rStyle w:val="Hyperlink"/>
          </w:rPr>
          <w:t>mike.smith@scheller.gatech.edu</w:t>
        </w:r>
      </w:hyperlink>
    </w:p>
    <w:p w14:paraId="1C9C6602" w14:textId="517D483D" w:rsidR="00FA6F58" w:rsidRPr="00704C9F" w:rsidRDefault="009827F6" w:rsidP="00FA6F58">
      <w:pPr>
        <w:pBdr>
          <w:bottom w:val="single" w:sz="4" w:space="1" w:color="auto"/>
        </w:pBdr>
        <w:tabs>
          <w:tab w:val="left" w:pos="0"/>
        </w:tabs>
        <w:spacing w:after="0"/>
      </w:pPr>
      <w:r w:rsidRPr="00704C9F">
        <w:t xml:space="preserve">Office: Scheller College of Business </w:t>
      </w:r>
      <w:r>
        <w:t>4145</w:t>
      </w:r>
      <w:r>
        <w:tab/>
      </w:r>
      <w:r w:rsidR="00FA6F58" w:rsidRPr="00704C9F">
        <w:t xml:space="preserve">Office hours: </w:t>
      </w:r>
      <w:r w:rsidR="00697302">
        <w:t>M-F 300pm-400pm and by appointment</w:t>
      </w:r>
    </w:p>
    <w:p w14:paraId="1C9C6603" w14:textId="77777777" w:rsidR="0056537B" w:rsidRPr="0056537B" w:rsidRDefault="0056537B" w:rsidP="00C503D9">
      <w:pPr>
        <w:tabs>
          <w:tab w:val="left" w:pos="0"/>
        </w:tabs>
        <w:spacing w:after="120"/>
        <w:rPr>
          <w:rFonts w:asciiTheme="majorHAnsi" w:hAnsiTheme="majorHAnsi"/>
          <w:b/>
          <w:szCs w:val="28"/>
        </w:rPr>
      </w:pPr>
    </w:p>
    <w:p w14:paraId="1C9C6604" w14:textId="77777777" w:rsidR="0056537B" w:rsidRPr="009827F6" w:rsidRDefault="00BF57E0" w:rsidP="009827F6">
      <w:pPr>
        <w:pStyle w:val="Heading1"/>
      </w:pPr>
      <w:bookmarkStart w:id="0" w:name="_Toc372390613"/>
      <w:r w:rsidRPr="009827F6">
        <w:t>INTRODUCTION</w:t>
      </w:r>
      <w:bookmarkEnd w:id="0"/>
    </w:p>
    <w:p w14:paraId="4F825F58" w14:textId="5D7BFA27" w:rsidR="00B0728E" w:rsidRPr="007174F4" w:rsidRDefault="00B0728E" w:rsidP="00B0728E">
      <w:pPr>
        <w:rPr>
          <w:i/>
        </w:rPr>
      </w:pPr>
      <w:r w:rsidRPr="007174F4">
        <w:rPr>
          <w:i/>
        </w:rPr>
        <w:t xml:space="preserve">Every program ever written, every app that was ever downloaded, every new computer or tablet or phone that </w:t>
      </w:r>
      <w:r>
        <w:rPr>
          <w:i/>
        </w:rPr>
        <w:t>was</w:t>
      </w:r>
      <w:r w:rsidR="00A10575">
        <w:rPr>
          <w:i/>
        </w:rPr>
        <w:t xml:space="preserve"> created, every house ever built, every ship that ever sailed, every product ever brought to market </w:t>
      </w:r>
      <w:r w:rsidRPr="007174F4">
        <w:rPr>
          <w:i/>
        </w:rPr>
        <w:t xml:space="preserve">is the result of a </w:t>
      </w:r>
      <w:r w:rsidRPr="007174F4">
        <w:t>project</w:t>
      </w:r>
      <w:r w:rsidRPr="007174F4">
        <w:rPr>
          <w:i/>
        </w:rPr>
        <w:t xml:space="preserve">. </w:t>
      </w:r>
    </w:p>
    <w:p w14:paraId="57909BCB" w14:textId="395EFFD5" w:rsidR="00B0728E" w:rsidRDefault="00B0728E" w:rsidP="00B0728E">
      <w:r>
        <w:lastRenderedPageBreak/>
        <w:t xml:space="preserve">A </w:t>
      </w:r>
      <w:r w:rsidRPr="00711EC1">
        <w:rPr>
          <w:i/>
        </w:rPr>
        <w:t>project</w:t>
      </w:r>
      <w:r>
        <w:t xml:space="preserve"> is a temporary endeavor undertaken to accomplish a unique product, service, or result. </w:t>
      </w:r>
      <w:r w:rsidR="00A10575">
        <w:t>P</w:t>
      </w:r>
      <w:r>
        <w:t>roject management principles and practices are used in many industries, e.g. construction, automobile and aircraft manufacturing, consumer electronics, and computer hardware, among others.</w:t>
      </w:r>
    </w:p>
    <w:p w14:paraId="61B59901" w14:textId="0F556E67" w:rsidR="00B0728E" w:rsidRDefault="00B0728E" w:rsidP="00B0728E">
      <w:r w:rsidRPr="00CF7F81">
        <w:t>Project Managers play</w:t>
      </w:r>
      <w:r w:rsidRPr="009B5DB0">
        <w:t xml:space="preserve"> an essential role in the smooth and successful execution of initiatives. Often working in teams, they ensure project alignment with business objectives, secure and track resource use, keep channels of communication open with all important stakeholders, and apply best practices of the project management field to bring </w:t>
      </w:r>
      <w:r w:rsidR="00A10575">
        <w:t>project</w:t>
      </w:r>
      <w:r w:rsidRPr="009B5DB0">
        <w:t>s in on time and budget and to specification. Interpersonal skills are essential to success in this profession.</w:t>
      </w:r>
    </w:p>
    <w:p w14:paraId="0EBBA88A" w14:textId="77777777" w:rsidR="00B0728E" w:rsidRDefault="00B0728E" w:rsidP="00B0728E">
      <w:r>
        <w:t xml:space="preserve">The project management profession is strongly influenced by the PMI (Project Management Institute) through its two widely recognized certifications—the PMP (Project Management Professional) and the CAPM (Certified Associate of Project Management).  This course lays the groundwork for additional study to prepare for the CAPM exam. </w:t>
      </w:r>
    </w:p>
    <w:p w14:paraId="1C9C6608" w14:textId="3AD38CC0" w:rsidR="00BF57E0" w:rsidRDefault="00B0728E" w:rsidP="00B0728E">
      <w:r>
        <w:t xml:space="preserve">The portfolio element for this course is a document containing a business case, a project charter and requirements management plan, and a project plan with updates. </w:t>
      </w:r>
      <w:r w:rsidRPr="00A20F78">
        <w:t xml:space="preserve">Proficiency in Microsoft </w:t>
      </w:r>
      <w:r>
        <w:t>Pr</w:t>
      </w:r>
      <w:r w:rsidRPr="00A20F78">
        <w:t>o</w:t>
      </w:r>
      <w:r>
        <w:t>ject, Word and Excel</w:t>
      </w:r>
      <w:r w:rsidRPr="00A20F78">
        <w:t xml:space="preserve"> will be in evidence.</w:t>
      </w:r>
      <w:r>
        <w:t xml:space="preserve"> </w:t>
      </w:r>
    </w:p>
    <w:p w14:paraId="1C9C6609" w14:textId="77777777" w:rsidR="00824E02" w:rsidRDefault="00824E02" w:rsidP="00BF57E0">
      <w:pPr>
        <w:jc w:val="center"/>
      </w:pPr>
    </w:p>
    <w:p w14:paraId="1C9C660A" w14:textId="77777777" w:rsidR="00C515A3" w:rsidRDefault="00C515A3" w:rsidP="00BF57E0">
      <w:pPr>
        <w:jc w:val="center"/>
      </w:pPr>
    </w:p>
    <w:p w14:paraId="1C9C660B" w14:textId="77777777" w:rsidR="00824E02" w:rsidRDefault="00824E02">
      <w:r>
        <w:br w:type="page"/>
      </w:r>
    </w:p>
    <w:p w14:paraId="1C9C660C" w14:textId="77777777" w:rsidR="00382B64" w:rsidRDefault="00382B64" w:rsidP="009827F6">
      <w:pPr>
        <w:pStyle w:val="Heading1"/>
      </w:pPr>
      <w:bookmarkStart w:id="1" w:name="_Toc372390614"/>
      <w:bookmarkStart w:id="2" w:name="_GoBack"/>
      <w:bookmarkEnd w:id="2"/>
      <w:r w:rsidRPr="009827F6">
        <w:lastRenderedPageBreak/>
        <w:t>RECORD OF CHANGES</w:t>
      </w:r>
      <w:bookmarkEnd w:id="1"/>
    </w:p>
    <w:p w14:paraId="1C9C660D" w14:textId="77777777" w:rsidR="009827F6" w:rsidRPr="009827F6" w:rsidRDefault="009827F6" w:rsidP="009827F6"/>
    <w:tbl>
      <w:tblPr>
        <w:tblStyle w:val="TableGrid"/>
        <w:tblW w:w="8928" w:type="dxa"/>
        <w:tblLook w:val="04A0" w:firstRow="1" w:lastRow="0" w:firstColumn="1" w:lastColumn="0" w:noHBand="0" w:noVBand="1"/>
      </w:tblPr>
      <w:tblGrid>
        <w:gridCol w:w="1998"/>
        <w:gridCol w:w="6930"/>
      </w:tblGrid>
      <w:tr w:rsidR="00382B64" w:rsidRPr="000877FB" w14:paraId="1C9C6610" w14:textId="77777777" w:rsidTr="006E0E56">
        <w:tc>
          <w:tcPr>
            <w:tcW w:w="1998" w:type="dxa"/>
          </w:tcPr>
          <w:p w14:paraId="1C9C660E" w14:textId="77777777" w:rsidR="00382B64" w:rsidRPr="000877FB" w:rsidRDefault="00382B64" w:rsidP="00382B64">
            <w:pPr>
              <w:tabs>
                <w:tab w:val="left" w:pos="0"/>
              </w:tabs>
              <w:spacing w:after="120"/>
              <w:rPr>
                <w:b/>
                <w:szCs w:val="28"/>
              </w:rPr>
            </w:pPr>
            <w:r w:rsidRPr="000877FB">
              <w:rPr>
                <w:b/>
                <w:szCs w:val="28"/>
              </w:rPr>
              <w:t>Date</w:t>
            </w:r>
          </w:p>
        </w:tc>
        <w:tc>
          <w:tcPr>
            <w:tcW w:w="6930" w:type="dxa"/>
          </w:tcPr>
          <w:p w14:paraId="1C9C660F" w14:textId="77777777" w:rsidR="00382B64" w:rsidRPr="000877FB" w:rsidRDefault="00382B64" w:rsidP="00382B64">
            <w:pPr>
              <w:tabs>
                <w:tab w:val="left" w:pos="0"/>
              </w:tabs>
              <w:spacing w:after="120"/>
              <w:rPr>
                <w:b/>
                <w:szCs w:val="28"/>
              </w:rPr>
            </w:pPr>
            <w:r w:rsidRPr="000877FB">
              <w:rPr>
                <w:b/>
                <w:szCs w:val="28"/>
              </w:rPr>
              <w:t>Description</w:t>
            </w:r>
          </w:p>
        </w:tc>
      </w:tr>
      <w:tr w:rsidR="00382B64" w:rsidRPr="000877FB" w14:paraId="1C9C6613" w14:textId="77777777" w:rsidTr="006E0E56">
        <w:tc>
          <w:tcPr>
            <w:tcW w:w="1998" w:type="dxa"/>
          </w:tcPr>
          <w:p w14:paraId="1C9C6611" w14:textId="01D88EB7" w:rsidR="00382B64" w:rsidRPr="000877FB" w:rsidRDefault="0073357A" w:rsidP="00E5062C">
            <w:pPr>
              <w:tabs>
                <w:tab w:val="left" w:pos="0"/>
              </w:tabs>
              <w:spacing w:after="120"/>
              <w:rPr>
                <w:szCs w:val="28"/>
              </w:rPr>
            </w:pPr>
            <w:r>
              <w:rPr>
                <w:szCs w:val="28"/>
              </w:rPr>
              <w:t>&lt;date&gt;</w:t>
            </w:r>
          </w:p>
        </w:tc>
        <w:tc>
          <w:tcPr>
            <w:tcW w:w="6930" w:type="dxa"/>
          </w:tcPr>
          <w:p w14:paraId="1C9C6612" w14:textId="77777777" w:rsidR="00382B64" w:rsidRPr="000877FB" w:rsidRDefault="00FA6F58" w:rsidP="00382B64">
            <w:pPr>
              <w:tabs>
                <w:tab w:val="left" w:pos="0"/>
              </w:tabs>
              <w:spacing w:after="120"/>
              <w:rPr>
                <w:szCs w:val="28"/>
              </w:rPr>
            </w:pPr>
            <w:r w:rsidRPr="000877FB">
              <w:rPr>
                <w:szCs w:val="28"/>
              </w:rPr>
              <w:t>Original version published</w:t>
            </w:r>
          </w:p>
        </w:tc>
      </w:tr>
    </w:tbl>
    <w:p w14:paraId="1C9C6617" w14:textId="77777777" w:rsidR="00382B64" w:rsidRPr="0056537B" w:rsidRDefault="00382B64" w:rsidP="00382B64">
      <w:pPr>
        <w:tabs>
          <w:tab w:val="left" w:pos="0"/>
        </w:tabs>
        <w:spacing w:after="120"/>
        <w:rPr>
          <w:rFonts w:asciiTheme="majorHAnsi" w:hAnsiTheme="majorHAnsi"/>
          <w:b/>
          <w:sz w:val="28"/>
          <w:szCs w:val="28"/>
        </w:rPr>
      </w:pPr>
    </w:p>
    <w:p w14:paraId="1C9C6618" w14:textId="77777777" w:rsidR="00BF57E0" w:rsidRDefault="00BF57E0" w:rsidP="00BF57E0">
      <w:pPr>
        <w:jc w:val="center"/>
        <w:rPr>
          <w:rFonts w:asciiTheme="majorHAnsi" w:eastAsiaTheme="majorEastAsia" w:hAnsiTheme="majorHAnsi" w:cstheme="majorBidi"/>
          <w:b/>
          <w:bCs/>
          <w:color w:val="365F91" w:themeColor="accent1" w:themeShade="BF"/>
          <w:sz w:val="28"/>
          <w:szCs w:val="28"/>
        </w:rPr>
      </w:pPr>
      <w:r>
        <w:t>.</w:t>
      </w:r>
      <w:r>
        <w:br w:type="page"/>
      </w:r>
    </w:p>
    <w:p w14:paraId="1C9C6619" w14:textId="77777777" w:rsidR="00263B46" w:rsidRPr="009827F6" w:rsidRDefault="00263B46" w:rsidP="009827F6">
      <w:pPr>
        <w:pStyle w:val="Heading1"/>
      </w:pPr>
      <w:bookmarkStart w:id="3" w:name="_Toc372390615"/>
      <w:r w:rsidRPr="009827F6">
        <w:lastRenderedPageBreak/>
        <w:t>CONTENTS</w:t>
      </w:r>
      <w:bookmarkEnd w:id="3"/>
    </w:p>
    <w:p w14:paraId="1C9C661A" w14:textId="77777777" w:rsidR="00E83BB9" w:rsidRDefault="00263B46">
      <w:pPr>
        <w:pStyle w:val="TOC1"/>
        <w:tabs>
          <w:tab w:val="right" w:leader="dot" w:pos="8630"/>
        </w:tabs>
        <w:rPr>
          <w:noProof/>
          <w:sz w:val="22"/>
          <w:szCs w:val="22"/>
        </w:rPr>
      </w:pPr>
      <w:r>
        <w:rPr>
          <w:rFonts w:asciiTheme="majorHAnsi" w:hAnsiTheme="majorHAnsi"/>
        </w:rPr>
        <w:fldChar w:fldCharType="begin"/>
      </w:r>
      <w:r>
        <w:rPr>
          <w:rFonts w:asciiTheme="majorHAnsi" w:hAnsiTheme="majorHAnsi"/>
        </w:rPr>
        <w:instrText xml:space="preserve"> TOC \o "1-2" \h \z \u </w:instrText>
      </w:r>
      <w:r>
        <w:rPr>
          <w:rFonts w:asciiTheme="majorHAnsi" w:hAnsiTheme="majorHAnsi"/>
        </w:rPr>
        <w:fldChar w:fldCharType="separate"/>
      </w:r>
      <w:hyperlink w:anchor="_Toc372390617" w:history="1">
        <w:r w:rsidR="00E83BB9" w:rsidRPr="008354CD">
          <w:rPr>
            <w:rStyle w:val="Hyperlink"/>
            <w:noProof/>
          </w:rPr>
          <w:t>LEARNING OBJECTIVES AND MEANS</w:t>
        </w:r>
        <w:r w:rsidR="00E83BB9">
          <w:rPr>
            <w:noProof/>
            <w:webHidden/>
          </w:rPr>
          <w:tab/>
        </w:r>
        <w:r w:rsidR="00E83BB9">
          <w:rPr>
            <w:noProof/>
            <w:webHidden/>
          </w:rPr>
          <w:fldChar w:fldCharType="begin"/>
        </w:r>
        <w:r w:rsidR="00E83BB9">
          <w:rPr>
            <w:noProof/>
            <w:webHidden/>
          </w:rPr>
          <w:instrText xml:space="preserve"> PAGEREF _Toc372390617 \h </w:instrText>
        </w:r>
        <w:r w:rsidR="00E83BB9">
          <w:rPr>
            <w:noProof/>
            <w:webHidden/>
          </w:rPr>
        </w:r>
        <w:r w:rsidR="00E83BB9">
          <w:rPr>
            <w:noProof/>
            <w:webHidden/>
          </w:rPr>
          <w:fldChar w:fldCharType="separate"/>
        </w:r>
        <w:r w:rsidR="00CC0F9E">
          <w:rPr>
            <w:noProof/>
            <w:webHidden/>
          </w:rPr>
          <w:t>5</w:t>
        </w:r>
        <w:r w:rsidR="00E83BB9">
          <w:rPr>
            <w:noProof/>
            <w:webHidden/>
          </w:rPr>
          <w:fldChar w:fldCharType="end"/>
        </w:r>
      </w:hyperlink>
    </w:p>
    <w:p w14:paraId="1C9C661B" w14:textId="77777777" w:rsidR="00E83BB9" w:rsidRDefault="0036560E">
      <w:pPr>
        <w:pStyle w:val="TOC2"/>
        <w:tabs>
          <w:tab w:val="right" w:leader="dot" w:pos="8630"/>
        </w:tabs>
        <w:rPr>
          <w:noProof/>
          <w:sz w:val="22"/>
          <w:szCs w:val="22"/>
        </w:rPr>
      </w:pPr>
      <w:hyperlink w:anchor="_Toc372390618" w:history="1">
        <w:r w:rsidR="00E83BB9" w:rsidRPr="008354CD">
          <w:rPr>
            <w:rStyle w:val="Hyperlink"/>
            <w:noProof/>
          </w:rPr>
          <w:t>Objectives</w:t>
        </w:r>
        <w:r w:rsidR="00E83BB9">
          <w:rPr>
            <w:noProof/>
            <w:webHidden/>
          </w:rPr>
          <w:tab/>
        </w:r>
        <w:r w:rsidR="00E83BB9">
          <w:rPr>
            <w:noProof/>
            <w:webHidden/>
          </w:rPr>
          <w:fldChar w:fldCharType="begin"/>
        </w:r>
        <w:r w:rsidR="00E83BB9">
          <w:rPr>
            <w:noProof/>
            <w:webHidden/>
          </w:rPr>
          <w:instrText xml:space="preserve"> PAGEREF _Toc372390618 \h </w:instrText>
        </w:r>
        <w:r w:rsidR="00E83BB9">
          <w:rPr>
            <w:noProof/>
            <w:webHidden/>
          </w:rPr>
        </w:r>
        <w:r w:rsidR="00E83BB9">
          <w:rPr>
            <w:noProof/>
            <w:webHidden/>
          </w:rPr>
          <w:fldChar w:fldCharType="separate"/>
        </w:r>
        <w:r w:rsidR="00CC0F9E">
          <w:rPr>
            <w:noProof/>
            <w:webHidden/>
          </w:rPr>
          <w:t>5</w:t>
        </w:r>
        <w:r w:rsidR="00E83BB9">
          <w:rPr>
            <w:noProof/>
            <w:webHidden/>
          </w:rPr>
          <w:fldChar w:fldCharType="end"/>
        </w:r>
      </w:hyperlink>
    </w:p>
    <w:p w14:paraId="1C9C661C" w14:textId="77777777" w:rsidR="00E83BB9" w:rsidRDefault="0036560E">
      <w:pPr>
        <w:pStyle w:val="TOC2"/>
        <w:tabs>
          <w:tab w:val="right" w:leader="dot" w:pos="8630"/>
        </w:tabs>
        <w:rPr>
          <w:noProof/>
          <w:sz w:val="22"/>
          <w:szCs w:val="22"/>
        </w:rPr>
      </w:pPr>
      <w:hyperlink w:anchor="_Toc372390619" w:history="1">
        <w:r w:rsidR="00E83BB9" w:rsidRPr="008354CD">
          <w:rPr>
            <w:rStyle w:val="Hyperlink"/>
            <w:noProof/>
          </w:rPr>
          <w:t>Means</w:t>
        </w:r>
        <w:r w:rsidR="00E83BB9">
          <w:rPr>
            <w:noProof/>
            <w:webHidden/>
          </w:rPr>
          <w:tab/>
        </w:r>
        <w:r w:rsidR="00E83BB9">
          <w:rPr>
            <w:noProof/>
            <w:webHidden/>
          </w:rPr>
          <w:fldChar w:fldCharType="begin"/>
        </w:r>
        <w:r w:rsidR="00E83BB9">
          <w:rPr>
            <w:noProof/>
            <w:webHidden/>
          </w:rPr>
          <w:instrText xml:space="preserve"> PAGEREF _Toc372390619 \h </w:instrText>
        </w:r>
        <w:r w:rsidR="00E83BB9">
          <w:rPr>
            <w:noProof/>
            <w:webHidden/>
          </w:rPr>
        </w:r>
        <w:r w:rsidR="00E83BB9">
          <w:rPr>
            <w:noProof/>
            <w:webHidden/>
          </w:rPr>
          <w:fldChar w:fldCharType="separate"/>
        </w:r>
        <w:r w:rsidR="00CC0F9E">
          <w:rPr>
            <w:noProof/>
            <w:webHidden/>
          </w:rPr>
          <w:t>5</w:t>
        </w:r>
        <w:r w:rsidR="00E83BB9">
          <w:rPr>
            <w:noProof/>
            <w:webHidden/>
          </w:rPr>
          <w:fldChar w:fldCharType="end"/>
        </w:r>
      </w:hyperlink>
    </w:p>
    <w:p w14:paraId="1C9C661D" w14:textId="77777777" w:rsidR="00E83BB9" w:rsidRDefault="0036560E">
      <w:pPr>
        <w:pStyle w:val="TOC1"/>
        <w:tabs>
          <w:tab w:val="right" w:leader="dot" w:pos="8630"/>
        </w:tabs>
        <w:rPr>
          <w:noProof/>
          <w:sz w:val="22"/>
          <w:szCs w:val="22"/>
        </w:rPr>
      </w:pPr>
      <w:hyperlink w:anchor="_Toc372390620" w:history="1">
        <w:r w:rsidR="00E83BB9" w:rsidRPr="008354CD">
          <w:rPr>
            <w:rStyle w:val="Hyperlink"/>
            <w:noProof/>
          </w:rPr>
          <w:t>RESOURCES</w:t>
        </w:r>
        <w:r w:rsidR="00E83BB9">
          <w:rPr>
            <w:noProof/>
            <w:webHidden/>
          </w:rPr>
          <w:tab/>
        </w:r>
        <w:r w:rsidR="00E83BB9">
          <w:rPr>
            <w:noProof/>
            <w:webHidden/>
          </w:rPr>
          <w:fldChar w:fldCharType="begin"/>
        </w:r>
        <w:r w:rsidR="00E83BB9">
          <w:rPr>
            <w:noProof/>
            <w:webHidden/>
          </w:rPr>
          <w:instrText xml:space="preserve"> PAGEREF _Toc372390620 \h </w:instrText>
        </w:r>
        <w:r w:rsidR="00E83BB9">
          <w:rPr>
            <w:noProof/>
            <w:webHidden/>
          </w:rPr>
        </w:r>
        <w:r w:rsidR="00E83BB9">
          <w:rPr>
            <w:noProof/>
            <w:webHidden/>
          </w:rPr>
          <w:fldChar w:fldCharType="separate"/>
        </w:r>
        <w:r w:rsidR="00CC0F9E">
          <w:rPr>
            <w:noProof/>
            <w:webHidden/>
          </w:rPr>
          <w:t>5</w:t>
        </w:r>
        <w:r w:rsidR="00E83BB9">
          <w:rPr>
            <w:noProof/>
            <w:webHidden/>
          </w:rPr>
          <w:fldChar w:fldCharType="end"/>
        </w:r>
      </w:hyperlink>
    </w:p>
    <w:p w14:paraId="1C9C661E" w14:textId="77777777" w:rsidR="00E83BB9" w:rsidRDefault="0036560E">
      <w:pPr>
        <w:pStyle w:val="TOC2"/>
        <w:tabs>
          <w:tab w:val="right" w:leader="dot" w:pos="8630"/>
        </w:tabs>
        <w:rPr>
          <w:noProof/>
          <w:sz w:val="22"/>
          <w:szCs w:val="22"/>
        </w:rPr>
      </w:pPr>
      <w:hyperlink w:anchor="_Toc372390621" w:history="1">
        <w:r w:rsidR="00E83BB9" w:rsidRPr="008354CD">
          <w:rPr>
            <w:rStyle w:val="Hyperlink"/>
            <w:noProof/>
          </w:rPr>
          <w:t>Required Texts</w:t>
        </w:r>
        <w:r w:rsidR="00E83BB9">
          <w:rPr>
            <w:noProof/>
            <w:webHidden/>
          </w:rPr>
          <w:tab/>
        </w:r>
        <w:r w:rsidR="00E83BB9">
          <w:rPr>
            <w:noProof/>
            <w:webHidden/>
          </w:rPr>
          <w:fldChar w:fldCharType="begin"/>
        </w:r>
        <w:r w:rsidR="00E83BB9">
          <w:rPr>
            <w:noProof/>
            <w:webHidden/>
          </w:rPr>
          <w:instrText xml:space="preserve"> PAGEREF _Toc372390621 \h </w:instrText>
        </w:r>
        <w:r w:rsidR="00E83BB9">
          <w:rPr>
            <w:noProof/>
            <w:webHidden/>
          </w:rPr>
        </w:r>
        <w:r w:rsidR="00E83BB9">
          <w:rPr>
            <w:noProof/>
            <w:webHidden/>
          </w:rPr>
          <w:fldChar w:fldCharType="separate"/>
        </w:r>
        <w:r w:rsidR="00CC0F9E">
          <w:rPr>
            <w:noProof/>
            <w:webHidden/>
          </w:rPr>
          <w:t>6</w:t>
        </w:r>
        <w:r w:rsidR="00E83BB9">
          <w:rPr>
            <w:noProof/>
            <w:webHidden/>
          </w:rPr>
          <w:fldChar w:fldCharType="end"/>
        </w:r>
      </w:hyperlink>
    </w:p>
    <w:p w14:paraId="1C9C661F" w14:textId="77777777" w:rsidR="00E83BB9" w:rsidRDefault="0036560E">
      <w:pPr>
        <w:pStyle w:val="TOC2"/>
        <w:tabs>
          <w:tab w:val="right" w:leader="dot" w:pos="8630"/>
        </w:tabs>
        <w:rPr>
          <w:noProof/>
          <w:sz w:val="22"/>
          <w:szCs w:val="22"/>
        </w:rPr>
      </w:pPr>
      <w:hyperlink w:anchor="_Toc372390622" w:history="1">
        <w:r w:rsidR="00E83BB9" w:rsidRPr="008354CD">
          <w:rPr>
            <w:rStyle w:val="Hyperlink"/>
            <w:noProof/>
          </w:rPr>
          <w:t>Required Other Resources</w:t>
        </w:r>
        <w:r w:rsidR="00E83BB9">
          <w:rPr>
            <w:noProof/>
            <w:webHidden/>
          </w:rPr>
          <w:tab/>
        </w:r>
        <w:r w:rsidR="00E83BB9">
          <w:rPr>
            <w:noProof/>
            <w:webHidden/>
          </w:rPr>
          <w:fldChar w:fldCharType="begin"/>
        </w:r>
        <w:r w:rsidR="00E83BB9">
          <w:rPr>
            <w:noProof/>
            <w:webHidden/>
          </w:rPr>
          <w:instrText xml:space="preserve"> PAGEREF _Toc372390622 \h </w:instrText>
        </w:r>
        <w:r w:rsidR="00E83BB9">
          <w:rPr>
            <w:noProof/>
            <w:webHidden/>
          </w:rPr>
        </w:r>
        <w:r w:rsidR="00E83BB9">
          <w:rPr>
            <w:noProof/>
            <w:webHidden/>
          </w:rPr>
          <w:fldChar w:fldCharType="separate"/>
        </w:r>
        <w:r w:rsidR="00CC0F9E">
          <w:rPr>
            <w:noProof/>
            <w:webHidden/>
          </w:rPr>
          <w:t>6</w:t>
        </w:r>
        <w:r w:rsidR="00E83BB9">
          <w:rPr>
            <w:noProof/>
            <w:webHidden/>
          </w:rPr>
          <w:fldChar w:fldCharType="end"/>
        </w:r>
      </w:hyperlink>
    </w:p>
    <w:p w14:paraId="1C9C6620" w14:textId="77777777" w:rsidR="00E83BB9" w:rsidRDefault="0036560E">
      <w:pPr>
        <w:pStyle w:val="TOC2"/>
        <w:tabs>
          <w:tab w:val="right" w:leader="dot" w:pos="8630"/>
        </w:tabs>
        <w:rPr>
          <w:noProof/>
          <w:sz w:val="22"/>
          <w:szCs w:val="22"/>
        </w:rPr>
      </w:pPr>
      <w:hyperlink w:anchor="_Toc372390623" w:history="1">
        <w:r w:rsidR="00E83BB9" w:rsidRPr="008354CD">
          <w:rPr>
            <w:rStyle w:val="Hyperlink"/>
            <w:noProof/>
          </w:rPr>
          <w:t>RECOMMENDED OTHER RESOURCES</w:t>
        </w:r>
        <w:r w:rsidR="00E83BB9">
          <w:rPr>
            <w:noProof/>
            <w:webHidden/>
          </w:rPr>
          <w:tab/>
        </w:r>
        <w:r w:rsidR="00E83BB9">
          <w:rPr>
            <w:noProof/>
            <w:webHidden/>
          </w:rPr>
          <w:fldChar w:fldCharType="begin"/>
        </w:r>
        <w:r w:rsidR="00E83BB9">
          <w:rPr>
            <w:noProof/>
            <w:webHidden/>
          </w:rPr>
          <w:instrText xml:space="preserve"> PAGEREF _Toc372390623 \h </w:instrText>
        </w:r>
        <w:r w:rsidR="00E83BB9">
          <w:rPr>
            <w:noProof/>
            <w:webHidden/>
          </w:rPr>
        </w:r>
        <w:r w:rsidR="00E83BB9">
          <w:rPr>
            <w:noProof/>
            <w:webHidden/>
          </w:rPr>
          <w:fldChar w:fldCharType="separate"/>
        </w:r>
        <w:r w:rsidR="00CC0F9E">
          <w:rPr>
            <w:noProof/>
            <w:webHidden/>
          </w:rPr>
          <w:t>7</w:t>
        </w:r>
        <w:r w:rsidR="00E83BB9">
          <w:rPr>
            <w:noProof/>
            <w:webHidden/>
          </w:rPr>
          <w:fldChar w:fldCharType="end"/>
        </w:r>
      </w:hyperlink>
    </w:p>
    <w:p w14:paraId="1C9C6621" w14:textId="77777777" w:rsidR="00E83BB9" w:rsidRDefault="0036560E">
      <w:pPr>
        <w:pStyle w:val="TOC1"/>
        <w:tabs>
          <w:tab w:val="right" w:leader="dot" w:pos="8630"/>
        </w:tabs>
        <w:rPr>
          <w:noProof/>
          <w:sz w:val="22"/>
          <w:szCs w:val="22"/>
        </w:rPr>
      </w:pPr>
      <w:hyperlink w:anchor="_Toc372390624" w:history="1">
        <w:r w:rsidR="00E83BB9" w:rsidRPr="008354CD">
          <w:rPr>
            <w:rStyle w:val="Hyperlink"/>
            <w:noProof/>
          </w:rPr>
          <w:t>POLICIES AND PROCEDURES</w:t>
        </w:r>
        <w:r w:rsidR="00E83BB9">
          <w:rPr>
            <w:noProof/>
            <w:webHidden/>
          </w:rPr>
          <w:tab/>
        </w:r>
        <w:r w:rsidR="00E83BB9">
          <w:rPr>
            <w:noProof/>
            <w:webHidden/>
          </w:rPr>
          <w:fldChar w:fldCharType="begin"/>
        </w:r>
        <w:r w:rsidR="00E83BB9">
          <w:rPr>
            <w:noProof/>
            <w:webHidden/>
          </w:rPr>
          <w:instrText xml:space="preserve"> PAGEREF _Toc372390624 \h </w:instrText>
        </w:r>
        <w:r w:rsidR="00E83BB9">
          <w:rPr>
            <w:noProof/>
            <w:webHidden/>
          </w:rPr>
        </w:r>
        <w:r w:rsidR="00E83BB9">
          <w:rPr>
            <w:noProof/>
            <w:webHidden/>
          </w:rPr>
          <w:fldChar w:fldCharType="separate"/>
        </w:r>
        <w:r w:rsidR="00CC0F9E">
          <w:rPr>
            <w:noProof/>
            <w:webHidden/>
          </w:rPr>
          <w:t>7</w:t>
        </w:r>
        <w:r w:rsidR="00E83BB9">
          <w:rPr>
            <w:noProof/>
            <w:webHidden/>
          </w:rPr>
          <w:fldChar w:fldCharType="end"/>
        </w:r>
      </w:hyperlink>
    </w:p>
    <w:p w14:paraId="1C9C6622" w14:textId="77777777" w:rsidR="00E83BB9" w:rsidRDefault="0036560E">
      <w:pPr>
        <w:pStyle w:val="TOC2"/>
        <w:tabs>
          <w:tab w:val="right" w:leader="dot" w:pos="8630"/>
        </w:tabs>
        <w:rPr>
          <w:noProof/>
          <w:sz w:val="22"/>
          <w:szCs w:val="22"/>
        </w:rPr>
      </w:pPr>
      <w:hyperlink w:anchor="_Toc372390625" w:history="1">
        <w:r w:rsidR="00E83BB9" w:rsidRPr="008354CD">
          <w:rPr>
            <w:rStyle w:val="Hyperlink"/>
            <w:noProof/>
          </w:rPr>
          <w:t>Academic Honesty/Honor Code</w:t>
        </w:r>
        <w:r w:rsidR="00E83BB9">
          <w:rPr>
            <w:noProof/>
            <w:webHidden/>
          </w:rPr>
          <w:tab/>
        </w:r>
        <w:r w:rsidR="00E83BB9">
          <w:rPr>
            <w:noProof/>
            <w:webHidden/>
          </w:rPr>
          <w:fldChar w:fldCharType="begin"/>
        </w:r>
        <w:r w:rsidR="00E83BB9">
          <w:rPr>
            <w:noProof/>
            <w:webHidden/>
          </w:rPr>
          <w:instrText xml:space="preserve"> PAGEREF _Toc372390625 \h </w:instrText>
        </w:r>
        <w:r w:rsidR="00E83BB9">
          <w:rPr>
            <w:noProof/>
            <w:webHidden/>
          </w:rPr>
        </w:r>
        <w:r w:rsidR="00E83BB9">
          <w:rPr>
            <w:noProof/>
            <w:webHidden/>
          </w:rPr>
          <w:fldChar w:fldCharType="separate"/>
        </w:r>
        <w:r w:rsidR="00CC0F9E">
          <w:rPr>
            <w:noProof/>
            <w:webHidden/>
          </w:rPr>
          <w:t>7</w:t>
        </w:r>
        <w:r w:rsidR="00E83BB9">
          <w:rPr>
            <w:noProof/>
            <w:webHidden/>
          </w:rPr>
          <w:fldChar w:fldCharType="end"/>
        </w:r>
      </w:hyperlink>
    </w:p>
    <w:p w14:paraId="1C9C6623" w14:textId="77777777" w:rsidR="00E83BB9" w:rsidRDefault="0036560E">
      <w:pPr>
        <w:pStyle w:val="TOC2"/>
        <w:tabs>
          <w:tab w:val="right" w:leader="dot" w:pos="8630"/>
        </w:tabs>
        <w:rPr>
          <w:noProof/>
          <w:sz w:val="22"/>
          <w:szCs w:val="22"/>
        </w:rPr>
      </w:pPr>
      <w:hyperlink w:anchor="_Toc372390626" w:history="1">
        <w:r w:rsidR="00E83BB9" w:rsidRPr="008354CD">
          <w:rPr>
            <w:rStyle w:val="Hyperlink"/>
            <w:noProof/>
          </w:rPr>
          <w:t>Use of Electronic Devices in Class</w:t>
        </w:r>
        <w:r w:rsidR="00E83BB9">
          <w:rPr>
            <w:noProof/>
            <w:webHidden/>
          </w:rPr>
          <w:tab/>
        </w:r>
        <w:r w:rsidR="00E83BB9">
          <w:rPr>
            <w:noProof/>
            <w:webHidden/>
          </w:rPr>
          <w:fldChar w:fldCharType="begin"/>
        </w:r>
        <w:r w:rsidR="00E83BB9">
          <w:rPr>
            <w:noProof/>
            <w:webHidden/>
          </w:rPr>
          <w:instrText xml:space="preserve"> PAGEREF _Toc372390626 \h </w:instrText>
        </w:r>
        <w:r w:rsidR="00E83BB9">
          <w:rPr>
            <w:noProof/>
            <w:webHidden/>
          </w:rPr>
        </w:r>
        <w:r w:rsidR="00E83BB9">
          <w:rPr>
            <w:noProof/>
            <w:webHidden/>
          </w:rPr>
          <w:fldChar w:fldCharType="separate"/>
        </w:r>
        <w:r w:rsidR="00CC0F9E">
          <w:rPr>
            <w:noProof/>
            <w:webHidden/>
          </w:rPr>
          <w:t>7</w:t>
        </w:r>
        <w:r w:rsidR="00E83BB9">
          <w:rPr>
            <w:noProof/>
            <w:webHidden/>
          </w:rPr>
          <w:fldChar w:fldCharType="end"/>
        </w:r>
      </w:hyperlink>
    </w:p>
    <w:p w14:paraId="1C9C6624" w14:textId="77777777" w:rsidR="00E83BB9" w:rsidRDefault="0036560E">
      <w:pPr>
        <w:pStyle w:val="TOC2"/>
        <w:tabs>
          <w:tab w:val="right" w:leader="dot" w:pos="8630"/>
        </w:tabs>
        <w:rPr>
          <w:noProof/>
          <w:sz w:val="22"/>
          <w:szCs w:val="22"/>
        </w:rPr>
      </w:pPr>
      <w:hyperlink w:anchor="_Toc372390627" w:history="1">
        <w:r w:rsidR="00E83BB9" w:rsidRPr="008354CD">
          <w:rPr>
            <w:rStyle w:val="Hyperlink"/>
            <w:noProof/>
          </w:rPr>
          <w:t>Official Communications</w:t>
        </w:r>
        <w:r w:rsidR="00E83BB9">
          <w:rPr>
            <w:noProof/>
            <w:webHidden/>
          </w:rPr>
          <w:tab/>
        </w:r>
        <w:r w:rsidR="00E83BB9">
          <w:rPr>
            <w:noProof/>
            <w:webHidden/>
          </w:rPr>
          <w:fldChar w:fldCharType="begin"/>
        </w:r>
        <w:r w:rsidR="00E83BB9">
          <w:rPr>
            <w:noProof/>
            <w:webHidden/>
          </w:rPr>
          <w:instrText xml:space="preserve"> PAGEREF _Toc372390627 \h </w:instrText>
        </w:r>
        <w:r w:rsidR="00E83BB9">
          <w:rPr>
            <w:noProof/>
            <w:webHidden/>
          </w:rPr>
        </w:r>
        <w:r w:rsidR="00E83BB9">
          <w:rPr>
            <w:noProof/>
            <w:webHidden/>
          </w:rPr>
          <w:fldChar w:fldCharType="separate"/>
        </w:r>
        <w:r w:rsidR="00CC0F9E">
          <w:rPr>
            <w:noProof/>
            <w:webHidden/>
          </w:rPr>
          <w:t>8</w:t>
        </w:r>
        <w:r w:rsidR="00E83BB9">
          <w:rPr>
            <w:noProof/>
            <w:webHidden/>
          </w:rPr>
          <w:fldChar w:fldCharType="end"/>
        </w:r>
      </w:hyperlink>
    </w:p>
    <w:p w14:paraId="1C9C6625" w14:textId="77777777" w:rsidR="00E83BB9" w:rsidRDefault="0036560E">
      <w:pPr>
        <w:pStyle w:val="TOC2"/>
        <w:tabs>
          <w:tab w:val="right" w:leader="dot" w:pos="8630"/>
        </w:tabs>
        <w:rPr>
          <w:noProof/>
          <w:sz w:val="22"/>
          <w:szCs w:val="22"/>
        </w:rPr>
      </w:pPr>
      <w:hyperlink w:anchor="_Toc372390628" w:history="1">
        <w:r w:rsidR="00E83BB9" w:rsidRPr="008354CD">
          <w:rPr>
            <w:rStyle w:val="Hyperlink"/>
            <w:noProof/>
          </w:rPr>
          <w:t>Preparation for Each Meeting</w:t>
        </w:r>
        <w:r w:rsidR="00E83BB9">
          <w:rPr>
            <w:noProof/>
            <w:webHidden/>
          </w:rPr>
          <w:tab/>
        </w:r>
        <w:r w:rsidR="00E83BB9">
          <w:rPr>
            <w:noProof/>
            <w:webHidden/>
          </w:rPr>
          <w:fldChar w:fldCharType="begin"/>
        </w:r>
        <w:r w:rsidR="00E83BB9">
          <w:rPr>
            <w:noProof/>
            <w:webHidden/>
          </w:rPr>
          <w:instrText xml:space="preserve"> PAGEREF _Toc372390628 \h </w:instrText>
        </w:r>
        <w:r w:rsidR="00E83BB9">
          <w:rPr>
            <w:noProof/>
            <w:webHidden/>
          </w:rPr>
        </w:r>
        <w:r w:rsidR="00E83BB9">
          <w:rPr>
            <w:noProof/>
            <w:webHidden/>
          </w:rPr>
          <w:fldChar w:fldCharType="separate"/>
        </w:r>
        <w:r w:rsidR="00CC0F9E">
          <w:rPr>
            <w:noProof/>
            <w:webHidden/>
          </w:rPr>
          <w:t>8</w:t>
        </w:r>
        <w:r w:rsidR="00E83BB9">
          <w:rPr>
            <w:noProof/>
            <w:webHidden/>
          </w:rPr>
          <w:fldChar w:fldCharType="end"/>
        </w:r>
      </w:hyperlink>
    </w:p>
    <w:p w14:paraId="1C9C6626" w14:textId="77777777" w:rsidR="00E83BB9" w:rsidRDefault="0036560E">
      <w:pPr>
        <w:pStyle w:val="TOC2"/>
        <w:tabs>
          <w:tab w:val="right" w:leader="dot" w:pos="8630"/>
        </w:tabs>
        <w:rPr>
          <w:noProof/>
          <w:sz w:val="22"/>
          <w:szCs w:val="22"/>
        </w:rPr>
      </w:pPr>
      <w:hyperlink w:anchor="_Toc372390629" w:history="1">
        <w:r w:rsidR="00E83BB9" w:rsidRPr="008354CD">
          <w:rPr>
            <w:rStyle w:val="Hyperlink"/>
            <w:noProof/>
          </w:rPr>
          <w:t>Early/Make-Up Work</w:t>
        </w:r>
        <w:r w:rsidR="00E83BB9">
          <w:rPr>
            <w:noProof/>
            <w:webHidden/>
          </w:rPr>
          <w:tab/>
        </w:r>
        <w:r w:rsidR="00E83BB9">
          <w:rPr>
            <w:noProof/>
            <w:webHidden/>
          </w:rPr>
          <w:fldChar w:fldCharType="begin"/>
        </w:r>
        <w:r w:rsidR="00E83BB9">
          <w:rPr>
            <w:noProof/>
            <w:webHidden/>
          </w:rPr>
          <w:instrText xml:space="preserve"> PAGEREF _Toc372390629 \h </w:instrText>
        </w:r>
        <w:r w:rsidR="00E83BB9">
          <w:rPr>
            <w:noProof/>
            <w:webHidden/>
          </w:rPr>
        </w:r>
        <w:r w:rsidR="00E83BB9">
          <w:rPr>
            <w:noProof/>
            <w:webHidden/>
          </w:rPr>
          <w:fldChar w:fldCharType="separate"/>
        </w:r>
        <w:r w:rsidR="00CC0F9E">
          <w:rPr>
            <w:noProof/>
            <w:webHidden/>
          </w:rPr>
          <w:t>8</w:t>
        </w:r>
        <w:r w:rsidR="00E83BB9">
          <w:rPr>
            <w:noProof/>
            <w:webHidden/>
          </w:rPr>
          <w:fldChar w:fldCharType="end"/>
        </w:r>
      </w:hyperlink>
    </w:p>
    <w:p w14:paraId="1C9C6627" w14:textId="77777777" w:rsidR="00E83BB9" w:rsidRDefault="0036560E">
      <w:pPr>
        <w:pStyle w:val="TOC2"/>
        <w:tabs>
          <w:tab w:val="right" w:leader="dot" w:pos="8630"/>
        </w:tabs>
        <w:rPr>
          <w:noProof/>
          <w:sz w:val="22"/>
          <w:szCs w:val="22"/>
        </w:rPr>
      </w:pPr>
      <w:hyperlink w:anchor="_Toc372390630" w:history="1">
        <w:r w:rsidR="00E83BB9" w:rsidRPr="008354CD">
          <w:rPr>
            <w:rStyle w:val="Hyperlink"/>
            <w:noProof/>
          </w:rPr>
          <w:t>Accommodations for Disabilities</w:t>
        </w:r>
        <w:r w:rsidR="00E83BB9">
          <w:rPr>
            <w:noProof/>
            <w:webHidden/>
          </w:rPr>
          <w:tab/>
        </w:r>
        <w:r w:rsidR="00E83BB9">
          <w:rPr>
            <w:noProof/>
            <w:webHidden/>
          </w:rPr>
          <w:fldChar w:fldCharType="begin"/>
        </w:r>
        <w:r w:rsidR="00E83BB9">
          <w:rPr>
            <w:noProof/>
            <w:webHidden/>
          </w:rPr>
          <w:instrText xml:space="preserve"> PAGEREF _Toc372390630 \h </w:instrText>
        </w:r>
        <w:r w:rsidR="00E83BB9">
          <w:rPr>
            <w:noProof/>
            <w:webHidden/>
          </w:rPr>
        </w:r>
        <w:r w:rsidR="00E83BB9">
          <w:rPr>
            <w:noProof/>
            <w:webHidden/>
          </w:rPr>
          <w:fldChar w:fldCharType="separate"/>
        </w:r>
        <w:r w:rsidR="00CC0F9E">
          <w:rPr>
            <w:noProof/>
            <w:webHidden/>
          </w:rPr>
          <w:t>8</w:t>
        </w:r>
        <w:r w:rsidR="00E83BB9">
          <w:rPr>
            <w:noProof/>
            <w:webHidden/>
          </w:rPr>
          <w:fldChar w:fldCharType="end"/>
        </w:r>
      </w:hyperlink>
    </w:p>
    <w:p w14:paraId="1C9C6628" w14:textId="77777777" w:rsidR="00E83BB9" w:rsidRDefault="0036560E">
      <w:pPr>
        <w:pStyle w:val="TOC2"/>
        <w:tabs>
          <w:tab w:val="right" w:leader="dot" w:pos="8630"/>
        </w:tabs>
        <w:rPr>
          <w:noProof/>
          <w:sz w:val="22"/>
          <w:szCs w:val="22"/>
        </w:rPr>
      </w:pPr>
      <w:hyperlink w:anchor="_Toc372390631" w:history="1">
        <w:r w:rsidR="00E83BB9" w:rsidRPr="008354CD">
          <w:rPr>
            <w:rStyle w:val="Hyperlink"/>
            <w:noProof/>
          </w:rPr>
          <w:t>Changes to this Document</w:t>
        </w:r>
        <w:r w:rsidR="00E83BB9">
          <w:rPr>
            <w:noProof/>
            <w:webHidden/>
          </w:rPr>
          <w:tab/>
        </w:r>
        <w:r w:rsidR="00E83BB9">
          <w:rPr>
            <w:noProof/>
            <w:webHidden/>
          </w:rPr>
          <w:fldChar w:fldCharType="begin"/>
        </w:r>
        <w:r w:rsidR="00E83BB9">
          <w:rPr>
            <w:noProof/>
            <w:webHidden/>
          </w:rPr>
          <w:instrText xml:space="preserve"> PAGEREF _Toc372390631 \h </w:instrText>
        </w:r>
        <w:r w:rsidR="00E83BB9">
          <w:rPr>
            <w:noProof/>
            <w:webHidden/>
          </w:rPr>
        </w:r>
        <w:r w:rsidR="00E83BB9">
          <w:rPr>
            <w:noProof/>
            <w:webHidden/>
          </w:rPr>
          <w:fldChar w:fldCharType="separate"/>
        </w:r>
        <w:r w:rsidR="00CC0F9E">
          <w:rPr>
            <w:noProof/>
            <w:webHidden/>
          </w:rPr>
          <w:t>8</w:t>
        </w:r>
        <w:r w:rsidR="00E83BB9">
          <w:rPr>
            <w:noProof/>
            <w:webHidden/>
          </w:rPr>
          <w:fldChar w:fldCharType="end"/>
        </w:r>
      </w:hyperlink>
    </w:p>
    <w:p w14:paraId="1C9C6629" w14:textId="77777777" w:rsidR="00E83BB9" w:rsidRDefault="0036560E">
      <w:pPr>
        <w:pStyle w:val="TOC1"/>
        <w:tabs>
          <w:tab w:val="right" w:leader="dot" w:pos="8630"/>
        </w:tabs>
        <w:rPr>
          <w:noProof/>
          <w:sz w:val="22"/>
          <w:szCs w:val="22"/>
        </w:rPr>
      </w:pPr>
      <w:hyperlink w:anchor="_Toc372390632" w:history="1">
        <w:r w:rsidR="00E83BB9" w:rsidRPr="008354CD">
          <w:rPr>
            <w:rStyle w:val="Hyperlink"/>
            <w:noProof/>
          </w:rPr>
          <w:t>SCHEDULE OF MEETINGS AND ASSIGNMENTS</w:t>
        </w:r>
        <w:r w:rsidR="00E83BB9">
          <w:rPr>
            <w:noProof/>
            <w:webHidden/>
          </w:rPr>
          <w:tab/>
        </w:r>
        <w:r w:rsidR="00E83BB9">
          <w:rPr>
            <w:noProof/>
            <w:webHidden/>
          </w:rPr>
          <w:fldChar w:fldCharType="begin"/>
        </w:r>
        <w:r w:rsidR="00E83BB9">
          <w:rPr>
            <w:noProof/>
            <w:webHidden/>
          </w:rPr>
          <w:instrText xml:space="preserve"> PAGEREF _Toc372390632 \h </w:instrText>
        </w:r>
        <w:r w:rsidR="00E83BB9">
          <w:rPr>
            <w:noProof/>
            <w:webHidden/>
          </w:rPr>
        </w:r>
        <w:r w:rsidR="00E83BB9">
          <w:rPr>
            <w:noProof/>
            <w:webHidden/>
          </w:rPr>
          <w:fldChar w:fldCharType="separate"/>
        </w:r>
        <w:r w:rsidR="00CC0F9E">
          <w:rPr>
            <w:noProof/>
            <w:webHidden/>
          </w:rPr>
          <w:t>9</w:t>
        </w:r>
        <w:r w:rsidR="00E83BB9">
          <w:rPr>
            <w:noProof/>
            <w:webHidden/>
          </w:rPr>
          <w:fldChar w:fldCharType="end"/>
        </w:r>
      </w:hyperlink>
    </w:p>
    <w:p w14:paraId="1C9C662A" w14:textId="77777777" w:rsidR="00E83BB9" w:rsidRDefault="0036560E">
      <w:pPr>
        <w:pStyle w:val="TOC1"/>
        <w:tabs>
          <w:tab w:val="right" w:leader="dot" w:pos="8630"/>
        </w:tabs>
        <w:rPr>
          <w:noProof/>
          <w:sz w:val="22"/>
          <w:szCs w:val="22"/>
        </w:rPr>
      </w:pPr>
      <w:hyperlink w:anchor="_Toc372390633" w:history="1">
        <w:r w:rsidR="00E83BB9" w:rsidRPr="008354CD">
          <w:rPr>
            <w:rStyle w:val="Hyperlink"/>
            <w:noProof/>
          </w:rPr>
          <w:t>EVALUATION OF DEMONSTRATED KNOWLEDGE AND SKILLS</w:t>
        </w:r>
        <w:r w:rsidR="00E83BB9">
          <w:rPr>
            <w:noProof/>
            <w:webHidden/>
          </w:rPr>
          <w:tab/>
        </w:r>
        <w:r w:rsidR="00E83BB9">
          <w:rPr>
            <w:noProof/>
            <w:webHidden/>
          </w:rPr>
          <w:fldChar w:fldCharType="begin"/>
        </w:r>
        <w:r w:rsidR="00E83BB9">
          <w:rPr>
            <w:noProof/>
            <w:webHidden/>
          </w:rPr>
          <w:instrText xml:space="preserve"> PAGEREF _Toc372390633 \h </w:instrText>
        </w:r>
        <w:r w:rsidR="00E83BB9">
          <w:rPr>
            <w:noProof/>
            <w:webHidden/>
          </w:rPr>
        </w:r>
        <w:r w:rsidR="00E83BB9">
          <w:rPr>
            <w:noProof/>
            <w:webHidden/>
          </w:rPr>
          <w:fldChar w:fldCharType="separate"/>
        </w:r>
        <w:r w:rsidR="00CC0F9E">
          <w:rPr>
            <w:noProof/>
            <w:webHidden/>
          </w:rPr>
          <w:t>13</w:t>
        </w:r>
        <w:r w:rsidR="00E83BB9">
          <w:rPr>
            <w:noProof/>
            <w:webHidden/>
          </w:rPr>
          <w:fldChar w:fldCharType="end"/>
        </w:r>
      </w:hyperlink>
    </w:p>
    <w:p w14:paraId="1C9C662B" w14:textId="77777777" w:rsidR="00E83BB9" w:rsidRDefault="0036560E">
      <w:pPr>
        <w:pStyle w:val="TOC2"/>
        <w:tabs>
          <w:tab w:val="right" w:leader="dot" w:pos="8630"/>
        </w:tabs>
        <w:rPr>
          <w:noProof/>
          <w:sz w:val="22"/>
          <w:szCs w:val="22"/>
        </w:rPr>
      </w:pPr>
      <w:hyperlink w:anchor="_Toc372390634" w:history="1">
        <w:r w:rsidR="00E83BB9" w:rsidRPr="008354CD">
          <w:rPr>
            <w:rStyle w:val="Hyperlink"/>
            <w:noProof/>
          </w:rPr>
          <w:t>Assignment of Letter Grade</w:t>
        </w:r>
        <w:r w:rsidR="00E83BB9">
          <w:rPr>
            <w:noProof/>
            <w:webHidden/>
          </w:rPr>
          <w:tab/>
        </w:r>
        <w:r w:rsidR="00E83BB9">
          <w:rPr>
            <w:noProof/>
            <w:webHidden/>
          </w:rPr>
          <w:fldChar w:fldCharType="begin"/>
        </w:r>
        <w:r w:rsidR="00E83BB9">
          <w:rPr>
            <w:noProof/>
            <w:webHidden/>
          </w:rPr>
          <w:instrText xml:space="preserve"> PAGEREF _Toc372390634 \h </w:instrText>
        </w:r>
        <w:r w:rsidR="00E83BB9">
          <w:rPr>
            <w:noProof/>
            <w:webHidden/>
          </w:rPr>
        </w:r>
        <w:r w:rsidR="00E83BB9">
          <w:rPr>
            <w:noProof/>
            <w:webHidden/>
          </w:rPr>
          <w:fldChar w:fldCharType="separate"/>
        </w:r>
        <w:r w:rsidR="00CC0F9E">
          <w:rPr>
            <w:noProof/>
            <w:webHidden/>
          </w:rPr>
          <w:t>13</w:t>
        </w:r>
        <w:r w:rsidR="00E83BB9">
          <w:rPr>
            <w:noProof/>
            <w:webHidden/>
          </w:rPr>
          <w:fldChar w:fldCharType="end"/>
        </w:r>
      </w:hyperlink>
    </w:p>
    <w:p w14:paraId="1C9C662C" w14:textId="77777777" w:rsidR="00B62047" w:rsidRDefault="00263B46" w:rsidP="00B62047">
      <w:pPr>
        <w:spacing w:after="120"/>
        <w:rPr>
          <w:rFonts w:asciiTheme="majorHAnsi" w:hAnsiTheme="majorHAnsi"/>
        </w:rPr>
      </w:pPr>
      <w:r>
        <w:rPr>
          <w:rFonts w:asciiTheme="majorHAnsi" w:hAnsiTheme="majorHAnsi"/>
        </w:rPr>
        <w:fldChar w:fldCharType="end"/>
      </w:r>
    </w:p>
    <w:p w14:paraId="1C9C662D" w14:textId="77777777" w:rsidR="00B62047" w:rsidRPr="00850217" w:rsidRDefault="00B62047" w:rsidP="009827F6">
      <w:pPr>
        <w:pStyle w:val="Heading1"/>
      </w:pPr>
      <w:bookmarkStart w:id="4" w:name="_Toc372390616"/>
      <w:r w:rsidRPr="009827F6">
        <w:t>TABLES AND FIGURES</w:t>
      </w:r>
      <w:bookmarkEnd w:id="4"/>
    </w:p>
    <w:p w14:paraId="1C9C662E" w14:textId="77777777" w:rsidR="000012A5" w:rsidRDefault="00B62047">
      <w:pPr>
        <w:pStyle w:val="TableofFigures"/>
        <w:tabs>
          <w:tab w:val="right" w:leader="dot" w:pos="8630"/>
        </w:tabs>
        <w:rPr>
          <w:noProof/>
          <w:sz w:val="22"/>
          <w:szCs w:val="22"/>
        </w:rPr>
      </w:pPr>
      <w:r>
        <w:rPr>
          <w:rFonts w:asciiTheme="majorHAnsi" w:hAnsiTheme="majorHAnsi"/>
        </w:rPr>
        <w:fldChar w:fldCharType="begin"/>
      </w:r>
      <w:r>
        <w:rPr>
          <w:rFonts w:asciiTheme="majorHAnsi" w:hAnsiTheme="majorHAnsi"/>
        </w:rPr>
        <w:instrText xml:space="preserve"> TOC \h \z \c "Table" </w:instrText>
      </w:r>
      <w:r>
        <w:rPr>
          <w:rFonts w:asciiTheme="majorHAnsi" w:hAnsiTheme="majorHAnsi"/>
        </w:rPr>
        <w:fldChar w:fldCharType="separate"/>
      </w:r>
      <w:hyperlink w:anchor="_Toc373221971" w:history="1">
        <w:r w:rsidR="000012A5" w:rsidRPr="006610CC">
          <w:rPr>
            <w:rStyle w:val="Hyperlink"/>
            <w:noProof/>
          </w:rPr>
          <w:t>Table 1. Schedule of Meetings and Assignments</w:t>
        </w:r>
        <w:r w:rsidR="000012A5">
          <w:rPr>
            <w:noProof/>
            <w:webHidden/>
          </w:rPr>
          <w:tab/>
        </w:r>
        <w:r w:rsidR="000012A5">
          <w:rPr>
            <w:noProof/>
            <w:webHidden/>
          </w:rPr>
          <w:fldChar w:fldCharType="begin"/>
        </w:r>
        <w:r w:rsidR="000012A5">
          <w:rPr>
            <w:noProof/>
            <w:webHidden/>
          </w:rPr>
          <w:instrText xml:space="preserve"> PAGEREF _Toc373221971 \h </w:instrText>
        </w:r>
        <w:r w:rsidR="000012A5">
          <w:rPr>
            <w:noProof/>
            <w:webHidden/>
          </w:rPr>
        </w:r>
        <w:r w:rsidR="000012A5">
          <w:rPr>
            <w:noProof/>
            <w:webHidden/>
          </w:rPr>
          <w:fldChar w:fldCharType="separate"/>
        </w:r>
        <w:r w:rsidR="00CC0F9E">
          <w:rPr>
            <w:noProof/>
            <w:webHidden/>
          </w:rPr>
          <w:t>9</w:t>
        </w:r>
        <w:r w:rsidR="000012A5">
          <w:rPr>
            <w:noProof/>
            <w:webHidden/>
          </w:rPr>
          <w:fldChar w:fldCharType="end"/>
        </w:r>
      </w:hyperlink>
    </w:p>
    <w:p w14:paraId="1C9C662F" w14:textId="77777777" w:rsidR="000012A5" w:rsidRDefault="0036560E">
      <w:pPr>
        <w:pStyle w:val="TableofFigures"/>
        <w:tabs>
          <w:tab w:val="right" w:leader="dot" w:pos="8630"/>
        </w:tabs>
        <w:rPr>
          <w:noProof/>
          <w:sz w:val="22"/>
          <w:szCs w:val="22"/>
        </w:rPr>
      </w:pPr>
      <w:hyperlink w:anchor="_Toc373221972" w:history="1">
        <w:r w:rsidR="000012A5" w:rsidRPr="006610CC">
          <w:rPr>
            <w:rStyle w:val="Hyperlink"/>
            <w:noProof/>
          </w:rPr>
          <w:t>Table 2. Weights of Assignments</w:t>
        </w:r>
        <w:r w:rsidR="000012A5">
          <w:rPr>
            <w:noProof/>
            <w:webHidden/>
          </w:rPr>
          <w:tab/>
        </w:r>
        <w:r w:rsidR="000012A5">
          <w:rPr>
            <w:noProof/>
            <w:webHidden/>
          </w:rPr>
          <w:fldChar w:fldCharType="begin"/>
        </w:r>
        <w:r w:rsidR="000012A5">
          <w:rPr>
            <w:noProof/>
            <w:webHidden/>
          </w:rPr>
          <w:instrText xml:space="preserve"> PAGEREF _Toc373221972 \h </w:instrText>
        </w:r>
        <w:r w:rsidR="000012A5">
          <w:rPr>
            <w:noProof/>
            <w:webHidden/>
          </w:rPr>
        </w:r>
        <w:r w:rsidR="000012A5">
          <w:rPr>
            <w:noProof/>
            <w:webHidden/>
          </w:rPr>
          <w:fldChar w:fldCharType="separate"/>
        </w:r>
        <w:r w:rsidR="00CC0F9E">
          <w:rPr>
            <w:noProof/>
            <w:webHidden/>
          </w:rPr>
          <w:t>13</w:t>
        </w:r>
        <w:r w:rsidR="000012A5">
          <w:rPr>
            <w:noProof/>
            <w:webHidden/>
          </w:rPr>
          <w:fldChar w:fldCharType="end"/>
        </w:r>
      </w:hyperlink>
    </w:p>
    <w:p w14:paraId="1C9C6630" w14:textId="77777777" w:rsidR="0056537B" w:rsidRPr="0056537B" w:rsidRDefault="00B62047" w:rsidP="0056537B">
      <w:pPr>
        <w:spacing w:after="120"/>
        <w:rPr>
          <w:rFonts w:asciiTheme="majorHAnsi" w:hAnsiTheme="majorHAnsi"/>
        </w:rPr>
      </w:pPr>
      <w:r>
        <w:rPr>
          <w:rFonts w:asciiTheme="majorHAnsi" w:hAnsiTheme="majorHAnsi"/>
        </w:rPr>
        <w:fldChar w:fldCharType="end"/>
      </w:r>
    </w:p>
    <w:p w14:paraId="1C9C6631" w14:textId="77777777" w:rsidR="0056537B" w:rsidRDefault="0056537B">
      <w:pPr>
        <w:rPr>
          <w:rFonts w:asciiTheme="majorHAnsi" w:eastAsiaTheme="majorEastAsia" w:hAnsiTheme="majorHAnsi" w:cstheme="majorBidi"/>
          <w:b/>
          <w:bCs/>
          <w:color w:val="365F91" w:themeColor="accent1" w:themeShade="BF"/>
          <w:sz w:val="28"/>
          <w:szCs w:val="28"/>
        </w:rPr>
      </w:pPr>
      <w:r>
        <w:br w:type="page"/>
      </w:r>
    </w:p>
    <w:p w14:paraId="1C9C6632" w14:textId="77777777" w:rsidR="00850217" w:rsidRDefault="00850217" w:rsidP="00850217">
      <w:pPr>
        <w:jc w:val="center"/>
        <w:rPr>
          <w:rFonts w:asciiTheme="majorHAnsi" w:eastAsiaTheme="majorEastAsia" w:hAnsiTheme="majorHAnsi" w:cstheme="majorBidi"/>
          <w:b/>
          <w:bCs/>
          <w:color w:val="365F91" w:themeColor="accent1" w:themeShade="BF"/>
          <w:sz w:val="28"/>
          <w:szCs w:val="28"/>
        </w:rPr>
      </w:pPr>
      <w:r>
        <w:lastRenderedPageBreak/>
        <w:t>This page has been left blank.</w:t>
      </w:r>
      <w:r>
        <w:br w:type="page"/>
      </w:r>
    </w:p>
    <w:p w14:paraId="1C9C6633" w14:textId="77777777" w:rsidR="005A3F0B" w:rsidRDefault="005A3F0B" w:rsidP="005A3F0B">
      <w:pPr>
        <w:pStyle w:val="Heading1"/>
      </w:pPr>
      <w:bookmarkStart w:id="5" w:name="_Toc372390617"/>
      <w:r>
        <w:lastRenderedPageBreak/>
        <w:t>LEARNING OBJECTIVES</w:t>
      </w:r>
      <w:r w:rsidR="00174EE2">
        <w:t xml:space="preserve"> AND MEANS</w:t>
      </w:r>
      <w:bookmarkEnd w:id="5"/>
    </w:p>
    <w:p w14:paraId="1C9C6634" w14:textId="77777777" w:rsidR="00815BC2" w:rsidRDefault="00815BC2" w:rsidP="00815BC2">
      <w:pPr>
        <w:pStyle w:val="Heading2"/>
      </w:pPr>
      <w:bookmarkStart w:id="6" w:name="_Toc372390618"/>
      <w:r>
        <w:t>Objectives</w:t>
      </w:r>
      <w:bookmarkEnd w:id="6"/>
    </w:p>
    <w:p w14:paraId="466F5243" w14:textId="77777777" w:rsidR="00B0728E" w:rsidRDefault="00B0728E" w:rsidP="00B0728E">
      <w:bookmarkStart w:id="7" w:name="_Toc372390619"/>
      <w:r>
        <w:t xml:space="preserve">Each assignment, activity and evaluation in this course relates to one or more of these objectives. </w:t>
      </w:r>
    </w:p>
    <w:p w14:paraId="37B3B539" w14:textId="77777777" w:rsidR="00B0728E" w:rsidRDefault="00B0728E" w:rsidP="00B0728E">
      <w:r>
        <w:t>There are six specific course objectives:</w:t>
      </w:r>
    </w:p>
    <w:p w14:paraId="043C203B" w14:textId="77777777" w:rsidR="00B0728E" w:rsidRDefault="00B0728E" w:rsidP="00B0728E">
      <w:pPr>
        <w:pStyle w:val="ListParagraph"/>
        <w:numPr>
          <w:ilvl w:val="0"/>
          <w:numId w:val="40"/>
        </w:numPr>
      </w:pPr>
      <w:r w:rsidRPr="0006562D">
        <w:t xml:space="preserve">Understanding </w:t>
      </w:r>
      <w:r>
        <w:t xml:space="preserve">of </w:t>
      </w:r>
      <w:r w:rsidRPr="0006562D">
        <w:t>the concepts and models commonly used to organize and discuss the work of project management.</w:t>
      </w:r>
    </w:p>
    <w:p w14:paraId="11AD26B7" w14:textId="77777777" w:rsidR="00B0728E" w:rsidRDefault="00B0728E" w:rsidP="00B0728E">
      <w:pPr>
        <w:pStyle w:val="ListParagraph"/>
        <w:numPr>
          <w:ilvl w:val="0"/>
          <w:numId w:val="40"/>
        </w:numPr>
      </w:pPr>
      <w:r>
        <w:t>U</w:t>
      </w:r>
      <w:r w:rsidRPr="0006562D">
        <w:t>nderstanding of the importance of leadership and ethics in project management, the nature of the challenges managers face, and some methods for meeting those challenges.</w:t>
      </w:r>
    </w:p>
    <w:p w14:paraId="3AB3058F" w14:textId="29BDD0C7" w:rsidR="00B0728E" w:rsidRDefault="00B0728E" w:rsidP="00B0728E">
      <w:pPr>
        <w:pStyle w:val="ListParagraph"/>
        <w:numPr>
          <w:ilvl w:val="0"/>
          <w:numId w:val="40"/>
        </w:numPr>
      </w:pPr>
      <w:r>
        <w:t>Proficiency in c</w:t>
      </w:r>
      <w:r w:rsidRPr="0006562D">
        <w:t>reat</w:t>
      </w:r>
      <w:r>
        <w:t>ing</w:t>
      </w:r>
      <w:r w:rsidRPr="0006562D">
        <w:t xml:space="preserve"> a business case for a </w:t>
      </w:r>
      <w:r w:rsidR="00C646C2">
        <w:t>p</w:t>
      </w:r>
      <w:r w:rsidR="00A10575">
        <w:t>roject</w:t>
      </w:r>
      <w:r w:rsidRPr="0006562D">
        <w:t>.</w:t>
      </w:r>
    </w:p>
    <w:p w14:paraId="00E918F1" w14:textId="77777777" w:rsidR="00B0728E" w:rsidRDefault="00B0728E" w:rsidP="00B0728E">
      <w:pPr>
        <w:pStyle w:val="ListParagraph"/>
        <w:numPr>
          <w:ilvl w:val="0"/>
          <w:numId w:val="40"/>
        </w:numPr>
      </w:pPr>
      <w:r>
        <w:t>Proficiency in c</w:t>
      </w:r>
      <w:r w:rsidRPr="0006562D">
        <w:t>reat</w:t>
      </w:r>
      <w:r>
        <w:t>ing</w:t>
      </w:r>
      <w:r w:rsidRPr="0006562D">
        <w:t xml:space="preserve"> a project charter and a requirements management plan.</w:t>
      </w:r>
    </w:p>
    <w:p w14:paraId="096E8ECD" w14:textId="36F254B5" w:rsidR="00B0728E" w:rsidRDefault="00B0728E" w:rsidP="00B0728E">
      <w:pPr>
        <w:pStyle w:val="ListParagraph"/>
        <w:numPr>
          <w:ilvl w:val="0"/>
          <w:numId w:val="40"/>
        </w:numPr>
      </w:pPr>
      <w:r>
        <w:t>P</w:t>
      </w:r>
      <w:r w:rsidRPr="0006562D">
        <w:t>roficiency in the development of a project p</w:t>
      </w:r>
      <w:r w:rsidR="00A10575">
        <w:t>lan that reflects current PMBOK</w:t>
      </w:r>
      <w:r w:rsidRPr="0006562D">
        <w:t xml:space="preserve"> practice.</w:t>
      </w:r>
    </w:p>
    <w:p w14:paraId="7168F941" w14:textId="77777777" w:rsidR="00B0728E" w:rsidRDefault="00B0728E" w:rsidP="00B0728E">
      <w:pPr>
        <w:pStyle w:val="ListParagraph"/>
        <w:numPr>
          <w:ilvl w:val="0"/>
          <w:numId w:val="40"/>
        </w:numPr>
      </w:pPr>
      <w:r>
        <w:t>P</w:t>
      </w:r>
      <w:r w:rsidRPr="0006562D">
        <w:t>roficiency at updating the various parts of a project plan as the project unfolds, and communicating changes to stakeholders.</w:t>
      </w:r>
    </w:p>
    <w:p w14:paraId="632F3373" w14:textId="77777777" w:rsidR="00B0728E" w:rsidRDefault="00B0728E" w:rsidP="00B0728E">
      <w:r>
        <w:t>In addition, as future graduates of the Georgia Tech Scheller College of Business, students are expected to demonstrate these abilities:</w:t>
      </w:r>
    </w:p>
    <w:p w14:paraId="24D5BC8A" w14:textId="77777777" w:rsidR="00B0728E" w:rsidRDefault="00B0728E" w:rsidP="00B0728E">
      <w:pPr>
        <w:pStyle w:val="ListParagraph"/>
        <w:numPr>
          <w:ilvl w:val="0"/>
          <w:numId w:val="16"/>
        </w:numPr>
      </w:pPr>
      <w:r>
        <w:t>to be</w:t>
      </w:r>
      <w:r w:rsidRPr="00D71F40">
        <w:t xml:space="preserve"> effective as part of a team</w:t>
      </w:r>
    </w:p>
    <w:p w14:paraId="36AEB3FA" w14:textId="77777777" w:rsidR="00B0728E" w:rsidRPr="00D71F40" w:rsidRDefault="00B0728E" w:rsidP="00B0728E">
      <w:pPr>
        <w:pStyle w:val="ListParagraph"/>
        <w:numPr>
          <w:ilvl w:val="0"/>
          <w:numId w:val="16"/>
        </w:numPr>
      </w:pPr>
      <w:r>
        <w:t>to create and convey deliverables in accord with techniques and standards common in industry and acceptable to the School</w:t>
      </w:r>
    </w:p>
    <w:p w14:paraId="1C9C6641" w14:textId="77777777" w:rsidR="00815BC2" w:rsidRDefault="00815BC2" w:rsidP="00815BC2">
      <w:pPr>
        <w:pStyle w:val="Heading2"/>
      </w:pPr>
      <w:r>
        <w:lastRenderedPageBreak/>
        <w:t>Means</w:t>
      </w:r>
      <w:bookmarkEnd w:id="7"/>
    </w:p>
    <w:p w14:paraId="6D61C3E0" w14:textId="77777777" w:rsidR="00B0728E" w:rsidRPr="00D4753B" w:rsidRDefault="00B0728E" w:rsidP="00B0728E">
      <w:bookmarkStart w:id="8" w:name="_Toc372390620"/>
      <w:r>
        <w:t xml:space="preserve">Various means are employed to encourage you to satisfy the learning objectives of the course. </w:t>
      </w:r>
    </w:p>
    <w:p w14:paraId="5AA45A1E" w14:textId="77777777" w:rsidR="00B0728E" w:rsidRDefault="00B0728E" w:rsidP="00B0728E">
      <w:pPr>
        <w:pStyle w:val="Heading3"/>
      </w:pPr>
      <w:r>
        <w:t>Material to Review before Class Meetings</w:t>
      </w:r>
    </w:p>
    <w:p w14:paraId="6E220EC8" w14:textId="77777777" w:rsidR="00B0728E" w:rsidRPr="001208FD" w:rsidRDefault="00B0728E" w:rsidP="00B0728E">
      <w:r>
        <w:t xml:space="preserve">You must review assigned material before each class meeting in order for the class to get the most out of meeting activities. All assigned material will be in the text or available through T-Square, Lynda, the Library, or the Web. </w:t>
      </w:r>
    </w:p>
    <w:p w14:paraId="2B9DFF5A" w14:textId="77777777" w:rsidR="00B0728E" w:rsidRDefault="00B0728E" w:rsidP="00B0728E">
      <w:pPr>
        <w:pStyle w:val="Heading3"/>
      </w:pPr>
      <w:r>
        <w:t>Prep Assessments</w:t>
      </w:r>
    </w:p>
    <w:p w14:paraId="6759DA5D" w14:textId="77777777" w:rsidR="00B0728E" w:rsidRPr="00E347C7" w:rsidRDefault="00B0728E" w:rsidP="00B0728E">
      <w:r>
        <w:t>There will be short assessments due on-line before many meetings. They are due at 600am the day of the meeting to give me time to review the results before class. These</w:t>
      </w:r>
      <w:r w:rsidRPr="0095220B">
        <w:t xml:space="preserve"> count as part of your class participation grade but </w:t>
      </w:r>
      <w:r>
        <w:t xml:space="preserve">that grade is not dependent on your score as long as sufficient effort is apparent.  (No credit given for “monkey typing”.) </w:t>
      </w:r>
    </w:p>
    <w:p w14:paraId="7D1B043D" w14:textId="77777777" w:rsidR="00B0728E" w:rsidRDefault="00B0728E" w:rsidP="00B0728E">
      <w:pPr>
        <w:pStyle w:val="Heading3"/>
      </w:pPr>
      <w:r>
        <w:t>Meeting Activities</w:t>
      </w:r>
    </w:p>
    <w:p w14:paraId="107E8BED" w14:textId="77777777" w:rsidR="00B0728E" w:rsidRDefault="00B0728E" w:rsidP="00B0728E">
      <w:r>
        <w:t>We will use meeting times for activities best accomplished together including “</w:t>
      </w:r>
      <w:r w:rsidRPr="00431914">
        <w:rPr>
          <w:i/>
        </w:rPr>
        <w:t>lecturettes</w:t>
      </w:r>
      <w:r>
        <w:t xml:space="preserve">”, in-class demonstrations and exercises, games, presentations, Q&amp;A, and quizzes. All activities are designed to increase your chances of fulfilling the objectives of the course. </w:t>
      </w:r>
      <w:r w:rsidRPr="0095220B">
        <w:t xml:space="preserve">During some class meetings, you </w:t>
      </w:r>
      <w:r>
        <w:t>might</w:t>
      </w:r>
      <w:r w:rsidRPr="0095220B">
        <w:t xml:space="preserve"> complete a self-assessment concerning particular knowledge of skills. </w:t>
      </w:r>
    </w:p>
    <w:p w14:paraId="61CACF00" w14:textId="388D745C" w:rsidR="00B0728E" w:rsidRDefault="00B0728E" w:rsidP="00B0728E">
      <w:r>
        <w:lastRenderedPageBreak/>
        <w:t>These</w:t>
      </w:r>
      <w:r w:rsidRPr="0095220B">
        <w:t xml:space="preserve"> count as part of your class participation grade but </w:t>
      </w:r>
      <w:r>
        <w:t xml:space="preserve">that grade </w:t>
      </w:r>
      <w:r w:rsidRPr="0095220B">
        <w:t xml:space="preserve">is not </w:t>
      </w:r>
      <w:r w:rsidR="006665E9">
        <w:t xml:space="preserve">always </w:t>
      </w:r>
      <w:r w:rsidRPr="0095220B">
        <w:t>dependent on your score</w:t>
      </w:r>
      <w:r>
        <w:t xml:space="preserve"> as long as sufficient effort is apparent</w:t>
      </w:r>
      <w:r w:rsidRPr="0095220B">
        <w:t>.</w:t>
      </w:r>
      <w:r>
        <w:t xml:space="preserve"> (No credit given for sitting around or “monkey typing”.)</w:t>
      </w:r>
    </w:p>
    <w:p w14:paraId="3C740CEA" w14:textId="77777777" w:rsidR="00B0728E" w:rsidRDefault="00B0728E" w:rsidP="00B0728E">
      <w:pPr>
        <w:pStyle w:val="Heading3"/>
      </w:pPr>
      <w:r>
        <w:t>Quizzes and Midterms</w:t>
      </w:r>
    </w:p>
    <w:p w14:paraId="4B2045A6" w14:textId="77777777" w:rsidR="00B0728E" w:rsidRPr="00820564" w:rsidRDefault="00B0728E" w:rsidP="00B0728E">
      <w:r>
        <w:t xml:space="preserve">From time to time, quizzes and/or midterms will be given in class.  Unless otherwise noted, all of them are closed-book, closed-note—your own work only. They are designed to determine how well you have mastered material assigned previously. </w:t>
      </w:r>
    </w:p>
    <w:p w14:paraId="301CC693" w14:textId="77777777" w:rsidR="00B0728E" w:rsidRDefault="00B0728E" w:rsidP="00B0728E">
      <w:pPr>
        <w:pStyle w:val="Heading3"/>
      </w:pPr>
      <w:r>
        <w:t>Homework</w:t>
      </w:r>
    </w:p>
    <w:p w14:paraId="5AFAC400" w14:textId="36239370" w:rsidR="00B0728E" w:rsidRPr="00E347C7" w:rsidRDefault="00B0728E" w:rsidP="00B0728E">
      <w:r>
        <w:t>Homework assignments may be given in order to better prepare you to participate in class activities</w:t>
      </w:r>
      <w:r w:rsidR="006665E9">
        <w:t>, use knowledge gained in class, or gain experience with team work</w:t>
      </w:r>
      <w:r>
        <w:t>. These</w:t>
      </w:r>
      <w:r w:rsidRPr="0095220B">
        <w:t xml:space="preserve"> count as part of your class participation grade but </w:t>
      </w:r>
      <w:r>
        <w:t xml:space="preserve">that grade is not </w:t>
      </w:r>
      <w:r w:rsidR="006665E9">
        <w:t xml:space="preserve">always </w:t>
      </w:r>
      <w:r>
        <w:t xml:space="preserve">dependent on your score as long as sufficient effort is apparent.  (No credit given for “monkey typing”.) </w:t>
      </w:r>
      <w:r w:rsidR="006665E9">
        <w:t>These will be given and turned in through T-Square.</w:t>
      </w:r>
    </w:p>
    <w:p w14:paraId="613E2298" w14:textId="4997DD8E" w:rsidR="00B0728E" w:rsidRDefault="006665E9" w:rsidP="00B0728E">
      <w:pPr>
        <w:pStyle w:val="Heading3"/>
      </w:pPr>
      <w:r>
        <w:t>Project</w:t>
      </w:r>
    </w:p>
    <w:p w14:paraId="27C1FEF5" w14:textId="24558D53" w:rsidR="00B0728E" w:rsidRDefault="006665E9" w:rsidP="00B0728E">
      <w:r>
        <w:t>In the course, team homework assignments contribute to the creation of a report to be given in written an oral formats at the end of the term</w:t>
      </w:r>
      <w:r w:rsidR="00B0728E">
        <w:t xml:space="preserve">. </w:t>
      </w:r>
      <w:r>
        <w:t>P</w:t>
      </w:r>
      <w:r w:rsidR="00B0728E">
        <w:t xml:space="preserve">ay attention to </w:t>
      </w:r>
      <w:r>
        <w:t xml:space="preserve">any rubrics provided </w:t>
      </w:r>
      <w:r w:rsidR="00B0728E">
        <w:t xml:space="preserve">and ask questions about </w:t>
      </w:r>
      <w:r>
        <w:t xml:space="preserve">them before you begin work. </w:t>
      </w:r>
      <w:r w:rsidR="00B0728E">
        <w:t>Rubrics play the role of customer specifications in a request for proposal or quote—</w:t>
      </w:r>
      <w:r w:rsidR="00B0728E" w:rsidRPr="006167E5">
        <w:rPr>
          <w:i/>
        </w:rPr>
        <w:t>you cannot ignore these specifications</w:t>
      </w:r>
      <w:r w:rsidR="00B0728E">
        <w:t xml:space="preserve">. </w:t>
      </w:r>
    </w:p>
    <w:p w14:paraId="585EB965" w14:textId="77777777" w:rsidR="00B0728E" w:rsidRPr="00E347C7" w:rsidRDefault="00B0728E" w:rsidP="00B0728E">
      <w:r>
        <w:lastRenderedPageBreak/>
        <w:t>Each team member will keep an individual record on-line documenting their involvement with and contribution to their team. This information may be used by the instructor to modify grades for individual team members to reflect documented contribution to the team project.</w:t>
      </w:r>
    </w:p>
    <w:p w14:paraId="44FB40F7" w14:textId="77777777" w:rsidR="00B0728E" w:rsidRDefault="00B0728E" w:rsidP="00B0728E">
      <w:pPr>
        <w:pStyle w:val="Heading3"/>
      </w:pPr>
      <w:r>
        <w:t>Cumulative Final Exam</w:t>
      </w:r>
    </w:p>
    <w:p w14:paraId="75F8256F" w14:textId="77777777" w:rsidR="00B0728E" w:rsidRPr="00820564" w:rsidRDefault="00B0728E" w:rsidP="00B0728E">
      <w:r>
        <w:t xml:space="preserve">Unless otherwise noted, the cumulative final exam is closed-book, closed-note--your own work only. It is designed to determine how well you have mastered the fundamental knowledge and techniques covered in the course.  </w:t>
      </w:r>
    </w:p>
    <w:p w14:paraId="1C9C6653" w14:textId="77777777" w:rsidR="00000D95" w:rsidRPr="0056537B" w:rsidRDefault="00000D95" w:rsidP="00893CC3">
      <w:pPr>
        <w:pStyle w:val="Heading1"/>
      </w:pPr>
      <w:r>
        <w:t>RESOURCES</w:t>
      </w:r>
      <w:bookmarkEnd w:id="8"/>
    </w:p>
    <w:p w14:paraId="1C9C6654" w14:textId="77777777" w:rsidR="004E6516" w:rsidRDefault="004E6516" w:rsidP="004E6516">
      <w:pPr>
        <w:pStyle w:val="Heading2"/>
      </w:pPr>
      <w:bookmarkStart w:id="9" w:name="_Toc372390621"/>
      <w:r>
        <w:t>Required Texts</w:t>
      </w:r>
      <w:bookmarkEnd w:id="9"/>
    </w:p>
    <w:p w14:paraId="00123318" w14:textId="51AECFE6" w:rsidR="00B0728E" w:rsidRDefault="00D016F8" w:rsidP="00D016F8">
      <w:pPr>
        <w:pStyle w:val="ListParagraph"/>
        <w:numPr>
          <w:ilvl w:val="0"/>
          <w:numId w:val="1"/>
        </w:numPr>
        <w:spacing w:after="0"/>
      </w:pPr>
      <w:bookmarkStart w:id="10" w:name="_Toc372390622"/>
      <w:r w:rsidRPr="00D016F8">
        <w:rPr>
          <w:i/>
        </w:rPr>
        <w:t>Effective Project Management: Traditional, Agile, Extreme</w:t>
      </w:r>
      <w:r w:rsidR="000410E0">
        <w:t xml:space="preserve">, </w:t>
      </w:r>
      <w:r>
        <w:t>7</w:t>
      </w:r>
      <w:r w:rsidRPr="00D016F8">
        <w:rPr>
          <w:vertAlign w:val="superscript"/>
        </w:rPr>
        <w:t>th</w:t>
      </w:r>
      <w:r>
        <w:t xml:space="preserve"> ed. </w:t>
      </w:r>
      <w:r w:rsidRPr="00D016F8">
        <w:t>Robert K. Wysocki</w:t>
      </w:r>
      <w:r w:rsidR="00B0728E">
        <w:t xml:space="preserve">, </w:t>
      </w:r>
      <w:r>
        <w:t>Wylie</w:t>
      </w:r>
      <w:r w:rsidR="00B0728E">
        <w:t xml:space="preserve">, </w:t>
      </w:r>
      <w:r>
        <w:t>2013</w:t>
      </w:r>
      <w:r w:rsidR="00B0728E">
        <w:t xml:space="preserve">, </w:t>
      </w:r>
      <w:r>
        <w:t xml:space="preserve">ISBN-13: </w:t>
      </w:r>
      <w:r w:rsidRPr="00D016F8">
        <w:t>978-1118729168</w:t>
      </w:r>
      <w:r w:rsidR="000410E0">
        <w:t>.</w:t>
      </w:r>
    </w:p>
    <w:p w14:paraId="4424B546" w14:textId="2F161434" w:rsidR="000410E0" w:rsidRDefault="000410E0" w:rsidP="000410E0">
      <w:pPr>
        <w:pStyle w:val="ListParagraph"/>
        <w:numPr>
          <w:ilvl w:val="0"/>
          <w:numId w:val="1"/>
        </w:numPr>
        <w:spacing w:after="0"/>
      </w:pPr>
      <w:r w:rsidRPr="000410E0">
        <w:rPr>
          <w:i/>
        </w:rPr>
        <w:t>Microsoft Project</w:t>
      </w:r>
      <w:r>
        <w:rPr>
          <w:i/>
        </w:rPr>
        <w:t xml:space="preserve"> 2013</w:t>
      </w:r>
      <w:r w:rsidRPr="000410E0">
        <w:rPr>
          <w:i/>
        </w:rPr>
        <w:t xml:space="preserve"> (Step by Step</w:t>
      </w:r>
      <w:r>
        <w:t>), 1</w:t>
      </w:r>
      <w:r w:rsidRPr="000410E0">
        <w:rPr>
          <w:vertAlign w:val="superscript"/>
        </w:rPr>
        <w:t>st</w:t>
      </w:r>
      <w:r>
        <w:t xml:space="preserve"> ed., </w:t>
      </w:r>
      <w:r w:rsidRPr="000410E0">
        <w:t xml:space="preserve">Carl Chatfield </w:t>
      </w:r>
      <w:r>
        <w:t xml:space="preserve">and </w:t>
      </w:r>
      <w:r w:rsidRPr="000410E0">
        <w:t>Timothy Johnson</w:t>
      </w:r>
      <w:r>
        <w:t xml:space="preserve">, </w:t>
      </w:r>
      <w:r w:rsidRPr="000410E0">
        <w:t>Microsoft Press</w:t>
      </w:r>
      <w:r>
        <w:t>,</w:t>
      </w:r>
      <w:r w:rsidRPr="000410E0">
        <w:t xml:space="preserve"> 2013</w:t>
      </w:r>
      <w:r>
        <w:t xml:space="preserve">, ISBN-13: </w:t>
      </w:r>
      <w:r w:rsidRPr="000410E0">
        <w:t>978-0735669116</w:t>
      </w:r>
      <w:r>
        <w:t xml:space="preserve">. </w:t>
      </w:r>
    </w:p>
    <w:p w14:paraId="064E352E" w14:textId="77777777" w:rsidR="00CC0F9E" w:rsidRDefault="00CC0F9E" w:rsidP="00CC0F9E">
      <w:pPr>
        <w:pStyle w:val="ListParagraph"/>
        <w:spacing w:after="0"/>
      </w:pPr>
    </w:p>
    <w:p w14:paraId="1C9C6656" w14:textId="77777777" w:rsidR="004E6516" w:rsidRDefault="00FC4268" w:rsidP="004E6516">
      <w:pPr>
        <w:pStyle w:val="Heading2"/>
      </w:pPr>
      <w:r>
        <w:t>Required Other Resources</w:t>
      </w:r>
      <w:bookmarkEnd w:id="10"/>
    </w:p>
    <w:p w14:paraId="77FD42C9" w14:textId="7665713B" w:rsidR="006665E9" w:rsidRPr="001D3EB8" w:rsidRDefault="006665E9" w:rsidP="006665E9">
      <w:pPr>
        <w:pStyle w:val="ListParagraph"/>
        <w:numPr>
          <w:ilvl w:val="0"/>
          <w:numId w:val="1"/>
        </w:numPr>
        <w:spacing w:after="0"/>
      </w:pPr>
      <w:bookmarkStart w:id="11" w:name="_Toc372390623"/>
      <w:r w:rsidRPr="006E0E56">
        <w:rPr>
          <w:i/>
        </w:rPr>
        <w:t>Turningpoint</w:t>
      </w:r>
      <w:r w:rsidRPr="006E0E56">
        <w:t xml:space="preserve"> clicker.</w:t>
      </w:r>
      <w:r>
        <w:t xml:space="preserve"> You can pick one up in the bookstore. We’ll use it for some in-class assessments. You must register your clicker through T-Square. </w:t>
      </w:r>
    </w:p>
    <w:p w14:paraId="08DBD8E2" w14:textId="4D251FD6" w:rsidR="00B0728E" w:rsidRDefault="00B0728E" w:rsidP="00B0728E">
      <w:pPr>
        <w:pStyle w:val="ListParagraph"/>
        <w:numPr>
          <w:ilvl w:val="0"/>
          <w:numId w:val="1"/>
        </w:numPr>
        <w:spacing w:after="0"/>
      </w:pPr>
      <w:r w:rsidRPr="001D3EB8">
        <w:rPr>
          <w:i/>
        </w:rPr>
        <w:lastRenderedPageBreak/>
        <w:t>Microsoft Project 201</w:t>
      </w:r>
      <w:r w:rsidR="00D64446">
        <w:rPr>
          <w:i/>
        </w:rPr>
        <w:t>3</w:t>
      </w:r>
      <w:r w:rsidRPr="001D3EB8">
        <w:rPr>
          <w:i/>
        </w:rPr>
        <w:t xml:space="preserve"> </w:t>
      </w:r>
      <w:r w:rsidRPr="001D3EB8">
        <w:t xml:space="preserve">is available in the College of Business </w:t>
      </w:r>
      <w:r>
        <w:t>virtual</w:t>
      </w:r>
      <w:r w:rsidRPr="001D3EB8">
        <w:t xml:space="preserve"> lab.</w:t>
      </w:r>
      <w:r>
        <w:t xml:space="preserve"> You can access this by visiting site </w:t>
      </w:r>
      <w:hyperlink r:id="rId13" w:history="1">
        <w:r w:rsidRPr="009B0179">
          <w:rPr>
            <w:rStyle w:val="Hyperlink"/>
          </w:rPr>
          <w:t>https://mycloud.gatech.edu</w:t>
        </w:r>
      </w:hyperlink>
      <w:r>
        <w:t>. Log on with your normal lab id and password. Download the Citrix Receiver software, and, once the software is installed, click on CoB-Lab</w:t>
      </w:r>
      <w:r w:rsidR="00E5062C">
        <w:t>2014</w:t>
      </w:r>
      <w:r>
        <w:t>-Remote</w:t>
      </w:r>
      <w:r w:rsidRPr="005D255C">
        <w:t>.</w:t>
      </w:r>
    </w:p>
    <w:p w14:paraId="751C030E" w14:textId="2C496012" w:rsidR="00B0728E" w:rsidRPr="00110BCC" w:rsidRDefault="00B0728E" w:rsidP="00B0728E">
      <w:pPr>
        <w:pStyle w:val="ListParagraph"/>
        <w:numPr>
          <w:ilvl w:val="0"/>
          <w:numId w:val="1"/>
        </w:numPr>
        <w:spacing w:before="0" w:after="0"/>
      </w:pPr>
      <w:r>
        <w:rPr>
          <w:i/>
        </w:rPr>
        <w:t xml:space="preserve">Project </w:t>
      </w:r>
      <w:r w:rsidRPr="00110BCC">
        <w:rPr>
          <w:i/>
        </w:rPr>
        <w:t>201</w:t>
      </w:r>
      <w:r w:rsidR="00D64446">
        <w:rPr>
          <w:i/>
        </w:rPr>
        <w:t>3</w:t>
      </w:r>
      <w:r w:rsidRPr="00110BCC">
        <w:rPr>
          <w:i/>
        </w:rPr>
        <w:t xml:space="preserve"> Essential Training with </w:t>
      </w:r>
      <w:r w:rsidRPr="004C41D0">
        <w:rPr>
          <w:i/>
        </w:rPr>
        <w:t>Bonnie Biafore</w:t>
      </w:r>
      <w:r>
        <w:t xml:space="preserve">. </w:t>
      </w:r>
      <w:r w:rsidR="00E5062C">
        <w:t>A</w:t>
      </w:r>
      <w:r w:rsidRPr="00110BCC">
        <w:t xml:space="preserve">ccess </w:t>
      </w:r>
      <w:r>
        <w:t>the</w:t>
      </w:r>
      <w:r w:rsidRPr="00110BCC">
        <w:t xml:space="preserve"> </w:t>
      </w:r>
      <w:r>
        <w:t xml:space="preserve">training </w:t>
      </w:r>
      <w:r w:rsidRPr="00110BCC">
        <w:t xml:space="preserve">on-line through </w:t>
      </w:r>
      <w:hyperlink r:id="rId14" w:history="1">
        <w:r w:rsidRPr="00110BCC">
          <w:rPr>
            <w:rStyle w:val="Hyperlink"/>
          </w:rPr>
          <w:t>http://lynda.gatech.edu</w:t>
        </w:r>
      </w:hyperlink>
      <w:r w:rsidRPr="00110BCC">
        <w:t xml:space="preserve">. </w:t>
      </w:r>
    </w:p>
    <w:p w14:paraId="693AE190" w14:textId="232FD3EA" w:rsidR="00E5062C" w:rsidRDefault="00E5062C" w:rsidP="00B0728E">
      <w:pPr>
        <w:pStyle w:val="ListParagraph"/>
        <w:numPr>
          <w:ilvl w:val="0"/>
          <w:numId w:val="1"/>
        </w:numPr>
        <w:spacing w:before="0" w:after="0"/>
      </w:pPr>
      <w:r w:rsidRPr="00E5062C">
        <w:rPr>
          <w:i/>
        </w:rPr>
        <w:t>Microsoft Excel 2013</w:t>
      </w:r>
      <w:r>
        <w:t xml:space="preserve"> is available in the College of Business virtual lab. (See instructions for Project.)</w:t>
      </w:r>
    </w:p>
    <w:p w14:paraId="3E10BD02" w14:textId="60E22CB8" w:rsidR="00E5062C" w:rsidRPr="00110BCC" w:rsidRDefault="00E5062C" w:rsidP="00E5062C">
      <w:pPr>
        <w:pStyle w:val="ListParagraph"/>
        <w:numPr>
          <w:ilvl w:val="0"/>
          <w:numId w:val="1"/>
        </w:numPr>
        <w:spacing w:before="0" w:after="0"/>
      </w:pPr>
      <w:r w:rsidRPr="00E5062C">
        <w:rPr>
          <w:i/>
        </w:rPr>
        <w:t>Excel 2013 Essent</w:t>
      </w:r>
      <w:r>
        <w:rPr>
          <w:i/>
        </w:rPr>
        <w:t xml:space="preserve">ial Training with Dennis Taylor. </w:t>
      </w:r>
      <w:r>
        <w:t>A</w:t>
      </w:r>
      <w:r w:rsidRPr="00110BCC">
        <w:t xml:space="preserve">ccess </w:t>
      </w:r>
      <w:r>
        <w:t>the</w:t>
      </w:r>
      <w:r w:rsidRPr="00110BCC">
        <w:t xml:space="preserve"> </w:t>
      </w:r>
      <w:r>
        <w:t xml:space="preserve">training </w:t>
      </w:r>
      <w:r w:rsidRPr="00110BCC">
        <w:t xml:space="preserve">on-line through </w:t>
      </w:r>
      <w:hyperlink r:id="rId15" w:history="1">
        <w:r w:rsidRPr="00110BCC">
          <w:rPr>
            <w:rStyle w:val="Hyperlink"/>
          </w:rPr>
          <w:t>http://lynda.gatech.edu</w:t>
        </w:r>
      </w:hyperlink>
      <w:r w:rsidRPr="00110BCC">
        <w:t xml:space="preserve">. </w:t>
      </w:r>
    </w:p>
    <w:p w14:paraId="1C9C6659" w14:textId="77777777" w:rsidR="00F611ED" w:rsidRDefault="00E83BB9" w:rsidP="00F611ED">
      <w:pPr>
        <w:pStyle w:val="Heading2"/>
      </w:pPr>
      <w:r>
        <w:t>RECOMMENDED OTHER RESOURCES</w:t>
      </w:r>
      <w:bookmarkEnd w:id="11"/>
    </w:p>
    <w:p w14:paraId="3AB385BD" w14:textId="77777777" w:rsidR="00CF397A" w:rsidRDefault="00CF397A" w:rsidP="00CF397A">
      <w:pPr>
        <w:pStyle w:val="ListParagraph"/>
        <w:numPr>
          <w:ilvl w:val="0"/>
          <w:numId w:val="1"/>
        </w:numPr>
        <w:spacing w:after="0"/>
      </w:pPr>
      <w:bookmarkStart w:id="12" w:name="_Toc372390624"/>
      <w:r>
        <w:rPr>
          <w:i/>
        </w:rPr>
        <w:t>PMBOK Guide</w:t>
      </w:r>
      <w:r w:rsidRPr="000410E0">
        <w:t>, 5</w:t>
      </w:r>
      <w:r w:rsidRPr="000410E0">
        <w:rPr>
          <w:vertAlign w:val="superscript"/>
        </w:rPr>
        <w:t>th</w:t>
      </w:r>
      <w:r w:rsidRPr="000410E0">
        <w:t xml:space="preserve"> ed., Project Management Institute</w:t>
      </w:r>
      <w:r>
        <w:t xml:space="preserve">, 2013, ISBN-13: </w:t>
      </w:r>
      <w:r w:rsidRPr="000410E0">
        <w:t>978-1935589679</w:t>
      </w:r>
      <w:r>
        <w:t>.</w:t>
      </w:r>
    </w:p>
    <w:p w14:paraId="46352940" w14:textId="77777777" w:rsidR="00B0728E" w:rsidRDefault="00B0728E" w:rsidP="00B0728E">
      <w:pPr>
        <w:pStyle w:val="ListParagraph"/>
        <w:numPr>
          <w:ilvl w:val="0"/>
          <w:numId w:val="1"/>
        </w:numPr>
      </w:pPr>
      <w:r>
        <w:t xml:space="preserve">Numerous other resources, including videos, documents, templates, and web sites, are available through the Resources tab on the course website in T-Square.  </w:t>
      </w:r>
    </w:p>
    <w:p w14:paraId="007C6993" w14:textId="77777777" w:rsidR="00B0728E" w:rsidRDefault="00B0728E" w:rsidP="00B0728E">
      <w:pPr>
        <w:pStyle w:val="ListParagraph"/>
        <w:numPr>
          <w:ilvl w:val="0"/>
          <w:numId w:val="1"/>
        </w:numPr>
      </w:pPr>
      <w:r w:rsidRPr="00382B64">
        <w:rPr>
          <w:i/>
        </w:rPr>
        <w:t>Lecturette notes</w:t>
      </w:r>
      <w:r>
        <w:t xml:space="preserve"> will be posted on T-Square from time to time.</w:t>
      </w:r>
    </w:p>
    <w:p w14:paraId="55C6F28E" w14:textId="77777777" w:rsidR="006665E9" w:rsidRDefault="006665E9" w:rsidP="006665E9">
      <w:pPr>
        <w:pStyle w:val="ListParagraph"/>
        <w:numPr>
          <w:ilvl w:val="0"/>
          <w:numId w:val="1"/>
        </w:numPr>
        <w:spacing w:after="0"/>
      </w:pPr>
      <w:r w:rsidRPr="001D3EB8">
        <w:rPr>
          <w:i/>
        </w:rPr>
        <w:t>Microsoft Visio Professional 201</w:t>
      </w:r>
      <w:r>
        <w:rPr>
          <w:i/>
        </w:rPr>
        <w:t>0</w:t>
      </w:r>
      <w:r w:rsidRPr="001D3EB8">
        <w:rPr>
          <w:i/>
        </w:rPr>
        <w:t xml:space="preserve"> </w:t>
      </w:r>
      <w:r w:rsidRPr="001D3EB8">
        <w:t xml:space="preserve">is </w:t>
      </w:r>
      <w:r>
        <w:t xml:space="preserve">also available in the </w:t>
      </w:r>
      <w:r w:rsidRPr="001D3EB8">
        <w:t xml:space="preserve">College of Business </w:t>
      </w:r>
      <w:r>
        <w:t xml:space="preserve">virtual </w:t>
      </w:r>
      <w:r w:rsidRPr="001D3EB8">
        <w:t>lab.</w:t>
      </w:r>
      <w:r>
        <w:t xml:space="preserve"> (See instructions for Project.)</w:t>
      </w:r>
    </w:p>
    <w:p w14:paraId="57BCC792" w14:textId="1B4757C1" w:rsidR="006665E9" w:rsidRPr="003A54B0" w:rsidRDefault="006665E9" w:rsidP="006665E9">
      <w:pPr>
        <w:pStyle w:val="ListParagraph"/>
        <w:numPr>
          <w:ilvl w:val="0"/>
          <w:numId w:val="1"/>
        </w:numPr>
        <w:spacing w:before="0" w:after="0"/>
      </w:pPr>
      <w:r w:rsidRPr="00110BCC">
        <w:rPr>
          <w:i/>
        </w:rPr>
        <w:t>Visio 2010 Essential Training with David Edson</w:t>
      </w:r>
      <w:r>
        <w:t>. A</w:t>
      </w:r>
      <w:r w:rsidRPr="00110BCC">
        <w:t xml:space="preserve">ccess </w:t>
      </w:r>
      <w:r>
        <w:t>the</w:t>
      </w:r>
      <w:r w:rsidRPr="00110BCC">
        <w:t xml:space="preserve"> </w:t>
      </w:r>
      <w:r>
        <w:t xml:space="preserve">training </w:t>
      </w:r>
      <w:r w:rsidRPr="00110BCC">
        <w:t xml:space="preserve">on-line through </w:t>
      </w:r>
      <w:hyperlink r:id="rId16" w:history="1">
        <w:r w:rsidRPr="00110BCC">
          <w:rPr>
            <w:rStyle w:val="Hyperlink"/>
          </w:rPr>
          <w:t>http://lynda.gatech.edu</w:t>
        </w:r>
      </w:hyperlink>
      <w:r w:rsidRPr="00110BCC">
        <w:t xml:space="preserve">. </w:t>
      </w:r>
    </w:p>
    <w:p w14:paraId="1C9C665C" w14:textId="77777777" w:rsidR="00A463F5" w:rsidRPr="00E22ECC" w:rsidRDefault="00A463F5" w:rsidP="00A463F5">
      <w:pPr>
        <w:pStyle w:val="Heading1"/>
      </w:pPr>
      <w:r>
        <w:t>POLICIES AND PROCEDURES</w:t>
      </w:r>
      <w:bookmarkEnd w:id="12"/>
    </w:p>
    <w:p w14:paraId="1C9C665D" w14:textId="77777777" w:rsidR="00A463F5" w:rsidRPr="0056537B" w:rsidRDefault="00A463F5" w:rsidP="00A463F5">
      <w:pPr>
        <w:pStyle w:val="Heading2"/>
      </w:pPr>
      <w:bookmarkStart w:id="13" w:name="_Toc372390625"/>
      <w:r>
        <w:lastRenderedPageBreak/>
        <w:t>Academic Honesty/Honor Code</w:t>
      </w:r>
      <w:bookmarkEnd w:id="13"/>
    </w:p>
    <w:p w14:paraId="1BD18926" w14:textId="77777777" w:rsidR="00B0728E" w:rsidRDefault="00B0728E" w:rsidP="00B0728E">
      <w:pPr>
        <w:spacing w:after="0"/>
      </w:pPr>
      <w:bookmarkStart w:id="14" w:name="_Toc372390626"/>
      <w:r>
        <w:t xml:space="preserve">The Georgia Tech Honor Code is in force. The complete text is on the Honor Advisory Council website: </w:t>
      </w:r>
      <w:hyperlink r:id="rId17" w:history="1">
        <w:r w:rsidRPr="00C80C24">
          <w:rPr>
            <w:rStyle w:val="Hyperlink"/>
          </w:rPr>
          <w:t>http://www.honor.gatech.edu</w:t>
        </w:r>
      </w:hyperlink>
      <w:r>
        <w:t xml:space="preserve">. </w:t>
      </w:r>
    </w:p>
    <w:p w14:paraId="50872E1A" w14:textId="77777777" w:rsidR="00B0728E" w:rsidRDefault="00B0728E" w:rsidP="00B0728E">
      <w:pPr>
        <w:spacing w:after="0"/>
      </w:pPr>
      <w:r>
        <w:t xml:space="preserve">You are expected to be aware of actions that constitute cheating, fabrication or falsifications, multiple submissions of essentially the same work for different classes, plagiarism, and complicity in academic misconduct. </w:t>
      </w:r>
      <w:r w:rsidRPr="00AD40A3">
        <w:t>Note</w:t>
      </w:r>
      <w:r>
        <w:t xml:space="preserve"> </w:t>
      </w:r>
      <w:r w:rsidRPr="00AD40A3">
        <w:t>that academic misconduct include</w:t>
      </w:r>
      <w:r>
        <w:t>s</w:t>
      </w:r>
      <w:r w:rsidRPr="00AD40A3">
        <w:t>, “Submission of material that is wholly or substantially identical to that created or published by another person or persons, without adequate credit notations indicating authorship</w:t>
      </w:r>
      <w:r>
        <w:t xml:space="preserve">,” </w:t>
      </w:r>
      <w:r w:rsidRPr="00AD40A3">
        <w:t>(plagiarism)</w:t>
      </w:r>
      <w:r>
        <w:t xml:space="preserve">. </w:t>
      </w:r>
      <w:r w:rsidRPr="00AD40A3">
        <w:t>Suspected cases of academic misconduct are investigated by the Office of Dean of Students.</w:t>
      </w:r>
    </w:p>
    <w:p w14:paraId="1C9C6660" w14:textId="77777777" w:rsidR="00A463F5" w:rsidRDefault="00A463F5" w:rsidP="00A463F5">
      <w:pPr>
        <w:pStyle w:val="Heading2"/>
      </w:pPr>
      <w:r>
        <w:t>Use of Electronic Devices in Class</w:t>
      </w:r>
      <w:bookmarkEnd w:id="14"/>
    </w:p>
    <w:p w14:paraId="1C9C6661" w14:textId="6830CF2F" w:rsidR="00A463F5" w:rsidRDefault="00A463F5" w:rsidP="00A463F5">
      <w:r>
        <w:t>Laptops</w:t>
      </w:r>
      <w:r w:rsidR="00F40568">
        <w:t xml:space="preserve"> or tablets</w:t>
      </w:r>
      <w:r>
        <w:t xml:space="preserve"> are required for some in-class work and may be used to take notes. However, you might be dismissed from a meeting for using an electronic device (e.g. laptops, mobile phones, PDAs, etc.) during a meeting for a purpose not directly related to work assigned during that meeting. </w:t>
      </w:r>
    </w:p>
    <w:p w14:paraId="1C9C6662" w14:textId="77777777" w:rsidR="00A463F5" w:rsidRPr="00814A4F" w:rsidRDefault="00A463F5" w:rsidP="00A463F5">
      <w:pPr>
        <w:pBdr>
          <w:top w:val="single" w:sz="4" w:space="1" w:color="auto"/>
          <w:left w:val="single" w:sz="4" w:space="4" w:color="auto"/>
          <w:bottom w:val="single" w:sz="4" w:space="1" w:color="auto"/>
          <w:right w:val="single" w:sz="4" w:space="4" w:color="auto"/>
        </w:pBdr>
        <w:rPr>
          <w:b/>
          <w:color w:val="FF0000"/>
        </w:rPr>
      </w:pPr>
      <w:r w:rsidRPr="00814A4F">
        <w:rPr>
          <w:b/>
          <w:color w:val="FF0000"/>
        </w:rPr>
        <w:t xml:space="preserve">During quizzes and tests and certain in-class problems and cases, the use of any electronic devices for any purpose, including talking, texting, web surfing, etc. is specifically </w:t>
      </w:r>
      <w:r w:rsidRPr="00814A4F">
        <w:rPr>
          <w:b/>
          <w:i/>
          <w:color w:val="FF0000"/>
        </w:rPr>
        <w:t>forbidden</w:t>
      </w:r>
      <w:r w:rsidRPr="00814A4F">
        <w:rPr>
          <w:b/>
        </w:rPr>
        <w:t xml:space="preserve">. </w:t>
      </w:r>
      <w:r w:rsidRPr="00814A4F">
        <w:rPr>
          <w:b/>
          <w:color w:val="FF0000"/>
        </w:rPr>
        <w:t xml:space="preserve">Exceptions will be identified by the instructor when appropriate. </w:t>
      </w:r>
      <w:r>
        <w:rPr>
          <w:b/>
          <w:color w:val="FF0000"/>
        </w:rPr>
        <w:t>When in doubt, the answer is “</w:t>
      </w:r>
      <w:r w:rsidRPr="00457330">
        <w:rPr>
          <w:b/>
          <w:i/>
          <w:color w:val="FF0000"/>
        </w:rPr>
        <w:t>no</w:t>
      </w:r>
      <w:r>
        <w:rPr>
          <w:b/>
          <w:color w:val="FF0000"/>
        </w:rPr>
        <w:t xml:space="preserve">”. </w:t>
      </w:r>
    </w:p>
    <w:p w14:paraId="1C9C6663" w14:textId="77777777" w:rsidR="00A463F5" w:rsidRPr="006E3C29" w:rsidRDefault="00A463F5" w:rsidP="00A463F5">
      <w:pPr>
        <w:pStyle w:val="Heading2"/>
      </w:pPr>
      <w:bookmarkStart w:id="15" w:name="_Toc372390627"/>
      <w:r>
        <w:t>Official Communications</w:t>
      </w:r>
      <w:bookmarkEnd w:id="15"/>
    </w:p>
    <w:p w14:paraId="6442E365" w14:textId="77777777" w:rsidR="00B0728E" w:rsidRDefault="00B0728E" w:rsidP="00B0728E">
      <w:pPr>
        <w:spacing w:after="0"/>
      </w:pPr>
      <w:bookmarkStart w:id="16" w:name="_Toc372390628"/>
      <w:r>
        <w:lastRenderedPageBreak/>
        <w:t xml:space="preserve">You are responsible for setting yourself up to receive official class communications. </w:t>
      </w:r>
      <w:r w:rsidRPr="00AD40A3">
        <w:t xml:space="preserve">I use both </w:t>
      </w:r>
      <w:r>
        <w:t>T-Square</w:t>
      </w:r>
      <w:r w:rsidRPr="00AD40A3">
        <w:t xml:space="preserve"> and the class email distribution list to post information on class changes, upcoming assignments, grades, </w:t>
      </w:r>
      <w:r>
        <w:t>etc</w:t>
      </w:r>
      <w:r w:rsidRPr="00AD40A3">
        <w:t xml:space="preserve">. If you do not use your Georgia Tech email address, I suggest that you have your GT email forwarded to an account that you check </w:t>
      </w:r>
      <w:r>
        <w:t>several times each day</w:t>
      </w:r>
      <w:r w:rsidRPr="00AD40A3">
        <w:t>.</w:t>
      </w:r>
    </w:p>
    <w:p w14:paraId="1C9C6665" w14:textId="77777777" w:rsidR="00A463F5" w:rsidRDefault="00A463F5" w:rsidP="00A463F5">
      <w:pPr>
        <w:pStyle w:val="Heading2"/>
      </w:pPr>
      <w:r>
        <w:t>Preparation for Each Meeting</w:t>
      </w:r>
      <w:bookmarkEnd w:id="16"/>
    </w:p>
    <w:p w14:paraId="5FB5ACBA" w14:textId="77777777" w:rsidR="00B0728E" w:rsidRPr="00CE34D0" w:rsidRDefault="00B0728E" w:rsidP="00B0728E">
      <w:bookmarkStart w:id="17" w:name="_Toc372390629"/>
      <w:r>
        <w:t xml:space="preserve">You are expected to have completed any required reading, writing, viewing, listening, problem-solving, and evaluation assigned for a meeting </w:t>
      </w:r>
      <w:r w:rsidRPr="0026224B">
        <w:rPr>
          <w:i/>
        </w:rPr>
        <w:t>before</w:t>
      </w:r>
      <w:r>
        <w:t xml:space="preserve"> the meeting takes place so that we may use meeting time for activities most appropriate for being in the same place at the same time. </w:t>
      </w:r>
    </w:p>
    <w:p w14:paraId="1C9C6667" w14:textId="77777777" w:rsidR="00A463F5" w:rsidRDefault="00A463F5" w:rsidP="00A463F5">
      <w:pPr>
        <w:pStyle w:val="Heading2"/>
      </w:pPr>
      <w:r>
        <w:t>Early/Make-Up Work</w:t>
      </w:r>
      <w:bookmarkEnd w:id="17"/>
    </w:p>
    <w:p w14:paraId="15A56ACC" w14:textId="6B79FF96" w:rsidR="00B0728E" w:rsidRDefault="00B0728E" w:rsidP="00B0728E">
      <w:bookmarkStart w:id="18" w:name="_Toc372390630"/>
      <w:r>
        <w:t xml:space="preserve">There is no early or make up work for any assignment or activity of the class. Late work, if accepted, must be late for reasons beyond the student’s control such as death in the immediately family or an emergency medical procedure. Late work, if accepted, will be assessed a penalty—10% </w:t>
      </w:r>
      <w:r w:rsidRPr="00CD309E">
        <w:rPr>
          <w:i/>
        </w:rPr>
        <w:t>at least</w:t>
      </w:r>
      <w:r>
        <w:t xml:space="preserve"> for work that is up to 24 hours late, </w:t>
      </w:r>
      <w:r w:rsidRPr="00CD309E">
        <w:rPr>
          <w:i/>
        </w:rPr>
        <w:t>more</w:t>
      </w:r>
      <w:r>
        <w:t xml:space="preserve"> for later work. </w:t>
      </w:r>
    </w:p>
    <w:p w14:paraId="1C9C6669" w14:textId="77777777" w:rsidR="00A463F5" w:rsidRDefault="00A463F5" w:rsidP="00A463F5">
      <w:pPr>
        <w:pStyle w:val="Heading2"/>
      </w:pPr>
      <w:r>
        <w:t>Accommodations for Disabilities</w:t>
      </w:r>
      <w:bookmarkEnd w:id="18"/>
    </w:p>
    <w:p w14:paraId="1C9C666A" w14:textId="5749EF5A" w:rsidR="00A463F5" w:rsidRDefault="00A463F5" w:rsidP="00A463F5">
      <w:pPr>
        <w:spacing w:after="0"/>
      </w:pPr>
      <w:r>
        <w:t xml:space="preserve">If you have an accommodation form, please present it during the </w:t>
      </w:r>
      <w:r w:rsidRPr="00F40568">
        <w:rPr>
          <w:i/>
        </w:rPr>
        <w:t>first week of class</w:t>
      </w:r>
      <w:r>
        <w:t>. No retroactive accommodations will be made</w:t>
      </w:r>
      <w:r w:rsidR="00F40568">
        <w:t xml:space="preserve"> or considerations given</w:t>
      </w:r>
      <w:r>
        <w:t>.</w:t>
      </w:r>
      <w:r w:rsidR="0073357A">
        <w:t xml:space="preserve"> Policies and procedures for students with disabilities are described on the ADAPTS website: </w:t>
      </w:r>
      <w:hyperlink r:id="rId18" w:history="1">
        <w:r w:rsidR="0073357A" w:rsidRPr="00C646C2">
          <w:rPr>
            <w:rStyle w:val="Hyperlink"/>
          </w:rPr>
          <w:t>http://www.adapts.gatech.edu</w:t>
        </w:r>
      </w:hyperlink>
    </w:p>
    <w:p w14:paraId="1C9C666B" w14:textId="77777777" w:rsidR="00A463F5" w:rsidRPr="0056537B" w:rsidRDefault="00A463F5" w:rsidP="00A463F5">
      <w:pPr>
        <w:pStyle w:val="Heading2"/>
      </w:pPr>
      <w:bookmarkStart w:id="19" w:name="_Toc372390631"/>
      <w:r>
        <w:t>Changes to this Document</w:t>
      </w:r>
      <w:bookmarkEnd w:id="19"/>
    </w:p>
    <w:p w14:paraId="1C9C666C" w14:textId="77777777" w:rsidR="00A463F5" w:rsidRDefault="00A463F5" w:rsidP="00A463F5">
      <w:pPr>
        <w:spacing w:after="0"/>
      </w:pPr>
      <w:r>
        <w:lastRenderedPageBreak/>
        <w:t xml:space="preserve">Changes to any part of this document may be made to reflect changing situations. They will be announced in class and posted on-line. </w:t>
      </w:r>
    </w:p>
    <w:p w14:paraId="1C9C666D" w14:textId="77777777" w:rsidR="00AC7CBF" w:rsidRDefault="00AC7CBF">
      <w:pPr>
        <w:rPr>
          <w:rFonts w:asciiTheme="majorHAnsi" w:eastAsiaTheme="majorEastAsia" w:hAnsiTheme="majorHAnsi" w:cstheme="majorBidi"/>
          <w:b/>
          <w:bCs/>
          <w:color w:val="365F91" w:themeColor="accent1" w:themeShade="BF"/>
          <w:sz w:val="28"/>
          <w:szCs w:val="28"/>
        </w:rPr>
      </w:pPr>
      <w:r>
        <w:br w:type="page"/>
      </w:r>
    </w:p>
    <w:p w14:paraId="1C9C666E" w14:textId="77777777" w:rsidR="005A3F0B" w:rsidRDefault="005A3F0B" w:rsidP="005A3F0B">
      <w:pPr>
        <w:pStyle w:val="Heading1"/>
      </w:pPr>
      <w:bookmarkStart w:id="20" w:name="_Toc372390632"/>
      <w:r>
        <w:lastRenderedPageBreak/>
        <w:t>SCHEDULE OF MEETINGS AND ASSIGNMENTS</w:t>
      </w:r>
      <w:bookmarkEnd w:id="20"/>
    </w:p>
    <w:p w14:paraId="5E629227" w14:textId="2A78D270" w:rsidR="00B0728E" w:rsidRDefault="00B0728E" w:rsidP="00B0728E">
      <w:bookmarkStart w:id="21" w:name="_Ref373222013"/>
      <w:bookmarkStart w:id="22" w:name="_Toc373221971"/>
      <w:r>
        <w:t xml:space="preserve">The schedule, presented in </w:t>
      </w:r>
      <w:r w:rsidR="00D64446">
        <w:fldChar w:fldCharType="begin"/>
      </w:r>
      <w:r w:rsidR="00D64446">
        <w:instrText xml:space="preserve"> REF _Ref396567313 \h </w:instrText>
      </w:r>
      <w:r w:rsidR="00D64446">
        <w:fldChar w:fldCharType="separate"/>
      </w:r>
      <w:r w:rsidR="00D64446">
        <w:t xml:space="preserve">Table </w:t>
      </w:r>
      <w:r w:rsidR="00D64446">
        <w:rPr>
          <w:noProof/>
        </w:rPr>
        <w:t>1</w:t>
      </w:r>
      <w:r w:rsidR="00D64446">
        <w:fldChar w:fldCharType="end"/>
      </w:r>
      <w:r>
        <w:t xml:space="preserve">, is subject to change. Changes will be announced in class and on the course website in T-Square. </w:t>
      </w:r>
    </w:p>
    <w:p w14:paraId="068DDB55" w14:textId="77777777" w:rsidR="00B0728E" w:rsidRDefault="00B0728E" w:rsidP="00B0728E">
      <w:pPr>
        <w:rPr>
          <w:i/>
        </w:rPr>
      </w:pPr>
      <w:r>
        <w:t xml:space="preserve">All project deliverables are due at 1155pm on the indicated date. </w:t>
      </w:r>
      <w:r w:rsidRPr="00CA1854">
        <w:rPr>
          <w:i/>
        </w:rPr>
        <w:t xml:space="preserve">Note: Some assignments </w:t>
      </w:r>
      <w:r>
        <w:rPr>
          <w:i/>
        </w:rPr>
        <w:t xml:space="preserve">may be due </w:t>
      </w:r>
      <w:r w:rsidRPr="00CA1854">
        <w:rPr>
          <w:i/>
        </w:rPr>
        <w:t xml:space="preserve">on days that we don’t meet as a class. </w:t>
      </w:r>
    </w:p>
    <w:p w14:paraId="0B23F458" w14:textId="77777777" w:rsidR="00B0728E" w:rsidRDefault="00B0728E" w:rsidP="00B0728E">
      <w:pPr>
        <w:rPr>
          <w:i/>
        </w:rPr>
      </w:pPr>
      <w:r w:rsidRPr="00E530EE">
        <w:t>Abbreviations</w:t>
      </w:r>
      <w:r>
        <w:rPr>
          <w:i/>
        </w:rPr>
        <w:t>:</w:t>
      </w:r>
    </w:p>
    <w:p w14:paraId="7D618ABD" w14:textId="50D08F0C" w:rsidR="00B0728E" w:rsidRDefault="00D016F8" w:rsidP="00B0728E">
      <w:pPr>
        <w:pStyle w:val="ListParagraph"/>
        <w:numPr>
          <w:ilvl w:val="0"/>
          <w:numId w:val="39"/>
        </w:numPr>
      </w:pPr>
      <w:r>
        <w:t>W</w:t>
      </w:r>
      <w:r w:rsidR="00B0728E" w:rsidRPr="00E530EE">
        <w:t xml:space="preserve">: </w:t>
      </w:r>
      <w:r>
        <w:rPr>
          <w:i/>
        </w:rPr>
        <w:t>Wysocki</w:t>
      </w:r>
      <w:r w:rsidR="00D64446">
        <w:t>:</w:t>
      </w:r>
      <w:r w:rsidR="00BD6877">
        <w:t xml:space="preserve"> Ch XX indicates Ch XX. </w:t>
      </w:r>
      <w:r w:rsidR="00D64446">
        <w:t xml:space="preserve"> </w:t>
      </w:r>
      <w:r w:rsidR="00B0728E">
        <w:t>-&gt; pg ##” means read through page ##, “pg ##-##” means read pages ## through ##, and “pg ## +” means read page ## until the end of the chapter</w:t>
      </w:r>
      <w:r w:rsidR="00D64446">
        <w:t>.</w:t>
      </w:r>
    </w:p>
    <w:p w14:paraId="758AE594" w14:textId="7CE1A969" w:rsidR="00D64446" w:rsidRPr="00E530EE" w:rsidRDefault="00D64446" w:rsidP="00B0728E">
      <w:pPr>
        <w:pStyle w:val="ListParagraph"/>
        <w:numPr>
          <w:ilvl w:val="0"/>
          <w:numId w:val="39"/>
        </w:numPr>
      </w:pPr>
      <w:r>
        <w:t xml:space="preserve">MP: </w:t>
      </w:r>
      <w:r w:rsidRPr="00D64446">
        <w:rPr>
          <w:i/>
        </w:rPr>
        <w:t>Microsoft Project Step by Step</w:t>
      </w:r>
      <w:r w:rsidRPr="00BD6877">
        <w:t>:</w:t>
      </w:r>
      <w:r>
        <w:t xml:space="preserve"> </w:t>
      </w:r>
      <w:r w:rsidR="00BD6877">
        <w:t xml:space="preserve">Ch XX indicates Ch XX. </w:t>
      </w:r>
      <w:r w:rsidRPr="00D64446">
        <w:t xml:space="preserve">-&gt; </w:t>
      </w:r>
      <w:r>
        <w:t>pg ##” means read through page ##, “pg ##-##” means read pages ## through ##, and “pg ## +” means read page ## until the end of the chapter.</w:t>
      </w:r>
    </w:p>
    <w:p w14:paraId="22146C66" w14:textId="6F0D8B4D" w:rsidR="00B0728E" w:rsidRDefault="00B0728E" w:rsidP="00B0728E">
      <w:pPr>
        <w:pStyle w:val="ListParagraph"/>
        <w:numPr>
          <w:ilvl w:val="0"/>
          <w:numId w:val="39"/>
        </w:numPr>
      </w:pPr>
      <w:r w:rsidRPr="00E530EE">
        <w:t>TSR: T-Square Resource</w:t>
      </w:r>
      <w:r>
        <w:t xml:space="preserve"> Folder</w:t>
      </w:r>
      <w:r w:rsidR="000B028C">
        <w:t>:</w:t>
      </w:r>
      <w:r w:rsidR="009816D1">
        <w:t xml:space="preserve"> Folders are organized within chapter. When a folder is referenced, you are responsible for all contents in the folder.</w:t>
      </w:r>
    </w:p>
    <w:p w14:paraId="048F42BA" w14:textId="79BD39A1" w:rsidR="00B0728E" w:rsidRPr="00E530EE" w:rsidRDefault="00B0728E" w:rsidP="00B0728E">
      <w:pPr>
        <w:pStyle w:val="ListParagraph"/>
        <w:numPr>
          <w:ilvl w:val="0"/>
          <w:numId w:val="39"/>
        </w:numPr>
      </w:pPr>
      <w:r>
        <w:t>Due</w:t>
      </w:r>
      <w:r w:rsidR="007C6E6C">
        <w:t>/comments</w:t>
      </w:r>
      <w:r>
        <w:t xml:space="preserve"> includes </w:t>
      </w:r>
      <w:r w:rsidR="00902D79">
        <w:t xml:space="preserve">Microsoft Project tutorials, team homework, and individual homework but not </w:t>
      </w:r>
      <w:r>
        <w:t>prep assessments</w:t>
      </w:r>
      <w:r w:rsidR="00902D79">
        <w:t xml:space="preserve">, </w:t>
      </w:r>
      <w:r w:rsidR="00D077AC">
        <w:t xml:space="preserve">clicker quizzes, </w:t>
      </w:r>
      <w:r w:rsidR="00902D79">
        <w:t>classwork, or practice tests</w:t>
      </w:r>
      <w:r>
        <w:t>, which will be assigned as appropriate as new material is taken up.</w:t>
      </w:r>
    </w:p>
    <w:p w14:paraId="1C9C6674" w14:textId="77777777" w:rsidR="000012A5" w:rsidRDefault="000012A5" w:rsidP="000012A5">
      <w:pPr>
        <w:pStyle w:val="Caption"/>
        <w:keepNext/>
      </w:pPr>
      <w:bookmarkStart w:id="23" w:name="_Ref396567313"/>
      <w:r>
        <w:t xml:space="preserve">Table </w:t>
      </w:r>
      <w:fldSimple w:instr=" SEQ Table \* ARABIC ">
        <w:r w:rsidR="006B5DC7">
          <w:rPr>
            <w:noProof/>
          </w:rPr>
          <w:t>1</w:t>
        </w:r>
      </w:fldSimple>
      <w:bookmarkEnd w:id="21"/>
      <w:bookmarkEnd w:id="23"/>
      <w:r>
        <w:t>. Schedule of Meetings and Assignments</w:t>
      </w:r>
      <w:bookmarkEnd w:id="22"/>
    </w:p>
    <w:tbl>
      <w:tblPr>
        <w:tblStyle w:val="TableGrid"/>
        <w:tblW w:w="8730" w:type="dxa"/>
        <w:tblInd w:w="108" w:type="dxa"/>
        <w:tblLayout w:type="fixed"/>
        <w:tblLook w:val="04A0" w:firstRow="1" w:lastRow="0" w:firstColumn="1" w:lastColumn="0" w:noHBand="0" w:noVBand="1"/>
      </w:tblPr>
      <w:tblGrid>
        <w:gridCol w:w="450"/>
        <w:gridCol w:w="810"/>
        <w:gridCol w:w="540"/>
        <w:gridCol w:w="2430"/>
        <w:gridCol w:w="2880"/>
        <w:gridCol w:w="1620"/>
      </w:tblGrid>
      <w:tr w:rsidR="00C72565" w14:paraId="1C9C667B" w14:textId="77777777" w:rsidTr="5D6C9A87">
        <w:tc>
          <w:tcPr>
            <w:tcW w:w="450" w:type="dxa"/>
          </w:tcPr>
          <w:p w14:paraId="1C9C6675" w14:textId="77777777" w:rsidR="00C72565" w:rsidRPr="00C96C33" w:rsidRDefault="00C72565" w:rsidP="005A3F0B">
            <w:pPr>
              <w:rPr>
                <w:b/>
              </w:rPr>
            </w:pPr>
            <w:r>
              <w:rPr>
                <w:b/>
              </w:rPr>
              <w:t>#</w:t>
            </w:r>
          </w:p>
        </w:tc>
        <w:tc>
          <w:tcPr>
            <w:tcW w:w="810" w:type="dxa"/>
          </w:tcPr>
          <w:p w14:paraId="1C9C6676" w14:textId="77777777" w:rsidR="00C72565" w:rsidRPr="00C96C33" w:rsidRDefault="00C72565" w:rsidP="005A3F0B">
            <w:pPr>
              <w:rPr>
                <w:b/>
              </w:rPr>
            </w:pPr>
            <w:r w:rsidRPr="00C96C33">
              <w:rPr>
                <w:b/>
              </w:rPr>
              <w:t>Date</w:t>
            </w:r>
          </w:p>
        </w:tc>
        <w:tc>
          <w:tcPr>
            <w:tcW w:w="540" w:type="dxa"/>
          </w:tcPr>
          <w:p w14:paraId="1C9C6677" w14:textId="77777777" w:rsidR="00C72565" w:rsidRPr="00C96C33" w:rsidRDefault="00C72565" w:rsidP="005A3F0B">
            <w:pPr>
              <w:rPr>
                <w:b/>
              </w:rPr>
            </w:pPr>
            <w:r>
              <w:rPr>
                <w:b/>
              </w:rPr>
              <w:t>Day</w:t>
            </w:r>
          </w:p>
        </w:tc>
        <w:tc>
          <w:tcPr>
            <w:tcW w:w="2430" w:type="dxa"/>
          </w:tcPr>
          <w:p w14:paraId="1C9C6678" w14:textId="77777777" w:rsidR="00C72565" w:rsidRPr="00C96C33" w:rsidRDefault="00C72565" w:rsidP="005A3F0B">
            <w:pPr>
              <w:rPr>
                <w:b/>
              </w:rPr>
            </w:pPr>
            <w:r w:rsidRPr="00C96C33">
              <w:rPr>
                <w:b/>
              </w:rPr>
              <w:t>Preparation</w:t>
            </w:r>
          </w:p>
        </w:tc>
        <w:tc>
          <w:tcPr>
            <w:tcW w:w="2880" w:type="dxa"/>
          </w:tcPr>
          <w:p w14:paraId="1C9C6679" w14:textId="77777777" w:rsidR="00C72565" w:rsidRPr="00C96C33" w:rsidRDefault="00C72565" w:rsidP="005A3F0B">
            <w:pPr>
              <w:rPr>
                <w:b/>
              </w:rPr>
            </w:pPr>
            <w:r w:rsidRPr="00C96C33">
              <w:rPr>
                <w:b/>
              </w:rPr>
              <w:t xml:space="preserve">Meeting </w:t>
            </w:r>
            <w:r>
              <w:rPr>
                <w:b/>
              </w:rPr>
              <w:t>Topic/</w:t>
            </w:r>
            <w:r w:rsidRPr="00C96C33">
              <w:rPr>
                <w:b/>
              </w:rPr>
              <w:t>Activity</w:t>
            </w:r>
          </w:p>
        </w:tc>
        <w:tc>
          <w:tcPr>
            <w:tcW w:w="1620" w:type="dxa"/>
          </w:tcPr>
          <w:p w14:paraId="1C9C667A" w14:textId="77777777" w:rsidR="00C72565" w:rsidRPr="00C96C33" w:rsidRDefault="00316540" w:rsidP="005A3F0B">
            <w:pPr>
              <w:rPr>
                <w:b/>
              </w:rPr>
            </w:pPr>
            <w:r>
              <w:rPr>
                <w:b/>
              </w:rPr>
              <w:t>Due/Comment</w:t>
            </w:r>
          </w:p>
        </w:tc>
      </w:tr>
      <w:tr w:rsidR="00F40568" w14:paraId="72D5AB86" w14:textId="77777777" w:rsidTr="5D6C9A87">
        <w:tc>
          <w:tcPr>
            <w:tcW w:w="8730" w:type="dxa"/>
            <w:gridSpan w:val="6"/>
          </w:tcPr>
          <w:p w14:paraId="5F0F8E5F" w14:textId="5E2F0F77" w:rsidR="00F40568" w:rsidRDefault="0002251B" w:rsidP="006A4108">
            <w:pPr>
              <w:jc w:val="center"/>
              <w:rPr>
                <w:b/>
              </w:rPr>
            </w:pPr>
            <w:r>
              <w:rPr>
                <w:b/>
              </w:rPr>
              <w:t xml:space="preserve">PART 1: </w:t>
            </w:r>
            <w:r w:rsidR="00F40568">
              <w:rPr>
                <w:b/>
              </w:rPr>
              <w:t xml:space="preserve">INTRODUCTION - THE TOPIC </w:t>
            </w:r>
            <w:r w:rsidR="006A4108">
              <w:rPr>
                <w:b/>
              </w:rPr>
              <w:t xml:space="preserve">OF STUDY, </w:t>
            </w:r>
            <w:r w:rsidR="00F40568">
              <w:rPr>
                <w:b/>
              </w:rPr>
              <w:t>WHY IT’S IMPORTANT</w:t>
            </w:r>
            <w:r w:rsidR="006A4108">
              <w:rPr>
                <w:b/>
              </w:rPr>
              <w:t>, HOW IT’S ORGANIZED</w:t>
            </w:r>
          </w:p>
        </w:tc>
      </w:tr>
      <w:tr w:rsidR="00C72565" w14:paraId="1C9C6682" w14:textId="77777777" w:rsidTr="5D6C9A87">
        <w:tc>
          <w:tcPr>
            <w:tcW w:w="450" w:type="dxa"/>
          </w:tcPr>
          <w:p w14:paraId="1C9C667C" w14:textId="77777777" w:rsidR="00C72565" w:rsidRPr="00A23A5A" w:rsidRDefault="00C72565" w:rsidP="005A3F0B">
            <w:pPr>
              <w:rPr>
                <w:b/>
              </w:rPr>
            </w:pPr>
            <w:r w:rsidRPr="00A23A5A">
              <w:rPr>
                <w:b/>
              </w:rPr>
              <w:t>01</w:t>
            </w:r>
          </w:p>
        </w:tc>
        <w:tc>
          <w:tcPr>
            <w:tcW w:w="810" w:type="dxa"/>
          </w:tcPr>
          <w:p w14:paraId="1C9C667D" w14:textId="05E06CB3" w:rsidR="00C72565" w:rsidRDefault="00FD5C3E" w:rsidP="00FD5C3E">
            <w:r>
              <w:t>08/18</w:t>
            </w:r>
          </w:p>
        </w:tc>
        <w:tc>
          <w:tcPr>
            <w:tcW w:w="540" w:type="dxa"/>
          </w:tcPr>
          <w:p w14:paraId="1C9C667E" w14:textId="77777777" w:rsidR="00C72565" w:rsidRDefault="00C72565" w:rsidP="005A3F0B">
            <w:r>
              <w:t>M</w:t>
            </w:r>
          </w:p>
        </w:tc>
        <w:tc>
          <w:tcPr>
            <w:tcW w:w="2430" w:type="dxa"/>
          </w:tcPr>
          <w:p w14:paraId="1C9C667F" w14:textId="15B44ECA" w:rsidR="00C72565" w:rsidRDefault="0099428E" w:rsidP="005A3F0B">
            <w:r>
              <w:t>N</w:t>
            </w:r>
            <w:r w:rsidR="00E0551E">
              <w:t>one</w:t>
            </w:r>
          </w:p>
        </w:tc>
        <w:tc>
          <w:tcPr>
            <w:tcW w:w="2880" w:type="dxa"/>
          </w:tcPr>
          <w:p w14:paraId="1C9C6680" w14:textId="1963A00E" w:rsidR="00C72565" w:rsidRDefault="009A25B7" w:rsidP="00FA035E">
            <w:r>
              <w:t>Course plans and expectations</w:t>
            </w:r>
            <w:r w:rsidR="0002251B">
              <w:t>, some history</w:t>
            </w:r>
          </w:p>
        </w:tc>
        <w:tc>
          <w:tcPr>
            <w:tcW w:w="1620" w:type="dxa"/>
          </w:tcPr>
          <w:p w14:paraId="1C9C6681" w14:textId="77777777" w:rsidR="00C72565" w:rsidRDefault="00C72565" w:rsidP="005A3F0B"/>
        </w:tc>
      </w:tr>
      <w:tr w:rsidR="00B0728E" w14:paraId="1C9C6689" w14:textId="77777777" w:rsidTr="5D6C9A87">
        <w:tc>
          <w:tcPr>
            <w:tcW w:w="450" w:type="dxa"/>
          </w:tcPr>
          <w:p w14:paraId="1C9C6683" w14:textId="77777777" w:rsidR="00B0728E" w:rsidRPr="00A23A5A" w:rsidRDefault="00B0728E" w:rsidP="00B0728E">
            <w:pPr>
              <w:rPr>
                <w:b/>
              </w:rPr>
            </w:pPr>
            <w:r w:rsidRPr="00A23A5A">
              <w:rPr>
                <w:b/>
              </w:rPr>
              <w:lastRenderedPageBreak/>
              <w:t>02</w:t>
            </w:r>
          </w:p>
        </w:tc>
        <w:tc>
          <w:tcPr>
            <w:tcW w:w="810" w:type="dxa"/>
          </w:tcPr>
          <w:p w14:paraId="1C9C6684" w14:textId="3C1BE70D" w:rsidR="00B0728E" w:rsidRDefault="00B0728E" w:rsidP="00B0728E">
            <w:r>
              <w:t>08/20</w:t>
            </w:r>
          </w:p>
        </w:tc>
        <w:tc>
          <w:tcPr>
            <w:tcW w:w="540" w:type="dxa"/>
          </w:tcPr>
          <w:p w14:paraId="1C9C6685" w14:textId="77777777" w:rsidR="00B0728E" w:rsidRPr="00DA0952" w:rsidRDefault="00B0728E" w:rsidP="00B0728E">
            <w:r>
              <w:t>W</w:t>
            </w:r>
          </w:p>
        </w:tc>
        <w:tc>
          <w:tcPr>
            <w:tcW w:w="2430" w:type="dxa"/>
          </w:tcPr>
          <w:p w14:paraId="1C9C6686" w14:textId="3758F834" w:rsidR="00B0728E" w:rsidRPr="00DA0952" w:rsidRDefault="00D016F8" w:rsidP="006A4108">
            <w:r>
              <w:t>W Introduction, Ch 01</w:t>
            </w:r>
            <w:r w:rsidR="00B03A28">
              <w:br/>
            </w:r>
            <w:r w:rsidR="00B0728E">
              <w:t>TSR “</w:t>
            </w:r>
            <w:r w:rsidR="00B0728E" w:rsidRPr="00E16BA4">
              <w:t>Top 10 Reasons Projects Fail - Project Management</w:t>
            </w:r>
            <w:r w:rsidR="00B0728E">
              <w:t>”</w:t>
            </w:r>
            <w:r w:rsidR="006A4108">
              <w:br/>
              <w:t>TSR “Top Portfolio Management Tips”</w:t>
            </w:r>
          </w:p>
        </w:tc>
        <w:tc>
          <w:tcPr>
            <w:tcW w:w="2880" w:type="dxa"/>
          </w:tcPr>
          <w:p w14:paraId="1C9C6687" w14:textId="02F9D745" w:rsidR="00B0728E" w:rsidRDefault="006A4108" w:rsidP="006A4108">
            <w:r>
              <w:rPr>
                <w:i/>
              </w:rPr>
              <w:t>What is a project?</w:t>
            </w:r>
            <w:r>
              <w:rPr>
                <w:i/>
              </w:rPr>
              <w:br/>
            </w:r>
            <w:r w:rsidRPr="006A4108">
              <w:t>Defining a project, Por</w:t>
            </w:r>
            <w:r>
              <w:t>tfolios, The Triple Constraint</w:t>
            </w:r>
          </w:p>
        </w:tc>
        <w:tc>
          <w:tcPr>
            <w:tcW w:w="1620" w:type="dxa"/>
          </w:tcPr>
          <w:p w14:paraId="1C9C6688" w14:textId="77777777" w:rsidR="00B0728E" w:rsidRDefault="00B0728E" w:rsidP="00B0728E"/>
        </w:tc>
      </w:tr>
      <w:tr w:rsidR="00B0728E" w14:paraId="1C9C6690" w14:textId="77777777" w:rsidTr="5D6C9A87">
        <w:trPr>
          <w:trHeight w:val="296"/>
        </w:trPr>
        <w:tc>
          <w:tcPr>
            <w:tcW w:w="450" w:type="dxa"/>
          </w:tcPr>
          <w:p w14:paraId="1C9C668A" w14:textId="77777777" w:rsidR="00B0728E" w:rsidRPr="00A23A5A" w:rsidRDefault="00B0728E" w:rsidP="00B0728E">
            <w:pPr>
              <w:rPr>
                <w:b/>
              </w:rPr>
            </w:pPr>
            <w:r w:rsidRPr="00A23A5A">
              <w:rPr>
                <w:b/>
              </w:rPr>
              <w:t>03</w:t>
            </w:r>
          </w:p>
        </w:tc>
        <w:tc>
          <w:tcPr>
            <w:tcW w:w="810" w:type="dxa"/>
          </w:tcPr>
          <w:p w14:paraId="1C9C668B" w14:textId="12058D40" w:rsidR="00B0728E" w:rsidRDefault="00B0728E" w:rsidP="00B0728E">
            <w:r>
              <w:t>08/22</w:t>
            </w:r>
          </w:p>
        </w:tc>
        <w:tc>
          <w:tcPr>
            <w:tcW w:w="540" w:type="dxa"/>
          </w:tcPr>
          <w:p w14:paraId="1C9C668C" w14:textId="77777777" w:rsidR="00B0728E" w:rsidRDefault="00B0728E" w:rsidP="00B0728E">
            <w:r>
              <w:t>F</w:t>
            </w:r>
          </w:p>
        </w:tc>
        <w:tc>
          <w:tcPr>
            <w:tcW w:w="2430" w:type="dxa"/>
          </w:tcPr>
          <w:p w14:paraId="1C9C668D" w14:textId="0B60DEF2" w:rsidR="00B0728E" w:rsidRDefault="006A4108" w:rsidP="005E451C">
            <w:r>
              <w:t>TSR “</w:t>
            </w:r>
            <w:r w:rsidRPr="00F16D78">
              <w:t>Project Management Institute Website</w:t>
            </w:r>
            <w:r>
              <w:t>”</w:t>
            </w:r>
          </w:p>
        </w:tc>
        <w:tc>
          <w:tcPr>
            <w:tcW w:w="2880" w:type="dxa"/>
          </w:tcPr>
          <w:p w14:paraId="1C9C668E" w14:textId="63BF949B" w:rsidR="00B0728E" w:rsidRDefault="006A4108" w:rsidP="00D016F8">
            <w:r w:rsidRPr="006A4108">
              <w:t>Classifying Projects, The Contemporary PM Environment</w:t>
            </w:r>
          </w:p>
        </w:tc>
        <w:tc>
          <w:tcPr>
            <w:tcW w:w="1620" w:type="dxa"/>
          </w:tcPr>
          <w:p w14:paraId="1C9C668F" w14:textId="77777777" w:rsidR="00B0728E" w:rsidRDefault="00B0728E" w:rsidP="00B0728E"/>
        </w:tc>
      </w:tr>
      <w:tr w:rsidR="006A4108" w14:paraId="1C9C6697" w14:textId="77777777" w:rsidTr="5D6C9A87">
        <w:tc>
          <w:tcPr>
            <w:tcW w:w="450" w:type="dxa"/>
          </w:tcPr>
          <w:p w14:paraId="1C9C6691" w14:textId="7E2BE933" w:rsidR="006A4108" w:rsidRPr="00A23A5A" w:rsidRDefault="006A4108" w:rsidP="006A4108">
            <w:pPr>
              <w:rPr>
                <w:b/>
              </w:rPr>
            </w:pPr>
            <w:r w:rsidRPr="00A23A5A">
              <w:rPr>
                <w:b/>
              </w:rPr>
              <w:t>04</w:t>
            </w:r>
          </w:p>
        </w:tc>
        <w:tc>
          <w:tcPr>
            <w:tcW w:w="810" w:type="dxa"/>
          </w:tcPr>
          <w:p w14:paraId="1C9C6692" w14:textId="03BFA852" w:rsidR="006A4108" w:rsidRDefault="006A4108" w:rsidP="006A4108">
            <w:r>
              <w:t>08/25</w:t>
            </w:r>
          </w:p>
        </w:tc>
        <w:tc>
          <w:tcPr>
            <w:tcW w:w="540" w:type="dxa"/>
          </w:tcPr>
          <w:p w14:paraId="1C9C6693" w14:textId="77777777" w:rsidR="006A4108" w:rsidRDefault="006A4108" w:rsidP="006A4108">
            <w:r>
              <w:t>M</w:t>
            </w:r>
          </w:p>
        </w:tc>
        <w:tc>
          <w:tcPr>
            <w:tcW w:w="2430" w:type="dxa"/>
          </w:tcPr>
          <w:p w14:paraId="1C9C6694" w14:textId="062C1B7C" w:rsidR="006A4108" w:rsidRPr="00DA0952" w:rsidRDefault="006A4108" w:rsidP="006A4108">
            <w:r>
              <w:t>W Ch 02</w:t>
            </w:r>
            <w:r>
              <w:br/>
              <w:t>TSR “Scope Creep: Project Management”</w:t>
            </w:r>
            <w:r>
              <w:br/>
              <w:t>TSR “5 Tips for Controlling Scope on Projects”</w:t>
            </w:r>
          </w:p>
        </w:tc>
        <w:tc>
          <w:tcPr>
            <w:tcW w:w="2880" w:type="dxa"/>
          </w:tcPr>
          <w:p w14:paraId="1C9C6695" w14:textId="78EE509F" w:rsidR="006A4108" w:rsidRDefault="006A4108" w:rsidP="006A4108">
            <w:r w:rsidRPr="006A4108">
              <w:rPr>
                <w:i/>
              </w:rPr>
              <w:t>What is Project Management?</w:t>
            </w:r>
            <w:r>
              <w:br/>
              <w:t>The Fundamentals, Challenge, Managing the “Creeps”</w:t>
            </w:r>
          </w:p>
        </w:tc>
        <w:tc>
          <w:tcPr>
            <w:tcW w:w="1620" w:type="dxa"/>
          </w:tcPr>
          <w:p w14:paraId="1C9C6696" w14:textId="3D3707E8" w:rsidR="006A4108" w:rsidRDefault="006A4108" w:rsidP="006A4108"/>
        </w:tc>
      </w:tr>
      <w:tr w:rsidR="006A4108" w14:paraId="1C9C669E" w14:textId="77777777" w:rsidTr="5D6C9A87">
        <w:tc>
          <w:tcPr>
            <w:tcW w:w="450" w:type="dxa"/>
          </w:tcPr>
          <w:p w14:paraId="1C9C6698" w14:textId="77777777" w:rsidR="006A4108" w:rsidRPr="00A23A5A" w:rsidRDefault="006A4108" w:rsidP="006A4108">
            <w:pPr>
              <w:rPr>
                <w:b/>
              </w:rPr>
            </w:pPr>
            <w:r w:rsidRPr="00A23A5A">
              <w:rPr>
                <w:b/>
              </w:rPr>
              <w:t>05</w:t>
            </w:r>
          </w:p>
        </w:tc>
        <w:tc>
          <w:tcPr>
            <w:tcW w:w="810" w:type="dxa"/>
          </w:tcPr>
          <w:p w14:paraId="1C9C6699" w14:textId="40091534" w:rsidR="006A4108" w:rsidRDefault="006A4108" w:rsidP="006A4108">
            <w:r>
              <w:t>08/27</w:t>
            </w:r>
          </w:p>
        </w:tc>
        <w:tc>
          <w:tcPr>
            <w:tcW w:w="540" w:type="dxa"/>
          </w:tcPr>
          <w:p w14:paraId="1C9C669A" w14:textId="77777777" w:rsidR="006A4108" w:rsidRDefault="006A4108" w:rsidP="006A4108">
            <w:r>
              <w:t>W</w:t>
            </w:r>
          </w:p>
        </w:tc>
        <w:tc>
          <w:tcPr>
            <w:tcW w:w="2430" w:type="dxa"/>
          </w:tcPr>
          <w:p w14:paraId="1C9C669B" w14:textId="4E30886F" w:rsidR="006A4108" w:rsidRPr="00DA0952" w:rsidRDefault="006A4108" w:rsidP="006A4108">
            <w:r>
              <w:t>TSR “</w:t>
            </w:r>
            <w:r w:rsidRPr="000F4C3E">
              <w:t>The Typical Phases in Project Management</w:t>
            </w:r>
            <w:r>
              <w:t>”</w:t>
            </w:r>
          </w:p>
        </w:tc>
        <w:tc>
          <w:tcPr>
            <w:tcW w:w="2880" w:type="dxa"/>
          </w:tcPr>
          <w:p w14:paraId="1C9C669C" w14:textId="6BB88142" w:rsidR="006A4108" w:rsidRDefault="006A4108" w:rsidP="006A4108">
            <w:r>
              <w:t>Requirements, Project Management Life Cycles, Choosing a PMLC Model</w:t>
            </w:r>
          </w:p>
        </w:tc>
        <w:tc>
          <w:tcPr>
            <w:tcW w:w="1620" w:type="dxa"/>
          </w:tcPr>
          <w:p w14:paraId="1C9C669D" w14:textId="77777777" w:rsidR="006A4108" w:rsidRDefault="006A4108" w:rsidP="006A4108"/>
        </w:tc>
      </w:tr>
      <w:tr w:rsidR="006A4108" w14:paraId="4935738E" w14:textId="77777777" w:rsidTr="5D6C9A87">
        <w:tc>
          <w:tcPr>
            <w:tcW w:w="450" w:type="dxa"/>
          </w:tcPr>
          <w:p w14:paraId="0D7F4CD5" w14:textId="32C83458" w:rsidR="006A4108" w:rsidRPr="00A23A5A" w:rsidRDefault="006A4108" w:rsidP="006A4108">
            <w:pPr>
              <w:rPr>
                <w:b/>
              </w:rPr>
            </w:pPr>
            <w:r w:rsidRPr="00A23A5A">
              <w:rPr>
                <w:b/>
              </w:rPr>
              <w:t>06</w:t>
            </w:r>
          </w:p>
        </w:tc>
        <w:tc>
          <w:tcPr>
            <w:tcW w:w="810" w:type="dxa"/>
          </w:tcPr>
          <w:p w14:paraId="67B34FD5" w14:textId="1DB217FF" w:rsidR="006A4108" w:rsidRDefault="006A4108" w:rsidP="006A4108">
            <w:r>
              <w:t>08/29</w:t>
            </w:r>
          </w:p>
        </w:tc>
        <w:tc>
          <w:tcPr>
            <w:tcW w:w="540" w:type="dxa"/>
          </w:tcPr>
          <w:p w14:paraId="650A9104" w14:textId="7E247BC2" w:rsidR="006A4108" w:rsidRDefault="006A4108" w:rsidP="006A4108">
            <w:r>
              <w:t>F</w:t>
            </w:r>
          </w:p>
        </w:tc>
        <w:tc>
          <w:tcPr>
            <w:tcW w:w="2430" w:type="dxa"/>
          </w:tcPr>
          <w:p w14:paraId="616A4335" w14:textId="2E3A5E53" w:rsidR="006A4108" w:rsidRDefault="006A4108" w:rsidP="006A4108">
            <w:r>
              <w:t>W Ch 03</w:t>
            </w:r>
            <w:r>
              <w:br/>
            </w:r>
          </w:p>
        </w:tc>
        <w:tc>
          <w:tcPr>
            <w:tcW w:w="2880" w:type="dxa"/>
          </w:tcPr>
          <w:p w14:paraId="44A132A7" w14:textId="0512F82D" w:rsidR="006A4108" w:rsidRDefault="006A4108" w:rsidP="006A4108">
            <w:r w:rsidRPr="006A4108">
              <w:rPr>
                <w:i/>
              </w:rPr>
              <w:t>Project Management Process Groups</w:t>
            </w:r>
            <w:r>
              <w:br/>
              <w:t>5 Process Groups, 10 Knowledge Areas</w:t>
            </w:r>
          </w:p>
        </w:tc>
        <w:tc>
          <w:tcPr>
            <w:tcW w:w="1620" w:type="dxa"/>
          </w:tcPr>
          <w:p w14:paraId="772107CE" w14:textId="4BFCD2FD" w:rsidR="006A4108" w:rsidRDefault="006A4108" w:rsidP="006A4108"/>
        </w:tc>
      </w:tr>
      <w:tr w:rsidR="006A4108" w14:paraId="1C9C66AC" w14:textId="77777777" w:rsidTr="5D6C9A87">
        <w:tc>
          <w:tcPr>
            <w:tcW w:w="450" w:type="dxa"/>
            <w:shd w:val="clear" w:color="auto" w:fill="D9D9D9" w:themeFill="background1" w:themeFillShade="D9"/>
          </w:tcPr>
          <w:p w14:paraId="1C9C66A6" w14:textId="7D24F525" w:rsidR="006A4108" w:rsidRDefault="006A4108" w:rsidP="006A4108"/>
        </w:tc>
        <w:tc>
          <w:tcPr>
            <w:tcW w:w="810" w:type="dxa"/>
            <w:shd w:val="clear" w:color="auto" w:fill="D9D9D9" w:themeFill="background1" w:themeFillShade="D9"/>
          </w:tcPr>
          <w:p w14:paraId="1C9C66A7" w14:textId="7665FFAC" w:rsidR="006A4108" w:rsidRDefault="006A4108" w:rsidP="006A4108">
            <w:r>
              <w:t>09/01</w:t>
            </w:r>
          </w:p>
        </w:tc>
        <w:tc>
          <w:tcPr>
            <w:tcW w:w="540" w:type="dxa"/>
            <w:shd w:val="clear" w:color="auto" w:fill="D9D9D9" w:themeFill="background1" w:themeFillShade="D9"/>
          </w:tcPr>
          <w:p w14:paraId="1C9C66A8" w14:textId="77777777" w:rsidR="006A4108" w:rsidRDefault="006A4108" w:rsidP="006A4108">
            <w:r>
              <w:t>M</w:t>
            </w:r>
          </w:p>
        </w:tc>
        <w:tc>
          <w:tcPr>
            <w:tcW w:w="2430" w:type="dxa"/>
            <w:shd w:val="clear" w:color="auto" w:fill="D9D9D9" w:themeFill="background1" w:themeFillShade="D9"/>
          </w:tcPr>
          <w:p w14:paraId="1C9C66A9" w14:textId="709EF109" w:rsidR="006A4108" w:rsidRDefault="006A4108" w:rsidP="006A4108">
            <w:r>
              <w:t>No Meeting-Labor Day</w:t>
            </w:r>
          </w:p>
        </w:tc>
        <w:tc>
          <w:tcPr>
            <w:tcW w:w="2880" w:type="dxa"/>
            <w:shd w:val="clear" w:color="auto" w:fill="D9D9D9" w:themeFill="background1" w:themeFillShade="D9"/>
          </w:tcPr>
          <w:p w14:paraId="1C9C66AA" w14:textId="77777777" w:rsidR="006A4108" w:rsidRDefault="006A4108" w:rsidP="006A4108"/>
        </w:tc>
        <w:tc>
          <w:tcPr>
            <w:tcW w:w="1620" w:type="dxa"/>
            <w:shd w:val="clear" w:color="auto" w:fill="D9D9D9" w:themeFill="background1" w:themeFillShade="D9"/>
          </w:tcPr>
          <w:p w14:paraId="1C9C66AB" w14:textId="743A56E8" w:rsidR="006A4108" w:rsidRDefault="006A4108" w:rsidP="006A4108"/>
        </w:tc>
      </w:tr>
      <w:tr w:rsidR="006A4108" w14:paraId="675FBFE4" w14:textId="77777777" w:rsidTr="00DE52AB">
        <w:trPr>
          <w:trHeight w:val="296"/>
        </w:trPr>
        <w:tc>
          <w:tcPr>
            <w:tcW w:w="8730" w:type="dxa"/>
            <w:gridSpan w:val="6"/>
          </w:tcPr>
          <w:p w14:paraId="6ED7C9A5" w14:textId="7F216B3D" w:rsidR="006A4108" w:rsidRDefault="006A4108" w:rsidP="006A4108">
            <w:pPr>
              <w:jc w:val="center"/>
            </w:pPr>
            <w:r>
              <w:rPr>
                <w:b/>
              </w:rPr>
              <w:t>PART 2: TRADITIONAL PROJECT MANAGEMENT</w:t>
            </w:r>
          </w:p>
        </w:tc>
      </w:tr>
      <w:tr w:rsidR="006A4108" w14:paraId="1C9C66B3" w14:textId="77777777" w:rsidTr="5D6C9A87">
        <w:tc>
          <w:tcPr>
            <w:tcW w:w="450" w:type="dxa"/>
          </w:tcPr>
          <w:p w14:paraId="1C9C66AD" w14:textId="41725E29" w:rsidR="006A4108" w:rsidRPr="00A23A5A" w:rsidRDefault="006A4108" w:rsidP="006A4108">
            <w:pPr>
              <w:rPr>
                <w:b/>
              </w:rPr>
            </w:pPr>
            <w:r w:rsidRPr="00A23A5A">
              <w:rPr>
                <w:b/>
              </w:rPr>
              <w:t>07</w:t>
            </w:r>
          </w:p>
        </w:tc>
        <w:tc>
          <w:tcPr>
            <w:tcW w:w="810" w:type="dxa"/>
          </w:tcPr>
          <w:p w14:paraId="1C9C66AE" w14:textId="08A0C475" w:rsidR="006A4108" w:rsidRDefault="006A4108" w:rsidP="006A4108">
            <w:r>
              <w:t>09/03</w:t>
            </w:r>
          </w:p>
        </w:tc>
        <w:tc>
          <w:tcPr>
            <w:tcW w:w="540" w:type="dxa"/>
          </w:tcPr>
          <w:p w14:paraId="1C9C66AF" w14:textId="77777777" w:rsidR="006A4108" w:rsidRPr="00DA0952" w:rsidRDefault="006A4108" w:rsidP="006A4108">
            <w:r>
              <w:t>W</w:t>
            </w:r>
          </w:p>
        </w:tc>
        <w:tc>
          <w:tcPr>
            <w:tcW w:w="2430" w:type="dxa"/>
          </w:tcPr>
          <w:p w14:paraId="1C9C66B0" w14:textId="1C69DE13" w:rsidR="006A4108" w:rsidRDefault="00CC0F9E" w:rsidP="00CC0F9E">
            <w:r>
              <w:t>W Ch 04</w:t>
            </w:r>
          </w:p>
        </w:tc>
        <w:tc>
          <w:tcPr>
            <w:tcW w:w="2880" w:type="dxa"/>
          </w:tcPr>
          <w:p w14:paraId="1C9C66B1" w14:textId="11E1C726" w:rsidR="006A4108" w:rsidRPr="006A4108" w:rsidRDefault="006A4108" w:rsidP="006A4108">
            <w:pPr>
              <w:rPr>
                <w:i/>
              </w:rPr>
            </w:pPr>
            <w:r>
              <w:rPr>
                <w:i/>
              </w:rPr>
              <w:t>S</w:t>
            </w:r>
            <w:r w:rsidR="00CC0F9E">
              <w:rPr>
                <w:i/>
              </w:rPr>
              <w:t>etting Project Scope</w:t>
            </w:r>
          </w:p>
        </w:tc>
        <w:tc>
          <w:tcPr>
            <w:tcW w:w="1620" w:type="dxa"/>
          </w:tcPr>
          <w:p w14:paraId="1C9C66B2" w14:textId="1FA96AC9" w:rsidR="006A4108" w:rsidRDefault="006A4108" w:rsidP="006A4108"/>
        </w:tc>
      </w:tr>
      <w:tr w:rsidR="006A4108" w14:paraId="1C9C66BA" w14:textId="77777777" w:rsidTr="5D6C9A87">
        <w:tc>
          <w:tcPr>
            <w:tcW w:w="450" w:type="dxa"/>
          </w:tcPr>
          <w:p w14:paraId="1C9C66B4" w14:textId="0C47C9A7" w:rsidR="006A4108" w:rsidRPr="00A23A5A" w:rsidRDefault="006A4108" w:rsidP="006A4108">
            <w:pPr>
              <w:rPr>
                <w:b/>
              </w:rPr>
            </w:pPr>
            <w:r w:rsidRPr="5D6C9A87">
              <w:rPr>
                <w:b/>
                <w:bCs/>
              </w:rPr>
              <w:t>08</w:t>
            </w:r>
          </w:p>
        </w:tc>
        <w:tc>
          <w:tcPr>
            <w:tcW w:w="810" w:type="dxa"/>
          </w:tcPr>
          <w:p w14:paraId="1C9C66B5" w14:textId="2FE017C3" w:rsidR="006A4108" w:rsidRDefault="006A4108" w:rsidP="006A4108">
            <w:r>
              <w:t>09/05</w:t>
            </w:r>
          </w:p>
        </w:tc>
        <w:tc>
          <w:tcPr>
            <w:tcW w:w="540" w:type="dxa"/>
          </w:tcPr>
          <w:p w14:paraId="1C9C66B6" w14:textId="77777777" w:rsidR="006A4108" w:rsidRDefault="006A4108" w:rsidP="006A4108">
            <w:r>
              <w:t>F</w:t>
            </w:r>
          </w:p>
        </w:tc>
        <w:tc>
          <w:tcPr>
            <w:tcW w:w="2430" w:type="dxa"/>
          </w:tcPr>
          <w:p w14:paraId="1C9C66B7" w14:textId="1D36F560" w:rsidR="006A4108" w:rsidRDefault="006A4108" w:rsidP="006A4108">
            <w:r>
              <w:t>W Ch 05</w:t>
            </w:r>
          </w:p>
        </w:tc>
        <w:tc>
          <w:tcPr>
            <w:tcW w:w="2880" w:type="dxa"/>
          </w:tcPr>
          <w:p w14:paraId="1C9C66B8" w14:textId="5DEF3CE3" w:rsidR="006A4108" w:rsidRPr="006A4108" w:rsidRDefault="006A4108" w:rsidP="006A4108">
            <w:pPr>
              <w:rPr>
                <w:i/>
              </w:rPr>
            </w:pPr>
            <w:r w:rsidRPr="006A4108">
              <w:rPr>
                <w:i/>
              </w:rPr>
              <w:t>Planning</w:t>
            </w:r>
            <w:r>
              <w:rPr>
                <w:i/>
              </w:rPr>
              <w:t xml:space="preserve"> the Project</w:t>
            </w:r>
          </w:p>
        </w:tc>
        <w:tc>
          <w:tcPr>
            <w:tcW w:w="1620" w:type="dxa"/>
          </w:tcPr>
          <w:p w14:paraId="1C9C66B9" w14:textId="37F857BF" w:rsidR="006A4108" w:rsidRDefault="006A4108" w:rsidP="006A4108"/>
        </w:tc>
      </w:tr>
      <w:tr w:rsidR="006A4108" w14:paraId="1C9C66C1" w14:textId="77777777" w:rsidTr="5D6C9A87">
        <w:tc>
          <w:tcPr>
            <w:tcW w:w="450" w:type="dxa"/>
          </w:tcPr>
          <w:p w14:paraId="1C9C66BB" w14:textId="3C7C2D74" w:rsidR="006A4108" w:rsidRPr="00A23A5A" w:rsidRDefault="006A4108" w:rsidP="006A4108">
            <w:pPr>
              <w:rPr>
                <w:b/>
              </w:rPr>
            </w:pPr>
            <w:r w:rsidRPr="5D6C9A87">
              <w:rPr>
                <w:b/>
                <w:bCs/>
              </w:rPr>
              <w:t>09</w:t>
            </w:r>
          </w:p>
        </w:tc>
        <w:tc>
          <w:tcPr>
            <w:tcW w:w="810" w:type="dxa"/>
          </w:tcPr>
          <w:p w14:paraId="1C9C66BC" w14:textId="7A7E5195" w:rsidR="006A4108" w:rsidRDefault="006A4108" w:rsidP="006A4108">
            <w:r>
              <w:t>09/08</w:t>
            </w:r>
          </w:p>
        </w:tc>
        <w:tc>
          <w:tcPr>
            <w:tcW w:w="540" w:type="dxa"/>
          </w:tcPr>
          <w:p w14:paraId="1C9C66BD" w14:textId="77777777" w:rsidR="006A4108" w:rsidRDefault="006A4108" w:rsidP="006A4108">
            <w:r>
              <w:t>M</w:t>
            </w:r>
          </w:p>
        </w:tc>
        <w:tc>
          <w:tcPr>
            <w:tcW w:w="2430" w:type="dxa"/>
          </w:tcPr>
          <w:p w14:paraId="1C9C66BE" w14:textId="747EE36E" w:rsidR="006A4108" w:rsidRDefault="006A4108" w:rsidP="006A4108">
            <w:r>
              <w:t>TSR “Getting Started in Project Mgmt – 4. Work Breakdown Structure”</w:t>
            </w:r>
          </w:p>
        </w:tc>
        <w:tc>
          <w:tcPr>
            <w:tcW w:w="2880" w:type="dxa"/>
          </w:tcPr>
          <w:p w14:paraId="1C9C66BF" w14:textId="3DFFA5F5" w:rsidR="006A4108" w:rsidRPr="006A4108" w:rsidRDefault="006A4108" w:rsidP="006A4108">
            <w:r w:rsidRPr="006A4108">
              <w:t>Building the WBS</w:t>
            </w:r>
          </w:p>
        </w:tc>
        <w:tc>
          <w:tcPr>
            <w:tcW w:w="1620" w:type="dxa"/>
          </w:tcPr>
          <w:p w14:paraId="1C9C66C0" w14:textId="612BDECE" w:rsidR="006A4108" w:rsidRDefault="006A4108" w:rsidP="006A4108"/>
        </w:tc>
      </w:tr>
      <w:tr w:rsidR="006A4108" w14:paraId="1C9C66C8" w14:textId="77777777" w:rsidTr="5D6C9A87">
        <w:tc>
          <w:tcPr>
            <w:tcW w:w="450" w:type="dxa"/>
          </w:tcPr>
          <w:p w14:paraId="1C9C66C2" w14:textId="0C5CFDF6" w:rsidR="006A4108" w:rsidRPr="00A23A5A" w:rsidRDefault="006A4108" w:rsidP="006A4108">
            <w:pPr>
              <w:rPr>
                <w:b/>
              </w:rPr>
            </w:pPr>
            <w:r w:rsidRPr="5D6C9A87">
              <w:rPr>
                <w:b/>
                <w:bCs/>
              </w:rPr>
              <w:t>10</w:t>
            </w:r>
          </w:p>
        </w:tc>
        <w:tc>
          <w:tcPr>
            <w:tcW w:w="810" w:type="dxa"/>
          </w:tcPr>
          <w:p w14:paraId="1C9C66C3" w14:textId="100B5B6F" w:rsidR="006A4108" w:rsidRDefault="006A4108" w:rsidP="006A4108">
            <w:r>
              <w:t>09/10</w:t>
            </w:r>
          </w:p>
        </w:tc>
        <w:tc>
          <w:tcPr>
            <w:tcW w:w="540" w:type="dxa"/>
          </w:tcPr>
          <w:p w14:paraId="1C9C66C4" w14:textId="77777777" w:rsidR="006A4108" w:rsidRPr="00DA0952" w:rsidRDefault="006A4108" w:rsidP="006A4108">
            <w:r>
              <w:t>W</w:t>
            </w:r>
          </w:p>
        </w:tc>
        <w:tc>
          <w:tcPr>
            <w:tcW w:w="2430" w:type="dxa"/>
          </w:tcPr>
          <w:p w14:paraId="1C9C66C5" w14:textId="0B207944" w:rsidR="006A4108" w:rsidRDefault="006A4108" w:rsidP="006A4108"/>
        </w:tc>
        <w:tc>
          <w:tcPr>
            <w:tcW w:w="2880" w:type="dxa"/>
          </w:tcPr>
          <w:p w14:paraId="1C9C66C6" w14:textId="138E8B83" w:rsidR="006A4108" w:rsidRPr="006A4108" w:rsidRDefault="006A4108" w:rsidP="006A4108">
            <w:r w:rsidRPr="006A4108">
              <w:t>Estimating</w:t>
            </w:r>
          </w:p>
        </w:tc>
        <w:tc>
          <w:tcPr>
            <w:tcW w:w="1620" w:type="dxa"/>
          </w:tcPr>
          <w:p w14:paraId="1C9C66C7" w14:textId="782D0BEA" w:rsidR="006A4108" w:rsidRDefault="00BD6877" w:rsidP="006A4108">
            <w:r>
              <w:t>Microsoft Project Assignment #1</w:t>
            </w:r>
          </w:p>
        </w:tc>
      </w:tr>
      <w:tr w:rsidR="006A4108" w14:paraId="1C9C66CF" w14:textId="77777777" w:rsidTr="5D6C9A87">
        <w:tc>
          <w:tcPr>
            <w:tcW w:w="450" w:type="dxa"/>
          </w:tcPr>
          <w:p w14:paraId="1C9C66C9" w14:textId="0A742724" w:rsidR="006A4108" w:rsidRPr="00A23A5A" w:rsidRDefault="006A4108" w:rsidP="006A4108">
            <w:pPr>
              <w:rPr>
                <w:b/>
              </w:rPr>
            </w:pPr>
            <w:r w:rsidRPr="5D6C9A87">
              <w:rPr>
                <w:b/>
                <w:bCs/>
              </w:rPr>
              <w:t>11</w:t>
            </w:r>
          </w:p>
        </w:tc>
        <w:tc>
          <w:tcPr>
            <w:tcW w:w="810" w:type="dxa"/>
          </w:tcPr>
          <w:p w14:paraId="1C9C66CA" w14:textId="7AB56894" w:rsidR="006A4108" w:rsidRDefault="006A4108" w:rsidP="006A4108">
            <w:r>
              <w:t>09/12</w:t>
            </w:r>
          </w:p>
        </w:tc>
        <w:tc>
          <w:tcPr>
            <w:tcW w:w="540" w:type="dxa"/>
          </w:tcPr>
          <w:p w14:paraId="1C9C66CB" w14:textId="77777777" w:rsidR="006A4108" w:rsidRDefault="006A4108" w:rsidP="006A4108">
            <w:r>
              <w:t>F</w:t>
            </w:r>
          </w:p>
        </w:tc>
        <w:tc>
          <w:tcPr>
            <w:tcW w:w="2430" w:type="dxa"/>
          </w:tcPr>
          <w:p w14:paraId="1C9C66CC" w14:textId="582BB255" w:rsidR="006A4108" w:rsidRDefault="006A4108" w:rsidP="00F13D9D">
            <w:r>
              <w:t>TSR “Learn PMP Critical Path in 17 Minutes Flat!”</w:t>
            </w:r>
          </w:p>
        </w:tc>
        <w:tc>
          <w:tcPr>
            <w:tcW w:w="2880" w:type="dxa"/>
          </w:tcPr>
          <w:p w14:paraId="1C9C66CD" w14:textId="60702B81" w:rsidR="006A4108" w:rsidRPr="006A4108" w:rsidRDefault="006A4108" w:rsidP="006A4108">
            <w:r w:rsidRPr="006A4108">
              <w:t>Project Network Diagram</w:t>
            </w:r>
          </w:p>
        </w:tc>
        <w:tc>
          <w:tcPr>
            <w:tcW w:w="1620" w:type="dxa"/>
          </w:tcPr>
          <w:p w14:paraId="1C9C66CE" w14:textId="6B0F7B5F" w:rsidR="006A4108" w:rsidRDefault="006A4108" w:rsidP="006A4108"/>
        </w:tc>
      </w:tr>
      <w:tr w:rsidR="006A4108" w14:paraId="1C9C66D6" w14:textId="77777777" w:rsidTr="5D6C9A87">
        <w:tc>
          <w:tcPr>
            <w:tcW w:w="450" w:type="dxa"/>
          </w:tcPr>
          <w:p w14:paraId="1C9C66D0" w14:textId="78A27925" w:rsidR="006A4108" w:rsidRPr="00A23A5A" w:rsidRDefault="006A4108" w:rsidP="006A4108">
            <w:pPr>
              <w:rPr>
                <w:b/>
              </w:rPr>
            </w:pPr>
            <w:r w:rsidRPr="5D6C9A87">
              <w:rPr>
                <w:b/>
                <w:bCs/>
              </w:rPr>
              <w:t>12</w:t>
            </w:r>
          </w:p>
        </w:tc>
        <w:tc>
          <w:tcPr>
            <w:tcW w:w="810" w:type="dxa"/>
          </w:tcPr>
          <w:p w14:paraId="1C9C66D1" w14:textId="5D705A31" w:rsidR="006A4108" w:rsidRDefault="006A4108" w:rsidP="006A4108">
            <w:r>
              <w:t>09/15</w:t>
            </w:r>
          </w:p>
        </w:tc>
        <w:tc>
          <w:tcPr>
            <w:tcW w:w="540" w:type="dxa"/>
          </w:tcPr>
          <w:p w14:paraId="1C9C66D2" w14:textId="77777777" w:rsidR="006A4108" w:rsidRDefault="006A4108" w:rsidP="006A4108">
            <w:r>
              <w:t>M</w:t>
            </w:r>
          </w:p>
        </w:tc>
        <w:tc>
          <w:tcPr>
            <w:tcW w:w="2430" w:type="dxa"/>
          </w:tcPr>
          <w:p w14:paraId="1C9C66D3" w14:textId="0D4AC3AC" w:rsidR="006A4108" w:rsidRDefault="00F13D9D" w:rsidP="00F13D9D">
            <w:r>
              <w:t>TSR “Balanced Scorecard Lesson”</w:t>
            </w:r>
          </w:p>
        </w:tc>
        <w:tc>
          <w:tcPr>
            <w:tcW w:w="2880" w:type="dxa"/>
          </w:tcPr>
          <w:p w14:paraId="1C9C66D4" w14:textId="4A41E694" w:rsidR="006A4108" w:rsidRPr="006A4108" w:rsidRDefault="006A4108" w:rsidP="006A4108">
            <w:r w:rsidRPr="006A4108">
              <w:t>Writing an Effective Proposal</w:t>
            </w:r>
          </w:p>
        </w:tc>
        <w:tc>
          <w:tcPr>
            <w:tcW w:w="1620" w:type="dxa"/>
          </w:tcPr>
          <w:p w14:paraId="1C9C66D5" w14:textId="4363BEBF" w:rsidR="006A4108" w:rsidRDefault="006A4108" w:rsidP="006A4108"/>
        </w:tc>
      </w:tr>
      <w:tr w:rsidR="006A4108" w14:paraId="1C9C66DD" w14:textId="77777777" w:rsidTr="5D6C9A87">
        <w:tc>
          <w:tcPr>
            <w:tcW w:w="450" w:type="dxa"/>
          </w:tcPr>
          <w:p w14:paraId="1C9C66D7" w14:textId="754DF41B" w:rsidR="006A4108" w:rsidRPr="00A23A5A" w:rsidRDefault="006A4108" w:rsidP="006A4108">
            <w:pPr>
              <w:rPr>
                <w:b/>
              </w:rPr>
            </w:pPr>
            <w:r w:rsidRPr="5D6C9A87">
              <w:rPr>
                <w:b/>
                <w:bCs/>
              </w:rPr>
              <w:t>13</w:t>
            </w:r>
          </w:p>
        </w:tc>
        <w:tc>
          <w:tcPr>
            <w:tcW w:w="810" w:type="dxa"/>
          </w:tcPr>
          <w:p w14:paraId="1C9C66D8" w14:textId="2BBB35A0" w:rsidR="006A4108" w:rsidRDefault="006A4108" w:rsidP="006A4108">
            <w:r>
              <w:t>09/17</w:t>
            </w:r>
          </w:p>
        </w:tc>
        <w:tc>
          <w:tcPr>
            <w:tcW w:w="540" w:type="dxa"/>
          </w:tcPr>
          <w:p w14:paraId="1C9C66D9" w14:textId="77777777" w:rsidR="006A4108" w:rsidRPr="00DA0952" w:rsidRDefault="006A4108" w:rsidP="006A4108">
            <w:r>
              <w:t>W</w:t>
            </w:r>
          </w:p>
        </w:tc>
        <w:tc>
          <w:tcPr>
            <w:tcW w:w="2430" w:type="dxa"/>
          </w:tcPr>
          <w:p w14:paraId="1C9C66DA" w14:textId="106B5288" w:rsidR="006A4108" w:rsidRDefault="00DC10D4" w:rsidP="00F13D9D">
            <w:r>
              <w:t>W Ch 06</w:t>
            </w:r>
            <w:r w:rsidR="00F13D9D">
              <w:br/>
              <w:t>TSR “Patrick Lencioni: The Four Traits of Healthy Teams”</w:t>
            </w:r>
            <w:r w:rsidR="00F13D9D">
              <w:br/>
              <w:t>TSR “</w:t>
            </w:r>
            <w:r w:rsidR="00F13D9D" w:rsidRPr="00B614A0">
              <w:t>Good vs Bad Project Managers</w:t>
            </w:r>
            <w:r w:rsidR="00F13D9D">
              <w:t>”</w:t>
            </w:r>
            <w:r w:rsidR="00F13D9D">
              <w:br/>
              <w:t>TSR “How to Kick off Your Project”</w:t>
            </w:r>
          </w:p>
        </w:tc>
        <w:tc>
          <w:tcPr>
            <w:tcW w:w="2880" w:type="dxa"/>
          </w:tcPr>
          <w:p w14:paraId="1C9C66DB" w14:textId="22244EF6" w:rsidR="006A4108" w:rsidRDefault="00DC10D4" w:rsidP="006A4108">
            <w:r w:rsidRPr="00DC10D4">
              <w:rPr>
                <w:i/>
              </w:rPr>
              <w:t>Launching a Project</w:t>
            </w:r>
            <w:r>
              <w:br/>
              <w:t xml:space="preserve">Recruiting the Team, Conducting the Kick Off Meeting, Operating Rules </w:t>
            </w:r>
          </w:p>
        </w:tc>
        <w:tc>
          <w:tcPr>
            <w:tcW w:w="1620" w:type="dxa"/>
          </w:tcPr>
          <w:p w14:paraId="1C9C66DC" w14:textId="4AFF83DF" w:rsidR="006A4108" w:rsidRDefault="006A4108" w:rsidP="006A4108"/>
        </w:tc>
      </w:tr>
      <w:tr w:rsidR="00DC10D4" w14:paraId="1C9C66E4" w14:textId="77777777" w:rsidTr="5D6C9A87">
        <w:tc>
          <w:tcPr>
            <w:tcW w:w="450" w:type="dxa"/>
          </w:tcPr>
          <w:p w14:paraId="1C9C66DE" w14:textId="5F537C35" w:rsidR="00DC10D4" w:rsidRPr="00A23A5A" w:rsidRDefault="00DC10D4" w:rsidP="00DC10D4">
            <w:pPr>
              <w:rPr>
                <w:b/>
              </w:rPr>
            </w:pPr>
            <w:r w:rsidRPr="5D6C9A87">
              <w:rPr>
                <w:b/>
                <w:bCs/>
              </w:rPr>
              <w:t>14</w:t>
            </w:r>
          </w:p>
        </w:tc>
        <w:tc>
          <w:tcPr>
            <w:tcW w:w="810" w:type="dxa"/>
          </w:tcPr>
          <w:p w14:paraId="1C9C66DF" w14:textId="76223196" w:rsidR="00DC10D4" w:rsidRDefault="00DC10D4" w:rsidP="00DC10D4">
            <w:r>
              <w:t>09/19</w:t>
            </w:r>
          </w:p>
        </w:tc>
        <w:tc>
          <w:tcPr>
            <w:tcW w:w="540" w:type="dxa"/>
          </w:tcPr>
          <w:p w14:paraId="1C9C66E0" w14:textId="77777777" w:rsidR="00DC10D4" w:rsidRDefault="00DC10D4" w:rsidP="00DC10D4">
            <w:r>
              <w:t>F</w:t>
            </w:r>
          </w:p>
        </w:tc>
        <w:tc>
          <w:tcPr>
            <w:tcW w:w="2430" w:type="dxa"/>
          </w:tcPr>
          <w:p w14:paraId="1C9C66E1" w14:textId="03853EFB" w:rsidR="00DC10D4" w:rsidRPr="00483F26" w:rsidRDefault="00DC10D4" w:rsidP="00DC10D4"/>
        </w:tc>
        <w:tc>
          <w:tcPr>
            <w:tcW w:w="2880" w:type="dxa"/>
          </w:tcPr>
          <w:p w14:paraId="1C9C66E2" w14:textId="321DACBE" w:rsidR="00DC10D4" w:rsidRDefault="00DC10D4" w:rsidP="00DC10D4">
            <w:r>
              <w:t>Managing Scope Changes, Managing Team Communications</w:t>
            </w:r>
          </w:p>
        </w:tc>
        <w:tc>
          <w:tcPr>
            <w:tcW w:w="1620" w:type="dxa"/>
          </w:tcPr>
          <w:p w14:paraId="1C9C66E3" w14:textId="4772EA89" w:rsidR="00DC10D4" w:rsidRPr="00483F26" w:rsidRDefault="00BD6877" w:rsidP="00DC10D4">
            <w:pPr>
              <w:rPr>
                <w:b/>
              </w:rPr>
            </w:pPr>
            <w:r>
              <w:t>Microsoft Project Assignment #2</w:t>
            </w:r>
          </w:p>
        </w:tc>
      </w:tr>
      <w:tr w:rsidR="00DC10D4" w14:paraId="1C9C66EB" w14:textId="77777777" w:rsidTr="5D6C9A87">
        <w:tc>
          <w:tcPr>
            <w:tcW w:w="450" w:type="dxa"/>
          </w:tcPr>
          <w:p w14:paraId="1C9C66E5" w14:textId="4E684909" w:rsidR="00DC10D4" w:rsidRPr="00A23A5A" w:rsidRDefault="00DC10D4" w:rsidP="00DC10D4">
            <w:pPr>
              <w:rPr>
                <w:b/>
              </w:rPr>
            </w:pPr>
            <w:r w:rsidRPr="5D6C9A87">
              <w:rPr>
                <w:b/>
                <w:bCs/>
              </w:rPr>
              <w:t>15</w:t>
            </w:r>
          </w:p>
        </w:tc>
        <w:tc>
          <w:tcPr>
            <w:tcW w:w="810" w:type="dxa"/>
          </w:tcPr>
          <w:p w14:paraId="1C9C66E6" w14:textId="3FC7BB59" w:rsidR="00DC10D4" w:rsidRDefault="00DC10D4" w:rsidP="00DC10D4">
            <w:r>
              <w:t>09/22</w:t>
            </w:r>
          </w:p>
        </w:tc>
        <w:tc>
          <w:tcPr>
            <w:tcW w:w="540" w:type="dxa"/>
          </w:tcPr>
          <w:p w14:paraId="1C9C66E7" w14:textId="77777777" w:rsidR="00DC10D4" w:rsidRDefault="00DC10D4" w:rsidP="00DC10D4">
            <w:r>
              <w:t>M</w:t>
            </w:r>
          </w:p>
        </w:tc>
        <w:tc>
          <w:tcPr>
            <w:tcW w:w="2430" w:type="dxa"/>
          </w:tcPr>
          <w:p w14:paraId="1C9C66E8" w14:textId="66C9E983" w:rsidR="00DC10D4" w:rsidRPr="00DA0952" w:rsidRDefault="00DC10D4" w:rsidP="00DC10D4"/>
        </w:tc>
        <w:tc>
          <w:tcPr>
            <w:tcW w:w="2880" w:type="dxa"/>
          </w:tcPr>
          <w:p w14:paraId="1C9C66E9" w14:textId="31AD3A0F" w:rsidR="00DC10D4" w:rsidRDefault="00DC10D4" w:rsidP="00DC10D4">
            <w:r>
              <w:t>Assigning Resources, Leveling Resources, Finalizing the Schedule</w:t>
            </w:r>
          </w:p>
        </w:tc>
        <w:tc>
          <w:tcPr>
            <w:tcW w:w="1620" w:type="dxa"/>
          </w:tcPr>
          <w:p w14:paraId="1C9C66EA" w14:textId="6E88F6EA" w:rsidR="00DC10D4" w:rsidRDefault="00DC10D4" w:rsidP="00DC10D4"/>
        </w:tc>
      </w:tr>
      <w:tr w:rsidR="006A4108" w14:paraId="1C9C66F2" w14:textId="77777777" w:rsidTr="5D6C9A87">
        <w:tc>
          <w:tcPr>
            <w:tcW w:w="450" w:type="dxa"/>
          </w:tcPr>
          <w:p w14:paraId="1C9C66EC" w14:textId="5C853CA1" w:rsidR="006A4108" w:rsidRPr="00A23A5A" w:rsidRDefault="006A4108" w:rsidP="006A4108">
            <w:pPr>
              <w:rPr>
                <w:b/>
              </w:rPr>
            </w:pPr>
            <w:r>
              <w:rPr>
                <w:b/>
              </w:rPr>
              <w:lastRenderedPageBreak/>
              <w:t>16</w:t>
            </w:r>
          </w:p>
        </w:tc>
        <w:tc>
          <w:tcPr>
            <w:tcW w:w="810" w:type="dxa"/>
          </w:tcPr>
          <w:p w14:paraId="1C9C66ED" w14:textId="67549FAE" w:rsidR="006A4108" w:rsidRDefault="006A4108" w:rsidP="006A4108">
            <w:r>
              <w:t>09/24</w:t>
            </w:r>
          </w:p>
        </w:tc>
        <w:tc>
          <w:tcPr>
            <w:tcW w:w="540" w:type="dxa"/>
          </w:tcPr>
          <w:p w14:paraId="1C9C66EE" w14:textId="77777777" w:rsidR="006A4108" w:rsidRPr="00DA0952" w:rsidRDefault="006A4108" w:rsidP="006A4108">
            <w:r>
              <w:t>W</w:t>
            </w:r>
          </w:p>
        </w:tc>
        <w:tc>
          <w:tcPr>
            <w:tcW w:w="2430" w:type="dxa"/>
          </w:tcPr>
          <w:p w14:paraId="1C9C66EF" w14:textId="655F346E" w:rsidR="006A4108" w:rsidRDefault="00F13D9D" w:rsidP="006A4108">
            <w:r>
              <w:t>TSR “</w:t>
            </w:r>
            <w:r w:rsidRPr="00B170AC">
              <w:t>How to Write a Project Management Charter</w:t>
            </w:r>
            <w:r>
              <w:t>”</w:t>
            </w:r>
          </w:p>
        </w:tc>
        <w:tc>
          <w:tcPr>
            <w:tcW w:w="2880" w:type="dxa"/>
          </w:tcPr>
          <w:p w14:paraId="1C9C66F0" w14:textId="0DAAA808" w:rsidR="006A4108" w:rsidRDefault="00F13D9D" w:rsidP="006A4108">
            <w:r>
              <w:t>Putting it all together so far</w:t>
            </w:r>
          </w:p>
        </w:tc>
        <w:tc>
          <w:tcPr>
            <w:tcW w:w="1620" w:type="dxa"/>
          </w:tcPr>
          <w:p w14:paraId="1C9C66F1" w14:textId="1D5D1157" w:rsidR="006A4108" w:rsidRDefault="006A4108" w:rsidP="006A4108"/>
        </w:tc>
      </w:tr>
      <w:tr w:rsidR="00DC10D4" w14:paraId="1C9C66F9" w14:textId="77777777" w:rsidTr="5D6C9A87">
        <w:tc>
          <w:tcPr>
            <w:tcW w:w="450" w:type="dxa"/>
          </w:tcPr>
          <w:p w14:paraId="1C9C66F3" w14:textId="4146C259" w:rsidR="00DC10D4" w:rsidRPr="00A23A5A" w:rsidRDefault="00DC10D4" w:rsidP="00DC10D4">
            <w:pPr>
              <w:rPr>
                <w:b/>
              </w:rPr>
            </w:pPr>
            <w:r w:rsidRPr="00A23A5A">
              <w:rPr>
                <w:b/>
              </w:rPr>
              <w:t>17</w:t>
            </w:r>
          </w:p>
        </w:tc>
        <w:tc>
          <w:tcPr>
            <w:tcW w:w="810" w:type="dxa"/>
          </w:tcPr>
          <w:p w14:paraId="1C9C66F4" w14:textId="7B966FFE" w:rsidR="00DC10D4" w:rsidRDefault="00DC10D4" w:rsidP="00DC10D4">
            <w:r>
              <w:t>09/26</w:t>
            </w:r>
          </w:p>
        </w:tc>
        <w:tc>
          <w:tcPr>
            <w:tcW w:w="540" w:type="dxa"/>
          </w:tcPr>
          <w:p w14:paraId="1C9C66F5" w14:textId="77777777" w:rsidR="00DC10D4" w:rsidRDefault="00DC10D4" w:rsidP="00DC10D4">
            <w:r>
              <w:t>F</w:t>
            </w:r>
          </w:p>
        </w:tc>
        <w:tc>
          <w:tcPr>
            <w:tcW w:w="2430" w:type="dxa"/>
          </w:tcPr>
          <w:p w14:paraId="1C9C66F6" w14:textId="3C5F3CA3" w:rsidR="00DC10D4" w:rsidRDefault="00DC10D4" w:rsidP="00DC10D4">
            <w:r>
              <w:t>n.a.</w:t>
            </w:r>
          </w:p>
        </w:tc>
        <w:tc>
          <w:tcPr>
            <w:tcW w:w="2880" w:type="dxa"/>
          </w:tcPr>
          <w:p w14:paraId="1C9C66F7" w14:textId="2CA61EF8" w:rsidR="00DC10D4" w:rsidRDefault="00DC10D4" w:rsidP="00DC10D4">
            <w:r>
              <w:t>n.a.</w:t>
            </w:r>
          </w:p>
        </w:tc>
        <w:tc>
          <w:tcPr>
            <w:tcW w:w="1620" w:type="dxa"/>
          </w:tcPr>
          <w:p w14:paraId="1C9C66F8" w14:textId="7BFEDD31" w:rsidR="00DC10D4" w:rsidRDefault="00DC10D4" w:rsidP="00DC10D4">
            <w:r w:rsidRPr="00483F26">
              <w:rPr>
                <w:b/>
              </w:rPr>
              <w:t>MIDTERM 1</w:t>
            </w:r>
          </w:p>
        </w:tc>
      </w:tr>
      <w:tr w:rsidR="00DC10D4" w14:paraId="1C9C6700" w14:textId="77777777" w:rsidTr="5D6C9A87">
        <w:tc>
          <w:tcPr>
            <w:tcW w:w="450" w:type="dxa"/>
          </w:tcPr>
          <w:p w14:paraId="1C9C66FA" w14:textId="113A5A46" w:rsidR="00DC10D4" w:rsidRPr="00A23A5A" w:rsidRDefault="00DC10D4" w:rsidP="00DC10D4">
            <w:pPr>
              <w:rPr>
                <w:b/>
              </w:rPr>
            </w:pPr>
            <w:r>
              <w:rPr>
                <w:b/>
              </w:rPr>
              <w:t>18</w:t>
            </w:r>
          </w:p>
        </w:tc>
        <w:tc>
          <w:tcPr>
            <w:tcW w:w="810" w:type="dxa"/>
          </w:tcPr>
          <w:p w14:paraId="1C9C66FB" w14:textId="7D0A7AD2" w:rsidR="00DC10D4" w:rsidRDefault="00DC10D4" w:rsidP="00DC10D4">
            <w:r>
              <w:t>09/29</w:t>
            </w:r>
          </w:p>
        </w:tc>
        <w:tc>
          <w:tcPr>
            <w:tcW w:w="540" w:type="dxa"/>
          </w:tcPr>
          <w:p w14:paraId="1C9C66FC" w14:textId="77777777" w:rsidR="00DC10D4" w:rsidRDefault="00DC10D4" w:rsidP="00DC10D4">
            <w:r>
              <w:t>M</w:t>
            </w:r>
          </w:p>
        </w:tc>
        <w:tc>
          <w:tcPr>
            <w:tcW w:w="2430" w:type="dxa"/>
          </w:tcPr>
          <w:p w14:paraId="1C9C66FD" w14:textId="681D0693" w:rsidR="00DC10D4" w:rsidRDefault="00DC10D4" w:rsidP="00DC10D4"/>
        </w:tc>
        <w:tc>
          <w:tcPr>
            <w:tcW w:w="2880" w:type="dxa"/>
          </w:tcPr>
          <w:p w14:paraId="1C9C66FE" w14:textId="7B789D7A" w:rsidR="00DC10D4" w:rsidRDefault="00DC10D4" w:rsidP="00DC10D4">
            <w:r>
              <w:t>Review midterm. Introduction of next topic</w:t>
            </w:r>
          </w:p>
        </w:tc>
        <w:tc>
          <w:tcPr>
            <w:tcW w:w="1620" w:type="dxa"/>
          </w:tcPr>
          <w:p w14:paraId="1C9C66FF" w14:textId="7400D526" w:rsidR="00DC10D4" w:rsidRDefault="00DC10D4" w:rsidP="00DC10D4"/>
        </w:tc>
      </w:tr>
      <w:tr w:rsidR="00DC10D4" w14:paraId="1C9C6707" w14:textId="77777777" w:rsidTr="5D6C9A87">
        <w:tc>
          <w:tcPr>
            <w:tcW w:w="450" w:type="dxa"/>
          </w:tcPr>
          <w:p w14:paraId="1C9C6701" w14:textId="25B9878D" w:rsidR="00DC10D4" w:rsidRPr="00A23A5A" w:rsidRDefault="00DC10D4" w:rsidP="00DC10D4">
            <w:pPr>
              <w:rPr>
                <w:b/>
              </w:rPr>
            </w:pPr>
            <w:r>
              <w:rPr>
                <w:b/>
              </w:rPr>
              <w:t>19</w:t>
            </w:r>
          </w:p>
        </w:tc>
        <w:tc>
          <w:tcPr>
            <w:tcW w:w="810" w:type="dxa"/>
          </w:tcPr>
          <w:p w14:paraId="1C9C6702" w14:textId="2D056814" w:rsidR="00DC10D4" w:rsidRDefault="00DC10D4" w:rsidP="00DC10D4">
            <w:r>
              <w:t>10/01</w:t>
            </w:r>
          </w:p>
        </w:tc>
        <w:tc>
          <w:tcPr>
            <w:tcW w:w="540" w:type="dxa"/>
          </w:tcPr>
          <w:p w14:paraId="1C9C6703" w14:textId="77777777" w:rsidR="00DC10D4" w:rsidRPr="00DA0952" w:rsidRDefault="00DC10D4" w:rsidP="00DC10D4">
            <w:r>
              <w:t>W</w:t>
            </w:r>
          </w:p>
        </w:tc>
        <w:tc>
          <w:tcPr>
            <w:tcW w:w="2430" w:type="dxa"/>
          </w:tcPr>
          <w:p w14:paraId="1C9C6704" w14:textId="5113C956" w:rsidR="00DC10D4" w:rsidRDefault="00F13D9D" w:rsidP="00DC10D4">
            <w:r>
              <w:t xml:space="preserve">W </w:t>
            </w:r>
            <w:r w:rsidR="00DC10D4">
              <w:t>Ch 07</w:t>
            </w:r>
            <w:r>
              <w:br/>
              <w:t>TSR “</w:t>
            </w:r>
            <w:r w:rsidRPr="002A77C0">
              <w:t>Getting Started in Project Management - 6. Communication</w:t>
            </w:r>
            <w:r>
              <w:t>“</w:t>
            </w:r>
          </w:p>
        </w:tc>
        <w:tc>
          <w:tcPr>
            <w:tcW w:w="2880" w:type="dxa"/>
          </w:tcPr>
          <w:p w14:paraId="1C9C6705" w14:textId="691D8212" w:rsidR="00DC10D4" w:rsidRDefault="00DC10D4" w:rsidP="00DC10D4">
            <w:r w:rsidRPr="00F13D9D">
              <w:rPr>
                <w:i/>
              </w:rPr>
              <w:t>Monitoring and Controlling the Project</w:t>
            </w:r>
            <w:r>
              <w:br/>
              <w:t>Progress Reporting System, Graphical Reporting Tools</w:t>
            </w:r>
          </w:p>
        </w:tc>
        <w:tc>
          <w:tcPr>
            <w:tcW w:w="1620" w:type="dxa"/>
          </w:tcPr>
          <w:p w14:paraId="1C9C6706" w14:textId="166F06DB" w:rsidR="00DC10D4" w:rsidRDefault="00BD6877" w:rsidP="00DC10D4">
            <w:r>
              <w:t>Microsoft Project Assignment #3</w:t>
            </w:r>
          </w:p>
        </w:tc>
      </w:tr>
      <w:tr w:rsidR="00DC10D4" w14:paraId="1C9C670E" w14:textId="77777777" w:rsidTr="5D6C9A87">
        <w:tc>
          <w:tcPr>
            <w:tcW w:w="450" w:type="dxa"/>
          </w:tcPr>
          <w:p w14:paraId="1C9C6708" w14:textId="4C484750" w:rsidR="00DC10D4" w:rsidRPr="00A23A5A" w:rsidRDefault="00DC10D4" w:rsidP="00DC10D4">
            <w:pPr>
              <w:rPr>
                <w:b/>
              </w:rPr>
            </w:pPr>
            <w:r>
              <w:rPr>
                <w:b/>
              </w:rPr>
              <w:t>20</w:t>
            </w:r>
          </w:p>
        </w:tc>
        <w:tc>
          <w:tcPr>
            <w:tcW w:w="810" w:type="dxa"/>
          </w:tcPr>
          <w:p w14:paraId="1C9C6709" w14:textId="291CE881" w:rsidR="00DC10D4" w:rsidRDefault="00DC10D4" w:rsidP="00DC10D4">
            <w:r>
              <w:t>10/03</w:t>
            </w:r>
          </w:p>
        </w:tc>
        <w:tc>
          <w:tcPr>
            <w:tcW w:w="540" w:type="dxa"/>
          </w:tcPr>
          <w:p w14:paraId="1C9C670A" w14:textId="77777777" w:rsidR="00DC10D4" w:rsidRDefault="00DC10D4" w:rsidP="00DC10D4">
            <w:r>
              <w:t>F</w:t>
            </w:r>
          </w:p>
        </w:tc>
        <w:tc>
          <w:tcPr>
            <w:tcW w:w="2430" w:type="dxa"/>
          </w:tcPr>
          <w:p w14:paraId="1C9C670B" w14:textId="2536E425" w:rsidR="00DC10D4" w:rsidRDefault="00DC10D4" w:rsidP="00DC10D4"/>
        </w:tc>
        <w:tc>
          <w:tcPr>
            <w:tcW w:w="2880" w:type="dxa"/>
          </w:tcPr>
          <w:p w14:paraId="1C9C670C" w14:textId="6DCB777B" w:rsidR="00DC10D4" w:rsidRDefault="00DC10D4" w:rsidP="00DC10D4">
            <w:r>
              <w:t>Earned Value Analysis</w:t>
            </w:r>
          </w:p>
        </w:tc>
        <w:tc>
          <w:tcPr>
            <w:tcW w:w="1620" w:type="dxa"/>
          </w:tcPr>
          <w:p w14:paraId="1C9C670D" w14:textId="1BB813D7" w:rsidR="00DC10D4" w:rsidRDefault="00DC10D4" w:rsidP="00DC10D4"/>
        </w:tc>
      </w:tr>
      <w:tr w:rsidR="00DC10D4" w14:paraId="1C9C6715" w14:textId="77777777" w:rsidTr="5D6C9A87">
        <w:tc>
          <w:tcPr>
            <w:tcW w:w="450" w:type="dxa"/>
          </w:tcPr>
          <w:p w14:paraId="1C9C670F" w14:textId="64408BBE" w:rsidR="00DC10D4" w:rsidRPr="00A23A5A" w:rsidRDefault="00DC10D4" w:rsidP="00DC10D4">
            <w:pPr>
              <w:rPr>
                <w:b/>
              </w:rPr>
            </w:pPr>
            <w:r>
              <w:rPr>
                <w:b/>
              </w:rPr>
              <w:t>21</w:t>
            </w:r>
          </w:p>
        </w:tc>
        <w:tc>
          <w:tcPr>
            <w:tcW w:w="810" w:type="dxa"/>
          </w:tcPr>
          <w:p w14:paraId="1C9C6710" w14:textId="01F33246" w:rsidR="00DC10D4" w:rsidRDefault="00DC10D4" w:rsidP="00DC10D4">
            <w:r>
              <w:t>10/06</w:t>
            </w:r>
          </w:p>
        </w:tc>
        <w:tc>
          <w:tcPr>
            <w:tcW w:w="540" w:type="dxa"/>
          </w:tcPr>
          <w:p w14:paraId="1C9C6711" w14:textId="77777777" w:rsidR="00DC10D4" w:rsidRDefault="00DC10D4" w:rsidP="00DC10D4">
            <w:r>
              <w:t>M</w:t>
            </w:r>
          </w:p>
        </w:tc>
        <w:tc>
          <w:tcPr>
            <w:tcW w:w="2430" w:type="dxa"/>
          </w:tcPr>
          <w:p w14:paraId="1C9C6712" w14:textId="697326E9" w:rsidR="00DC10D4" w:rsidRDefault="00DC10D4" w:rsidP="00DC10D4"/>
        </w:tc>
        <w:tc>
          <w:tcPr>
            <w:tcW w:w="2880" w:type="dxa"/>
          </w:tcPr>
          <w:p w14:paraId="1C9C6713" w14:textId="31B396C8" w:rsidR="00DC10D4" w:rsidRDefault="00DC10D4" w:rsidP="00DC10D4">
            <w:r>
              <w:t>Scope Banks</w:t>
            </w:r>
            <w:r w:rsidR="00F13D9D">
              <w:t>, Status Meetings, Escalation Procedures, Gaining Approval to Close</w:t>
            </w:r>
          </w:p>
        </w:tc>
        <w:tc>
          <w:tcPr>
            <w:tcW w:w="1620" w:type="dxa"/>
          </w:tcPr>
          <w:p w14:paraId="1C9C6714" w14:textId="5EFE1089" w:rsidR="00DC10D4" w:rsidRDefault="00DC10D4" w:rsidP="00DC10D4"/>
        </w:tc>
      </w:tr>
      <w:tr w:rsidR="00DC10D4" w14:paraId="1C9C671C" w14:textId="77777777" w:rsidTr="5D6C9A87">
        <w:tc>
          <w:tcPr>
            <w:tcW w:w="450" w:type="dxa"/>
          </w:tcPr>
          <w:p w14:paraId="1C9C6716" w14:textId="418C4A70" w:rsidR="00DC10D4" w:rsidRPr="00A23A5A" w:rsidRDefault="00DC10D4" w:rsidP="00DC10D4">
            <w:pPr>
              <w:rPr>
                <w:b/>
              </w:rPr>
            </w:pPr>
            <w:r>
              <w:rPr>
                <w:b/>
              </w:rPr>
              <w:t>22</w:t>
            </w:r>
          </w:p>
        </w:tc>
        <w:tc>
          <w:tcPr>
            <w:tcW w:w="810" w:type="dxa"/>
          </w:tcPr>
          <w:p w14:paraId="1C9C6717" w14:textId="1D093DB6" w:rsidR="00DC10D4" w:rsidRDefault="00DC10D4" w:rsidP="00DC10D4">
            <w:r>
              <w:t>10/08</w:t>
            </w:r>
          </w:p>
        </w:tc>
        <w:tc>
          <w:tcPr>
            <w:tcW w:w="540" w:type="dxa"/>
          </w:tcPr>
          <w:p w14:paraId="1C9C6718" w14:textId="77777777" w:rsidR="00DC10D4" w:rsidRPr="00DA0952" w:rsidRDefault="00DC10D4" w:rsidP="00DC10D4">
            <w:r>
              <w:t>W</w:t>
            </w:r>
          </w:p>
        </w:tc>
        <w:tc>
          <w:tcPr>
            <w:tcW w:w="2430" w:type="dxa"/>
          </w:tcPr>
          <w:p w14:paraId="1C9C6719" w14:textId="4571CDC9" w:rsidR="00DC10D4" w:rsidRDefault="00DE52AB" w:rsidP="00DE52AB">
            <w:r>
              <w:t>TSR “</w:t>
            </w:r>
            <w:r w:rsidRPr="00A47716">
              <w:t>Project Procurement Management</w:t>
            </w:r>
            <w:r>
              <w:t xml:space="preserve"> | Advantages of Contract Types”</w:t>
            </w:r>
          </w:p>
        </w:tc>
        <w:tc>
          <w:tcPr>
            <w:tcW w:w="2880" w:type="dxa"/>
          </w:tcPr>
          <w:p w14:paraId="1C9C671A" w14:textId="03E43813" w:rsidR="00DC10D4" w:rsidRPr="00F13D9D" w:rsidRDefault="00CC0F9E" w:rsidP="00DC10D4">
            <w:pPr>
              <w:rPr>
                <w:i/>
              </w:rPr>
            </w:pPr>
            <w:r>
              <w:t>Cont.</w:t>
            </w:r>
          </w:p>
        </w:tc>
        <w:tc>
          <w:tcPr>
            <w:tcW w:w="1620" w:type="dxa"/>
          </w:tcPr>
          <w:p w14:paraId="1C9C671B" w14:textId="18D48F9D" w:rsidR="00DC10D4" w:rsidRDefault="00DC10D4" w:rsidP="00DC10D4"/>
        </w:tc>
      </w:tr>
      <w:tr w:rsidR="00DC10D4" w14:paraId="1C9C6723" w14:textId="77777777" w:rsidTr="5D6C9A87">
        <w:tc>
          <w:tcPr>
            <w:tcW w:w="450" w:type="dxa"/>
            <w:tcBorders>
              <w:bottom w:val="single" w:sz="4" w:space="0" w:color="auto"/>
            </w:tcBorders>
          </w:tcPr>
          <w:p w14:paraId="1C9C671D" w14:textId="1C9ECADC" w:rsidR="00DC10D4" w:rsidRPr="00A23A5A" w:rsidRDefault="00DC10D4" w:rsidP="00DC10D4">
            <w:pPr>
              <w:rPr>
                <w:b/>
              </w:rPr>
            </w:pPr>
            <w:r>
              <w:rPr>
                <w:b/>
              </w:rPr>
              <w:t>23</w:t>
            </w:r>
          </w:p>
        </w:tc>
        <w:tc>
          <w:tcPr>
            <w:tcW w:w="810" w:type="dxa"/>
            <w:tcBorders>
              <w:bottom w:val="single" w:sz="4" w:space="0" w:color="auto"/>
            </w:tcBorders>
          </w:tcPr>
          <w:p w14:paraId="1C9C671E" w14:textId="1B747F06" w:rsidR="00DC10D4" w:rsidRDefault="00DC10D4" w:rsidP="00DC10D4">
            <w:r>
              <w:t>10/10</w:t>
            </w:r>
          </w:p>
        </w:tc>
        <w:tc>
          <w:tcPr>
            <w:tcW w:w="540" w:type="dxa"/>
            <w:tcBorders>
              <w:bottom w:val="single" w:sz="4" w:space="0" w:color="auto"/>
            </w:tcBorders>
          </w:tcPr>
          <w:p w14:paraId="1C9C671F" w14:textId="77777777" w:rsidR="00DC10D4" w:rsidRDefault="00DC10D4" w:rsidP="00DC10D4">
            <w:r>
              <w:t>F</w:t>
            </w:r>
          </w:p>
        </w:tc>
        <w:tc>
          <w:tcPr>
            <w:tcW w:w="2430" w:type="dxa"/>
            <w:tcBorders>
              <w:bottom w:val="single" w:sz="4" w:space="0" w:color="auto"/>
            </w:tcBorders>
          </w:tcPr>
          <w:p w14:paraId="1C9C6720" w14:textId="39F065A5" w:rsidR="00DC10D4" w:rsidRDefault="00DE52AB" w:rsidP="00DC10D4">
            <w:r>
              <w:t>W Ch 08</w:t>
            </w:r>
            <w:r>
              <w:br/>
              <w:t>TSR “How to Capture Lessons Learned at the End of a Project”</w:t>
            </w:r>
            <w:r>
              <w:br/>
              <w:t>TSR “How to Audit a Project”</w:t>
            </w:r>
          </w:p>
        </w:tc>
        <w:tc>
          <w:tcPr>
            <w:tcW w:w="2880" w:type="dxa"/>
            <w:tcBorders>
              <w:bottom w:val="single" w:sz="4" w:space="0" w:color="auto"/>
            </w:tcBorders>
          </w:tcPr>
          <w:p w14:paraId="1C9C6721" w14:textId="38A1BF56" w:rsidR="00DC10D4" w:rsidRDefault="00DE52AB" w:rsidP="00DC10D4">
            <w:r w:rsidRPr="00F13D9D">
              <w:rPr>
                <w:i/>
              </w:rPr>
              <w:t>Closing a Project</w:t>
            </w:r>
          </w:p>
        </w:tc>
        <w:tc>
          <w:tcPr>
            <w:tcW w:w="1620" w:type="dxa"/>
            <w:tcBorders>
              <w:bottom w:val="single" w:sz="4" w:space="0" w:color="auto"/>
            </w:tcBorders>
          </w:tcPr>
          <w:p w14:paraId="1C9C6722" w14:textId="791A0131" w:rsidR="00DC10D4" w:rsidRPr="007675BA" w:rsidRDefault="00DC10D4" w:rsidP="00DC10D4">
            <w:pPr>
              <w:rPr>
                <w:b/>
              </w:rPr>
            </w:pPr>
            <w:r w:rsidRPr="007675BA">
              <w:rPr>
                <w:b/>
              </w:rPr>
              <w:t>DROP DAY</w:t>
            </w:r>
            <w:r w:rsidR="00BD6877">
              <w:rPr>
                <w:b/>
              </w:rPr>
              <w:br/>
            </w:r>
            <w:r w:rsidR="00BD6877">
              <w:t>Microsoft Project Assignment #4</w:t>
            </w:r>
          </w:p>
        </w:tc>
      </w:tr>
      <w:tr w:rsidR="00DC10D4" w:rsidRPr="00A02AFC" w14:paraId="1C9C672A" w14:textId="77777777" w:rsidTr="5D6C9A87">
        <w:tc>
          <w:tcPr>
            <w:tcW w:w="450" w:type="dxa"/>
            <w:shd w:val="clear" w:color="auto" w:fill="D9D9D9" w:themeFill="background1" w:themeFillShade="D9"/>
          </w:tcPr>
          <w:p w14:paraId="1C9C6724" w14:textId="5406CCCA" w:rsidR="00DC10D4" w:rsidRPr="001B1F30" w:rsidRDefault="00DC10D4" w:rsidP="00DC10D4">
            <w:pPr>
              <w:rPr>
                <w:b/>
              </w:rPr>
            </w:pPr>
          </w:p>
        </w:tc>
        <w:tc>
          <w:tcPr>
            <w:tcW w:w="810" w:type="dxa"/>
            <w:shd w:val="clear" w:color="auto" w:fill="D9D9D9" w:themeFill="background1" w:themeFillShade="D9"/>
          </w:tcPr>
          <w:p w14:paraId="1C9C6725" w14:textId="5CEC2FE6" w:rsidR="00DC10D4" w:rsidRPr="00A02AFC" w:rsidRDefault="00DC10D4" w:rsidP="00DC10D4">
            <w:r w:rsidRPr="00A02AFC">
              <w:t>10/13</w:t>
            </w:r>
          </w:p>
        </w:tc>
        <w:tc>
          <w:tcPr>
            <w:tcW w:w="540" w:type="dxa"/>
            <w:shd w:val="clear" w:color="auto" w:fill="D9D9D9" w:themeFill="background1" w:themeFillShade="D9"/>
          </w:tcPr>
          <w:p w14:paraId="1C9C6726" w14:textId="77777777" w:rsidR="00DC10D4" w:rsidRPr="00A02AFC" w:rsidRDefault="00DC10D4" w:rsidP="00DC10D4">
            <w:r w:rsidRPr="00A02AFC">
              <w:t>M</w:t>
            </w:r>
          </w:p>
        </w:tc>
        <w:tc>
          <w:tcPr>
            <w:tcW w:w="2430" w:type="dxa"/>
            <w:shd w:val="clear" w:color="auto" w:fill="D9D9D9" w:themeFill="background1" w:themeFillShade="D9"/>
          </w:tcPr>
          <w:p w14:paraId="1C9C6727" w14:textId="457660B5" w:rsidR="00DC10D4" w:rsidRPr="00A02AFC" w:rsidRDefault="00DC10D4" w:rsidP="00DC10D4">
            <w:r>
              <w:t>No meeting-Fall Break</w:t>
            </w:r>
          </w:p>
        </w:tc>
        <w:tc>
          <w:tcPr>
            <w:tcW w:w="2880" w:type="dxa"/>
            <w:shd w:val="clear" w:color="auto" w:fill="D9D9D9" w:themeFill="background1" w:themeFillShade="D9"/>
          </w:tcPr>
          <w:p w14:paraId="1C9C6728" w14:textId="3D20F8B5" w:rsidR="00DC10D4" w:rsidRPr="00A02AFC" w:rsidRDefault="00DC10D4" w:rsidP="00DC10D4"/>
        </w:tc>
        <w:tc>
          <w:tcPr>
            <w:tcW w:w="1620" w:type="dxa"/>
            <w:shd w:val="clear" w:color="auto" w:fill="D9D9D9" w:themeFill="background1" w:themeFillShade="D9"/>
          </w:tcPr>
          <w:p w14:paraId="1C9C6729" w14:textId="0D9CD0E6" w:rsidR="00DC10D4" w:rsidRPr="00A02AFC" w:rsidRDefault="00DC10D4" w:rsidP="00DC10D4"/>
        </w:tc>
      </w:tr>
      <w:tr w:rsidR="00F13D9D" w14:paraId="6D53AB2F" w14:textId="77777777" w:rsidTr="00DE52AB">
        <w:trPr>
          <w:trHeight w:val="296"/>
        </w:trPr>
        <w:tc>
          <w:tcPr>
            <w:tcW w:w="8730" w:type="dxa"/>
            <w:gridSpan w:val="6"/>
          </w:tcPr>
          <w:p w14:paraId="63667998" w14:textId="418F8B45" w:rsidR="00F13D9D" w:rsidRDefault="00F13D9D" w:rsidP="00F13D9D">
            <w:pPr>
              <w:jc w:val="center"/>
            </w:pPr>
            <w:r>
              <w:rPr>
                <w:b/>
              </w:rPr>
              <w:t>PART 3: COMPLEX PROJECT MANAGEMENT</w:t>
            </w:r>
          </w:p>
        </w:tc>
      </w:tr>
      <w:tr w:rsidR="00DC10D4" w14:paraId="1C9C6731" w14:textId="77777777" w:rsidTr="5D6C9A87">
        <w:tc>
          <w:tcPr>
            <w:tcW w:w="450" w:type="dxa"/>
            <w:shd w:val="clear" w:color="auto" w:fill="auto"/>
          </w:tcPr>
          <w:p w14:paraId="1C9C672B" w14:textId="4C39A0A9" w:rsidR="00DC10D4" w:rsidRPr="00A23A5A" w:rsidRDefault="00DC10D4" w:rsidP="00DC10D4">
            <w:pPr>
              <w:rPr>
                <w:b/>
              </w:rPr>
            </w:pPr>
            <w:r>
              <w:rPr>
                <w:b/>
              </w:rPr>
              <w:t>24</w:t>
            </w:r>
          </w:p>
        </w:tc>
        <w:tc>
          <w:tcPr>
            <w:tcW w:w="810" w:type="dxa"/>
            <w:shd w:val="clear" w:color="auto" w:fill="auto"/>
          </w:tcPr>
          <w:p w14:paraId="1C9C672C" w14:textId="0A9D3B16" w:rsidR="00DC10D4" w:rsidRDefault="00DC10D4" w:rsidP="00DC10D4">
            <w:r>
              <w:t>10/15</w:t>
            </w:r>
          </w:p>
        </w:tc>
        <w:tc>
          <w:tcPr>
            <w:tcW w:w="540" w:type="dxa"/>
            <w:shd w:val="clear" w:color="auto" w:fill="auto"/>
          </w:tcPr>
          <w:p w14:paraId="1C9C672D" w14:textId="77777777" w:rsidR="00DC10D4" w:rsidRPr="00DA0952" w:rsidRDefault="00DC10D4" w:rsidP="00DC10D4">
            <w:r>
              <w:t>W</w:t>
            </w:r>
          </w:p>
        </w:tc>
        <w:tc>
          <w:tcPr>
            <w:tcW w:w="2430" w:type="dxa"/>
            <w:shd w:val="clear" w:color="auto" w:fill="auto"/>
          </w:tcPr>
          <w:p w14:paraId="1C9C672E" w14:textId="6F69685A" w:rsidR="00DC10D4" w:rsidRDefault="00F13D9D" w:rsidP="00DC10D4">
            <w:r>
              <w:t>W Ch 09</w:t>
            </w:r>
            <w:r w:rsidR="00DE52AB">
              <w:br/>
              <w:t>TSR “Getting Started with Project Management – 5. Risk”</w:t>
            </w:r>
            <w:r>
              <w:br/>
              <w:t>TSR “How to Plot Project Management Risk”</w:t>
            </w:r>
          </w:p>
        </w:tc>
        <w:tc>
          <w:tcPr>
            <w:tcW w:w="2880" w:type="dxa"/>
            <w:shd w:val="clear" w:color="auto" w:fill="auto"/>
          </w:tcPr>
          <w:p w14:paraId="1C9C672F" w14:textId="16997E9A" w:rsidR="00DC10D4" w:rsidRPr="00F13D9D" w:rsidRDefault="00F13D9D" w:rsidP="00DC10D4">
            <w:pPr>
              <w:rPr>
                <w:i/>
              </w:rPr>
            </w:pPr>
            <w:r w:rsidRPr="00F13D9D">
              <w:rPr>
                <w:i/>
              </w:rPr>
              <w:t>Complexity and Uncertainty</w:t>
            </w:r>
          </w:p>
        </w:tc>
        <w:tc>
          <w:tcPr>
            <w:tcW w:w="1620" w:type="dxa"/>
            <w:shd w:val="clear" w:color="auto" w:fill="auto"/>
          </w:tcPr>
          <w:p w14:paraId="1C9C6730" w14:textId="62ED7F4D" w:rsidR="00DC10D4" w:rsidRDefault="00DC10D4" w:rsidP="00DC10D4"/>
        </w:tc>
      </w:tr>
      <w:tr w:rsidR="00DC10D4" w14:paraId="1C9C6738" w14:textId="77777777" w:rsidTr="5D6C9A87">
        <w:tc>
          <w:tcPr>
            <w:tcW w:w="450" w:type="dxa"/>
          </w:tcPr>
          <w:p w14:paraId="1C9C6732" w14:textId="1030AF09" w:rsidR="00DC10D4" w:rsidRPr="00A23A5A" w:rsidRDefault="00DC10D4" w:rsidP="00DC10D4">
            <w:pPr>
              <w:rPr>
                <w:b/>
              </w:rPr>
            </w:pPr>
            <w:r>
              <w:rPr>
                <w:b/>
              </w:rPr>
              <w:t>25</w:t>
            </w:r>
          </w:p>
        </w:tc>
        <w:tc>
          <w:tcPr>
            <w:tcW w:w="810" w:type="dxa"/>
          </w:tcPr>
          <w:p w14:paraId="1C9C6733" w14:textId="685B9BE8" w:rsidR="00DC10D4" w:rsidRDefault="00DC10D4" w:rsidP="00DC10D4">
            <w:r>
              <w:t>10/17</w:t>
            </w:r>
          </w:p>
        </w:tc>
        <w:tc>
          <w:tcPr>
            <w:tcW w:w="540" w:type="dxa"/>
          </w:tcPr>
          <w:p w14:paraId="1C9C6734" w14:textId="77777777" w:rsidR="00DC10D4" w:rsidRDefault="00DC10D4" w:rsidP="00DC10D4">
            <w:r>
              <w:t>F</w:t>
            </w:r>
          </w:p>
        </w:tc>
        <w:tc>
          <w:tcPr>
            <w:tcW w:w="2430" w:type="dxa"/>
          </w:tcPr>
          <w:p w14:paraId="1C9C6735" w14:textId="199AA9D2" w:rsidR="00DC10D4" w:rsidRDefault="00F13D9D" w:rsidP="00DC10D4">
            <w:r>
              <w:t>W Ch 10</w:t>
            </w:r>
          </w:p>
        </w:tc>
        <w:tc>
          <w:tcPr>
            <w:tcW w:w="2880" w:type="dxa"/>
          </w:tcPr>
          <w:p w14:paraId="1C9C6736" w14:textId="5D71A8E4" w:rsidR="00DC10D4" w:rsidRPr="00F13D9D" w:rsidRDefault="00F13D9D" w:rsidP="00DC10D4">
            <w:pPr>
              <w:rPr>
                <w:i/>
              </w:rPr>
            </w:pPr>
            <w:r w:rsidRPr="00F13D9D">
              <w:rPr>
                <w:i/>
              </w:rPr>
              <w:t>Agile Project Management</w:t>
            </w:r>
          </w:p>
        </w:tc>
        <w:tc>
          <w:tcPr>
            <w:tcW w:w="1620" w:type="dxa"/>
          </w:tcPr>
          <w:p w14:paraId="1C9C6737" w14:textId="0439A539" w:rsidR="00DC10D4" w:rsidRDefault="00DC10D4" w:rsidP="00DC10D4"/>
        </w:tc>
      </w:tr>
      <w:tr w:rsidR="00DC10D4" w14:paraId="1C9C673F" w14:textId="77777777" w:rsidTr="5D6C9A87">
        <w:tc>
          <w:tcPr>
            <w:tcW w:w="450" w:type="dxa"/>
          </w:tcPr>
          <w:p w14:paraId="1C9C6739" w14:textId="4D5C38FB" w:rsidR="00DC10D4" w:rsidRPr="00A23A5A" w:rsidRDefault="00DC10D4" w:rsidP="00DC10D4">
            <w:pPr>
              <w:rPr>
                <w:b/>
              </w:rPr>
            </w:pPr>
            <w:r>
              <w:rPr>
                <w:b/>
              </w:rPr>
              <w:t>26</w:t>
            </w:r>
          </w:p>
        </w:tc>
        <w:tc>
          <w:tcPr>
            <w:tcW w:w="810" w:type="dxa"/>
          </w:tcPr>
          <w:p w14:paraId="1C9C673A" w14:textId="46B877C0" w:rsidR="00DC10D4" w:rsidRDefault="00DC10D4" w:rsidP="00DC10D4">
            <w:r>
              <w:t>10/20</w:t>
            </w:r>
          </w:p>
        </w:tc>
        <w:tc>
          <w:tcPr>
            <w:tcW w:w="540" w:type="dxa"/>
          </w:tcPr>
          <w:p w14:paraId="1C9C673B" w14:textId="77777777" w:rsidR="00DC10D4" w:rsidRDefault="00DC10D4" w:rsidP="00DC10D4">
            <w:r>
              <w:t>M</w:t>
            </w:r>
          </w:p>
        </w:tc>
        <w:tc>
          <w:tcPr>
            <w:tcW w:w="2430" w:type="dxa"/>
          </w:tcPr>
          <w:p w14:paraId="1C9C673C" w14:textId="071881A2" w:rsidR="00DC10D4" w:rsidRDefault="00DC10D4" w:rsidP="00DC10D4"/>
        </w:tc>
        <w:tc>
          <w:tcPr>
            <w:tcW w:w="2880" w:type="dxa"/>
          </w:tcPr>
          <w:p w14:paraId="1C9C673D" w14:textId="75A7119B" w:rsidR="00DC10D4" w:rsidRDefault="00CC0F9E" w:rsidP="00DC10D4">
            <w:r>
              <w:t>Cont.</w:t>
            </w:r>
          </w:p>
        </w:tc>
        <w:tc>
          <w:tcPr>
            <w:tcW w:w="1620" w:type="dxa"/>
          </w:tcPr>
          <w:p w14:paraId="1C9C673E" w14:textId="32843A46" w:rsidR="00DC10D4" w:rsidRDefault="00DC10D4" w:rsidP="00DC10D4"/>
        </w:tc>
      </w:tr>
      <w:tr w:rsidR="00DC10D4" w14:paraId="1C9C6746" w14:textId="77777777" w:rsidTr="5D6C9A87">
        <w:tc>
          <w:tcPr>
            <w:tcW w:w="450" w:type="dxa"/>
          </w:tcPr>
          <w:p w14:paraId="1C9C6740" w14:textId="5E49B55B" w:rsidR="00DC10D4" w:rsidRPr="00A23A5A" w:rsidRDefault="00DC10D4" w:rsidP="00DC10D4">
            <w:pPr>
              <w:rPr>
                <w:b/>
              </w:rPr>
            </w:pPr>
            <w:r>
              <w:rPr>
                <w:b/>
              </w:rPr>
              <w:t>27</w:t>
            </w:r>
          </w:p>
        </w:tc>
        <w:tc>
          <w:tcPr>
            <w:tcW w:w="810" w:type="dxa"/>
          </w:tcPr>
          <w:p w14:paraId="1C9C6741" w14:textId="798222AF" w:rsidR="00DC10D4" w:rsidRDefault="00DC10D4" w:rsidP="00DC10D4">
            <w:r>
              <w:t>10/22</w:t>
            </w:r>
          </w:p>
        </w:tc>
        <w:tc>
          <w:tcPr>
            <w:tcW w:w="540" w:type="dxa"/>
          </w:tcPr>
          <w:p w14:paraId="1C9C6742" w14:textId="77777777" w:rsidR="00DC10D4" w:rsidRPr="00DA0952" w:rsidRDefault="00DC10D4" w:rsidP="00DC10D4">
            <w:r>
              <w:t>W</w:t>
            </w:r>
          </w:p>
        </w:tc>
        <w:tc>
          <w:tcPr>
            <w:tcW w:w="2430" w:type="dxa"/>
          </w:tcPr>
          <w:p w14:paraId="1C9C6743" w14:textId="5231CE69" w:rsidR="00DC10D4" w:rsidRDefault="00F13D9D" w:rsidP="00DC10D4">
            <w:r>
              <w:t>TSR “Scrum 101 – The Sprint Burndown Chart”,</w:t>
            </w:r>
            <w:r>
              <w:br/>
              <w:t>TSR “Burn Down Charts | Burn Up Charts”</w:t>
            </w:r>
          </w:p>
        </w:tc>
        <w:tc>
          <w:tcPr>
            <w:tcW w:w="2880" w:type="dxa"/>
          </w:tcPr>
          <w:p w14:paraId="1C9C6744" w14:textId="3C181B83" w:rsidR="00DC10D4" w:rsidRDefault="00CC0F9E" w:rsidP="00DC10D4">
            <w:r>
              <w:t>Cont.</w:t>
            </w:r>
          </w:p>
        </w:tc>
        <w:tc>
          <w:tcPr>
            <w:tcW w:w="1620" w:type="dxa"/>
          </w:tcPr>
          <w:p w14:paraId="1C9C6745" w14:textId="2B719992" w:rsidR="00DC10D4" w:rsidRDefault="00DC10D4" w:rsidP="00DC10D4"/>
        </w:tc>
      </w:tr>
      <w:tr w:rsidR="00DC10D4" w14:paraId="1C9C674D" w14:textId="77777777" w:rsidTr="5D6C9A87">
        <w:tc>
          <w:tcPr>
            <w:tcW w:w="450" w:type="dxa"/>
            <w:tcBorders>
              <w:bottom w:val="single" w:sz="4" w:space="0" w:color="auto"/>
            </w:tcBorders>
          </w:tcPr>
          <w:p w14:paraId="1C9C6747" w14:textId="74114A85" w:rsidR="00DC10D4" w:rsidRPr="00A23A5A" w:rsidRDefault="00DC10D4" w:rsidP="00DC10D4">
            <w:pPr>
              <w:rPr>
                <w:b/>
              </w:rPr>
            </w:pPr>
            <w:r>
              <w:rPr>
                <w:b/>
              </w:rPr>
              <w:t>28</w:t>
            </w:r>
          </w:p>
        </w:tc>
        <w:tc>
          <w:tcPr>
            <w:tcW w:w="810" w:type="dxa"/>
            <w:tcBorders>
              <w:bottom w:val="single" w:sz="4" w:space="0" w:color="auto"/>
            </w:tcBorders>
          </w:tcPr>
          <w:p w14:paraId="1C9C6748" w14:textId="7BDAE4D6" w:rsidR="00DC10D4" w:rsidRDefault="00DC10D4" w:rsidP="00DC10D4">
            <w:r>
              <w:t>10/24</w:t>
            </w:r>
          </w:p>
        </w:tc>
        <w:tc>
          <w:tcPr>
            <w:tcW w:w="540" w:type="dxa"/>
            <w:tcBorders>
              <w:bottom w:val="single" w:sz="4" w:space="0" w:color="auto"/>
            </w:tcBorders>
          </w:tcPr>
          <w:p w14:paraId="1C9C6749" w14:textId="77777777" w:rsidR="00DC10D4" w:rsidRDefault="00DC10D4" w:rsidP="00DC10D4">
            <w:r>
              <w:t>F</w:t>
            </w:r>
          </w:p>
        </w:tc>
        <w:tc>
          <w:tcPr>
            <w:tcW w:w="2430" w:type="dxa"/>
            <w:tcBorders>
              <w:bottom w:val="single" w:sz="4" w:space="0" w:color="auto"/>
            </w:tcBorders>
          </w:tcPr>
          <w:p w14:paraId="1C9C674A" w14:textId="6E87B0B9" w:rsidR="00DC10D4" w:rsidRDefault="00F13D9D" w:rsidP="00DC10D4">
            <w:r>
              <w:t>W Ch 11</w:t>
            </w:r>
          </w:p>
        </w:tc>
        <w:tc>
          <w:tcPr>
            <w:tcW w:w="2880" w:type="dxa"/>
            <w:tcBorders>
              <w:bottom w:val="single" w:sz="4" w:space="0" w:color="auto"/>
            </w:tcBorders>
          </w:tcPr>
          <w:p w14:paraId="1C9C674B" w14:textId="66939481" w:rsidR="00DC10D4" w:rsidRPr="00F13D9D" w:rsidRDefault="00F13D9D" w:rsidP="00DC10D4">
            <w:pPr>
              <w:rPr>
                <w:i/>
              </w:rPr>
            </w:pPr>
            <w:r w:rsidRPr="00F13D9D">
              <w:rPr>
                <w:i/>
              </w:rPr>
              <w:t>Extreme Project Management</w:t>
            </w:r>
          </w:p>
        </w:tc>
        <w:tc>
          <w:tcPr>
            <w:tcW w:w="1620" w:type="dxa"/>
            <w:tcBorders>
              <w:bottom w:val="single" w:sz="4" w:space="0" w:color="auto"/>
            </w:tcBorders>
          </w:tcPr>
          <w:p w14:paraId="1C9C674C" w14:textId="15BC5C9C" w:rsidR="00DC10D4" w:rsidRDefault="00DC10D4" w:rsidP="00DC10D4"/>
        </w:tc>
      </w:tr>
      <w:tr w:rsidR="00DC10D4" w14:paraId="1C9C6769" w14:textId="77777777" w:rsidTr="5D6C9A87">
        <w:tc>
          <w:tcPr>
            <w:tcW w:w="450" w:type="dxa"/>
          </w:tcPr>
          <w:p w14:paraId="1C9C6763" w14:textId="715B1433" w:rsidR="00DC10D4" w:rsidRPr="00A23A5A" w:rsidRDefault="00DC10D4" w:rsidP="00DC10D4">
            <w:pPr>
              <w:rPr>
                <w:b/>
              </w:rPr>
            </w:pPr>
            <w:r>
              <w:rPr>
                <w:b/>
              </w:rPr>
              <w:t>29</w:t>
            </w:r>
          </w:p>
        </w:tc>
        <w:tc>
          <w:tcPr>
            <w:tcW w:w="810" w:type="dxa"/>
          </w:tcPr>
          <w:p w14:paraId="1C9C6764" w14:textId="3435126B" w:rsidR="00DC10D4" w:rsidRDefault="00DC10D4" w:rsidP="00DC10D4">
            <w:r>
              <w:t>10/27</w:t>
            </w:r>
          </w:p>
        </w:tc>
        <w:tc>
          <w:tcPr>
            <w:tcW w:w="540" w:type="dxa"/>
          </w:tcPr>
          <w:p w14:paraId="1C9C6765" w14:textId="77777777" w:rsidR="00DC10D4" w:rsidRDefault="00DC10D4" w:rsidP="00DC10D4">
            <w:r>
              <w:t>M</w:t>
            </w:r>
          </w:p>
        </w:tc>
        <w:tc>
          <w:tcPr>
            <w:tcW w:w="2430" w:type="dxa"/>
          </w:tcPr>
          <w:p w14:paraId="1C9C6766" w14:textId="46B4F6E6" w:rsidR="00DC10D4" w:rsidRDefault="00F13D9D" w:rsidP="00DC10D4">
            <w:r>
              <w:t>W Ch 12</w:t>
            </w:r>
          </w:p>
        </w:tc>
        <w:tc>
          <w:tcPr>
            <w:tcW w:w="2880" w:type="dxa"/>
          </w:tcPr>
          <w:p w14:paraId="1C9C6767" w14:textId="2770ADD2" w:rsidR="00DC10D4" w:rsidRPr="00F13D9D" w:rsidRDefault="00F13D9D" w:rsidP="00DC10D4">
            <w:pPr>
              <w:rPr>
                <w:i/>
              </w:rPr>
            </w:pPr>
            <w:r w:rsidRPr="00F13D9D">
              <w:rPr>
                <w:i/>
              </w:rPr>
              <w:t>Comparing PM Models</w:t>
            </w:r>
          </w:p>
        </w:tc>
        <w:tc>
          <w:tcPr>
            <w:tcW w:w="1620" w:type="dxa"/>
          </w:tcPr>
          <w:p w14:paraId="1C9C6768" w14:textId="36152ABF" w:rsidR="00DC10D4" w:rsidRDefault="00DC10D4" w:rsidP="00DC10D4"/>
        </w:tc>
      </w:tr>
      <w:tr w:rsidR="00DC10D4" w14:paraId="1C9C6770" w14:textId="77777777" w:rsidTr="5D6C9A87">
        <w:tc>
          <w:tcPr>
            <w:tcW w:w="450" w:type="dxa"/>
          </w:tcPr>
          <w:p w14:paraId="1C9C676A" w14:textId="7F972691" w:rsidR="00DC10D4" w:rsidRPr="00A23A5A" w:rsidRDefault="00DC10D4" w:rsidP="00DC10D4">
            <w:pPr>
              <w:rPr>
                <w:b/>
              </w:rPr>
            </w:pPr>
            <w:r>
              <w:rPr>
                <w:b/>
              </w:rPr>
              <w:t>30</w:t>
            </w:r>
          </w:p>
        </w:tc>
        <w:tc>
          <w:tcPr>
            <w:tcW w:w="810" w:type="dxa"/>
          </w:tcPr>
          <w:p w14:paraId="1C9C676B" w14:textId="6066C69F" w:rsidR="00DC10D4" w:rsidRDefault="00DC10D4" w:rsidP="00DC10D4">
            <w:r>
              <w:t>10/29</w:t>
            </w:r>
          </w:p>
        </w:tc>
        <w:tc>
          <w:tcPr>
            <w:tcW w:w="540" w:type="dxa"/>
          </w:tcPr>
          <w:p w14:paraId="1C9C676C" w14:textId="77777777" w:rsidR="00DC10D4" w:rsidRPr="00DA0952" w:rsidRDefault="00DC10D4" w:rsidP="00DC10D4">
            <w:r>
              <w:t>W</w:t>
            </w:r>
          </w:p>
        </w:tc>
        <w:tc>
          <w:tcPr>
            <w:tcW w:w="2430" w:type="dxa"/>
          </w:tcPr>
          <w:p w14:paraId="1C9C676D" w14:textId="1CF8BE75" w:rsidR="00DC10D4" w:rsidRDefault="00DC10D4" w:rsidP="00DC10D4"/>
        </w:tc>
        <w:tc>
          <w:tcPr>
            <w:tcW w:w="2880" w:type="dxa"/>
          </w:tcPr>
          <w:p w14:paraId="1C9C676E" w14:textId="3FEC8831" w:rsidR="00DC10D4" w:rsidRDefault="00CC0F9E" w:rsidP="00DC10D4">
            <w:r>
              <w:t>Cont.</w:t>
            </w:r>
          </w:p>
        </w:tc>
        <w:tc>
          <w:tcPr>
            <w:tcW w:w="1620" w:type="dxa"/>
          </w:tcPr>
          <w:p w14:paraId="1C9C676F" w14:textId="2157126F" w:rsidR="00DC10D4" w:rsidRDefault="00DC10D4" w:rsidP="00DC10D4"/>
        </w:tc>
      </w:tr>
      <w:tr w:rsidR="00DC10D4" w14:paraId="1C9C6777" w14:textId="77777777" w:rsidTr="5D6C9A87">
        <w:tc>
          <w:tcPr>
            <w:tcW w:w="450" w:type="dxa"/>
          </w:tcPr>
          <w:p w14:paraId="1C9C6771" w14:textId="73BA4351" w:rsidR="00DC10D4" w:rsidRPr="00A23A5A" w:rsidRDefault="00DC10D4" w:rsidP="00DC10D4">
            <w:pPr>
              <w:rPr>
                <w:b/>
              </w:rPr>
            </w:pPr>
            <w:r>
              <w:rPr>
                <w:b/>
              </w:rPr>
              <w:t>31</w:t>
            </w:r>
          </w:p>
        </w:tc>
        <w:tc>
          <w:tcPr>
            <w:tcW w:w="810" w:type="dxa"/>
          </w:tcPr>
          <w:p w14:paraId="1C9C6772" w14:textId="05A26AB8" w:rsidR="00DC10D4" w:rsidRDefault="00DC10D4" w:rsidP="00DC10D4">
            <w:r>
              <w:t>10/31</w:t>
            </w:r>
          </w:p>
        </w:tc>
        <w:tc>
          <w:tcPr>
            <w:tcW w:w="540" w:type="dxa"/>
          </w:tcPr>
          <w:p w14:paraId="1C9C6773" w14:textId="77777777" w:rsidR="00DC10D4" w:rsidRDefault="00DC10D4" w:rsidP="00DC10D4">
            <w:r>
              <w:t>F</w:t>
            </w:r>
          </w:p>
        </w:tc>
        <w:tc>
          <w:tcPr>
            <w:tcW w:w="2430" w:type="dxa"/>
          </w:tcPr>
          <w:p w14:paraId="1C9C6774" w14:textId="0DAF607B" w:rsidR="00DC10D4" w:rsidRDefault="00DC10D4" w:rsidP="00DC10D4"/>
        </w:tc>
        <w:tc>
          <w:tcPr>
            <w:tcW w:w="2880" w:type="dxa"/>
          </w:tcPr>
          <w:p w14:paraId="1C9C6775" w14:textId="28C92A15" w:rsidR="00DC10D4" w:rsidRDefault="00F13D9D" w:rsidP="00DC10D4">
            <w:r>
              <w:t>Putting it all together so far</w:t>
            </w:r>
          </w:p>
        </w:tc>
        <w:tc>
          <w:tcPr>
            <w:tcW w:w="1620" w:type="dxa"/>
          </w:tcPr>
          <w:p w14:paraId="1C9C6776" w14:textId="76398397" w:rsidR="00DC10D4" w:rsidRDefault="00DC10D4" w:rsidP="00DC10D4"/>
        </w:tc>
      </w:tr>
      <w:tr w:rsidR="00F13D9D" w14:paraId="1C9C677E" w14:textId="77777777" w:rsidTr="5D6C9A87">
        <w:tc>
          <w:tcPr>
            <w:tcW w:w="450" w:type="dxa"/>
          </w:tcPr>
          <w:p w14:paraId="1C9C6778" w14:textId="0A9EB624" w:rsidR="00F13D9D" w:rsidRPr="00A23A5A" w:rsidRDefault="00F13D9D" w:rsidP="00F13D9D">
            <w:pPr>
              <w:rPr>
                <w:b/>
              </w:rPr>
            </w:pPr>
            <w:r>
              <w:rPr>
                <w:b/>
              </w:rPr>
              <w:t>32</w:t>
            </w:r>
          </w:p>
        </w:tc>
        <w:tc>
          <w:tcPr>
            <w:tcW w:w="810" w:type="dxa"/>
          </w:tcPr>
          <w:p w14:paraId="1C9C6779" w14:textId="0CA4EF35" w:rsidR="00F13D9D" w:rsidRDefault="00F13D9D" w:rsidP="00F13D9D">
            <w:r>
              <w:t>11/03</w:t>
            </w:r>
          </w:p>
        </w:tc>
        <w:tc>
          <w:tcPr>
            <w:tcW w:w="540" w:type="dxa"/>
          </w:tcPr>
          <w:p w14:paraId="1C9C677A" w14:textId="77777777" w:rsidR="00F13D9D" w:rsidRDefault="00F13D9D" w:rsidP="00F13D9D">
            <w:r>
              <w:t>M</w:t>
            </w:r>
          </w:p>
        </w:tc>
        <w:tc>
          <w:tcPr>
            <w:tcW w:w="2430" w:type="dxa"/>
          </w:tcPr>
          <w:p w14:paraId="1C9C677B" w14:textId="585E7DD2" w:rsidR="00F13D9D" w:rsidRDefault="00F13D9D" w:rsidP="00F13D9D">
            <w:r>
              <w:t>n.a.</w:t>
            </w:r>
          </w:p>
        </w:tc>
        <w:tc>
          <w:tcPr>
            <w:tcW w:w="2880" w:type="dxa"/>
          </w:tcPr>
          <w:p w14:paraId="1C9C677C" w14:textId="3C0DB98E" w:rsidR="00F13D9D" w:rsidRDefault="00F13D9D" w:rsidP="00F13D9D">
            <w:r>
              <w:t>n.a.</w:t>
            </w:r>
          </w:p>
        </w:tc>
        <w:tc>
          <w:tcPr>
            <w:tcW w:w="1620" w:type="dxa"/>
          </w:tcPr>
          <w:p w14:paraId="1C9C677D" w14:textId="7594555F" w:rsidR="00F13D9D" w:rsidRDefault="00F13D9D" w:rsidP="00F13D9D">
            <w:r w:rsidRPr="00483F26">
              <w:rPr>
                <w:b/>
              </w:rPr>
              <w:t>MIDTER</w:t>
            </w:r>
            <w:r>
              <w:rPr>
                <w:b/>
              </w:rPr>
              <w:t>M 2</w:t>
            </w:r>
          </w:p>
        </w:tc>
      </w:tr>
      <w:tr w:rsidR="00F13D9D" w14:paraId="1C9C6785" w14:textId="77777777" w:rsidTr="5D6C9A87">
        <w:tc>
          <w:tcPr>
            <w:tcW w:w="450" w:type="dxa"/>
          </w:tcPr>
          <w:p w14:paraId="1C9C677F" w14:textId="22CF0500" w:rsidR="00F13D9D" w:rsidRPr="00A23A5A" w:rsidRDefault="00F13D9D" w:rsidP="00F13D9D">
            <w:pPr>
              <w:rPr>
                <w:b/>
              </w:rPr>
            </w:pPr>
            <w:r>
              <w:rPr>
                <w:b/>
              </w:rPr>
              <w:t>33</w:t>
            </w:r>
          </w:p>
        </w:tc>
        <w:tc>
          <w:tcPr>
            <w:tcW w:w="810" w:type="dxa"/>
          </w:tcPr>
          <w:p w14:paraId="1C9C6780" w14:textId="2E37E560" w:rsidR="00F13D9D" w:rsidRDefault="00F13D9D" w:rsidP="00F13D9D">
            <w:r>
              <w:t>11/05</w:t>
            </w:r>
          </w:p>
        </w:tc>
        <w:tc>
          <w:tcPr>
            <w:tcW w:w="540" w:type="dxa"/>
          </w:tcPr>
          <w:p w14:paraId="1C9C6781" w14:textId="77777777" w:rsidR="00F13D9D" w:rsidRPr="00DA0952" w:rsidRDefault="00F13D9D" w:rsidP="00F13D9D">
            <w:r>
              <w:t>W</w:t>
            </w:r>
          </w:p>
        </w:tc>
        <w:tc>
          <w:tcPr>
            <w:tcW w:w="2430" w:type="dxa"/>
          </w:tcPr>
          <w:p w14:paraId="1C9C6782" w14:textId="63F0E958" w:rsidR="00F13D9D" w:rsidRDefault="00F13D9D" w:rsidP="00F13D9D"/>
        </w:tc>
        <w:tc>
          <w:tcPr>
            <w:tcW w:w="2880" w:type="dxa"/>
          </w:tcPr>
          <w:p w14:paraId="1C9C6783" w14:textId="569C2714" w:rsidR="00F13D9D" w:rsidRDefault="00F13D9D" w:rsidP="00F13D9D">
            <w:r>
              <w:t>Review midterm. Introduction of next topic</w:t>
            </w:r>
          </w:p>
        </w:tc>
        <w:tc>
          <w:tcPr>
            <w:tcW w:w="1620" w:type="dxa"/>
          </w:tcPr>
          <w:p w14:paraId="1C9C6784" w14:textId="4EE37FAE" w:rsidR="00F13D9D" w:rsidRDefault="00F13D9D" w:rsidP="00F13D9D"/>
        </w:tc>
      </w:tr>
      <w:tr w:rsidR="00F13D9D" w14:paraId="706C7B19" w14:textId="77777777" w:rsidTr="00DE52AB">
        <w:trPr>
          <w:trHeight w:val="296"/>
        </w:trPr>
        <w:tc>
          <w:tcPr>
            <w:tcW w:w="8730" w:type="dxa"/>
            <w:gridSpan w:val="6"/>
          </w:tcPr>
          <w:p w14:paraId="67B6F1F0" w14:textId="78142D96" w:rsidR="00F13D9D" w:rsidRDefault="00F13D9D" w:rsidP="00F13D9D">
            <w:pPr>
              <w:jc w:val="center"/>
            </w:pPr>
            <w:r>
              <w:rPr>
                <w:b/>
              </w:rPr>
              <w:t>PART 4: MANAGING THE REALITIES OF PROJECTS</w:t>
            </w:r>
          </w:p>
        </w:tc>
      </w:tr>
      <w:tr w:rsidR="00F13D9D" w14:paraId="1C9C678C" w14:textId="77777777" w:rsidTr="5D6C9A87">
        <w:tc>
          <w:tcPr>
            <w:tcW w:w="450" w:type="dxa"/>
          </w:tcPr>
          <w:p w14:paraId="1C9C6786" w14:textId="75462551" w:rsidR="00F13D9D" w:rsidRPr="00A23A5A" w:rsidRDefault="00F13D9D" w:rsidP="00F13D9D">
            <w:pPr>
              <w:rPr>
                <w:b/>
              </w:rPr>
            </w:pPr>
            <w:r>
              <w:rPr>
                <w:b/>
              </w:rPr>
              <w:lastRenderedPageBreak/>
              <w:t>34</w:t>
            </w:r>
          </w:p>
        </w:tc>
        <w:tc>
          <w:tcPr>
            <w:tcW w:w="810" w:type="dxa"/>
          </w:tcPr>
          <w:p w14:paraId="1C9C6787" w14:textId="686555C4" w:rsidR="00F13D9D" w:rsidRDefault="00F13D9D" w:rsidP="00F13D9D">
            <w:r>
              <w:t>11/07</w:t>
            </w:r>
          </w:p>
        </w:tc>
        <w:tc>
          <w:tcPr>
            <w:tcW w:w="540" w:type="dxa"/>
          </w:tcPr>
          <w:p w14:paraId="1C9C6788" w14:textId="77777777" w:rsidR="00F13D9D" w:rsidRDefault="00F13D9D" w:rsidP="00F13D9D">
            <w:r>
              <w:t>F</w:t>
            </w:r>
          </w:p>
        </w:tc>
        <w:tc>
          <w:tcPr>
            <w:tcW w:w="2430" w:type="dxa"/>
          </w:tcPr>
          <w:p w14:paraId="1C9C6789" w14:textId="3F9416FD" w:rsidR="00F13D9D" w:rsidRDefault="00F13D9D" w:rsidP="00F13D9D">
            <w:r>
              <w:t>W Ch 13</w:t>
            </w:r>
          </w:p>
        </w:tc>
        <w:tc>
          <w:tcPr>
            <w:tcW w:w="2880" w:type="dxa"/>
          </w:tcPr>
          <w:p w14:paraId="1C9C678A" w14:textId="3925D199" w:rsidR="00F13D9D" w:rsidRPr="00F13D9D" w:rsidRDefault="00F13D9D" w:rsidP="00F13D9D">
            <w:pPr>
              <w:rPr>
                <w:i/>
              </w:rPr>
            </w:pPr>
            <w:r w:rsidRPr="00F13D9D">
              <w:rPr>
                <w:i/>
              </w:rPr>
              <w:t>Distressed Projects</w:t>
            </w:r>
          </w:p>
        </w:tc>
        <w:tc>
          <w:tcPr>
            <w:tcW w:w="1620" w:type="dxa"/>
          </w:tcPr>
          <w:p w14:paraId="1C9C678B" w14:textId="69D04078" w:rsidR="00F13D9D" w:rsidRDefault="00F13D9D" w:rsidP="00F13D9D"/>
        </w:tc>
      </w:tr>
      <w:tr w:rsidR="00F13D9D" w14:paraId="1C9C6793" w14:textId="77777777" w:rsidTr="5D6C9A87">
        <w:tc>
          <w:tcPr>
            <w:tcW w:w="450" w:type="dxa"/>
          </w:tcPr>
          <w:p w14:paraId="1C9C678D" w14:textId="396C949F" w:rsidR="00F13D9D" w:rsidRPr="00A23A5A" w:rsidRDefault="00F13D9D" w:rsidP="00F13D9D">
            <w:pPr>
              <w:rPr>
                <w:b/>
              </w:rPr>
            </w:pPr>
            <w:r>
              <w:rPr>
                <w:b/>
              </w:rPr>
              <w:t>35</w:t>
            </w:r>
          </w:p>
        </w:tc>
        <w:tc>
          <w:tcPr>
            <w:tcW w:w="810" w:type="dxa"/>
          </w:tcPr>
          <w:p w14:paraId="1C9C678E" w14:textId="71D7D538" w:rsidR="00F13D9D" w:rsidRDefault="00F13D9D" w:rsidP="00F13D9D">
            <w:r>
              <w:t>11/10</w:t>
            </w:r>
          </w:p>
        </w:tc>
        <w:tc>
          <w:tcPr>
            <w:tcW w:w="540" w:type="dxa"/>
          </w:tcPr>
          <w:p w14:paraId="1C9C678F" w14:textId="77777777" w:rsidR="00F13D9D" w:rsidRDefault="00F13D9D" w:rsidP="00F13D9D">
            <w:r>
              <w:t>M</w:t>
            </w:r>
          </w:p>
        </w:tc>
        <w:tc>
          <w:tcPr>
            <w:tcW w:w="2430" w:type="dxa"/>
          </w:tcPr>
          <w:p w14:paraId="1C9C6790" w14:textId="4B05D653" w:rsidR="00F13D9D" w:rsidRDefault="00F13D9D" w:rsidP="00F13D9D">
            <w:r>
              <w:t>TSR “PMP FAQs: Schedule Compression, Fast Tracking, and Crashing”</w:t>
            </w:r>
            <w:r>
              <w:br/>
              <w:t>TSR “Critical Chain Project Management Overview”</w:t>
            </w:r>
          </w:p>
        </w:tc>
        <w:tc>
          <w:tcPr>
            <w:tcW w:w="2880" w:type="dxa"/>
          </w:tcPr>
          <w:p w14:paraId="1C9C6791" w14:textId="1DA1BC45" w:rsidR="00F13D9D" w:rsidRDefault="00CC0F9E" w:rsidP="00F13D9D">
            <w:r>
              <w:t>Cont.</w:t>
            </w:r>
          </w:p>
        </w:tc>
        <w:tc>
          <w:tcPr>
            <w:tcW w:w="1620" w:type="dxa"/>
          </w:tcPr>
          <w:p w14:paraId="1C9C6792" w14:textId="177A3D88" w:rsidR="00F13D9D" w:rsidRDefault="00F13D9D" w:rsidP="00F13D9D"/>
        </w:tc>
      </w:tr>
      <w:tr w:rsidR="00F13D9D" w14:paraId="1C9C679A" w14:textId="77777777" w:rsidTr="5D6C9A87">
        <w:tc>
          <w:tcPr>
            <w:tcW w:w="450" w:type="dxa"/>
          </w:tcPr>
          <w:p w14:paraId="1C9C6794" w14:textId="56664624" w:rsidR="00F13D9D" w:rsidRPr="00A23A5A" w:rsidRDefault="00F13D9D" w:rsidP="00F13D9D">
            <w:pPr>
              <w:rPr>
                <w:b/>
              </w:rPr>
            </w:pPr>
            <w:r>
              <w:rPr>
                <w:b/>
              </w:rPr>
              <w:t>36</w:t>
            </w:r>
          </w:p>
        </w:tc>
        <w:tc>
          <w:tcPr>
            <w:tcW w:w="810" w:type="dxa"/>
          </w:tcPr>
          <w:p w14:paraId="1C9C6795" w14:textId="2BD581F9" w:rsidR="00F13D9D" w:rsidRDefault="00F13D9D" w:rsidP="00F13D9D">
            <w:r>
              <w:t>11/12</w:t>
            </w:r>
          </w:p>
        </w:tc>
        <w:tc>
          <w:tcPr>
            <w:tcW w:w="540" w:type="dxa"/>
          </w:tcPr>
          <w:p w14:paraId="1C9C6796" w14:textId="77777777" w:rsidR="00F13D9D" w:rsidRPr="00DA0952" w:rsidRDefault="00F13D9D" w:rsidP="00F13D9D">
            <w:r>
              <w:t>W</w:t>
            </w:r>
          </w:p>
        </w:tc>
        <w:tc>
          <w:tcPr>
            <w:tcW w:w="2430" w:type="dxa"/>
          </w:tcPr>
          <w:p w14:paraId="1C9C6797" w14:textId="7AE6A907" w:rsidR="00F13D9D" w:rsidRDefault="00F13D9D" w:rsidP="00F13D9D">
            <w:r>
              <w:t>W Ch 14</w:t>
            </w:r>
          </w:p>
        </w:tc>
        <w:tc>
          <w:tcPr>
            <w:tcW w:w="2880" w:type="dxa"/>
          </w:tcPr>
          <w:p w14:paraId="1C9C6798" w14:textId="7DEF788F" w:rsidR="00F13D9D" w:rsidRPr="00F13D9D" w:rsidRDefault="00F13D9D" w:rsidP="00F13D9D">
            <w:pPr>
              <w:rPr>
                <w:i/>
              </w:rPr>
            </w:pPr>
            <w:r w:rsidRPr="00F13D9D">
              <w:rPr>
                <w:i/>
              </w:rPr>
              <w:t>Multiple Team Projects</w:t>
            </w:r>
          </w:p>
        </w:tc>
        <w:tc>
          <w:tcPr>
            <w:tcW w:w="1620" w:type="dxa"/>
          </w:tcPr>
          <w:p w14:paraId="1C9C6799" w14:textId="106A3B01" w:rsidR="00F13D9D" w:rsidRDefault="00F13D9D" w:rsidP="00F13D9D"/>
        </w:tc>
      </w:tr>
      <w:tr w:rsidR="00F13D9D" w14:paraId="1C9C67A1" w14:textId="77777777" w:rsidTr="5D6C9A87">
        <w:tc>
          <w:tcPr>
            <w:tcW w:w="450" w:type="dxa"/>
          </w:tcPr>
          <w:p w14:paraId="1C9C679B" w14:textId="71B9ED21" w:rsidR="00F13D9D" w:rsidRPr="00A23A5A" w:rsidRDefault="00F13D9D" w:rsidP="00F13D9D">
            <w:pPr>
              <w:rPr>
                <w:b/>
              </w:rPr>
            </w:pPr>
            <w:r>
              <w:rPr>
                <w:b/>
              </w:rPr>
              <w:t>37</w:t>
            </w:r>
          </w:p>
        </w:tc>
        <w:tc>
          <w:tcPr>
            <w:tcW w:w="810" w:type="dxa"/>
          </w:tcPr>
          <w:p w14:paraId="1C9C679C" w14:textId="373F9914" w:rsidR="00F13D9D" w:rsidRDefault="00F13D9D" w:rsidP="00F13D9D">
            <w:r>
              <w:t>11/14</w:t>
            </w:r>
          </w:p>
        </w:tc>
        <w:tc>
          <w:tcPr>
            <w:tcW w:w="540" w:type="dxa"/>
          </w:tcPr>
          <w:p w14:paraId="1C9C679D" w14:textId="77777777" w:rsidR="00F13D9D" w:rsidRDefault="00F13D9D" w:rsidP="00F13D9D">
            <w:r>
              <w:t>F</w:t>
            </w:r>
          </w:p>
        </w:tc>
        <w:tc>
          <w:tcPr>
            <w:tcW w:w="2430" w:type="dxa"/>
          </w:tcPr>
          <w:p w14:paraId="1C9C679E" w14:textId="524450DB" w:rsidR="00F13D9D" w:rsidRDefault="00F13D9D" w:rsidP="00F13D9D"/>
        </w:tc>
        <w:tc>
          <w:tcPr>
            <w:tcW w:w="2880" w:type="dxa"/>
          </w:tcPr>
          <w:p w14:paraId="1C9C679F" w14:textId="52A74BE9" w:rsidR="00F13D9D" w:rsidRDefault="00CC0F9E" w:rsidP="00F13D9D">
            <w:r>
              <w:t>Cont.</w:t>
            </w:r>
          </w:p>
        </w:tc>
        <w:tc>
          <w:tcPr>
            <w:tcW w:w="1620" w:type="dxa"/>
          </w:tcPr>
          <w:p w14:paraId="1C9C67A0" w14:textId="47973FAE" w:rsidR="00F13D9D" w:rsidRDefault="00F13D9D" w:rsidP="00F13D9D"/>
        </w:tc>
      </w:tr>
      <w:tr w:rsidR="00F13D9D" w14:paraId="1C9C67A8" w14:textId="77777777" w:rsidTr="5D6C9A87">
        <w:tc>
          <w:tcPr>
            <w:tcW w:w="450" w:type="dxa"/>
          </w:tcPr>
          <w:p w14:paraId="1C9C67A2" w14:textId="676618FB" w:rsidR="00F13D9D" w:rsidRPr="00A23A5A" w:rsidRDefault="00F13D9D" w:rsidP="00F13D9D">
            <w:pPr>
              <w:rPr>
                <w:b/>
              </w:rPr>
            </w:pPr>
            <w:r>
              <w:rPr>
                <w:b/>
              </w:rPr>
              <w:t>38</w:t>
            </w:r>
          </w:p>
        </w:tc>
        <w:tc>
          <w:tcPr>
            <w:tcW w:w="810" w:type="dxa"/>
          </w:tcPr>
          <w:p w14:paraId="1C9C67A3" w14:textId="3D96DDAD" w:rsidR="00F13D9D" w:rsidRDefault="00F13D9D" w:rsidP="00F13D9D">
            <w:r>
              <w:t>11/17</w:t>
            </w:r>
          </w:p>
        </w:tc>
        <w:tc>
          <w:tcPr>
            <w:tcW w:w="540" w:type="dxa"/>
          </w:tcPr>
          <w:p w14:paraId="1C9C67A4" w14:textId="77777777" w:rsidR="00F13D9D" w:rsidRDefault="00F13D9D" w:rsidP="00F13D9D">
            <w:r>
              <w:t>M</w:t>
            </w:r>
          </w:p>
        </w:tc>
        <w:tc>
          <w:tcPr>
            <w:tcW w:w="2430" w:type="dxa"/>
          </w:tcPr>
          <w:p w14:paraId="1C9C67A5" w14:textId="443DC7B3" w:rsidR="00F13D9D" w:rsidRDefault="00F13D9D" w:rsidP="00F13D9D">
            <w:r>
              <w:t>W Ch 15</w:t>
            </w:r>
            <w:r w:rsidR="00DE52AB">
              <w:br/>
              <w:t>TSR “Quality Planning vs. Quality Assurance vs. Quality Control”</w:t>
            </w:r>
          </w:p>
        </w:tc>
        <w:tc>
          <w:tcPr>
            <w:tcW w:w="2880" w:type="dxa"/>
          </w:tcPr>
          <w:p w14:paraId="1C9C67A6" w14:textId="495D42B4" w:rsidR="00F13D9D" w:rsidRPr="00F13D9D" w:rsidRDefault="00F13D9D" w:rsidP="00F13D9D">
            <w:pPr>
              <w:rPr>
                <w:i/>
              </w:rPr>
            </w:pPr>
            <w:r w:rsidRPr="00F13D9D">
              <w:rPr>
                <w:i/>
              </w:rPr>
              <w:t>Continuous Process Improvement</w:t>
            </w:r>
          </w:p>
        </w:tc>
        <w:tc>
          <w:tcPr>
            <w:tcW w:w="1620" w:type="dxa"/>
          </w:tcPr>
          <w:p w14:paraId="1C9C67A7" w14:textId="010CE97D" w:rsidR="00F13D9D" w:rsidRDefault="00F13D9D" w:rsidP="00F13D9D"/>
        </w:tc>
      </w:tr>
      <w:tr w:rsidR="00F13D9D" w14:paraId="1C9C67AF" w14:textId="77777777" w:rsidTr="5D6C9A87">
        <w:tc>
          <w:tcPr>
            <w:tcW w:w="450" w:type="dxa"/>
          </w:tcPr>
          <w:p w14:paraId="1C9C67A9" w14:textId="74411D46" w:rsidR="00F13D9D" w:rsidRPr="00A23A5A" w:rsidRDefault="00F13D9D" w:rsidP="00F13D9D">
            <w:pPr>
              <w:rPr>
                <w:b/>
              </w:rPr>
            </w:pPr>
            <w:r>
              <w:rPr>
                <w:b/>
              </w:rPr>
              <w:t>39</w:t>
            </w:r>
          </w:p>
        </w:tc>
        <w:tc>
          <w:tcPr>
            <w:tcW w:w="810" w:type="dxa"/>
          </w:tcPr>
          <w:p w14:paraId="1C9C67AA" w14:textId="6676EA0D" w:rsidR="00F13D9D" w:rsidRDefault="00F13D9D" w:rsidP="00F13D9D">
            <w:r>
              <w:t>11/19</w:t>
            </w:r>
          </w:p>
        </w:tc>
        <w:tc>
          <w:tcPr>
            <w:tcW w:w="540" w:type="dxa"/>
          </w:tcPr>
          <w:p w14:paraId="1C9C67AB" w14:textId="77777777" w:rsidR="00F13D9D" w:rsidRPr="00DA0952" w:rsidRDefault="00F13D9D" w:rsidP="00F13D9D">
            <w:r>
              <w:t>W</w:t>
            </w:r>
          </w:p>
        </w:tc>
        <w:tc>
          <w:tcPr>
            <w:tcW w:w="2430" w:type="dxa"/>
          </w:tcPr>
          <w:p w14:paraId="1C9C67AC" w14:textId="1CD5DD29" w:rsidR="00F13D9D" w:rsidRDefault="00F13D9D" w:rsidP="00F13D9D">
            <w:r>
              <w:t>TSR “Seven Basic Quality Tools”</w:t>
            </w:r>
          </w:p>
        </w:tc>
        <w:tc>
          <w:tcPr>
            <w:tcW w:w="2880" w:type="dxa"/>
          </w:tcPr>
          <w:p w14:paraId="1C9C67AD" w14:textId="60C07722" w:rsidR="00F13D9D" w:rsidRDefault="00CC0F9E" w:rsidP="00F13D9D">
            <w:r>
              <w:t>Cont.</w:t>
            </w:r>
          </w:p>
        </w:tc>
        <w:tc>
          <w:tcPr>
            <w:tcW w:w="1620" w:type="dxa"/>
          </w:tcPr>
          <w:p w14:paraId="1C9C67AE" w14:textId="1CCCB4CF" w:rsidR="00F13D9D" w:rsidRDefault="00F13D9D" w:rsidP="00F13D9D"/>
        </w:tc>
      </w:tr>
      <w:tr w:rsidR="00F13D9D" w14:paraId="1C9C67B6" w14:textId="77777777" w:rsidTr="5D6C9A87">
        <w:tc>
          <w:tcPr>
            <w:tcW w:w="450" w:type="dxa"/>
          </w:tcPr>
          <w:p w14:paraId="1C9C67B0" w14:textId="66E5E69B" w:rsidR="00F13D9D" w:rsidRPr="00A23A5A" w:rsidRDefault="00F13D9D" w:rsidP="00F13D9D">
            <w:pPr>
              <w:rPr>
                <w:b/>
              </w:rPr>
            </w:pPr>
            <w:r>
              <w:rPr>
                <w:b/>
              </w:rPr>
              <w:t>40</w:t>
            </w:r>
          </w:p>
        </w:tc>
        <w:tc>
          <w:tcPr>
            <w:tcW w:w="810" w:type="dxa"/>
          </w:tcPr>
          <w:p w14:paraId="1C9C67B1" w14:textId="15D10FF7" w:rsidR="00F13D9D" w:rsidRDefault="00F13D9D" w:rsidP="00F13D9D">
            <w:r>
              <w:t>11/21</w:t>
            </w:r>
          </w:p>
        </w:tc>
        <w:tc>
          <w:tcPr>
            <w:tcW w:w="540" w:type="dxa"/>
          </w:tcPr>
          <w:p w14:paraId="1C9C67B2" w14:textId="77777777" w:rsidR="00F13D9D" w:rsidRDefault="00F13D9D" w:rsidP="00F13D9D">
            <w:r>
              <w:t>F</w:t>
            </w:r>
          </w:p>
        </w:tc>
        <w:tc>
          <w:tcPr>
            <w:tcW w:w="2430" w:type="dxa"/>
          </w:tcPr>
          <w:p w14:paraId="1C9C67B3" w14:textId="4AC2E338" w:rsidR="00F13D9D" w:rsidRDefault="00F13D9D" w:rsidP="00F13D9D">
            <w:r>
              <w:t>n.a.</w:t>
            </w:r>
          </w:p>
        </w:tc>
        <w:tc>
          <w:tcPr>
            <w:tcW w:w="2880" w:type="dxa"/>
          </w:tcPr>
          <w:p w14:paraId="1C9C67B4" w14:textId="094D2CC0" w:rsidR="00F13D9D" w:rsidRDefault="00F13D9D" w:rsidP="00F13D9D">
            <w:r>
              <w:t>n.a.</w:t>
            </w:r>
          </w:p>
        </w:tc>
        <w:tc>
          <w:tcPr>
            <w:tcW w:w="1620" w:type="dxa"/>
          </w:tcPr>
          <w:p w14:paraId="1C9C67B5" w14:textId="67A959C6" w:rsidR="00F13D9D" w:rsidRPr="00A02AFC" w:rsidRDefault="00F13D9D" w:rsidP="00F13D9D">
            <w:pPr>
              <w:rPr>
                <w:b/>
              </w:rPr>
            </w:pPr>
            <w:r w:rsidRPr="00A02AFC">
              <w:rPr>
                <w:b/>
              </w:rPr>
              <w:t>MIDTERM 3</w:t>
            </w:r>
          </w:p>
        </w:tc>
      </w:tr>
      <w:tr w:rsidR="00F13D9D" w14:paraId="1C9C67BD" w14:textId="77777777" w:rsidTr="5D6C9A87">
        <w:tc>
          <w:tcPr>
            <w:tcW w:w="450" w:type="dxa"/>
            <w:tcBorders>
              <w:bottom w:val="single" w:sz="4" w:space="0" w:color="auto"/>
            </w:tcBorders>
          </w:tcPr>
          <w:p w14:paraId="1C9C67B7" w14:textId="07050BFB" w:rsidR="00F13D9D" w:rsidRPr="00A23A5A" w:rsidRDefault="00F13D9D" w:rsidP="00F13D9D">
            <w:pPr>
              <w:rPr>
                <w:b/>
              </w:rPr>
            </w:pPr>
            <w:r>
              <w:rPr>
                <w:b/>
              </w:rPr>
              <w:t>41</w:t>
            </w:r>
          </w:p>
        </w:tc>
        <w:tc>
          <w:tcPr>
            <w:tcW w:w="810" w:type="dxa"/>
            <w:tcBorders>
              <w:bottom w:val="single" w:sz="4" w:space="0" w:color="auto"/>
            </w:tcBorders>
          </w:tcPr>
          <w:p w14:paraId="1C9C67B8" w14:textId="0E24D9A2" w:rsidR="00F13D9D" w:rsidRDefault="00F13D9D" w:rsidP="00F13D9D">
            <w:r>
              <w:t>11/24</w:t>
            </w:r>
          </w:p>
        </w:tc>
        <w:tc>
          <w:tcPr>
            <w:tcW w:w="540" w:type="dxa"/>
            <w:tcBorders>
              <w:bottom w:val="single" w:sz="4" w:space="0" w:color="auto"/>
            </w:tcBorders>
          </w:tcPr>
          <w:p w14:paraId="1C9C67B9" w14:textId="77777777" w:rsidR="00F13D9D" w:rsidRDefault="00F13D9D" w:rsidP="00F13D9D">
            <w:r>
              <w:t>M</w:t>
            </w:r>
          </w:p>
        </w:tc>
        <w:tc>
          <w:tcPr>
            <w:tcW w:w="2430" w:type="dxa"/>
            <w:tcBorders>
              <w:bottom w:val="single" w:sz="4" w:space="0" w:color="auto"/>
            </w:tcBorders>
          </w:tcPr>
          <w:p w14:paraId="1C9C67BA" w14:textId="64A3F821" w:rsidR="00F13D9D" w:rsidRDefault="00F13D9D" w:rsidP="00F13D9D">
            <w:r>
              <w:t>n.a.</w:t>
            </w:r>
          </w:p>
        </w:tc>
        <w:tc>
          <w:tcPr>
            <w:tcW w:w="2880" w:type="dxa"/>
            <w:tcBorders>
              <w:bottom w:val="single" w:sz="4" w:space="0" w:color="auto"/>
            </w:tcBorders>
          </w:tcPr>
          <w:p w14:paraId="1C9C67BB" w14:textId="6BF61CB3" w:rsidR="00F13D9D" w:rsidRDefault="00F13D9D" w:rsidP="00F13D9D">
            <w:r>
              <w:t>Review midterm.</w:t>
            </w:r>
          </w:p>
        </w:tc>
        <w:tc>
          <w:tcPr>
            <w:tcW w:w="1620" w:type="dxa"/>
            <w:tcBorders>
              <w:bottom w:val="single" w:sz="4" w:space="0" w:color="auto"/>
            </w:tcBorders>
          </w:tcPr>
          <w:p w14:paraId="1C9C67BC" w14:textId="058CD647" w:rsidR="00F13D9D" w:rsidRPr="00446F65" w:rsidRDefault="00F13D9D" w:rsidP="00F13D9D"/>
        </w:tc>
      </w:tr>
      <w:tr w:rsidR="00F13D9D" w14:paraId="1C9C67C4" w14:textId="77777777" w:rsidTr="5D6C9A87">
        <w:tc>
          <w:tcPr>
            <w:tcW w:w="450" w:type="dxa"/>
          </w:tcPr>
          <w:p w14:paraId="1C9C67BE" w14:textId="34824B3B" w:rsidR="00F13D9D" w:rsidRPr="00A23A5A" w:rsidRDefault="00F13D9D" w:rsidP="00F13D9D">
            <w:pPr>
              <w:rPr>
                <w:b/>
              </w:rPr>
            </w:pPr>
            <w:r>
              <w:rPr>
                <w:b/>
              </w:rPr>
              <w:t>42</w:t>
            </w:r>
          </w:p>
        </w:tc>
        <w:tc>
          <w:tcPr>
            <w:tcW w:w="810" w:type="dxa"/>
          </w:tcPr>
          <w:p w14:paraId="1C9C67BF" w14:textId="19263268" w:rsidR="00F13D9D" w:rsidRDefault="00F13D9D" w:rsidP="00F13D9D">
            <w:r>
              <w:t>11/26</w:t>
            </w:r>
          </w:p>
        </w:tc>
        <w:tc>
          <w:tcPr>
            <w:tcW w:w="540" w:type="dxa"/>
          </w:tcPr>
          <w:p w14:paraId="1C9C67C0" w14:textId="77777777" w:rsidR="00F13D9D" w:rsidRPr="00DA0952" w:rsidRDefault="00F13D9D" w:rsidP="00F13D9D">
            <w:r>
              <w:t>W</w:t>
            </w:r>
          </w:p>
        </w:tc>
        <w:tc>
          <w:tcPr>
            <w:tcW w:w="2430" w:type="dxa"/>
          </w:tcPr>
          <w:p w14:paraId="1C9C67C1" w14:textId="61F45DF0" w:rsidR="00F13D9D" w:rsidRDefault="00F13D9D" w:rsidP="00F13D9D"/>
        </w:tc>
        <w:tc>
          <w:tcPr>
            <w:tcW w:w="2880" w:type="dxa"/>
          </w:tcPr>
          <w:p w14:paraId="1C9C67C2" w14:textId="3DDE8350" w:rsidR="00F13D9D" w:rsidRDefault="00F13D9D" w:rsidP="00F13D9D">
            <w:r>
              <w:t>Writing and Presentation Review</w:t>
            </w:r>
          </w:p>
        </w:tc>
        <w:tc>
          <w:tcPr>
            <w:tcW w:w="1620" w:type="dxa"/>
          </w:tcPr>
          <w:p w14:paraId="1C9C67C3" w14:textId="1072D5AC" w:rsidR="00F13D9D" w:rsidRPr="00446F65" w:rsidRDefault="00F13D9D" w:rsidP="00F13D9D"/>
        </w:tc>
      </w:tr>
      <w:tr w:rsidR="00F13D9D" w:rsidRPr="001B1F30" w14:paraId="1C9C67CB" w14:textId="77777777" w:rsidTr="5D6C9A87">
        <w:tc>
          <w:tcPr>
            <w:tcW w:w="450" w:type="dxa"/>
            <w:shd w:val="clear" w:color="auto" w:fill="D9D9D9" w:themeFill="background1" w:themeFillShade="D9"/>
          </w:tcPr>
          <w:p w14:paraId="1C9C67C5" w14:textId="332EC456" w:rsidR="00F13D9D" w:rsidRPr="001B1F30" w:rsidRDefault="00F13D9D" w:rsidP="00F13D9D"/>
        </w:tc>
        <w:tc>
          <w:tcPr>
            <w:tcW w:w="810" w:type="dxa"/>
            <w:shd w:val="clear" w:color="auto" w:fill="D9D9D9" w:themeFill="background1" w:themeFillShade="D9"/>
          </w:tcPr>
          <w:p w14:paraId="1C9C67C6" w14:textId="3BC7FCA3" w:rsidR="00F13D9D" w:rsidRPr="001B1F30" w:rsidRDefault="00F13D9D" w:rsidP="00F13D9D">
            <w:r w:rsidRPr="001B1F30">
              <w:t>11/28</w:t>
            </w:r>
          </w:p>
        </w:tc>
        <w:tc>
          <w:tcPr>
            <w:tcW w:w="540" w:type="dxa"/>
            <w:shd w:val="clear" w:color="auto" w:fill="D9D9D9" w:themeFill="background1" w:themeFillShade="D9"/>
          </w:tcPr>
          <w:p w14:paraId="1C9C67C7" w14:textId="77777777" w:rsidR="00F13D9D" w:rsidRPr="001B1F30" w:rsidRDefault="00F13D9D" w:rsidP="00F13D9D">
            <w:r w:rsidRPr="001B1F30">
              <w:t>F</w:t>
            </w:r>
          </w:p>
        </w:tc>
        <w:tc>
          <w:tcPr>
            <w:tcW w:w="2430" w:type="dxa"/>
            <w:shd w:val="clear" w:color="auto" w:fill="D9D9D9" w:themeFill="background1" w:themeFillShade="D9"/>
          </w:tcPr>
          <w:p w14:paraId="1C9C67C8" w14:textId="6F76170C" w:rsidR="00F13D9D" w:rsidRPr="001B1F30" w:rsidRDefault="00F13D9D" w:rsidP="00F13D9D">
            <w:r>
              <w:t>No meeting-Thanksgiving</w:t>
            </w:r>
          </w:p>
        </w:tc>
        <w:tc>
          <w:tcPr>
            <w:tcW w:w="2880" w:type="dxa"/>
            <w:shd w:val="clear" w:color="auto" w:fill="D9D9D9" w:themeFill="background1" w:themeFillShade="D9"/>
          </w:tcPr>
          <w:p w14:paraId="1C9C67C9" w14:textId="77777777" w:rsidR="00F13D9D" w:rsidRPr="001B1F30" w:rsidRDefault="00F13D9D" w:rsidP="00F13D9D"/>
        </w:tc>
        <w:tc>
          <w:tcPr>
            <w:tcW w:w="1620" w:type="dxa"/>
            <w:shd w:val="clear" w:color="auto" w:fill="D9D9D9" w:themeFill="background1" w:themeFillShade="D9"/>
          </w:tcPr>
          <w:p w14:paraId="1C9C67CA" w14:textId="470F5B4F" w:rsidR="00F13D9D" w:rsidRPr="001B1F30" w:rsidRDefault="00F13D9D" w:rsidP="00F13D9D"/>
        </w:tc>
      </w:tr>
      <w:tr w:rsidR="00F13D9D" w14:paraId="5935C581" w14:textId="77777777" w:rsidTr="5D6C9A87">
        <w:tc>
          <w:tcPr>
            <w:tcW w:w="450" w:type="dxa"/>
          </w:tcPr>
          <w:p w14:paraId="75660F84" w14:textId="77A66F79" w:rsidR="00F13D9D" w:rsidRDefault="00F13D9D" w:rsidP="00F13D9D">
            <w:pPr>
              <w:rPr>
                <w:b/>
              </w:rPr>
            </w:pPr>
            <w:r>
              <w:rPr>
                <w:b/>
              </w:rPr>
              <w:t>43</w:t>
            </w:r>
          </w:p>
        </w:tc>
        <w:tc>
          <w:tcPr>
            <w:tcW w:w="810" w:type="dxa"/>
          </w:tcPr>
          <w:p w14:paraId="676E238D" w14:textId="1B61BD1C" w:rsidR="00F13D9D" w:rsidRDefault="00F13D9D" w:rsidP="00F13D9D">
            <w:r>
              <w:t>12/01</w:t>
            </w:r>
          </w:p>
        </w:tc>
        <w:tc>
          <w:tcPr>
            <w:tcW w:w="540" w:type="dxa"/>
          </w:tcPr>
          <w:p w14:paraId="0756C7F2" w14:textId="31AC5889" w:rsidR="00F13D9D" w:rsidRDefault="00F13D9D" w:rsidP="00F13D9D">
            <w:r>
              <w:t>M</w:t>
            </w:r>
          </w:p>
        </w:tc>
        <w:tc>
          <w:tcPr>
            <w:tcW w:w="2430" w:type="dxa"/>
          </w:tcPr>
          <w:p w14:paraId="27413BB9" w14:textId="51D7AB52" w:rsidR="00F13D9D" w:rsidRDefault="00F13D9D" w:rsidP="00F13D9D">
            <w:r>
              <w:t>Presentations</w:t>
            </w:r>
          </w:p>
        </w:tc>
        <w:tc>
          <w:tcPr>
            <w:tcW w:w="2880" w:type="dxa"/>
          </w:tcPr>
          <w:p w14:paraId="0C9CF383" w14:textId="59CB6086" w:rsidR="00F13D9D" w:rsidRPr="00B85712" w:rsidRDefault="00F13D9D" w:rsidP="00F13D9D">
            <w:pPr>
              <w:rPr>
                <w:b/>
              </w:rPr>
            </w:pPr>
            <w:r>
              <w:t>n.a.</w:t>
            </w:r>
          </w:p>
        </w:tc>
        <w:tc>
          <w:tcPr>
            <w:tcW w:w="1620" w:type="dxa"/>
          </w:tcPr>
          <w:p w14:paraId="7C36B11E" w14:textId="27C2CFB1" w:rsidR="00F13D9D" w:rsidRPr="004512B1" w:rsidRDefault="00F13D9D" w:rsidP="00F13D9D">
            <w:pPr>
              <w:rPr>
                <w:b/>
              </w:rPr>
            </w:pPr>
            <w:r w:rsidRPr="004512B1">
              <w:rPr>
                <w:b/>
              </w:rPr>
              <w:t>Dead week</w:t>
            </w:r>
          </w:p>
        </w:tc>
      </w:tr>
      <w:tr w:rsidR="00F13D9D" w14:paraId="3398251D" w14:textId="77777777" w:rsidTr="5D6C9A87">
        <w:tc>
          <w:tcPr>
            <w:tcW w:w="450" w:type="dxa"/>
          </w:tcPr>
          <w:p w14:paraId="548ECC8C" w14:textId="75B12419" w:rsidR="00F13D9D" w:rsidRDefault="00F13D9D" w:rsidP="00F13D9D">
            <w:pPr>
              <w:rPr>
                <w:b/>
              </w:rPr>
            </w:pPr>
            <w:r>
              <w:rPr>
                <w:b/>
              </w:rPr>
              <w:t>44</w:t>
            </w:r>
          </w:p>
        </w:tc>
        <w:tc>
          <w:tcPr>
            <w:tcW w:w="810" w:type="dxa"/>
          </w:tcPr>
          <w:p w14:paraId="0549FD71" w14:textId="33488964" w:rsidR="00F13D9D" w:rsidRDefault="00F13D9D" w:rsidP="00F13D9D">
            <w:r>
              <w:t>12/03</w:t>
            </w:r>
          </w:p>
        </w:tc>
        <w:tc>
          <w:tcPr>
            <w:tcW w:w="540" w:type="dxa"/>
          </w:tcPr>
          <w:p w14:paraId="028C7EB8" w14:textId="3BCD5FFA" w:rsidR="00F13D9D" w:rsidRDefault="00F13D9D" w:rsidP="00F13D9D">
            <w:r>
              <w:t>W</w:t>
            </w:r>
          </w:p>
        </w:tc>
        <w:tc>
          <w:tcPr>
            <w:tcW w:w="2430" w:type="dxa"/>
          </w:tcPr>
          <w:p w14:paraId="62E601D4" w14:textId="620636E7" w:rsidR="00F13D9D" w:rsidRDefault="00F13D9D" w:rsidP="00F13D9D">
            <w:r>
              <w:t>Presentations</w:t>
            </w:r>
          </w:p>
        </w:tc>
        <w:tc>
          <w:tcPr>
            <w:tcW w:w="2880" w:type="dxa"/>
          </w:tcPr>
          <w:p w14:paraId="2CE10992" w14:textId="59FC1667" w:rsidR="00F13D9D" w:rsidRPr="00B85712" w:rsidRDefault="00F13D9D" w:rsidP="00F13D9D">
            <w:pPr>
              <w:rPr>
                <w:b/>
              </w:rPr>
            </w:pPr>
            <w:r>
              <w:t>n.a.</w:t>
            </w:r>
          </w:p>
        </w:tc>
        <w:tc>
          <w:tcPr>
            <w:tcW w:w="1620" w:type="dxa"/>
          </w:tcPr>
          <w:p w14:paraId="5038F191" w14:textId="72385210" w:rsidR="00F13D9D" w:rsidRDefault="00F13D9D" w:rsidP="00F13D9D">
            <w:pPr>
              <w:rPr>
                <w:b/>
              </w:rPr>
            </w:pPr>
            <w:r w:rsidRPr="004512B1">
              <w:rPr>
                <w:b/>
              </w:rPr>
              <w:t>Dead week</w:t>
            </w:r>
          </w:p>
        </w:tc>
      </w:tr>
      <w:tr w:rsidR="00F13D9D" w14:paraId="6E2B1A2F" w14:textId="77777777" w:rsidTr="5D6C9A87">
        <w:tc>
          <w:tcPr>
            <w:tcW w:w="450" w:type="dxa"/>
          </w:tcPr>
          <w:p w14:paraId="1DC55683" w14:textId="0E2D12D6" w:rsidR="00F13D9D" w:rsidRDefault="00F13D9D" w:rsidP="00F13D9D">
            <w:pPr>
              <w:rPr>
                <w:b/>
              </w:rPr>
            </w:pPr>
            <w:r>
              <w:rPr>
                <w:b/>
              </w:rPr>
              <w:t>45</w:t>
            </w:r>
          </w:p>
        </w:tc>
        <w:tc>
          <w:tcPr>
            <w:tcW w:w="810" w:type="dxa"/>
          </w:tcPr>
          <w:p w14:paraId="3694B083" w14:textId="00CB8B10" w:rsidR="00F13D9D" w:rsidRDefault="00F13D9D" w:rsidP="00F13D9D">
            <w:r>
              <w:t>12/05</w:t>
            </w:r>
          </w:p>
        </w:tc>
        <w:tc>
          <w:tcPr>
            <w:tcW w:w="540" w:type="dxa"/>
          </w:tcPr>
          <w:p w14:paraId="01447207" w14:textId="50E7DC5A" w:rsidR="00F13D9D" w:rsidRDefault="00F13D9D" w:rsidP="00F13D9D">
            <w:r>
              <w:t>F</w:t>
            </w:r>
          </w:p>
        </w:tc>
        <w:tc>
          <w:tcPr>
            <w:tcW w:w="2430" w:type="dxa"/>
          </w:tcPr>
          <w:p w14:paraId="39D72141" w14:textId="3CE6028F" w:rsidR="00F13D9D" w:rsidRDefault="00F13D9D" w:rsidP="00F13D9D">
            <w:r>
              <w:t>Presentations</w:t>
            </w:r>
          </w:p>
        </w:tc>
        <w:tc>
          <w:tcPr>
            <w:tcW w:w="2880" w:type="dxa"/>
          </w:tcPr>
          <w:p w14:paraId="0D2382A0" w14:textId="0300007A" w:rsidR="00F13D9D" w:rsidRPr="00B85712" w:rsidRDefault="00F13D9D" w:rsidP="00F13D9D">
            <w:pPr>
              <w:rPr>
                <w:b/>
              </w:rPr>
            </w:pPr>
            <w:r>
              <w:t>n.a.</w:t>
            </w:r>
          </w:p>
        </w:tc>
        <w:tc>
          <w:tcPr>
            <w:tcW w:w="1620" w:type="dxa"/>
          </w:tcPr>
          <w:p w14:paraId="2656E20F" w14:textId="215D2A50" w:rsidR="00F13D9D" w:rsidRDefault="00F13D9D" w:rsidP="00F13D9D">
            <w:pPr>
              <w:rPr>
                <w:b/>
              </w:rPr>
            </w:pPr>
            <w:r w:rsidRPr="004512B1">
              <w:rPr>
                <w:b/>
              </w:rPr>
              <w:t>Dead week</w:t>
            </w:r>
          </w:p>
        </w:tc>
      </w:tr>
    </w:tbl>
    <w:p w14:paraId="1C9C67CC" w14:textId="2F805E00" w:rsidR="009827F6" w:rsidRDefault="00E626B5">
      <w:r>
        <w:t xml:space="preserve">The final exam in this class is </w:t>
      </w:r>
      <w:r w:rsidR="00007A69">
        <w:t xml:space="preserve">in PERIOD </w:t>
      </w:r>
      <w:r w:rsidR="00DE52AB">
        <w:t>&lt;examperiod&gt;</w:t>
      </w:r>
      <w:r w:rsidR="00007A69">
        <w:t xml:space="preserve"> on </w:t>
      </w:r>
      <w:r w:rsidR="00DE52AB">
        <w:t>&lt;examdate&gt;</w:t>
      </w:r>
      <w:r w:rsidR="00007A69">
        <w:t xml:space="preserve">, </w:t>
      </w:r>
      <w:r w:rsidR="00DE52AB">
        <w:t>&lt;examtime&gt;</w:t>
      </w:r>
      <w:r w:rsidR="00007A69">
        <w:t xml:space="preserve">. </w:t>
      </w:r>
    </w:p>
    <w:p w14:paraId="1C9C67CD" w14:textId="66CB1914" w:rsidR="009827F6" w:rsidRDefault="009827F6" w:rsidP="009827F6">
      <w:pPr>
        <w:rPr>
          <w:i/>
        </w:rPr>
      </w:pPr>
      <w:r>
        <w:t xml:space="preserve">All </w:t>
      </w:r>
      <w:r w:rsidR="00EE3A86">
        <w:t>homework, individual and team, is</w:t>
      </w:r>
      <w:r>
        <w:t xml:space="preserve"> due at 1155pm on the indicated date. </w:t>
      </w:r>
    </w:p>
    <w:p w14:paraId="1C9C67CE" w14:textId="77777777" w:rsidR="000012A5" w:rsidRDefault="000012A5">
      <w:pPr>
        <w:rPr>
          <w:caps/>
          <w:color w:val="FFFFFF" w:themeColor="background1"/>
          <w:spacing w:val="15"/>
          <w:sz w:val="22"/>
          <w:szCs w:val="22"/>
        </w:rPr>
      </w:pPr>
      <w:bookmarkStart w:id="24" w:name="_Toc372390633"/>
      <w:r>
        <w:br w:type="page"/>
      </w:r>
    </w:p>
    <w:p w14:paraId="1C9C67CF" w14:textId="77777777" w:rsidR="00043E27" w:rsidRDefault="00043E27" w:rsidP="00316ABB">
      <w:pPr>
        <w:pStyle w:val="Heading1"/>
      </w:pPr>
      <w:r>
        <w:lastRenderedPageBreak/>
        <w:t xml:space="preserve">EVALUATION OF </w:t>
      </w:r>
      <w:r w:rsidR="001F5B4A">
        <w:t xml:space="preserve">DEMONSTRATED </w:t>
      </w:r>
      <w:r w:rsidR="00BF1B63">
        <w:t>KNOWLEDGE AND SKILLS</w:t>
      </w:r>
      <w:bookmarkEnd w:id="24"/>
    </w:p>
    <w:p w14:paraId="1C9C67D0" w14:textId="77777777" w:rsidR="00043E27" w:rsidRDefault="000012A5" w:rsidP="00043E27">
      <w:r>
        <w:fldChar w:fldCharType="begin"/>
      </w:r>
      <w:r>
        <w:instrText xml:space="preserve"> REF _Ref373222022 \h </w:instrText>
      </w:r>
      <w:r>
        <w:fldChar w:fldCharType="separate"/>
      </w:r>
      <w:r w:rsidR="006B5DC7">
        <w:t xml:space="preserve">Table </w:t>
      </w:r>
      <w:r w:rsidR="006B5DC7">
        <w:rPr>
          <w:noProof/>
        </w:rPr>
        <w:t>2</w:t>
      </w:r>
      <w:r>
        <w:fldChar w:fldCharType="end"/>
      </w:r>
      <w:r>
        <w:t xml:space="preserve"> </w:t>
      </w:r>
      <w:r w:rsidR="00D25999">
        <w:t xml:space="preserve">displays the criteria upon which the course grade is based and the weight of each criterion. </w:t>
      </w:r>
    </w:p>
    <w:p w14:paraId="1C9C67D1" w14:textId="77777777" w:rsidR="000012A5" w:rsidRDefault="000012A5" w:rsidP="000012A5">
      <w:pPr>
        <w:pStyle w:val="Caption"/>
        <w:keepNext/>
      </w:pPr>
      <w:bookmarkStart w:id="25" w:name="_Ref373222022"/>
      <w:bookmarkStart w:id="26" w:name="_Toc373221972"/>
      <w:r>
        <w:t xml:space="preserve">Table </w:t>
      </w:r>
      <w:fldSimple w:instr=" SEQ Table \* ARABIC ">
        <w:r w:rsidR="006B5DC7">
          <w:rPr>
            <w:noProof/>
          </w:rPr>
          <w:t>2</w:t>
        </w:r>
      </w:fldSimple>
      <w:bookmarkEnd w:id="25"/>
      <w:r>
        <w:t>. Weights of Assignments</w:t>
      </w:r>
      <w:bookmarkEnd w:id="26"/>
    </w:p>
    <w:tbl>
      <w:tblPr>
        <w:tblW w:w="879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035"/>
        <w:gridCol w:w="5063"/>
      </w:tblGrid>
      <w:tr w:rsidR="00A463F5" w:rsidRPr="00A463F5" w14:paraId="1C9C67D5" w14:textId="77777777" w:rsidTr="00A463F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C67D2" w14:textId="77777777" w:rsidR="00A463F5" w:rsidRPr="00A463F5" w:rsidRDefault="00A463F5" w:rsidP="00A463F5">
            <w:pPr>
              <w:spacing w:after="0" w:line="240" w:lineRule="auto"/>
              <w:rPr>
                <w:rFonts w:ascii="Calibri" w:eastAsia="Times New Roman" w:hAnsi="Calibri" w:cs="Times New Roman"/>
                <w:b/>
                <w:color w:val="000000"/>
              </w:rPr>
            </w:pPr>
            <w:r w:rsidRPr="00A463F5">
              <w:rPr>
                <w:rFonts w:ascii="Calibri" w:eastAsia="Times New Roman" w:hAnsi="Calibri" w:cs="Times New Roman"/>
                <w:b/>
                <w:color w:val="000000"/>
              </w:rPr>
              <w:t>Criterion</w:t>
            </w:r>
          </w:p>
        </w:tc>
        <w:tc>
          <w:tcPr>
            <w:tcW w:w="10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C67D3" w14:textId="77777777" w:rsidR="00A463F5" w:rsidRPr="00A463F5" w:rsidRDefault="00A463F5" w:rsidP="00A463F5">
            <w:pPr>
              <w:spacing w:after="0" w:line="240" w:lineRule="auto"/>
              <w:rPr>
                <w:rFonts w:ascii="Calibri" w:eastAsia="Times New Roman" w:hAnsi="Calibri" w:cs="Times New Roman"/>
                <w:b/>
                <w:color w:val="000000"/>
              </w:rPr>
            </w:pPr>
            <w:r w:rsidRPr="00A463F5">
              <w:rPr>
                <w:rFonts w:ascii="Calibri" w:eastAsia="Times New Roman" w:hAnsi="Calibri" w:cs="Times New Roman"/>
                <w:b/>
                <w:color w:val="000000"/>
              </w:rPr>
              <w:t>Weight</w:t>
            </w:r>
          </w:p>
        </w:tc>
        <w:tc>
          <w:tcPr>
            <w:tcW w:w="50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C67D4" w14:textId="77777777" w:rsidR="00A463F5" w:rsidRPr="00A463F5" w:rsidRDefault="00A463F5" w:rsidP="00A463F5">
            <w:pPr>
              <w:spacing w:after="0" w:line="240" w:lineRule="auto"/>
              <w:rPr>
                <w:rFonts w:ascii="Calibri" w:eastAsia="Times New Roman" w:hAnsi="Calibri" w:cs="Times New Roman"/>
                <w:b/>
                <w:color w:val="000000"/>
              </w:rPr>
            </w:pPr>
            <w:r w:rsidRPr="00A463F5">
              <w:rPr>
                <w:rFonts w:ascii="Calibri" w:eastAsia="Times New Roman" w:hAnsi="Calibri" w:cs="Times New Roman"/>
                <w:b/>
                <w:color w:val="000000"/>
              </w:rPr>
              <w:t>Comment</w:t>
            </w:r>
          </w:p>
        </w:tc>
      </w:tr>
      <w:tr w:rsidR="008D09D5" w:rsidRPr="00A463F5" w14:paraId="1C9C67D9" w14:textId="77777777" w:rsidTr="00513094">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1C9C67D6" w14:textId="77777777" w:rsidR="008D09D5" w:rsidRPr="00900452" w:rsidRDefault="008D09D5" w:rsidP="00513094">
            <w:pPr>
              <w:spacing w:after="0" w:line="240" w:lineRule="auto"/>
              <w:rPr>
                <w:rFonts w:ascii="Calibri" w:eastAsia="Times New Roman" w:hAnsi="Calibri" w:cs="Times New Roman"/>
                <w:color w:val="000000"/>
              </w:rPr>
            </w:pPr>
            <w:r w:rsidRPr="00900452">
              <w:rPr>
                <w:rFonts w:ascii="Calibri" w:eastAsia="Times New Roman" w:hAnsi="Calibri" w:cs="Times New Roman"/>
                <w:color w:val="000000"/>
              </w:rPr>
              <w:t>Midterms</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14:paraId="1C9C67D7" w14:textId="77777777" w:rsidR="008D09D5" w:rsidRPr="00544A9A" w:rsidRDefault="008D09D5" w:rsidP="0051309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14:paraId="1C9C67D8" w14:textId="15CF3C18" w:rsidR="008D09D5" w:rsidRPr="00900452" w:rsidRDefault="008D09D5" w:rsidP="003950B2">
            <w:pPr>
              <w:spacing w:after="0" w:line="240" w:lineRule="auto"/>
              <w:rPr>
                <w:rFonts w:ascii="Calibri" w:eastAsia="Times New Roman" w:hAnsi="Calibri" w:cs="Times New Roman"/>
                <w:color w:val="000000"/>
              </w:rPr>
            </w:pPr>
            <w:r w:rsidRPr="00900452">
              <w:rPr>
                <w:rFonts w:ascii="Calibri" w:eastAsia="Times New Roman" w:hAnsi="Calibri" w:cs="Times New Roman"/>
                <w:color w:val="000000"/>
              </w:rPr>
              <w:t>1</w:t>
            </w:r>
            <w:r>
              <w:rPr>
                <w:rFonts w:ascii="Calibri" w:eastAsia="Times New Roman" w:hAnsi="Calibri" w:cs="Times New Roman"/>
                <w:color w:val="000000"/>
              </w:rPr>
              <w:t>0</w:t>
            </w:r>
            <w:r w:rsidRPr="00900452">
              <w:rPr>
                <w:rFonts w:ascii="Calibri" w:eastAsia="Times New Roman" w:hAnsi="Calibri" w:cs="Times New Roman"/>
                <w:color w:val="000000"/>
              </w:rPr>
              <w:t>% each</w:t>
            </w:r>
            <w:r>
              <w:rPr>
                <w:rFonts w:ascii="Calibri" w:eastAsia="Times New Roman" w:hAnsi="Calibri" w:cs="Times New Roman"/>
                <w:color w:val="000000"/>
              </w:rPr>
              <w:t xml:space="preserve">. </w:t>
            </w:r>
            <w:r w:rsidR="003950B2">
              <w:rPr>
                <w:rFonts w:ascii="Calibri" w:eastAsia="Times New Roman" w:hAnsi="Calibri" w:cs="Times New Roman"/>
                <w:color w:val="000000"/>
              </w:rPr>
              <w:t xml:space="preserve">There are no early or late midterms. If you miss a midterm, its weight will roll into that of the comprehensive final and you must take the final. </w:t>
            </w:r>
            <w:r w:rsidR="003950B2">
              <w:rPr>
                <w:rFonts w:ascii="Calibri" w:eastAsia="Times New Roman" w:hAnsi="Calibri" w:cs="Times New Roman"/>
                <w:color w:val="000000"/>
              </w:rPr>
              <w:br/>
            </w:r>
            <w:r>
              <w:rPr>
                <w:rFonts w:ascii="Calibri" w:eastAsia="Times New Roman" w:hAnsi="Calibri" w:cs="Times New Roman"/>
                <w:color w:val="000000"/>
              </w:rPr>
              <w:t>Midterm average will substitute for comprehensive final</w:t>
            </w:r>
            <w:r w:rsidR="003950B2">
              <w:rPr>
                <w:rFonts w:ascii="Calibri" w:eastAsia="Times New Roman" w:hAnsi="Calibri" w:cs="Times New Roman"/>
                <w:color w:val="000000"/>
              </w:rPr>
              <w:t xml:space="preserve"> average</w:t>
            </w:r>
            <w:r>
              <w:rPr>
                <w:rFonts w:ascii="Calibri" w:eastAsia="Times New Roman" w:hAnsi="Calibri" w:cs="Times New Roman"/>
                <w:color w:val="000000"/>
              </w:rPr>
              <w:t xml:space="preserve"> if you take all three </w:t>
            </w:r>
            <w:r w:rsidR="003950B2">
              <w:rPr>
                <w:rFonts w:ascii="Calibri" w:eastAsia="Times New Roman" w:hAnsi="Calibri" w:cs="Times New Roman"/>
                <w:color w:val="000000"/>
              </w:rPr>
              <w:t xml:space="preserve">midterms </w:t>
            </w:r>
            <w:r>
              <w:rPr>
                <w:rFonts w:ascii="Calibri" w:eastAsia="Times New Roman" w:hAnsi="Calibri" w:cs="Times New Roman"/>
                <w:color w:val="000000"/>
              </w:rPr>
              <w:t>and the</w:t>
            </w:r>
            <w:r w:rsidR="003950B2">
              <w:rPr>
                <w:rFonts w:ascii="Calibri" w:eastAsia="Times New Roman" w:hAnsi="Calibri" w:cs="Times New Roman"/>
                <w:color w:val="000000"/>
              </w:rPr>
              <w:t xml:space="preserve">ir average is higher. </w:t>
            </w:r>
          </w:p>
        </w:tc>
      </w:tr>
      <w:tr w:rsidR="00BB5E11" w:rsidRPr="00A463F5" w14:paraId="0C4D3484" w14:textId="77777777" w:rsidTr="00B0728E">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715E7383" w14:textId="437DEBD0" w:rsidR="00BB5E11" w:rsidRPr="00900452" w:rsidRDefault="00BB5E11" w:rsidP="00BB5E11">
            <w:pPr>
              <w:spacing w:after="0" w:line="240" w:lineRule="auto"/>
              <w:rPr>
                <w:rFonts w:ascii="Calibri" w:eastAsia="Times New Roman" w:hAnsi="Calibri" w:cs="Times New Roman"/>
                <w:color w:val="000000"/>
              </w:rPr>
            </w:pPr>
            <w:r>
              <w:rPr>
                <w:rFonts w:ascii="Calibri" w:eastAsia="Times New Roman" w:hAnsi="Calibri" w:cs="Times New Roman"/>
                <w:color w:val="000000"/>
              </w:rPr>
              <w:t>Preparation and participation</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14:paraId="4F824DE4" w14:textId="77777777" w:rsidR="00BB5E11" w:rsidRPr="00544A9A" w:rsidRDefault="00BB5E11" w:rsidP="00B0728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14:paraId="54F313D8" w14:textId="6F35E5AA" w:rsidR="00BB5E11" w:rsidRPr="00900452" w:rsidRDefault="00BB5E11" w:rsidP="00BB5E11">
            <w:pPr>
              <w:spacing w:after="0" w:line="240" w:lineRule="auto"/>
              <w:rPr>
                <w:rFonts w:ascii="Calibri" w:eastAsia="Times New Roman" w:hAnsi="Calibri" w:cs="Times New Roman"/>
                <w:color w:val="000000"/>
              </w:rPr>
            </w:pPr>
            <w:r w:rsidRPr="00900452">
              <w:rPr>
                <w:rFonts w:ascii="Calibri" w:eastAsia="Times New Roman" w:hAnsi="Calibri" w:cs="Times New Roman"/>
                <w:color w:val="000000"/>
              </w:rPr>
              <w:t>Prep assessments, classwork</w:t>
            </w:r>
            <w:r>
              <w:rPr>
                <w:rFonts w:ascii="Calibri" w:eastAsia="Times New Roman" w:hAnsi="Calibri" w:cs="Times New Roman"/>
                <w:color w:val="000000"/>
              </w:rPr>
              <w:t xml:space="preserve">, </w:t>
            </w:r>
            <w:r w:rsidRPr="00900452">
              <w:rPr>
                <w:rFonts w:ascii="Calibri" w:eastAsia="Times New Roman" w:hAnsi="Calibri" w:cs="Times New Roman"/>
                <w:color w:val="000000"/>
              </w:rPr>
              <w:t>homework</w:t>
            </w:r>
            <w:r>
              <w:rPr>
                <w:rFonts w:ascii="Calibri" w:eastAsia="Times New Roman" w:hAnsi="Calibri" w:cs="Times New Roman"/>
                <w:color w:val="000000"/>
              </w:rPr>
              <w:t xml:space="preserve"> and practice tests</w:t>
            </w:r>
            <w:r w:rsidRPr="00900452">
              <w:rPr>
                <w:rFonts w:ascii="Calibri" w:eastAsia="Times New Roman" w:hAnsi="Calibri" w:cs="Times New Roman"/>
                <w:color w:val="000000"/>
              </w:rPr>
              <w:t>. Points will be designated for each elem</w:t>
            </w:r>
            <w:r w:rsidR="0029197D">
              <w:rPr>
                <w:rFonts w:ascii="Calibri" w:eastAsia="Times New Roman" w:hAnsi="Calibri" w:cs="Times New Roman"/>
                <w:color w:val="000000"/>
              </w:rPr>
              <w:t xml:space="preserve">ent as the assignment is given. Whether homework is an individual or team effort will be indicated. </w:t>
            </w:r>
            <w:r w:rsidRPr="00900452">
              <w:rPr>
                <w:rFonts w:ascii="Calibri" w:eastAsia="Times New Roman" w:hAnsi="Calibri" w:cs="Times New Roman"/>
                <w:color w:val="000000"/>
              </w:rPr>
              <w:t>Evaluation on this criterion will be based on percentage of total available points earned. 8</w:t>
            </w:r>
            <w:r>
              <w:rPr>
                <w:rFonts w:ascii="Calibri" w:eastAsia="Times New Roman" w:hAnsi="Calibri" w:cs="Times New Roman"/>
                <w:color w:val="000000"/>
              </w:rPr>
              <w:t>5</w:t>
            </w:r>
            <w:r w:rsidRPr="00900452">
              <w:rPr>
                <w:rFonts w:ascii="Calibri" w:eastAsia="Times New Roman" w:hAnsi="Calibri" w:cs="Times New Roman"/>
                <w:color w:val="000000"/>
              </w:rPr>
              <w:t xml:space="preserve">% = A, </w:t>
            </w:r>
            <w:r>
              <w:rPr>
                <w:rFonts w:ascii="Calibri" w:eastAsia="Times New Roman" w:hAnsi="Calibri" w:cs="Times New Roman"/>
                <w:color w:val="000000"/>
              </w:rPr>
              <w:t>7</w:t>
            </w:r>
            <w:r w:rsidRPr="00900452">
              <w:rPr>
                <w:rFonts w:ascii="Calibri" w:eastAsia="Times New Roman" w:hAnsi="Calibri" w:cs="Times New Roman"/>
                <w:color w:val="000000"/>
              </w:rPr>
              <w:t xml:space="preserve">0% = B, </w:t>
            </w:r>
            <w:r>
              <w:rPr>
                <w:rFonts w:ascii="Calibri" w:eastAsia="Times New Roman" w:hAnsi="Calibri" w:cs="Times New Roman"/>
                <w:color w:val="000000"/>
              </w:rPr>
              <w:t>55</w:t>
            </w:r>
            <w:r w:rsidRPr="00900452">
              <w:rPr>
                <w:rFonts w:ascii="Calibri" w:eastAsia="Times New Roman" w:hAnsi="Calibri" w:cs="Times New Roman"/>
                <w:color w:val="000000"/>
              </w:rPr>
              <w:t xml:space="preserve">% = C, below </w:t>
            </w:r>
            <w:r>
              <w:rPr>
                <w:rFonts w:ascii="Calibri" w:eastAsia="Times New Roman" w:hAnsi="Calibri" w:cs="Times New Roman"/>
                <w:color w:val="000000"/>
              </w:rPr>
              <w:t>55</w:t>
            </w:r>
            <w:r w:rsidRPr="00900452">
              <w:rPr>
                <w:rFonts w:ascii="Calibri" w:eastAsia="Times New Roman" w:hAnsi="Calibri" w:cs="Times New Roman"/>
                <w:color w:val="000000"/>
              </w:rPr>
              <w:t>% you receive your percent.</w:t>
            </w:r>
          </w:p>
        </w:tc>
      </w:tr>
      <w:tr w:rsidR="000433E7" w:rsidRPr="00A463F5" w14:paraId="5AEDAB26" w14:textId="77777777" w:rsidTr="00F5034F">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024BBF06" w14:textId="77777777" w:rsidR="000433E7" w:rsidRPr="00544A9A" w:rsidRDefault="000433E7" w:rsidP="00F5034F">
            <w:pPr>
              <w:spacing w:after="0" w:line="240" w:lineRule="auto"/>
              <w:rPr>
                <w:rFonts w:ascii="Calibri" w:eastAsia="Times New Roman" w:hAnsi="Calibri" w:cs="Times New Roman"/>
                <w:color w:val="000000"/>
              </w:rPr>
            </w:pPr>
            <w:r w:rsidRPr="00544A9A">
              <w:rPr>
                <w:rFonts w:ascii="Calibri" w:eastAsia="Times New Roman" w:hAnsi="Calibri" w:cs="Times New Roman"/>
                <w:color w:val="000000"/>
              </w:rPr>
              <w:t>Comprehensive final</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14:paraId="2EEC0C2B" w14:textId="77777777" w:rsidR="000433E7" w:rsidRPr="00544A9A" w:rsidRDefault="000433E7" w:rsidP="00F5034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14:paraId="309B8FF0" w14:textId="50B30D4E" w:rsidR="000433E7" w:rsidRPr="00544A9A" w:rsidRDefault="000433E7" w:rsidP="00490023">
            <w:pPr>
              <w:spacing w:after="0" w:line="240" w:lineRule="auto"/>
              <w:rPr>
                <w:rFonts w:ascii="Calibri" w:eastAsia="Times New Roman" w:hAnsi="Calibri" w:cs="Times New Roman"/>
                <w:color w:val="000000"/>
              </w:rPr>
            </w:pPr>
            <w:r>
              <w:rPr>
                <w:rFonts w:ascii="Calibri" w:eastAsia="Times New Roman" w:hAnsi="Calibri" w:cs="Times New Roman"/>
                <w:color w:val="000000"/>
              </w:rPr>
              <w:t>Will substitute for midterm average if grade on final is higher.</w:t>
            </w:r>
            <w:r w:rsidR="00490023">
              <w:rPr>
                <w:rFonts w:ascii="Calibri" w:eastAsia="Times New Roman" w:hAnsi="Calibri" w:cs="Times New Roman"/>
                <w:color w:val="000000"/>
              </w:rPr>
              <w:t xml:space="preserve"> If you skip the comprehensive final, then your midterm average will count for your comprehensive final average. If you have missed a midterm, you </w:t>
            </w:r>
            <w:r w:rsidR="00490023" w:rsidRPr="00BB5E11">
              <w:rPr>
                <w:rFonts w:ascii="Calibri" w:eastAsia="Times New Roman" w:hAnsi="Calibri" w:cs="Times New Roman"/>
                <w:i/>
                <w:color w:val="000000"/>
              </w:rPr>
              <w:t>must</w:t>
            </w:r>
            <w:r w:rsidR="00490023">
              <w:rPr>
                <w:rFonts w:ascii="Calibri" w:eastAsia="Times New Roman" w:hAnsi="Calibri" w:cs="Times New Roman"/>
                <w:color w:val="000000"/>
              </w:rPr>
              <w:t xml:space="preserve"> take the comprehensive final. </w:t>
            </w:r>
          </w:p>
        </w:tc>
      </w:tr>
      <w:tr w:rsidR="000433E7" w:rsidRPr="00A463F5" w14:paraId="3964CE5C" w14:textId="77777777" w:rsidTr="00A463F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755C57ED" w14:textId="70306E52" w:rsidR="000433E7" w:rsidRPr="00900452" w:rsidRDefault="000433E7" w:rsidP="000B4936">
            <w:pPr>
              <w:spacing w:after="0" w:line="240" w:lineRule="auto"/>
              <w:rPr>
                <w:rFonts w:ascii="Calibri" w:eastAsia="Times New Roman" w:hAnsi="Calibri" w:cs="Times New Roman"/>
                <w:color w:val="000000"/>
              </w:rPr>
            </w:pPr>
            <w:r>
              <w:rPr>
                <w:rFonts w:ascii="Calibri" w:eastAsia="Times New Roman" w:hAnsi="Calibri" w:cs="Times New Roman"/>
                <w:color w:val="000000"/>
              </w:rPr>
              <w:t>Team Report</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14:paraId="72A61D46" w14:textId="2417107E" w:rsidR="000433E7" w:rsidRDefault="000433E7" w:rsidP="00BB5E1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r w:rsidR="00BB5E11">
              <w:rPr>
                <w:rFonts w:ascii="Calibri" w:eastAsia="Times New Roman" w:hAnsi="Calibri" w:cs="Times New Roman"/>
                <w:color w:val="000000"/>
              </w:rPr>
              <w:t>0</w:t>
            </w:r>
            <w:r>
              <w:rPr>
                <w:rFonts w:ascii="Calibri" w:eastAsia="Times New Roman" w:hAnsi="Calibri" w:cs="Times New Roman"/>
                <w:color w:val="000000"/>
              </w:rPr>
              <w:t>%</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14:paraId="69BE0222" w14:textId="68D0809B" w:rsidR="000433E7" w:rsidRPr="00900452" w:rsidRDefault="00446F65" w:rsidP="00513094">
            <w:pPr>
              <w:spacing w:after="0" w:line="240" w:lineRule="auto"/>
              <w:rPr>
                <w:rFonts w:ascii="Calibri" w:eastAsia="Times New Roman" w:hAnsi="Calibri" w:cs="Times New Roman"/>
                <w:color w:val="000000"/>
              </w:rPr>
            </w:pPr>
            <w:r>
              <w:rPr>
                <w:rFonts w:ascii="Calibri" w:eastAsia="Times New Roman" w:hAnsi="Calibri" w:cs="Times New Roman"/>
                <w:color w:val="000000"/>
              </w:rPr>
              <w:t>1/4 first draft, 3/4 final draft</w:t>
            </w:r>
          </w:p>
        </w:tc>
      </w:tr>
      <w:tr w:rsidR="00541676" w:rsidRPr="00A463F5" w14:paraId="1C9C67E9" w14:textId="77777777" w:rsidTr="00A463F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1C9C67E6" w14:textId="7494F13D" w:rsidR="00541676" w:rsidRPr="00900452" w:rsidRDefault="000433E7" w:rsidP="00513094">
            <w:pPr>
              <w:spacing w:after="0" w:line="240" w:lineRule="auto"/>
              <w:rPr>
                <w:rFonts w:ascii="Calibri" w:eastAsia="Times New Roman" w:hAnsi="Calibri" w:cs="Times New Roman"/>
                <w:color w:val="000000"/>
              </w:rPr>
            </w:pPr>
            <w:r>
              <w:rPr>
                <w:rFonts w:ascii="Calibri" w:eastAsia="Times New Roman" w:hAnsi="Calibri" w:cs="Times New Roman"/>
                <w:color w:val="000000"/>
              </w:rPr>
              <w:t>Team Presentation of Report</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14:paraId="1C9C67E7" w14:textId="1AD365F9" w:rsidR="00541676" w:rsidRPr="00544A9A" w:rsidRDefault="000433E7" w:rsidP="000433E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r w:rsidR="00541676">
              <w:rPr>
                <w:rFonts w:ascii="Calibri" w:eastAsia="Times New Roman" w:hAnsi="Calibri" w:cs="Times New Roman"/>
                <w:color w:val="000000"/>
              </w:rPr>
              <w:t>%</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14:paraId="1C9C67E8" w14:textId="0119726D" w:rsidR="00541676" w:rsidRPr="00900452" w:rsidRDefault="000433E7" w:rsidP="000433E7">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r w:rsidR="00541676" w:rsidRPr="00900452">
              <w:rPr>
                <w:rFonts w:ascii="Calibri" w:eastAsia="Times New Roman" w:hAnsi="Calibri" w:cs="Times New Roman"/>
                <w:color w:val="000000"/>
              </w:rPr>
              <w:t xml:space="preserve"> group performance, </w:t>
            </w:r>
            <w:r>
              <w:rPr>
                <w:rFonts w:ascii="Calibri" w:eastAsia="Times New Roman" w:hAnsi="Calibri" w:cs="Times New Roman"/>
                <w:color w:val="000000"/>
              </w:rPr>
              <w:t>1/2</w:t>
            </w:r>
            <w:r w:rsidR="00541676" w:rsidRPr="00900452">
              <w:rPr>
                <w:rFonts w:ascii="Calibri" w:eastAsia="Times New Roman" w:hAnsi="Calibri" w:cs="Times New Roman"/>
                <w:color w:val="000000"/>
              </w:rPr>
              <w:t xml:space="preserve"> individual performance</w:t>
            </w:r>
          </w:p>
        </w:tc>
      </w:tr>
      <w:tr w:rsidR="00541676" w:rsidRPr="00A463F5" w14:paraId="1C9C67ED" w14:textId="77777777" w:rsidTr="00A463F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tcPr>
          <w:p w14:paraId="1C9C67EA" w14:textId="77777777" w:rsidR="00541676" w:rsidRPr="00900452" w:rsidRDefault="00541676" w:rsidP="00513094">
            <w:pPr>
              <w:spacing w:after="0" w:line="240" w:lineRule="auto"/>
              <w:rPr>
                <w:rFonts w:ascii="Calibri" w:eastAsia="Times New Roman" w:hAnsi="Calibri" w:cs="Times New Roman"/>
                <w:color w:val="000000"/>
              </w:rPr>
            </w:pPr>
            <w:r w:rsidRPr="00900452">
              <w:rPr>
                <w:rFonts w:ascii="Calibri" w:eastAsia="Times New Roman" w:hAnsi="Calibri" w:cs="Times New Roman"/>
                <w:color w:val="000000"/>
              </w:rPr>
              <w:t>Total</w:t>
            </w:r>
          </w:p>
        </w:tc>
        <w:tc>
          <w:tcPr>
            <w:tcW w:w="1035" w:type="dxa"/>
            <w:tcBorders>
              <w:top w:val="single" w:sz="4" w:space="0" w:color="auto"/>
              <w:left w:val="single" w:sz="4" w:space="0" w:color="auto"/>
              <w:bottom w:val="single" w:sz="4" w:space="0" w:color="auto"/>
              <w:right w:val="single" w:sz="4" w:space="0" w:color="auto"/>
            </w:tcBorders>
            <w:shd w:val="clear" w:color="auto" w:fill="auto"/>
            <w:noWrap/>
          </w:tcPr>
          <w:p w14:paraId="1C9C67EB" w14:textId="77777777" w:rsidR="00541676" w:rsidRPr="00544A9A" w:rsidRDefault="00541676" w:rsidP="00513094">
            <w:pPr>
              <w:spacing w:after="0" w:line="240" w:lineRule="auto"/>
              <w:jc w:val="right"/>
              <w:rPr>
                <w:rFonts w:ascii="Calibri" w:eastAsia="Times New Roman" w:hAnsi="Calibri" w:cs="Times New Roman"/>
                <w:color w:val="000000"/>
              </w:rPr>
            </w:pPr>
            <w:r w:rsidRPr="00544A9A">
              <w:rPr>
                <w:rFonts w:ascii="Calibri" w:eastAsia="Times New Roman" w:hAnsi="Calibri" w:cs="Times New Roman"/>
                <w:color w:val="000000"/>
              </w:rPr>
              <w:t>100%</w:t>
            </w:r>
          </w:p>
        </w:tc>
        <w:tc>
          <w:tcPr>
            <w:tcW w:w="5063" w:type="dxa"/>
            <w:tcBorders>
              <w:top w:val="single" w:sz="4" w:space="0" w:color="auto"/>
              <w:left w:val="single" w:sz="4" w:space="0" w:color="auto"/>
              <w:bottom w:val="single" w:sz="4" w:space="0" w:color="auto"/>
              <w:right w:val="single" w:sz="4" w:space="0" w:color="auto"/>
            </w:tcBorders>
            <w:shd w:val="clear" w:color="auto" w:fill="auto"/>
            <w:noWrap/>
          </w:tcPr>
          <w:p w14:paraId="1C9C67EC" w14:textId="77777777" w:rsidR="00541676" w:rsidRPr="00900452" w:rsidRDefault="00541676" w:rsidP="00513094">
            <w:pPr>
              <w:spacing w:after="0" w:line="240" w:lineRule="auto"/>
              <w:rPr>
                <w:rFonts w:ascii="Calibri" w:eastAsia="Times New Roman" w:hAnsi="Calibri" w:cs="Times New Roman"/>
                <w:color w:val="000000"/>
              </w:rPr>
            </w:pPr>
          </w:p>
        </w:tc>
      </w:tr>
    </w:tbl>
    <w:p w14:paraId="1C9C67EE" w14:textId="77777777" w:rsidR="005213AC" w:rsidRDefault="005213AC" w:rsidP="005213AC">
      <w:pPr>
        <w:pStyle w:val="Heading2"/>
      </w:pPr>
      <w:bookmarkStart w:id="27" w:name="_Toc372390634"/>
      <w:r>
        <w:t>Assignment of Letter Grade</w:t>
      </w:r>
      <w:bookmarkEnd w:id="27"/>
    </w:p>
    <w:p w14:paraId="1C9C67EF" w14:textId="77777777" w:rsidR="00D25999" w:rsidRDefault="00043E27" w:rsidP="00043E27">
      <w:r w:rsidRPr="003D7B77">
        <w:t>Letter grade assignment: &gt;= 90% = A, &gt;= 80% = B, &gt;= 70% = C, &gt;= 60% = D</w:t>
      </w:r>
      <w:r>
        <w:t xml:space="preserve">. </w:t>
      </w:r>
      <w:r>
        <w:br/>
        <w:t xml:space="preserve">For pass-fail students, &gt;=70% = S. </w:t>
      </w:r>
    </w:p>
    <w:p w14:paraId="1C9C67F0" w14:textId="77777777" w:rsidR="00D25999" w:rsidRDefault="00043E27" w:rsidP="00043E27">
      <w:r>
        <w:t xml:space="preserve">There is no extra credit. </w:t>
      </w:r>
      <w:r w:rsidR="00E41DC9">
        <w:t xml:space="preserve">Just do the work. </w:t>
      </w:r>
    </w:p>
    <w:p w14:paraId="1C9C67F1" w14:textId="77777777" w:rsidR="00043E27" w:rsidRPr="00382B64" w:rsidRDefault="00043E27" w:rsidP="00043E27">
      <w:pPr>
        <w:rPr>
          <w:b/>
          <w:i/>
        </w:rPr>
      </w:pPr>
      <w:r w:rsidRPr="00382B64">
        <w:rPr>
          <w:b/>
          <w:i/>
        </w:rPr>
        <w:t>Posted letter grades are final unless the instructor failed to record a grade correctly or made a math error.</w:t>
      </w:r>
    </w:p>
    <w:p w14:paraId="1C9C67F2" w14:textId="77777777" w:rsidR="006E0E56" w:rsidRDefault="006E0E56" w:rsidP="006E0E56">
      <w:pPr>
        <w:jc w:val="center"/>
        <w:rPr>
          <w:i/>
          <w:sz w:val="28"/>
        </w:rPr>
      </w:pPr>
    </w:p>
    <w:p w14:paraId="1C9C67F3" w14:textId="77777777" w:rsidR="006E0E56" w:rsidRDefault="006E0E56" w:rsidP="006E0E56">
      <w:pPr>
        <w:jc w:val="center"/>
        <w:rPr>
          <w:i/>
          <w:sz w:val="28"/>
        </w:rPr>
      </w:pPr>
    </w:p>
    <w:p w14:paraId="1C9C67F4" w14:textId="77777777" w:rsidR="00043E27" w:rsidRPr="006E0E56" w:rsidRDefault="006E0E56" w:rsidP="006E0E56">
      <w:pPr>
        <w:jc w:val="center"/>
        <w:rPr>
          <w:i/>
          <w:sz w:val="28"/>
        </w:rPr>
      </w:pPr>
      <w:r w:rsidRPr="006E0E56">
        <w:rPr>
          <w:i/>
          <w:sz w:val="28"/>
        </w:rPr>
        <w:t>If you have questions about this syllabus, ask</w:t>
      </w:r>
      <w:r>
        <w:rPr>
          <w:i/>
          <w:sz w:val="28"/>
        </w:rPr>
        <w:t>.</w:t>
      </w:r>
      <w:r>
        <w:rPr>
          <w:i/>
          <w:sz w:val="28"/>
        </w:rPr>
        <w:br/>
      </w:r>
      <w:r w:rsidRPr="006E0E56">
        <w:rPr>
          <w:i/>
          <w:sz w:val="28"/>
        </w:rPr>
        <w:t>Don’t just make something up.</w:t>
      </w:r>
    </w:p>
    <w:sectPr w:rsidR="00043E27" w:rsidRPr="006E0E56" w:rsidSect="00DA0952">
      <w:headerReference w:type="even" r:id="rId19"/>
      <w:headerReference w:type="default" r:id="rId20"/>
      <w:footerReference w:type="even" r:id="rId21"/>
      <w:footerReference w:type="default" r:id="rId22"/>
      <w:headerReference w:type="first" r:id="rId23"/>
      <w:footerReference w:type="first" r:id="rId24"/>
      <w:pgSz w:w="12240" w:h="15840"/>
      <w:pgMar w:top="1800" w:right="1800" w:bottom="180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E86FE" w14:textId="77777777" w:rsidR="00AE2A21" w:rsidRDefault="00AE2A21" w:rsidP="009C43ED">
      <w:pPr>
        <w:spacing w:after="0" w:line="240" w:lineRule="auto"/>
      </w:pPr>
      <w:r>
        <w:separator/>
      </w:r>
    </w:p>
  </w:endnote>
  <w:endnote w:type="continuationSeparator" w:id="0">
    <w:p w14:paraId="7188F25B" w14:textId="77777777" w:rsidR="00AE2A21" w:rsidRDefault="00AE2A21" w:rsidP="009C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MT">
    <w:panose1 w:val="00000000000000000000"/>
    <w:charset w:val="00"/>
    <w:family w:val="auto"/>
    <w:notTrueType/>
    <w:pitch w:val="default"/>
    <w:sig w:usb0="00000003" w:usb1="00000000" w:usb2="00000000" w:usb3="00000000" w:csb0="00000001" w:csb1="00000000"/>
  </w:font>
  <w:font w:name="OIGDOD+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C67FB" w14:textId="77777777" w:rsidR="00DE52AB" w:rsidRDefault="00DE52AB" w:rsidP="00FA7A03">
    <w:pPr>
      <w:pStyle w:val="Footer"/>
      <w:jc w:val="center"/>
    </w:pPr>
    <w:r>
      <w:rPr>
        <w:noProof/>
      </w:rPr>
      <w:drawing>
        <wp:inline distT="0" distB="0" distL="0" distR="0" wp14:anchorId="1C9C67FF" wp14:editId="1C9C6800">
          <wp:extent cx="2035891" cy="3482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llerCollegeofBusiness-solid-2lines-539+87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3908" cy="354786"/>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C67FC" w14:textId="77777777" w:rsidR="00DE52AB" w:rsidRDefault="00DE52AB" w:rsidP="00A01E35">
    <w:pPr>
      <w:pStyle w:val="Footer"/>
      <w:jc w:val="center"/>
    </w:pPr>
    <w:r>
      <w:rPr>
        <w:noProof/>
      </w:rPr>
      <w:drawing>
        <wp:inline distT="0" distB="0" distL="0" distR="0" wp14:anchorId="1C9C6801" wp14:editId="1C9C6802">
          <wp:extent cx="2035891" cy="3482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llerCollegeofBusiness-solid-2lines-539+87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3908" cy="354786"/>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C67FE" w14:textId="77777777" w:rsidR="00DE52AB" w:rsidRDefault="00DE52AB" w:rsidP="00FA7A03">
    <w:pPr>
      <w:pStyle w:val="Footer"/>
      <w:jc w:val="center"/>
    </w:pPr>
    <w:r>
      <w:rPr>
        <w:noProof/>
      </w:rPr>
      <w:drawing>
        <wp:inline distT="0" distB="0" distL="0" distR="0" wp14:anchorId="1C9C6803" wp14:editId="1C9C6804">
          <wp:extent cx="2035891" cy="3482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llerCollegeofBusiness-solid-2lines-539+87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3908" cy="35478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11B78" w14:textId="77777777" w:rsidR="00AE2A21" w:rsidRDefault="00AE2A21" w:rsidP="009C43ED">
      <w:pPr>
        <w:spacing w:after="0" w:line="240" w:lineRule="auto"/>
      </w:pPr>
      <w:r>
        <w:separator/>
      </w:r>
    </w:p>
  </w:footnote>
  <w:footnote w:type="continuationSeparator" w:id="0">
    <w:p w14:paraId="3CEFFBA8" w14:textId="77777777" w:rsidR="00AE2A21" w:rsidRDefault="00AE2A21" w:rsidP="009C4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C67F9" w14:textId="5CE9300F" w:rsidR="00DE52AB" w:rsidRPr="00FA7A03" w:rsidRDefault="00DE52AB" w:rsidP="00FA7A03">
    <w:pPr>
      <w:pStyle w:val="Header"/>
      <w:tabs>
        <w:tab w:val="clear" w:pos="4680"/>
        <w:tab w:val="clear" w:pos="9360"/>
        <w:tab w:val="right" w:pos="8640"/>
      </w:tabs>
      <w:rPr>
        <w:b/>
      </w:rPr>
    </w:pPr>
    <w:r w:rsidRPr="00704C9F">
      <w:fldChar w:fldCharType="begin"/>
    </w:r>
    <w:r w:rsidRPr="00704C9F">
      <w:instrText xml:space="preserve"> PAGE   \* MERGEFORMAT </w:instrText>
    </w:r>
    <w:r w:rsidRPr="00704C9F">
      <w:fldChar w:fldCharType="separate"/>
    </w:r>
    <w:r w:rsidR="0036560E">
      <w:rPr>
        <w:noProof/>
      </w:rPr>
      <w:t>2</w:t>
    </w:r>
    <w:r w:rsidRPr="00704C9F">
      <w:rPr>
        <w:noProof/>
      </w:rPr>
      <w:fldChar w:fldCharType="end"/>
    </w:r>
    <w:r w:rsidRPr="00704C9F">
      <w:rPr>
        <w:noProof/>
      </w:rPr>
      <w:t xml:space="preserve"> / </w:t>
    </w:r>
    <w:r w:rsidRPr="00704C9F">
      <w:rPr>
        <w:noProof/>
      </w:rPr>
      <w:fldChar w:fldCharType="begin"/>
    </w:r>
    <w:r w:rsidRPr="00704C9F">
      <w:rPr>
        <w:noProof/>
      </w:rPr>
      <w:instrText xml:space="preserve"> NUMPAGES   \* MERGEFORMAT </w:instrText>
    </w:r>
    <w:r w:rsidRPr="00704C9F">
      <w:rPr>
        <w:noProof/>
      </w:rPr>
      <w:fldChar w:fldCharType="separate"/>
    </w:r>
    <w:r w:rsidR="0036560E">
      <w:rPr>
        <w:noProof/>
      </w:rPr>
      <w:t>13</w:t>
    </w:r>
    <w:r w:rsidRPr="00704C9F">
      <w:rPr>
        <w:noProof/>
      </w:rPr>
      <w:fldChar w:fldCharType="end"/>
    </w:r>
    <w:r>
      <w:rPr>
        <w:noProof/>
      </w:rPr>
      <w:tab/>
    </w:r>
    <w:r w:rsidRPr="00704C9F">
      <w:t xml:space="preserve">MGT </w:t>
    </w:r>
    <w:r>
      <w:t>4450 Project Management</w:t>
    </w:r>
    <w:r w:rsidRPr="00704C9F">
      <w:t xml:space="preserve">, </w:t>
    </w:r>
    <w:r>
      <w:t>&lt;TERM&gt;,</w:t>
    </w:r>
    <w:r w:rsidRPr="00704C9F">
      <w:t xml:space="preserve"> Smith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205356"/>
      <w:docPartObj>
        <w:docPartGallery w:val="Page Numbers (Top of Page)"/>
        <w:docPartUnique/>
      </w:docPartObj>
    </w:sdtPr>
    <w:sdtEndPr>
      <w:rPr>
        <w:noProof/>
      </w:rPr>
    </w:sdtEndPr>
    <w:sdtContent>
      <w:p w14:paraId="1C9C67FA" w14:textId="5E6C1EA3" w:rsidR="00DE52AB" w:rsidRPr="00704C9F" w:rsidRDefault="00DE52AB" w:rsidP="0073357A">
        <w:pPr>
          <w:pStyle w:val="Header"/>
          <w:tabs>
            <w:tab w:val="clear" w:pos="4680"/>
            <w:tab w:val="clear" w:pos="9360"/>
            <w:tab w:val="left" w:pos="7170"/>
            <w:tab w:val="right" w:pos="8640"/>
          </w:tabs>
          <w:rPr>
            <w:noProof/>
          </w:rPr>
        </w:pPr>
        <w:r w:rsidRPr="00704C9F">
          <w:t xml:space="preserve">MGT </w:t>
        </w:r>
        <w:r>
          <w:t>4450 Project Management</w:t>
        </w:r>
        <w:r w:rsidRPr="00704C9F">
          <w:t>,</w:t>
        </w:r>
        <w:r>
          <w:t xml:space="preserve"> &lt;TERM&gt;</w:t>
        </w:r>
        <w:r w:rsidRPr="00704C9F">
          <w:t xml:space="preserve">, </w:t>
        </w:r>
        <w:r>
          <w:t>Smith</w:t>
        </w:r>
        <w:r w:rsidRPr="00704C9F">
          <w:tab/>
        </w:r>
        <w:r>
          <w:tab/>
        </w:r>
        <w:r w:rsidRPr="00704C9F">
          <w:fldChar w:fldCharType="begin"/>
        </w:r>
        <w:r w:rsidRPr="00704C9F">
          <w:instrText xml:space="preserve"> PAGE   \* MERGEFORMAT </w:instrText>
        </w:r>
        <w:r w:rsidRPr="00704C9F">
          <w:fldChar w:fldCharType="separate"/>
        </w:r>
        <w:r w:rsidR="0036560E">
          <w:rPr>
            <w:noProof/>
          </w:rPr>
          <w:t>13</w:t>
        </w:r>
        <w:r w:rsidRPr="00704C9F">
          <w:rPr>
            <w:noProof/>
          </w:rPr>
          <w:fldChar w:fldCharType="end"/>
        </w:r>
        <w:r w:rsidRPr="00704C9F">
          <w:rPr>
            <w:noProof/>
          </w:rPr>
          <w:t xml:space="preserve"> / </w:t>
        </w:r>
        <w:r w:rsidRPr="00704C9F">
          <w:rPr>
            <w:noProof/>
          </w:rPr>
          <w:fldChar w:fldCharType="begin"/>
        </w:r>
        <w:r w:rsidRPr="00704C9F">
          <w:rPr>
            <w:noProof/>
          </w:rPr>
          <w:instrText xml:space="preserve"> NUMPAGES   \* MERGEFORMAT </w:instrText>
        </w:r>
        <w:r w:rsidRPr="00704C9F">
          <w:rPr>
            <w:noProof/>
          </w:rPr>
          <w:fldChar w:fldCharType="separate"/>
        </w:r>
        <w:r w:rsidR="0036560E">
          <w:rPr>
            <w:noProof/>
          </w:rPr>
          <w:t>13</w:t>
        </w:r>
        <w:r w:rsidRPr="00704C9F">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9545427"/>
      <w:docPartObj>
        <w:docPartGallery w:val="Watermarks"/>
        <w:docPartUnique/>
      </w:docPartObj>
    </w:sdtPr>
    <w:sdtEndPr/>
    <w:sdtContent>
      <w:p w14:paraId="154B6F3C" w14:textId="4EFF808C" w:rsidR="0066035E" w:rsidRDefault="0036560E">
        <w:pPr>
          <w:pStyle w:val="Header"/>
        </w:pPr>
        <w:r>
          <w:rPr>
            <w:noProof/>
          </w:rPr>
          <w:pict w14:anchorId="115AC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E21"/>
    <w:multiLevelType w:val="hybridMultilevel"/>
    <w:tmpl w:val="9114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04C66"/>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F37EE"/>
    <w:multiLevelType w:val="hybridMultilevel"/>
    <w:tmpl w:val="EB0C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27014"/>
    <w:multiLevelType w:val="hybridMultilevel"/>
    <w:tmpl w:val="17C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065F1"/>
    <w:multiLevelType w:val="hybridMultilevel"/>
    <w:tmpl w:val="1612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939D3"/>
    <w:multiLevelType w:val="hybridMultilevel"/>
    <w:tmpl w:val="0CB6DF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86573A"/>
    <w:multiLevelType w:val="hybridMultilevel"/>
    <w:tmpl w:val="36A4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60C7"/>
    <w:multiLevelType w:val="hybridMultilevel"/>
    <w:tmpl w:val="089A7C3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7E5F32"/>
    <w:multiLevelType w:val="hybridMultilevel"/>
    <w:tmpl w:val="C58E6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5844F6"/>
    <w:multiLevelType w:val="hybridMultilevel"/>
    <w:tmpl w:val="052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D6F5C"/>
    <w:multiLevelType w:val="hybridMultilevel"/>
    <w:tmpl w:val="F15C0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A43EB"/>
    <w:multiLevelType w:val="hybridMultilevel"/>
    <w:tmpl w:val="E4B82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75184D"/>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73C73"/>
    <w:multiLevelType w:val="hybridMultilevel"/>
    <w:tmpl w:val="6C4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717E7"/>
    <w:multiLevelType w:val="hybridMultilevel"/>
    <w:tmpl w:val="EC3092E6"/>
    <w:lvl w:ilvl="0" w:tplc="04090001">
      <w:start w:val="1"/>
      <w:numFmt w:val="bullet"/>
      <w:lvlText w:val=""/>
      <w:lvlJc w:val="left"/>
      <w:pPr>
        <w:ind w:left="720" w:hanging="360"/>
      </w:pPr>
      <w:rPr>
        <w:rFonts w:ascii="Symbol" w:hAnsi="Symbol" w:hint="default"/>
      </w:rPr>
    </w:lvl>
    <w:lvl w:ilvl="1" w:tplc="F1140DDE">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74368"/>
    <w:multiLevelType w:val="hybridMultilevel"/>
    <w:tmpl w:val="3D94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04106"/>
    <w:multiLevelType w:val="hybridMultilevel"/>
    <w:tmpl w:val="E2AEF20A"/>
    <w:lvl w:ilvl="0" w:tplc="04090001">
      <w:start w:val="1"/>
      <w:numFmt w:val="bullet"/>
      <w:lvlText w:val=""/>
      <w:lvlJc w:val="left"/>
      <w:pPr>
        <w:ind w:left="720" w:hanging="360"/>
      </w:pPr>
      <w:rPr>
        <w:rFonts w:ascii="Symbol" w:hAnsi="Symbol" w:hint="default"/>
      </w:rPr>
    </w:lvl>
    <w:lvl w:ilvl="1" w:tplc="E9B2F086">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F2F8A"/>
    <w:multiLevelType w:val="hybridMultilevel"/>
    <w:tmpl w:val="046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A3CC4"/>
    <w:multiLevelType w:val="hybridMultilevel"/>
    <w:tmpl w:val="D116D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225899"/>
    <w:multiLevelType w:val="hybridMultilevel"/>
    <w:tmpl w:val="052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93552"/>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9A4B53"/>
    <w:multiLevelType w:val="hybridMultilevel"/>
    <w:tmpl w:val="030066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47783"/>
    <w:multiLevelType w:val="hybridMultilevel"/>
    <w:tmpl w:val="4990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9429B"/>
    <w:multiLevelType w:val="hybridMultilevel"/>
    <w:tmpl w:val="4120D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C76903"/>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BA557D"/>
    <w:multiLevelType w:val="hybridMultilevel"/>
    <w:tmpl w:val="C186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3B10DB"/>
    <w:multiLevelType w:val="hybridMultilevel"/>
    <w:tmpl w:val="8686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A00307"/>
    <w:multiLevelType w:val="hybridMultilevel"/>
    <w:tmpl w:val="9CECB9BA"/>
    <w:lvl w:ilvl="0" w:tplc="F5160274">
      <w:numFmt w:val="bullet"/>
      <w:lvlText w:val="•"/>
      <w:lvlJc w:val="left"/>
      <w:pPr>
        <w:ind w:left="720" w:hanging="360"/>
      </w:pPr>
      <w:rPr>
        <w:rFonts w:ascii="OIGDOD+Arial" w:eastAsiaTheme="minorHAnsi" w:hAnsi="OIGDOD+Arial" w:cs="OIGDOD+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603B5B"/>
    <w:multiLevelType w:val="hybridMultilevel"/>
    <w:tmpl w:val="B63245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FE147C"/>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384F69"/>
    <w:multiLevelType w:val="hybridMultilevel"/>
    <w:tmpl w:val="7982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CD7BC1"/>
    <w:multiLevelType w:val="hybridMultilevel"/>
    <w:tmpl w:val="DCCC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9605A3"/>
    <w:multiLevelType w:val="hybridMultilevel"/>
    <w:tmpl w:val="F24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4A97"/>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2D7413"/>
    <w:multiLevelType w:val="hybridMultilevel"/>
    <w:tmpl w:val="B264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7D3079"/>
    <w:multiLevelType w:val="hybridMultilevel"/>
    <w:tmpl w:val="7C3C67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C67BC3"/>
    <w:multiLevelType w:val="hybridMultilevel"/>
    <w:tmpl w:val="5ADC12E2"/>
    <w:lvl w:ilvl="0" w:tplc="F5160274">
      <w:numFmt w:val="bullet"/>
      <w:lvlText w:val="•"/>
      <w:lvlJc w:val="left"/>
      <w:pPr>
        <w:ind w:left="720" w:hanging="360"/>
      </w:pPr>
      <w:rPr>
        <w:rFonts w:ascii="OIGDOD+Arial" w:eastAsiaTheme="minorHAnsi" w:hAnsi="OIGDOD+Arial" w:cs="OIGDOD+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052845"/>
    <w:multiLevelType w:val="hybridMultilevel"/>
    <w:tmpl w:val="458EEB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72503A"/>
    <w:multiLevelType w:val="hybridMultilevel"/>
    <w:tmpl w:val="F5B0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8E45DC"/>
    <w:multiLevelType w:val="hybridMultilevel"/>
    <w:tmpl w:val="99503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4"/>
  </w:num>
  <w:num w:numId="4">
    <w:abstractNumId w:val="13"/>
  </w:num>
  <w:num w:numId="5">
    <w:abstractNumId w:val="36"/>
  </w:num>
  <w:num w:numId="6">
    <w:abstractNumId w:val="26"/>
  </w:num>
  <w:num w:numId="7">
    <w:abstractNumId w:val="38"/>
  </w:num>
  <w:num w:numId="8">
    <w:abstractNumId w:val="2"/>
  </w:num>
  <w:num w:numId="9">
    <w:abstractNumId w:val="23"/>
  </w:num>
  <w:num w:numId="10">
    <w:abstractNumId w:val="27"/>
  </w:num>
  <w:num w:numId="11">
    <w:abstractNumId w:val="35"/>
  </w:num>
  <w:num w:numId="12">
    <w:abstractNumId w:val="6"/>
  </w:num>
  <w:num w:numId="13">
    <w:abstractNumId w:val="22"/>
  </w:num>
  <w:num w:numId="14">
    <w:abstractNumId w:val="21"/>
  </w:num>
  <w:num w:numId="15">
    <w:abstractNumId w:val="28"/>
  </w:num>
  <w:num w:numId="16">
    <w:abstractNumId w:val="11"/>
  </w:num>
  <w:num w:numId="17">
    <w:abstractNumId w:val="16"/>
  </w:num>
  <w:num w:numId="18">
    <w:abstractNumId w:val="0"/>
  </w:num>
  <w:num w:numId="19">
    <w:abstractNumId w:val="37"/>
  </w:num>
  <w:num w:numId="20">
    <w:abstractNumId w:val="4"/>
  </w:num>
  <w:num w:numId="21">
    <w:abstractNumId w:val="10"/>
  </w:num>
  <w:num w:numId="22">
    <w:abstractNumId w:val="17"/>
  </w:num>
  <w:num w:numId="23">
    <w:abstractNumId w:val="15"/>
  </w:num>
  <w:num w:numId="24">
    <w:abstractNumId w:val="5"/>
  </w:num>
  <w:num w:numId="25">
    <w:abstractNumId w:val="20"/>
  </w:num>
  <w:num w:numId="26">
    <w:abstractNumId w:val="7"/>
  </w:num>
  <w:num w:numId="27">
    <w:abstractNumId w:val="1"/>
  </w:num>
  <w:num w:numId="28">
    <w:abstractNumId w:val="12"/>
  </w:num>
  <w:num w:numId="29">
    <w:abstractNumId w:val="24"/>
  </w:num>
  <w:num w:numId="30">
    <w:abstractNumId w:val="29"/>
  </w:num>
  <w:num w:numId="31">
    <w:abstractNumId w:val="33"/>
  </w:num>
  <w:num w:numId="32">
    <w:abstractNumId w:val="39"/>
  </w:num>
  <w:num w:numId="33">
    <w:abstractNumId w:val="34"/>
  </w:num>
  <w:num w:numId="34">
    <w:abstractNumId w:val="31"/>
  </w:num>
  <w:num w:numId="35">
    <w:abstractNumId w:val="25"/>
  </w:num>
  <w:num w:numId="36">
    <w:abstractNumId w:val="18"/>
  </w:num>
  <w:num w:numId="37">
    <w:abstractNumId w:val="30"/>
  </w:num>
  <w:num w:numId="38">
    <w:abstractNumId w:val="9"/>
  </w:num>
  <w:num w:numId="39">
    <w:abstractNumId w:val="3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ED"/>
    <w:rsid w:val="00000D95"/>
    <w:rsid w:val="000012A5"/>
    <w:rsid w:val="00005FE6"/>
    <w:rsid w:val="00007A69"/>
    <w:rsid w:val="000154ED"/>
    <w:rsid w:val="000164FC"/>
    <w:rsid w:val="0001695B"/>
    <w:rsid w:val="00016962"/>
    <w:rsid w:val="000170A1"/>
    <w:rsid w:val="00020F19"/>
    <w:rsid w:val="0002251B"/>
    <w:rsid w:val="00031B70"/>
    <w:rsid w:val="00032E0B"/>
    <w:rsid w:val="000407EC"/>
    <w:rsid w:val="000410E0"/>
    <w:rsid w:val="000433E7"/>
    <w:rsid w:val="00043E27"/>
    <w:rsid w:val="00045630"/>
    <w:rsid w:val="000532C9"/>
    <w:rsid w:val="00054579"/>
    <w:rsid w:val="000572E7"/>
    <w:rsid w:val="00057C8E"/>
    <w:rsid w:val="0006347E"/>
    <w:rsid w:val="0006663A"/>
    <w:rsid w:val="00070ED6"/>
    <w:rsid w:val="000773FB"/>
    <w:rsid w:val="000805A0"/>
    <w:rsid w:val="00080EA2"/>
    <w:rsid w:val="000877FB"/>
    <w:rsid w:val="000913F0"/>
    <w:rsid w:val="000A3542"/>
    <w:rsid w:val="000A539F"/>
    <w:rsid w:val="000B028C"/>
    <w:rsid w:val="000B03A5"/>
    <w:rsid w:val="000B4936"/>
    <w:rsid w:val="000B6DB0"/>
    <w:rsid w:val="000C3380"/>
    <w:rsid w:val="000C6E4A"/>
    <w:rsid w:val="000D6A04"/>
    <w:rsid w:val="000D7235"/>
    <w:rsid w:val="000E40E4"/>
    <w:rsid w:val="0010208B"/>
    <w:rsid w:val="00104234"/>
    <w:rsid w:val="0010629B"/>
    <w:rsid w:val="00112B27"/>
    <w:rsid w:val="00117074"/>
    <w:rsid w:val="001208FD"/>
    <w:rsid w:val="00134DB7"/>
    <w:rsid w:val="0013605B"/>
    <w:rsid w:val="00154601"/>
    <w:rsid w:val="00174D62"/>
    <w:rsid w:val="00174EE2"/>
    <w:rsid w:val="00183B16"/>
    <w:rsid w:val="00194C1F"/>
    <w:rsid w:val="00194E9A"/>
    <w:rsid w:val="001A18F6"/>
    <w:rsid w:val="001A199B"/>
    <w:rsid w:val="001A3199"/>
    <w:rsid w:val="001A59A2"/>
    <w:rsid w:val="001B1F30"/>
    <w:rsid w:val="001C1049"/>
    <w:rsid w:val="001C311B"/>
    <w:rsid w:val="001C3471"/>
    <w:rsid w:val="001C3EE2"/>
    <w:rsid w:val="001C5705"/>
    <w:rsid w:val="001D72A0"/>
    <w:rsid w:val="001E1D7D"/>
    <w:rsid w:val="001F15A7"/>
    <w:rsid w:val="001F2DDC"/>
    <w:rsid w:val="001F5B4A"/>
    <w:rsid w:val="002067BC"/>
    <w:rsid w:val="0021055B"/>
    <w:rsid w:val="00211DA4"/>
    <w:rsid w:val="002176E8"/>
    <w:rsid w:val="00222AAE"/>
    <w:rsid w:val="00235CBB"/>
    <w:rsid w:val="00243119"/>
    <w:rsid w:val="00245364"/>
    <w:rsid w:val="002520D8"/>
    <w:rsid w:val="002525DA"/>
    <w:rsid w:val="00254BD1"/>
    <w:rsid w:val="002572F4"/>
    <w:rsid w:val="0026224B"/>
    <w:rsid w:val="00262F0D"/>
    <w:rsid w:val="00263B46"/>
    <w:rsid w:val="00263DA1"/>
    <w:rsid w:val="002666BE"/>
    <w:rsid w:val="00275395"/>
    <w:rsid w:val="00286248"/>
    <w:rsid w:val="0029197D"/>
    <w:rsid w:val="00293173"/>
    <w:rsid w:val="00293524"/>
    <w:rsid w:val="002A77C0"/>
    <w:rsid w:val="002C0908"/>
    <w:rsid w:val="002C2040"/>
    <w:rsid w:val="002C305B"/>
    <w:rsid w:val="002C336F"/>
    <w:rsid w:val="002C6AD9"/>
    <w:rsid w:val="002D1830"/>
    <w:rsid w:val="002D2CB5"/>
    <w:rsid w:val="002D55F1"/>
    <w:rsid w:val="002D6930"/>
    <w:rsid w:val="002E5736"/>
    <w:rsid w:val="002F169A"/>
    <w:rsid w:val="002F2EA4"/>
    <w:rsid w:val="00300F19"/>
    <w:rsid w:val="003038FD"/>
    <w:rsid w:val="003046A0"/>
    <w:rsid w:val="003058A7"/>
    <w:rsid w:val="00305CAA"/>
    <w:rsid w:val="00306AEB"/>
    <w:rsid w:val="00316540"/>
    <w:rsid w:val="00316ABB"/>
    <w:rsid w:val="00326DF8"/>
    <w:rsid w:val="00333B7A"/>
    <w:rsid w:val="0034003E"/>
    <w:rsid w:val="00341C0E"/>
    <w:rsid w:val="00345A46"/>
    <w:rsid w:val="00353C6A"/>
    <w:rsid w:val="00361E6D"/>
    <w:rsid w:val="003647A8"/>
    <w:rsid w:val="0036560E"/>
    <w:rsid w:val="0036661E"/>
    <w:rsid w:val="00366AE6"/>
    <w:rsid w:val="003750DE"/>
    <w:rsid w:val="0037701D"/>
    <w:rsid w:val="00380222"/>
    <w:rsid w:val="00382B64"/>
    <w:rsid w:val="00391472"/>
    <w:rsid w:val="00393045"/>
    <w:rsid w:val="003950B2"/>
    <w:rsid w:val="003A480F"/>
    <w:rsid w:val="003A5326"/>
    <w:rsid w:val="003A54B0"/>
    <w:rsid w:val="003A5DED"/>
    <w:rsid w:val="003B30DB"/>
    <w:rsid w:val="003B4AE8"/>
    <w:rsid w:val="003D515A"/>
    <w:rsid w:val="003D7481"/>
    <w:rsid w:val="003E630D"/>
    <w:rsid w:val="003F1AD7"/>
    <w:rsid w:val="0040158C"/>
    <w:rsid w:val="00413ADA"/>
    <w:rsid w:val="00422BB3"/>
    <w:rsid w:val="00431914"/>
    <w:rsid w:val="00442740"/>
    <w:rsid w:val="0044687A"/>
    <w:rsid w:val="00446F65"/>
    <w:rsid w:val="004512B1"/>
    <w:rsid w:val="00452354"/>
    <w:rsid w:val="004529F3"/>
    <w:rsid w:val="004535FE"/>
    <w:rsid w:val="004536DA"/>
    <w:rsid w:val="00457330"/>
    <w:rsid w:val="004613F5"/>
    <w:rsid w:val="00462BA1"/>
    <w:rsid w:val="0047304C"/>
    <w:rsid w:val="00476034"/>
    <w:rsid w:val="00483F26"/>
    <w:rsid w:val="004842CC"/>
    <w:rsid w:val="00490023"/>
    <w:rsid w:val="00490F17"/>
    <w:rsid w:val="00491A72"/>
    <w:rsid w:val="004A233D"/>
    <w:rsid w:val="004A7967"/>
    <w:rsid w:val="004B0A2B"/>
    <w:rsid w:val="004B26EF"/>
    <w:rsid w:val="004B3FB9"/>
    <w:rsid w:val="004B4E57"/>
    <w:rsid w:val="004D0DA3"/>
    <w:rsid w:val="004E09FC"/>
    <w:rsid w:val="004E2A9F"/>
    <w:rsid w:val="004E54BB"/>
    <w:rsid w:val="004E6516"/>
    <w:rsid w:val="004F44D5"/>
    <w:rsid w:val="0050345A"/>
    <w:rsid w:val="0050466E"/>
    <w:rsid w:val="005112D9"/>
    <w:rsid w:val="00513094"/>
    <w:rsid w:val="0051381F"/>
    <w:rsid w:val="00517B4C"/>
    <w:rsid w:val="005213AC"/>
    <w:rsid w:val="00523695"/>
    <w:rsid w:val="0052485D"/>
    <w:rsid w:val="00527F6A"/>
    <w:rsid w:val="0053017E"/>
    <w:rsid w:val="00540D12"/>
    <w:rsid w:val="00541676"/>
    <w:rsid w:val="00542A3D"/>
    <w:rsid w:val="00552DED"/>
    <w:rsid w:val="005637FD"/>
    <w:rsid w:val="0056474A"/>
    <w:rsid w:val="0056537B"/>
    <w:rsid w:val="00575E30"/>
    <w:rsid w:val="00580F59"/>
    <w:rsid w:val="00581653"/>
    <w:rsid w:val="00590592"/>
    <w:rsid w:val="005A3F0B"/>
    <w:rsid w:val="005B0FEA"/>
    <w:rsid w:val="005B1745"/>
    <w:rsid w:val="005C2D2A"/>
    <w:rsid w:val="005D255C"/>
    <w:rsid w:val="005D5FF5"/>
    <w:rsid w:val="005E451C"/>
    <w:rsid w:val="005E6885"/>
    <w:rsid w:val="005F0CE1"/>
    <w:rsid w:val="005F46AA"/>
    <w:rsid w:val="005F4DBE"/>
    <w:rsid w:val="005F5135"/>
    <w:rsid w:val="005F7DE2"/>
    <w:rsid w:val="006026F8"/>
    <w:rsid w:val="00604D61"/>
    <w:rsid w:val="006167E5"/>
    <w:rsid w:val="0062587F"/>
    <w:rsid w:val="00627D5B"/>
    <w:rsid w:val="006309B9"/>
    <w:rsid w:val="00633D8B"/>
    <w:rsid w:val="00655596"/>
    <w:rsid w:val="0066035E"/>
    <w:rsid w:val="00662A10"/>
    <w:rsid w:val="006636B8"/>
    <w:rsid w:val="006665E9"/>
    <w:rsid w:val="00671088"/>
    <w:rsid w:val="00674C77"/>
    <w:rsid w:val="0068104F"/>
    <w:rsid w:val="00681E86"/>
    <w:rsid w:val="006941CB"/>
    <w:rsid w:val="00697302"/>
    <w:rsid w:val="006A4108"/>
    <w:rsid w:val="006B2C40"/>
    <w:rsid w:val="006B5DC7"/>
    <w:rsid w:val="006B6E8E"/>
    <w:rsid w:val="006C2A8F"/>
    <w:rsid w:val="006C2A95"/>
    <w:rsid w:val="006C54F0"/>
    <w:rsid w:val="006D257E"/>
    <w:rsid w:val="006D4BA8"/>
    <w:rsid w:val="006D623C"/>
    <w:rsid w:val="006D69B6"/>
    <w:rsid w:val="006D724B"/>
    <w:rsid w:val="006E0E56"/>
    <w:rsid w:val="006E1400"/>
    <w:rsid w:val="006E3C29"/>
    <w:rsid w:val="006E79E3"/>
    <w:rsid w:val="00704C9F"/>
    <w:rsid w:val="0070523D"/>
    <w:rsid w:val="00714866"/>
    <w:rsid w:val="00727F67"/>
    <w:rsid w:val="0073347B"/>
    <w:rsid w:val="0073357A"/>
    <w:rsid w:val="007347BE"/>
    <w:rsid w:val="00744C02"/>
    <w:rsid w:val="0074718C"/>
    <w:rsid w:val="00763DB7"/>
    <w:rsid w:val="00765ADA"/>
    <w:rsid w:val="007675BA"/>
    <w:rsid w:val="00784B44"/>
    <w:rsid w:val="007A2007"/>
    <w:rsid w:val="007B798F"/>
    <w:rsid w:val="007C6E6C"/>
    <w:rsid w:val="007D1815"/>
    <w:rsid w:val="007D6359"/>
    <w:rsid w:val="007D6987"/>
    <w:rsid w:val="007E17F3"/>
    <w:rsid w:val="007E6A22"/>
    <w:rsid w:val="007E6E42"/>
    <w:rsid w:val="007F092C"/>
    <w:rsid w:val="007F5BA4"/>
    <w:rsid w:val="008049C7"/>
    <w:rsid w:val="00807553"/>
    <w:rsid w:val="00814A4F"/>
    <w:rsid w:val="00815BC2"/>
    <w:rsid w:val="008174ED"/>
    <w:rsid w:val="00820564"/>
    <w:rsid w:val="00821558"/>
    <w:rsid w:val="008223FF"/>
    <w:rsid w:val="00824E02"/>
    <w:rsid w:val="008261CF"/>
    <w:rsid w:val="00832A99"/>
    <w:rsid w:val="00833C76"/>
    <w:rsid w:val="00847A1C"/>
    <w:rsid w:val="00850217"/>
    <w:rsid w:val="008541E0"/>
    <w:rsid w:val="00862172"/>
    <w:rsid w:val="00875C43"/>
    <w:rsid w:val="00876745"/>
    <w:rsid w:val="0088173C"/>
    <w:rsid w:val="00893CC3"/>
    <w:rsid w:val="008A0C6D"/>
    <w:rsid w:val="008A2E60"/>
    <w:rsid w:val="008B5520"/>
    <w:rsid w:val="008C32F5"/>
    <w:rsid w:val="008C504F"/>
    <w:rsid w:val="008D09D5"/>
    <w:rsid w:val="008D63EA"/>
    <w:rsid w:val="008D7737"/>
    <w:rsid w:val="008E6578"/>
    <w:rsid w:val="009006D8"/>
    <w:rsid w:val="00902D79"/>
    <w:rsid w:val="00912356"/>
    <w:rsid w:val="00912864"/>
    <w:rsid w:val="009136FB"/>
    <w:rsid w:val="00914267"/>
    <w:rsid w:val="00914AF4"/>
    <w:rsid w:val="009308AA"/>
    <w:rsid w:val="00933462"/>
    <w:rsid w:val="00935B8E"/>
    <w:rsid w:val="00936307"/>
    <w:rsid w:val="0095220B"/>
    <w:rsid w:val="00952A5C"/>
    <w:rsid w:val="00954ECD"/>
    <w:rsid w:val="009600CC"/>
    <w:rsid w:val="009636EA"/>
    <w:rsid w:val="00973602"/>
    <w:rsid w:val="009802D6"/>
    <w:rsid w:val="00980352"/>
    <w:rsid w:val="009816D1"/>
    <w:rsid w:val="009827F6"/>
    <w:rsid w:val="00991559"/>
    <w:rsid w:val="0099428E"/>
    <w:rsid w:val="009A25B7"/>
    <w:rsid w:val="009A44BF"/>
    <w:rsid w:val="009B0689"/>
    <w:rsid w:val="009B215D"/>
    <w:rsid w:val="009B3E0B"/>
    <w:rsid w:val="009B652A"/>
    <w:rsid w:val="009B69E5"/>
    <w:rsid w:val="009B7C9D"/>
    <w:rsid w:val="009C24AD"/>
    <w:rsid w:val="009C43ED"/>
    <w:rsid w:val="009C45BB"/>
    <w:rsid w:val="009D00CB"/>
    <w:rsid w:val="009D2304"/>
    <w:rsid w:val="009E4A62"/>
    <w:rsid w:val="009E4F41"/>
    <w:rsid w:val="009E5EE9"/>
    <w:rsid w:val="009F7A04"/>
    <w:rsid w:val="00A0073E"/>
    <w:rsid w:val="00A01491"/>
    <w:rsid w:val="00A01E35"/>
    <w:rsid w:val="00A02AFC"/>
    <w:rsid w:val="00A10575"/>
    <w:rsid w:val="00A22F18"/>
    <w:rsid w:val="00A23A5A"/>
    <w:rsid w:val="00A25691"/>
    <w:rsid w:val="00A463F5"/>
    <w:rsid w:val="00A51893"/>
    <w:rsid w:val="00A624FA"/>
    <w:rsid w:val="00A8299A"/>
    <w:rsid w:val="00A84A86"/>
    <w:rsid w:val="00A86CB9"/>
    <w:rsid w:val="00A9007D"/>
    <w:rsid w:val="00A9398D"/>
    <w:rsid w:val="00A96024"/>
    <w:rsid w:val="00A96B0C"/>
    <w:rsid w:val="00AC3274"/>
    <w:rsid w:val="00AC4240"/>
    <w:rsid w:val="00AC7CBF"/>
    <w:rsid w:val="00AD40A3"/>
    <w:rsid w:val="00AD64C4"/>
    <w:rsid w:val="00AE0F87"/>
    <w:rsid w:val="00AE217D"/>
    <w:rsid w:val="00AE2A21"/>
    <w:rsid w:val="00AE330D"/>
    <w:rsid w:val="00AF41DC"/>
    <w:rsid w:val="00AF5DD0"/>
    <w:rsid w:val="00B000E3"/>
    <w:rsid w:val="00B03A28"/>
    <w:rsid w:val="00B0728E"/>
    <w:rsid w:val="00B142BC"/>
    <w:rsid w:val="00B1518E"/>
    <w:rsid w:val="00B27843"/>
    <w:rsid w:val="00B31364"/>
    <w:rsid w:val="00B45F33"/>
    <w:rsid w:val="00B5323A"/>
    <w:rsid w:val="00B5626A"/>
    <w:rsid w:val="00B62047"/>
    <w:rsid w:val="00B712DC"/>
    <w:rsid w:val="00B723E4"/>
    <w:rsid w:val="00B7320A"/>
    <w:rsid w:val="00B73CA7"/>
    <w:rsid w:val="00B85712"/>
    <w:rsid w:val="00B87E7B"/>
    <w:rsid w:val="00BA045C"/>
    <w:rsid w:val="00BA2A07"/>
    <w:rsid w:val="00BB1648"/>
    <w:rsid w:val="00BB439D"/>
    <w:rsid w:val="00BB4432"/>
    <w:rsid w:val="00BB5E11"/>
    <w:rsid w:val="00BB6472"/>
    <w:rsid w:val="00BC04B4"/>
    <w:rsid w:val="00BC18B3"/>
    <w:rsid w:val="00BC2696"/>
    <w:rsid w:val="00BC6311"/>
    <w:rsid w:val="00BD0F1B"/>
    <w:rsid w:val="00BD2E2F"/>
    <w:rsid w:val="00BD6877"/>
    <w:rsid w:val="00BE0ED9"/>
    <w:rsid w:val="00BF1B63"/>
    <w:rsid w:val="00BF57E0"/>
    <w:rsid w:val="00C02954"/>
    <w:rsid w:val="00C15455"/>
    <w:rsid w:val="00C30334"/>
    <w:rsid w:val="00C31CAF"/>
    <w:rsid w:val="00C34551"/>
    <w:rsid w:val="00C34ADB"/>
    <w:rsid w:val="00C4738B"/>
    <w:rsid w:val="00C503D9"/>
    <w:rsid w:val="00C515A3"/>
    <w:rsid w:val="00C63BD3"/>
    <w:rsid w:val="00C646C2"/>
    <w:rsid w:val="00C66FCF"/>
    <w:rsid w:val="00C72565"/>
    <w:rsid w:val="00C7659A"/>
    <w:rsid w:val="00C77D25"/>
    <w:rsid w:val="00C81B5A"/>
    <w:rsid w:val="00C85A28"/>
    <w:rsid w:val="00C96C33"/>
    <w:rsid w:val="00CA1854"/>
    <w:rsid w:val="00CA1D19"/>
    <w:rsid w:val="00CA1E39"/>
    <w:rsid w:val="00CB47C3"/>
    <w:rsid w:val="00CB6711"/>
    <w:rsid w:val="00CC0F9E"/>
    <w:rsid w:val="00CC73DA"/>
    <w:rsid w:val="00CD309E"/>
    <w:rsid w:val="00CD3414"/>
    <w:rsid w:val="00CD69B6"/>
    <w:rsid w:val="00CE34D0"/>
    <w:rsid w:val="00CF3708"/>
    <w:rsid w:val="00CF397A"/>
    <w:rsid w:val="00D016F8"/>
    <w:rsid w:val="00D077AC"/>
    <w:rsid w:val="00D126B4"/>
    <w:rsid w:val="00D12ACB"/>
    <w:rsid w:val="00D13F42"/>
    <w:rsid w:val="00D25999"/>
    <w:rsid w:val="00D26291"/>
    <w:rsid w:val="00D27DFF"/>
    <w:rsid w:val="00D31995"/>
    <w:rsid w:val="00D4753B"/>
    <w:rsid w:val="00D47BA5"/>
    <w:rsid w:val="00D55D40"/>
    <w:rsid w:val="00D600EB"/>
    <w:rsid w:val="00D610D6"/>
    <w:rsid w:val="00D63FDF"/>
    <w:rsid w:val="00D64446"/>
    <w:rsid w:val="00D72441"/>
    <w:rsid w:val="00D853A4"/>
    <w:rsid w:val="00D94E96"/>
    <w:rsid w:val="00D9684D"/>
    <w:rsid w:val="00DA0952"/>
    <w:rsid w:val="00DA7C51"/>
    <w:rsid w:val="00DC10D4"/>
    <w:rsid w:val="00DC13BF"/>
    <w:rsid w:val="00DC3604"/>
    <w:rsid w:val="00DC4BEB"/>
    <w:rsid w:val="00DC5AE4"/>
    <w:rsid w:val="00DC7E9B"/>
    <w:rsid w:val="00DD5F58"/>
    <w:rsid w:val="00DE52AB"/>
    <w:rsid w:val="00DF0982"/>
    <w:rsid w:val="00E00930"/>
    <w:rsid w:val="00E0551E"/>
    <w:rsid w:val="00E11023"/>
    <w:rsid w:val="00E14C4B"/>
    <w:rsid w:val="00E1713A"/>
    <w:rsid w:val="00E1732B"/>
    <w:rsid w:val="00E22ECC"/>
    <w:rsid w:val="00E3067F"/>
    <w:rsid w:val="00E318FA"/>
    <w:rsid w:val="00E347C7"/>
    <w:rsid w:val="00E371BA"/>
    <w:rsid w:val="00E41DC9"/>
    <w:rsid w:val="00E45C80"/>
    <w:rsid w:val="00E5062C"/>
    <w:rsid w:val="00E51EA5"/>
    <w:rsid w:val="00E530EE"/>
    <w:rsid w:val="00E531AC"/>
    <w:rsid w:val="00E6035E"/>
    <w:rsid w:val="00E60BA9"/>
    <w:rsid w:val="00E626B5"/>
    <w:rsid w:val="00E716C2"/>
    <w:rsid w:val="00E726F0"/>
    <w:rsid w:val="00E749AE"/>
    <w:rsid w:val="00E74A03"/>
    <w:rsid w:val="00E83BB9"/>
    <w:rsid w:val="00E9430E"/>
    <w:rsid w:val="00EA73AC"/>
    <w:rsid w:val="00EA7DE8"/>
    <w:rsid w:val="00EB03B3"/>
    <w:rsid w:val="00EB7A17"/>
    <w:rsid w:val="00EB7A38"/>
    <w:rsid w:val="00EC0BCA"/>
    <w:rsid w:val="00EC3CA3"/>
    <w:rsid w:val="00EC3FEB"/>
    <w:rsid w:val="00ED05B3"/>
    <w:rsid w:val="00ED12FA"/>
    <w:rsid w:val="00EE01E7"/>
    <w:rsid w:val="00EE3772"/>
    <w:rsid w:val="00EE3A86"/>
    <w:rsid w:val="00EE7117"/>
    <w:rsid w:val="00EE7F82"/>
    <w:rsid w:val="00EF12C4"/>
    <w:rsid w:val="00EF77A0"/>
    <w:rsid w:val="00F017F4"/>
    <w:rsid w:val="00F028AD"/>
    <w:rsid w:val="00F11188"/>
    <w:rsid w:val="00F13D9D"/>
    <w:rsid w:val="00F158A3"/>
    <w:rsid w:val="00F218A8"/>
    <w:rsid w:val="00F231FB"/>
    <w:rsid w:val="00F40568"/>
    <w:rsid w:val="00F40D6C"/>
    <w:rsid w:val="00F4451A"/>
    <w:rsid w:val="00F44BB1"/>
    <w:rsid w:val="00F476C6"/>
    <w:rsid w:val="00F5034F"/>
    <w:rsid w:val="00F611ED"/>
    <w:rsid w:val="00F62F09"/>
    <w:rsid w:val="00F672D9"/>
    <w:rsid w:val="00F74558"/>
    <w:rsid w:val="00F74C05"/>
    <w:rsid w:val="00F74D72"/>
    <w:rsid w:val="00F77150"/>
    <w:rsid w:val="00F77238"/>
    <w:rsid w:val="00F97C5B"/>
    <w:rsid w:val="00FA035E"/>
    <w:rsid w:val="00FA6F58"/>
    <w:rsid w:val="00FA7A03"/>
    <w:rsid w:val="00FC03BB"/>
    <w:rsid w:val="00FC0C67"/>
    <w:rsid w:val="00FC4268"/>
    <w:rsid w:val="00FD5C3E"/>
    <w:rsid w:val="00FD70E4"/>
    <w:rsid w:val="00FE29B4"/>
    <w:rsid w:val="00FE44D2"/>
    <w:rsid w:val="00FF294F"/>
    <w:rsid w:val="00FF4FF3"/>
    <w:rsid w:val="00FF5CD6"/>
    <w:rsid w:val="5D6C9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C9C65FD"/>
  <w15:docId w15:val="{5C76FCDA-EDE7-4E28-8B51-6D8CC42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7F6"/>
  </w:style>
  <w:style w:type="paragraph" w:styleId="Heading1">
    <w:name w:val="heading 1"/>
    <w:basedOn w:val="Normal"/>
    <w:next w:val="Normal"/>
    <w:link w:val="Heading1Char"/>
    <w:uiPriority w:val="9"/>
    <w:qFormat/>
    <w:rsid w:val="009827F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27F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827F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9827F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9827F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9827F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9827F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9827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27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3ED"/>
  </w:style>
  <w:style w:type="paragraph" w:styleId="Footer">
    <w:name w:val="footer"/>
    <w:basedOn w:val="Normal"/>
    <w:link w:val="FooterChar"/>
    <w:uiPriority w:val="99"/>
    <w:unhideWhenUsed/>
    <w:rsid w:val="009C4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3ED"/>
  </w:style>
  <w:style w:type="paragraph" w:styleId="BalloonText">
    <w:name w:val="Balloon Text"/>
    <w:basedOn w:val="Normal"/>
    <w:link w:val="BalloonTextChar"/>
    <w:uiPriority w:val="99"/>
    <w:semiHidden/>
    <w:unhideWhenUsed/>
    <w:rsid w:val="009C4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3ED"/>
    <w:rPr>
      <w:rFonts w:ascii="Tahoma" w:hAnsi="Tahoma" w:cs="Tahoma"/>
      <w:sz w:val="16"/>
      <w:szCs w:val="16"/>
    </w:rPr>
  </w:style>
  <w:style w:type="character" w:styleId="Hyperlink">
    <w:name w:val="Hyperlink"/>
    <w:basedOn w:val="DefaultParagraphFont"/>
    <w:uiPriority w:val="99"/>
    <w:unhideWhenUsed/>
    <w:rsid w:val="009C43ED"/>
    <w:rPr>
      <w:color w:val="0000FF" w:themeColor="hyperlink"/>
      <w:u w:val="single"/>
    </w:rPr>
  </w:style>
  <w:style w:type="paragraph" w:styleId="ListParagraph">
    <w:name w:val="List Paragraph"/>
    <w:basedOn w:val="Normal"/>
    <w:uiPriority w:val="34"/>
    <w:qFormat/>
    <w:rsid w:val="009827F6"/>
    <w:pPr>
      <w:ind w:left="720"/>
      <w:contextualSpacing/>
    </w:pPr>
  </w:style>
  <w:style w:type="character" w:customStyle="1" w:styleId="Heading1Char">
    <w:name w:val="Heading 1 Char"/>
    <w:basedOn w:val="DefaultParagraphFont"/>
    <w:link w:val="Heading1"/>
    <w:uiPriority w:val="9"/>
    <w:rsid w:val="009827F6"/>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9827F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9827F6"/>
    <w:rPr>
      <w:rFonts w:asciiTheme="majorHAnsi" w:eastAsiaTheme="majorEastAsia" w:hAnsiTheme="majorHAnsi" w:cstheme="majorBidi"/>
      <w:caps/>
      <w:color w:val="4F81BD" w:themeColor="accent1"/>
      <w:spacing w:val="10"/>
      <w:sz w:val="52"/>
      <w:szCs w:val="52"/>
    </w:rPr>
  </w:style>
  <w:style w:type="character" w:customStyle="1" w:styleId="Heading2Char">
    <w:name w:val="Heading 2 Char"/>
    <w:basedOn w:val="DefaultParagraphFont"/>
    <w:link w:val="Heading2"/>
    <w:uiPriority w:val="9"/>
    <w:rsid w:val="009827F6"/>
    <w:rPr>
      <w:caps/>
      <w:spacing w:val="15"/>
      <w:shd w:val="clear" w:color="auto" w:fill="DBE5F1" w:themeFill="accent1" w:themeFillTint="33"/>
    </w:rPr>
  </w:style>
  <w:style w:type="table" w:styleId="TableGrid">
    <w:name w:val="Table Grid"/>
    <w:basedOn w:val="TableNormal"/>
    <w:uiPriority w:val="59"/>
    <w:rsid w:val="00565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827F6"/>
    <w:pPr>
      <w:outlineLvl w:val="9"/>
    </w:pPr>
  </w:style>
  <w:style w:type="paragraph" w:styleId="TOC1">
    <w:name w:val="toc 1"/>
    <w:basedOn w:val="Normal"/>
    <w:next w:val="Normal"/>
    <w:autoRedefine/>
    <w:uiPriority w:val="39"/>
    <w:unhideWhenUsed/>
    <w:rsid w:val="0056537B"/>
    <w:pPr>
      <w:spacing w:after="100"/>
    </w:pPr>
  </w:style>
  <w:style w:type="paragraph" w:styleId="TOC2">
    <w:name w:val="toc 2"/>
    <w:basedOn w:val="Normal"/>
    <w:next w:val="Normal"/>
    <w:autoRedefine/>
    <w:uiPriority w:val="39"/>
    <w:unhideWhenUsed/>
    <w:rsid w:val="0056537B"/>
    <w:pPr>
      <w:spacing w:after="100"/>
      <w:ind w:left="220"/>
    </w:pPr>
  </w:style>
  <w:style w:type="character" w:customStyle="1" w:styleId="Heading3Char">
    <w:name w:val="Heading 3 Char"/>
    <w:basedOn w:val="DefaultParagraphFont"/>
    <w:link w:val="Heading3"/>
    <w:uiPriority w:val="9"/>
    <w:rsid w:val="009827F6"/>
    <w:rPr>
      <w:caps/>
      <w:color w:val="243F60" w:themeColor="accent1" w:themeShade="7F"/>
      <w:spacing w:val="15"/>
    </w:rPr>
  </w:style>
  <w:style w:type="paragraph" w:styleId="TOC3">
    <w:name w:val="toc 3"/>
    <w:basedOn w:val="Normal"/>
    <w:next w:val="Normal"/>
    <w:autoRedefine/>
    <w:uiPriority w:val="39"/>
    <w:unhideWhenUsed/>
    <w:rsid w:val="00A9398D"/>
    <w:pPr>
      <w:spacing w:after="100"/>
      <w:ind w:left="440"/>
    </w:pPr>
  </w:style>
  <w:style w:type="character" w:styleId="FollowedHyperlink">
    <w:name w:val="FollowedHyperlink"/>
    <w:basedOn w:val="DefaultParagraphFont"/>
    <w:uiPriority w:val="99"/>
    <w:semiHidden/>
    <w:unhideWhenUsed/>
    <w:rsid w:val="00CE34D0"/>
    <w:rPr>
      <w:color w:val="800080" w:themeColor="followedHyperlink"/>
      <w:u w:val="single"/>
    </w:rPr>
  </w:style>
  <w:style w:type="paragraph" w:styleId="Caption">
    <w:name w:val="caption"/>
    <w:basedOn w:val="Normal"/>
    <w:next w:val="Normal"/>
    <w:uiPriority w:val="35"/>
    <w:unhideWhenUsed/>
    <w:qFormat/>
    <w:rsid w:val="009827F6"/>
    <w:rPr>
      <w:b/>
      <w:bCs/>
      <w:color w:val="365F91" w:themeColor="accent1" w:themeShade="BF"/>
      <w:sz w:val="16"/>
      <w:szCs w:val="16"/>
    </w:rPr>
  </w:style>
  <w:style w:type="paragraph" w:styleId="TableofFigures">
    <w:name w:val="table of figures"/>
    <w:basedOn w:val="Normal"/>
    <w:next w:val="Normal"/>
    <w:uiPriority w:val="99"/>
    <w:unhideWhenUsed/>
    <w:rsid w:val="00B62047"/>
    <w:pPr>
      <w:spacing w:after="0"/>
    </w:pPr>
  </w:style>
  <w:style w:type="character" w:customStyle="1" w:styleId="Heading4Char">
    <w:name w:val="Heading 4 Char"/>
    <w:basedOn w:val="DefaultParagraphFont"/>
    <w:link w:val="Heading4"/>
    <w:uiPriority w:val="9"/>
    <w:semiHidden/>
    <w:rsid w:val="009827F6"/>
    <w:rPr>
      <w:caps/>
      <w:color w:val="365F91" w:themeColor="accent1" w:themeShade="BF"/>
      <w:spacing w:val="10"/>
    </w:rPr>
  </w:style>
  <w:style w:type="character" w:customStyle="1" w:styleId="Heading5Char">
    <w:name w:val="Heading 5 Char"/>
    <w:basedOn w:val="DefaultParagraphFont"/>
    <w:link w:val="Heading5"/>
    <w:uiPriority w:val="9"/>
    <w:semiHidden/>
    <w:rsid w:val="009827F6"/>
    <w:rPr>
      <w:caps/>
      <w:color w:val="365F91" w:themeColor="accent1" w:themeShade="BF"/>
      <w:spacing w:val="10"/>
    </w:rPr>
  </w:style>
  <w:style w:type="character" w:customStyle="1" w:styleId="Heading6Char">
    <w:name w:val="Heading 6 Char"/>
    <w:basedOn w:val="DefaultParagraphFont"/>
    <w:link w:val="Heading6"/>
    <w:uiPriority w:val="9"/>
    <w:semiHidden/>
    <w:rsid w:val="009827F6"/>
    <w:rPr>
      <w:caps/>
      <w:color w:val="365F91" w:themeColor="accent1" w:themeShade="BF"/>
      <w:spacing w:val="10"/>
    </w:rPr>
  </w:style>
  <w:style w:type="character" w:customStyle="1" w:styleId="Heading7Char">
    <w:name w:val="Heading 7 Char"/>
    <w:basedOn w:val="DefaultParagraphFont"/>
    <w:link w:val="Heading7"/>
    <w:uiPriority w:val="9"/>
    <w:semiHidden/>
    <w:rsid w:val="009827F6"/>
    <w:rPr>
      <w:caps/>
      <w:color w:val="365F91" w:themeColor="accent1" w:themeShade="BF"/>
      <w:spacing w:val="10"/>
    </w:rPr>
  </w:style>
  <w:style w:type="character" w:customStyle="1" w:styleId="Heading8Char">
    <w:name w:val="Heading 8 Char"/>
    <w:basedOn w:val="DefaultParagraphFont"/>
    <w:link w:val="Heading8"/>
    <w:uiPriority w:val="9"/>
    <w:semiHidden/>
    <w:rsid w:val="009827F6"/>
    <w:rPr>
      <w:caps/>
      <w:spacing w:val="10"/>
      <w:sz w:val="18"/>
      <w:szCs w:val="18"/>
    </w:rPr>
  </w:style>
  <w:style w:type="character" w:customStyle="1" w:styleId="Heading9Char">
    <w:name w:val="Heading 9 Char"/>
    <w:basedOn w:val="DefaultParagraphFont"/>
    <w:link w:val="Heading9"/>
    <w:uiPriority w:val="9"/>
    <w:semiHidden/>
    <w:rsid w:val="009827F6"/>
    <w:rPr>
      <w:i/>
      <w:iCs/>
      <w:caps/>
      <w:spacing w:val="10"/>
      <w:sz w:val="18"/>
      <w:szCs w:val="18"/>
    </w:rPr>
  </w:style>
  <w:style w:type="paragraph" w:styleId="Subtitle">
    <w:name w:val="Subtitle"/>
    <w:basedOn w:val="Normal"/>
    <w:next w:val="Normal"/>
    <w:link w:val="SubtitleChar"/>
    <w:uiPriority w:val="11"/>
    <w:qFormat/>
    <w:rsid w:val="009827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27F6"/>
    <w:rPr>
      <w:caps/>
      <w:color w:val="595959" w:themeColor="text1" w:themeTint="A6"/>
      <w:spacing w:val="10"/>
      <w:sz w:val="21"/>
      <w:szCs w:val="21"/>
    </w:rPr>
  </w:style>
  <w:style w:type="character" w:styleId="Strong">
    <w:name w:val="Strong"/>
    <w:uiPriority w:val="22"/>
    <w:qFormat/>
    <w:rsid w:val="009827F6"/>
    <w:rPr>
      <w:b/>
      <w:bCs/>
    </w:rPr>
  </w:style>
  <w:style w:type="character" w:styleId="Emphasis">
    <w:name w:val="Emphasis"/>
    <w:uiPriority w:val="20"/>
    <w:qFormat/>
    <w:rsid w:val="009827F6"/>
    <w:rPr>
      <w:caps/>
      <w:color w:val="243F60" w:themeColor="accent1" w:themeShade="7F"/>
      <w:spacing w:val="5"/>
    </w:rPr>
  </w:style>
  <w:style w:type="paragraph" w:styleId="NoSpacing">
    <w:name w:val="No Spacing"/>
    <w:link w:val="NoSpacingChar"/>
    <w:uiPriority w:val="1"/>
    <w:qFormat/>
    <w:rsid w:val="009827F6"/>
    <w:pPr>
      <w:spacing w:after="0" w:line="240" w:lineRule="auto"/>
    </w:pPr>
  </w:style>
  <w:style w:type="character" w:customStyle="1" w:styleId="NoSpacingChar">
    <w:name w:val="No Spacing Char"/>
    <w:basedOn w:val="DefaultParagraphFont"/>
    <w:link w:val="NoSpacing"/>
    <w:uiPriority w:val="1"/>
    <w:rsid w:val="009827F6"/>
  </w:style>
  <w:style w:type="paragraph" w:styleId="Quote">
    <w:name w:val="Quote"/>
    <w:basedOn w:val="Normal"/>
    <w:next w:val="Normal"/>
    <w:link w:val="QuoteChar"/>
    <w:uiPriority w:val="29"/>
    <w:qFormat/>
    <w:rsid w:val="009827F6"/>
    <w:rPr>
      <w:i/>
      <w:iCs/>
      <w:sz w:val="24"/>
      <w:szCs w:val="24"/>
    </w:rPr>
  </w:style>
  <w:style w:type="character" w:customStyle="1" w:styleId="QuoteChar">
    <w:name w:val="Quote Char"/>
    <w:basedOn w:val="DefaultParagraphFont"/>
    <w:link w:val="Quote"/>
    <w:uiPriority w:val="29"/>
    <w:rsid w:val="009827F6"/>
    <w:rPr>
      <w:i/>
      <w:iCs/>
      <w:sz w:val="24"/>
      <w:szCs w:val="24"/>
    </w:rPr>
  </w:style>
  <w:style w:type="paragraph" w:styleId="IntenseQuote">
    <w:name w:val="Intense Quote"/>
    <w:basedOn w:val="Normal"/>
    <w:next w:val="Normal"/>
    <w:link w:val="IntenseQuoteChar"/>
    <w:uiPriority w:val="30"/>
    <w:qFormat/>
    <w:rsid w:val="009827F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9827F6"/>
    <w:rPr>
      <w:color w:val="4F81BD" w:themeColor="accent1"/>
      <w:sz w:val="24"/>
      <w:szCs w:val="24"/>
    </w:rPr>
  </w:style>
  <w:style w:type="character" w:styleId="SubtleEmphasis">
    <w:name w:val="Subtle Emphasis"/>
    <w:uiPriority w:val="19"/>
    <w:qFormat/>
    <w:rsid w:val="009827F6"/>
    <w:rPr>
      <w:i/>
      <w:iCs/>
      <w:color w:val="243F60" w:themeColor="accent1" w:themeShade="7F"/>
    </w:rPr>
  </w:style>
  <w:style w:type="character" w:styleId="IntenseEmphasis">
    <w:name w:val="Intense Emphasis"/>
    <w:uiPriority w:val="21"/>
    <w:qFormat/>
    <w:rsid w:val="009827F6"/>
    <w:rPr>
      <w:b/>
      <w:bCs/>
      <w:caps/>
      <w:color w:val="243F60" w:themeColor="accent1" w:themeShade="7F"/>
      <w:spacing w:val="10"/>
    </w:rPr>
  </w:style>
  <w:style w:type="character" w:styleId="SubtleReference">
    <w:name w:val="Subtle Reference"/>
    <w:uiPriority w:val="31"/>
    <w:qFormat/>
    <w:rsid w:val="009827F6"/>
    <w:rPr>
      <w:b/>
      <w:bCs/>
      <w:color w:val="4F81BD" w:themeColor="accent1"/>
    </w:rPr>
  </w:style>
  <w:style w:type="character" w:styleId="IntenseReference">
    <w:name w:val="Intense Reference"/>
    <w:uiPriority w:val="32"/>
    <w:qFormat/>
    <w:rsid w:val="009827F6"/>
    <w:rPr>
      <w:b/>
      <w:bCs/>
      <w:i/>
      <w:iCs/>
      <w:caps/>
      <w:color w:val="4F81BD" w:themeColor="accent1"/>
    </w:rPr>
  </w:style>
  <w:style w:type="character" w:styleId="BookTitle">
    <w:name w:val="Book Title"/>
    <w:uiPriority w:val="33"/>
    <w:qFormat/>
    <w:rsid w:val="009827F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50593">
      <w:bodyDiv w:val="1"/>
      <w:marLeft w:val="0"/>
      <w:marRight w:val="0"/>
      <w:marTop w:val="0"/>
      <w:marBottom w:val="0"/>
      <w:divBdr>
        <w:top w:val="none" w:sz="0" w:space="0" w:color="auto"/>
        <w:left w:val="none" w:sz="0" w:space="0" w:color="auto"/>
        <w:bottom w:val="none" w:sz="0" w:space="0" w:color="auto"/>
        <w:right w:val="none" w:sz="0" w:space="0" w:color="auto"/>
      </w:divBdr>
    </w:div>
    <w:div w:id="836068184">
      <w:bodyDiv w:val="1"/>
      <w:marLeft w:val="0"/>
      <w:marRight w:val="0"/>
      <w:marTop w:val="0"/>
      <w:marBottom w:val="0"/>
      <w:divBdr>
        <w:top w:val="none" w:sz="0" w:space="0" w:color="auto"/>
        <w:left w:val="none" w:sz="0" w:space="0" w:color="auto"/>
        <w:bottom w:val="none" w:sz="0" w:space="0" w:color="auto"/>
        <w:right w:val="none" w:sz="0" w:space="0" w:color="auto"/>
      </w:divBdr>
    </w:div>
    <w:div w:id="1052270428">
      <w:bodyDiv w:val="1"/>
      <w:marLeft w:val="0"/>
      <w:marRight w:val="0"/>
      <w:marTop w:val="0"/>
      <w:marBottom w:val="0"/>
      <w:divBdr>
        <w:top w:val="none" w:sz="0" w:space="0" w:color="auto"/>
        <w:left w:val="none" w:sz="0" w:space="0" w:color="auto"/>
        <w:bottom w:val="none" w:sz="0" w:space="0" w:color="auto"/>
        <w:right w:val="none" w:sz="0" w:space="0" w:color="auto"/>
      </w:divBdr>
    </w:div>
    <w:div w:id="1753619331">
      <w:bodyDiv w:val="1"/>
      <w:marLeft w:val="0"/>
      <w:marRight w:val="0"/>
      <w:marTop w:val="0"/>
      <w:marBottom w:val="0"/>
      <w:divBdr>
        <w:top w:val="none" w:sz="0" w:space="0" w:color="auto"/>
        <w:left w:val="none" w:sz="0" w:space="0" w:color="auto"/>
        <w:bottom w:val="none" w:sz="0" w:space="0" w:color="auto"/>
        <w:right w:val="none" w:sz="0" w:space="0" w:color="auto"/>
      </w:divBdr>
    </w:div>
    <w:div w:id="1863320670">
      <w:bodyDiv w:val="1"/>
      <w:marLeft w:val="0"/>
      <w:marRight w:val="0"/>
      <w:marTop w:val="0"/>
      <w:marBottom w:val="0"/>
      <w:divBdr>
        <w:top w:val="none" w:sz="0" w:space="0" w:color="auto"/>
        <w:left w:val="none" w:sz="0" w:space="0" w:color="auto"/>
        <w:bottom w:val="none" w:sz="0" w:space="0" w:color="auto"/>
        <w:right w:val="none" w:sz="0" w:space="0" w:color="auto"/>
      </w:divBdr>
    </w:div>
    <w:div w:id="20825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cloud.gatech.edu" TargetMode="External"/><Relationship Id="rId18" Type="http://schemas.openxmlformats.org/officeDocument/2006/relationships/hyperlink" Target="http://www.adapts.gatech.ed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ike.smith@scheller.gatech.edu" TargetMode="External"/><Relationship Id="rId17" Type="http://schemas.openxmlformats.org/officeDocument/2006/relationships/hyperlink" Target="http://www.honor.gatech.ed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ynda.gatech.ed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ller.gatech.edu/directory/faculty/smith.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lynda.gatech.edu"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ynda.gatech.edu"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68B8B0677272468E341A498B4E55F2" ma:contentTypeVersion="0" ma:contentTypeDescription="Create a new document." ma:contentTypeScope="" ma:versionID="f24a2822503234503a7eeb05d27f65fd">
  <xsd:schema xmlns:xsd="http://www.w3.org/2001/XMLSchema" xmlns:xs="http://www.w3.org/2001/XMLSchema" xmlns:p="http://schemas.microsoft.com/office/2006/metadata/properties" targetNamespace="http://schemas.microsoft.com/office/2006/metadata/properties" ma:root="true" ma:fieldsID="d64d5663530aa66da8d5f7397d4849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D93E-67B9-4750-B342-35E73AC773DC}">
  <ds:schemaRefs>
    <ds:schemaRef ds:uri="http://schemas.microsoft.com/sharepoint/v3/contenttype/forms"/>
  </ds:schemaRefs>
</ds:datastoreItem>
</file>

<file path=customXml/itemProps2.xml><?xml version="1.0" encoding="utf-8"?>
<ds:datastoreItem xmlns:ds="http://schemas.openxmlformats.org/officeDocument/2006/customXml" ds:itemID="{91294CF7-A3ED-47C9-84B8-3408BEDB39FF}">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3.xml><?xml version="1.0" encoding="utf-8"?>
<ds:datastoreItem xmlns:ds="http://schemas.openxmlformats.org/officeDocument/2006/customXml" ds:itemID="{36B690DC-86C4-4D8D-8A2E-89562C67B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64A849C-A116-4B11-8B97-88783766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2964</Words>
  <Characters>16896</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honcho</dc:creator>
  <cp:lastModifiedBy>Mastrangelo, Valerie L</cp:lastModifiedBy>
  <cp:revision>2</cp:revision>
  <cp:lastPrinted>2014-08-23T18:28:00Z</cp:lastPrinted>
  <dcterms:created xsi:type="dcterms:W3CDTF">2014-09-11T15:36:00Z</dcterms:created>
  <dcterms:modified xsi:type="dcterms:W3CDTF">2014-09-11T15:36:00Z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0x010100F768B8B0677272468E341A498B4E55F2</vt:lpwstr>
  </property>
  <property fmtid="{D5CDD505-2E9C-101B-9397-08002B2CF9AE}" pid="3" name="IsMyDocuments">
    <vt:bool>true</vt:bool>
  </property>
</Properties>
</file>