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EF6" w:rsidRDefault="003D1401" w:rsidP="009C5AAA">
      <w:pPr>
        <w:widowControl w:val="0"/>
        <w:tabs>
          <w:tab w:val="left" w:pos="7200"/>
          <w:tab w:val="left" w:pos="9360"/>
          <w:tab w:val="left" w:pos="9599"/>
        </w:tabs>
        <w:ind w:left="200"/>
        <w:jc w:val="center"/>
        <w:outlineLvl w:val="0"/>
        <w:rPr>
          <w:b/>
        </w:rPr>
      </w:pPr>
      <w:r>
        <w:rPr>
          <w:b/>
        </w:rPr>
        <w:t>MGT 6503</w:t>
      </w:r>
      <w:bookmarkStart w:id="0" w:name="_GoBack"/>
      <w:bookmarkEnd w:id="0"/>
      <w:r w:rsidR="00C60A75">
        <w:rPr>
          <w:b/>
        </w:rPr>
        <w:t xml:space="preserve"> </w:t>
      </w:r>
      <w:r w:rsidR="009C5AAA">
        <w:rPr>
          <w:b/>
        </w:rPr>
        <w:t>Managing Information Resources</w:t>
      </w:r>
      <w:r w:rsidR="009666CC">
        <w:rPr>
          <w:b/>
        </w:rPr>
        <w:t xml:space="preserve"> (1.5 credits)</w:t>
      </w:r>
    </w:p>
    <w:p w:rsidR="003161AC" w:rsidRDefault="003161AC">
      <w:pPr>
        <w:widowControl w:val="0"/>
        <w:tabs>
          <w:tab w:val="left" w:pos="9360"/>
        </w:tabs>
        <w:ind w:left="1800" w:hanging="1800"/>
        <w:outlineLvl w:val="0"/>
        <w:rPr>
          <w:bCs/>
        </w:rPr>
      </w:pPr>
      <w:r>
        <w:rPr>
          <w:bCs/>
        </w:rPr>
        <w:t>-----------------------------------------------------------------------------</w:t>
      </w:r>
      <w:r w:rsidR="00571D30">
        <w:rPr>
          <w:bCs/>
        </w:rPr>
        <w:t>------------------------------</w:t>
      </w:r>
    </w:p>
    <w:p w:rsidR="003161AC" w:rsidRDefault="003161AC">
      <w:pPr>
        <w:widowControl w:val="0"/>
        <w:tabs>
          <w:tab w:val="left" w:pos="5760"/>
          <w:tab w:val="left" w:pos="9360"/>
        </w:tabs>
        <w:ind w:left="1800" w:hanging="1800"/>
        <w:outlineLvl w:val="0"/>
        <w:rPr>
          <w:bCs/>
        </w:rPr>
      </w:pPr>
      <w:r>
        <w:rPr>
          <w:bCs/>
        </w:rPr>
        <w:t xml:space="preserve">Instructor: Professor Saby Mitra                                       </w:t>
      </w:r>
      <w:r w:rsidR="001E5ADA">
        <w:rPr>
          <w:bCs/>
        </w:rPr>
        <w:tab/>
        <w:t xml:space="preserve"> </w:t>
      </w:r>
      <w:r>
        <w:rPr>
          <w:bCs/>
        </w:rPr>
        <w:t xml:space="preserve">Room 474 </w:t>
      </w:r>
      <w:r w:rsidR="001E5ADA">
        <w:rPr>
          <w:bCs/>
        </w:rPr>
        <w:t>(404-894-4365)</w:t>
      </w:r>
      <w:r>
        <w:rPr>
          <w:bCs/>
        </w:rPr>
        <w:t xml:space="preserve"> </w:t>
      </w:r>
    </w:p>
    <w:p w:rsidR="003161AC" w:rsidRDefault="003161AC" w:rsidP="001E5ADA">
      <w:pPr>
        <w:widowControl w:val="0"/>
        <w:tabs>
          <w:tab w:val="left" w:pos="5760"/>
          <w:tab w:val="left" w:pos="6930"/>
          <w:tab w:val="left" w:pos="9360"/>
        </w:tabs>
        <w:ind w:left="1800" w:hanging="1800"/>
        <w:outlineLvl w:val="0"/>
        <w:rPr>
          <w:bCs/>
        </w:rPr>
      </w:pPr>
      <w:r>
        <w:rPr>
          <w:bCs/>
        </w:rPr>
        <w:t xml:space="preserve">Office Hours: </w:t>
      </w:r>
      <w:r w:rsidR="00B67464">
        <w:rPr>
          <w:bCs/>
        </w:rPr>
        <w:t xml:space="preserve">3 - </w:t>
      </w:r>
      <w:r w:rsidR="009A00AA">
        <w:rPr>
          <w:bCs/>
        </w:rPr>
        <w:t>5</w:t>
      </w:r>
      <w:r w:rsidR="00B109FC">
        <w:rPr>
          <w:bCs/>
        </w:rPr>
        <w:t xml:space="preserve"> </w:t>
      </w:r>
      <w:r w:rsidR="0027452A">
        <w:rPr>
          <w:bCs/>
        </w:rPr>
        <w:t>pm</w:t>
      </w:r>
      <w:r w:rsidR="00D37ACC">
        <w:rPr>
          <w:bCs/>
        </w:rPr>
        <w:t xml:space="preserve"> </w:t>
      </w:r>
      <w:r w:rsidR="009B6044">
        <w:rPr>
          <w:bCs/>
        </w:rPr>
        <w:t>Wednesday</w:t>
      </w:r>
      <w:r w:rsidR="00F1032A">
        <w:rPr>
          <w:bCs/>
        </w:rPr>
        <w:t xml:space="preserve"> or by appointment</w:t>
      </w:r>
      <w:r>
        <w:rPr>
          <w:bCs/>
        </w:rPr>
        <w:t xml:space="preserve">         </w:t>
      </w:r>
      <w:r w:rsidR="00827E5E">
        <w:rPr>
          <w:bCs/>
        </w:rPr>
        <w:tab/>
        <w:t xml:space="preserve"> </w:t>
      </w:r>
      <w:hyperlink r:id="rId8" w:history="1">
        <w:r>
          <w:rPr>
            <w:rStyle w:val="Hyperlink"/>
            <w:bCs/>
            <w:sz w:val="24"/>
          </w:rPr>
          <w:t>saby.mitra@mgt.gatech.edu</w:t>
        </w:r>
      </w:hyperlink>
    </w:p>
    <w:p w:rsidR="003161AC" w:rsidRDefault="003161AC">
      <w:pPr>
        <w:widowControl w:val="0"/>
        <w:tabs>
          <w:tab w:val="left" w:pos="9360"/>
        </w:tabs>
        <w:ind w:left="1800" w:hanging="1800"/>
        <w:outlineLvl w:val="0"/>
        <w:rPr>
          <w:bCs/>
        </w:rPr>
      </w:pPr>
      <w:r>
        <w:rPr>
          <w:bCs/>
        </w:rPr>
        <w:t>----------------------------------------------------------------------------------------------------------</w:t>
      </w:r>
      <w:r w:rsidR="00571D30">
        <w:rPr>
          <w:bCs/>
        </w:rPr>
        <w:t>-</w:t>
      </w:r>
    </w:p>
    <w:p w:rsidR="003161AC" w:rsidRDefault="003161AC">
      <w:pPr>
        <w:widowControl w:val="0"/>
        <w:tabs>
          <w:tab w:val="left" w:pos="9360"/>
        </w:tabs>
        <w:ind w:left="1800" w:hanging="1800"/>
        <w:outlineLvl w:val="0"/>
        <w:rPr>
          <w:b/>
          <w:u w:val="single"/>
        </w:rPr>
      </w:pPr>
      <w:r>
        <w:rPr>
          <w:b/>
          <w:u w:val="single"/>
        </w:rPr>
        <w:t>TEXT</w:t>
      </w:r>
    </w:p>
    <w:p w:rsidR="00003CFD" w:rsidRDefault="00003CFD">
      <w:pPr>
        <w:widowControl w:val="0"/>
        <w:tabs>
          <w:tab w:val="left" w:pos="9360"/>
        </w:tabs>
        <w:ind w:left="1800" w:hanging="1800"/>
        <w:outlineLvl w:val="0"/>
        <w:rPr>
          <w:b/>
          <w:u w:val="single"/>
        </w:rPr>
      </w:pPr>
    </w:p>
    <w:p w:rsidR="00B8795A" w:rsidRDefault="00F4201A" w:rsidP="00B8795A">
      <w:pPr>
        <w:pStyle w:val="ListParagraph"/>
        <w:widowControl w:val="0"/>
        <w:numPr>
          <w:ilvl w:val="0"/>
          <w:numId w:val="33"/>
        </w:numPr>
        <w:tabs>
          <w:tab w:val="left" w:pos="9360"/>
        </w:tabs>
        <w:spacing w:after="120"/>
        <w:ind w:left="360"/>
        <w:contextualSpacing w:val="0"/>
        <w:outlineLvl w:val="0"/>
      </w:pPr>
      <w:r>
        <w:t>Customized c</w:t>
      </w:r>
      <w:r w:rsidR="003161AC">
        <w:t xml:space="preserve">ourse </w:t>
      </w:r>
      <w:r>
        <w:t>b</w:t>
      </w:r>
      <w:r w:rsidR="003161AC">
        <w:t xml:space="preserve">ook of Harvard </w:t>
      </w:r>
      <w:r w:rsidR="003E5096">
        <w:t>Business School cases</w:t>
      </w:r>
      <w:r w:rsidR="00B74EF6">
        <w:t>.</w:t>
      </w:r>
      <w:r w:rsidR="0079321A">
        <w:t xml:space="preserve"> </w:t>
      </w:r>
      <w:r w:rsidR="003E5096">
        <w:t xml:space="preserve">You can download the material from </w:t>
      </w:r>
      <w:hyperlink r:id="rId9" w:history="1">
        <w:r w:rsidR="003E5096" w:rsidRPr="00B8795A">
          <w:rPr>
            <w:rStyle w:val="Hyperlink"/>
            <w:sz w:val="24"/>
          </w:rPr>
          <w:t>www.hbsp.harvard.edu</w:t>
        </w:r>
      </w:hyperlink>
      <w:r w:rsidR="003E5096">
        <w:t xml:space="preserve"> </w:t>
      </w:r>
    </w:p>
    <w:p w:rsidR="00B8795A" w:rsidRDefault="004F6608" w:rsidP="00B8795A">
      <w:pPr>
        <w:pStyle w:val="ListParagraph"/>
        <w:widowControl w:val="0"/>
        <w:numPr>
          <w:ilvl w:val="0"/>
          <w:numId w:val="33"/>
        </w:numPr>
        <w:tabs>
          <w:tab w:val="left" w:pos="9360"/>
        </w:tabs>
        <w:spacing w:after="120"/>
        <w:ind w:left="360"/>
        <w:contextualSpacing w:val="0"/>
        <w:outlineLvl w:val="0"/>
      </w:pPr>
      <w:r>
        <w:t>Seven</w:t>
      </w:r>
      <w:r w:rsidR="00B8795A" w:rsidRPr="00B8795A">
        <w:t xml:space="preserve"> Chapters from the </w:t>
      </w:r>
      <w:r w:rsidR="00383FCF">
        <w:rPr>
          <w:u w:val="single"/>
        </w:rPr>
        <w:t>online</w:t>
      </w:r>
      <w:r w:rsidR="00B8795A" w:rsidRPr="00B8795A">
        <w:t xml:space="preserve"> book “Information Systems: A Manager's Guide to Harnessing Technology, </w:t>
      </w:r>
      <w:r w:rsidR="00B8795A" w:rsidRPr="00B8795A">
        <w:rPr>
          <w:rStyle w:val="smaller"/>
        </w:rPr>
        <w:t>v. 1.4</w:t>
      </w:r>
      <w:r w:rsidR="00B8795A">
        <w:rPr>
          <w:rStyle w:val="smaller"/>
        </w:rPr>
        <w:t>” by</w:t>
      </w:r>
      <w:r w:rsidR="00B8795A">
        <w:rPr>
          <w:rStyle w:val="bold"/>
        </w:rPr>
        <w:t xml:space="preserve"> </w:t>
      </w:r>
      <w:r w:rsidR="00B8795A">
        <w:t xml:space="preserve">John </w:t>
      </w:r>
      <w:proofErr w:type="spellStart"/>
      <w:r w:rsidR="00B8795A">
        <w:t>Gallaugher</w:t>
      </w:r>
      <w:proofErr w:type="spellEnd"/>
      <w:r w:rsidR="00B8795A">
        <w:t xml:space="preserve"> </w:t>
      </w:r>
    </w:p>
    <w:p w:rsidR="00003CFD" w:rsidRDefault="00003CFD">
      <w:pPr>
        <w:widowControl w:val="0"/>
        <w:tabs>
          <w:tab w:val="left" w:pos="720"/>
          <w:tab w:val="left" w:pos="1440"/>
          <w:tab w:val="left" w:pos="1800"/>
          <w:tab w:val="left" w:pos="7200"/>
          <w:tab w:val="left" w:pos="9360"/>
          <w:tab w:val="left" w:pos="9599"/>
        </w:tabs>
        <w:ind w:left="200" w:hanging="200"/>
        <w:outlineLvl w:val="0"/>
        <w:rPr>
          <w:b/>
          <w:u w:val="single"/>
        </w:rPr>
      </w:pPr>
    </w:p>
    <w:p w:rsidR="003161AC" w:rsidRDefault="003161AC">
      <w:pPr>
        <w:widowControl w:val="0"/>
        <w:tabs>
          <w:tab w:val="left" w:pos="720"/>
          <w:tab w:val="left" w:pos="1440"/>
          <w:tab w:val="left" w:pos="1800"/>
          <w:tab w:val="left" w:pos="7200"/>
          <w:tab w:val="left" w:pos="9360"/>
          <w:tab w:val="left" w:pos="9599"/>
        </w:tabs>
        <w:ind w:left="200" w:hanging="200"/>
        <w:outlineLvl w:val="0"/>
        <w:rPr>
          <w:u w:val="single"/>
        </w:rPr>
      </w:pPr>
      <w:r>
        <w:rPr>
          <w:b/>
          <w:u w:val="single"/>
        </w:rPr>
        <w:t>COURSE DESCRIPTION</w:t>
      </w:r>
    </w:p>
    <w:p w:rsidR="00003CFD" w:rsidRDefault="00003CFD" w:rsidP="0098712A">
      <w:pPr>
        <w:widowControl w:val="0"/>
        <w:tabs>
          <w:tab w:val="left" w:pos="1188"/>
          <w:tab w:val="left" w:pos="1998"/>
          <w:tab w:val="left" w:pos="2790"/>
          <w:tab w:val="left" w:pos="3600"/>
          <w:tab w:val="left" w:pos="4392"/>
          <w:tab w:val="left" w:pos="5184"/>
          <w:tab w:val="left" w:pos="5994"/>
          <w:tab w:val="left" w:pos="6786"/>
          <w:tab w:val="left" w:pos="7596"/>
          <w:tab w:val="left" w:pos="8388"/>
          <w:tab w:val="left" w:pos="9035"/>
        </w:tabs>
      </w:pPr>
    </w:p>
    <w:p w:rsidR="00AE21D8" w:rsidRDefault="003161AC" w:rsidP="0098712A">
      <w:pPr>
        <w:widowControl w:val="0"/>
        <w:tabs>
          <w:tab w:val="left" w:pos="1188"/>
          <w:tab w:val="left" w:pos="1998"/>
          <w:tab w:val="left" w:pos="2790"/>
          <w:tab w:val="left" w:pos="3600"/>
          <w:tab w:val="left" w:pos="4392"/>
          <w:tab w:val="left" w:pos="5184"/>
          <w:tab w:val="left" w:pos="5994"/>
          <w:tab w:val="left" w:pos="6786"/>
          <w:tab w:val="left" w:pos="7596"/>
          <w:tab w:val="left" w:pos="8388"/>
          <w:tab w:val="left" w:pos="9035"/>
        </w:tabs>
      </w:pPr>
      <w:r>
        <w:t xml:space="preserve">Information technology (IT) is bringing fundamental changes in many industries. High-speed data networks, </w:t>
      </w:r>
      <w:r w:rsidR="000C0C9E">
        <w:t>big data initiatives</w:t>
      </w:r>
      <w:r>
        <w:t>, the internet, electronic commerce and other emerging technologies are breaking traditional barriers to transform the way we do business</w:t>
      </w:r>
      <w:r w:rsidR="003E5096">
        <w:t xml:space="preserve"> and interact with each other.</w:t>
      </w:r>
      <w:r w:rsidR="00B43E2F">
        <w:t xml:space="preserve"> </w:t>
      </w:r>
      <w:r>
        <w:t xml:space="preserve">While the technology has evolved and continues to do so at a breathtaking speed, the managerial process that controls the technology and its deployment has struggled to keep pace. </w:t>
      </w:r>
      <w:r w:rsidR="000C0C9E">
        <w:t xml:space="preserve">Given the </w:t>
      </w:r>
      <w:r>
        <w:t>large investments</w:t>
      </w:r>
      <w:r w:rsidR="000C0C9E">
        <w:t xml:space="preserve"> that companies make</w:t>
      </w:r>
      <w:r>
        <w:t xml:space="preserve">, managing IT is the single most important and critical technology management issue facing </w:t>
      </w:r>
      <w:r w:rsidR="004F6608">
        <w:t>most companies today.</w:t>
      </w:r>
      <w:r>
        <w:t xml:space="preserve"> </w:t>
      </w:r>
      <w:r w:rsidR="00ED7E94">
        <w:br/>
      </w:r>
    </w:p>
    <w:p w:rsidR="003161AC" w:rsidRDefault="003161AC">
      <w:pPr>
        <w:widowControl w:val="0"/>
        <w:tabs>
          <w:tab w:val="left" w:pos="1440"/>
          <w:tab w:val="left" w:pos="1890"/>
          <w:tab w:val="left" w:pos="7200"/>
          <w:tab w:val="left" w:pos="9599"/>
        </w:tabs>
      </w:pPr>
      <w:r>
        <w:t xml:space="preserve">The course is based on discussion of cases that illustrate the </w:t>
      </w:r>
      <w:r w:rsidR="000C0B89">
        <w:t xml:space="preserve">key challenges in the IT industry and the </w:t>
      </w:r>
      <w:r>
        <w:t xml:space="preserve">use of </w:t>
      </w:r>
      <w:r w:rsidR="000C0B89">
        <w:t>IT</w:t>
      </w:r>
      <w:r>
        <w:t xml:space="preserve"> in organizations. The focus, consequently, is almost entirely on business and industry analysis and less on the technology itself. </w:t>
      </w:r>
      <w:r w:rsidR="00B8795A">
        <w:t xml:space="preserve">However, I do believe you need an understanding of the technology to appreciate the managerial trade-offs. </w:t>
      </w:r>
      <w:r w:rsidR="00927F61">
        <w:t>The</w:t>
      </w:r>
      <w:r>
        <w:t xml:space="preserve"> course is of fundamental importance in a MBA program that emphasizes technology management. It is designed for all MBA students and will be of special importance to those who want to pursue a technology niche within their areas of specialization. Examples of such individuals would include the following:</w:t>
      </w:r>
    </w:p>
    <w:p w:rsidR="00335188" w:rsidRDefault="00B8795A">
      <w:pPr>
        <w:widowControl w:val="0"/>
        <w:tabs>
          <w:tab w:val="left" w:pos="1440"/>
          <w:tab w:val="left" w:pos="1890"/>
          <w:tab w:val="left" w:pos="7200"/>
          <w:tab w:val="left" w:pos="9599"/>
        </w:tabs>
      </w:pPr>
      <w:r w:rsidRPr="000C0C9E">
        <w:rPr>
          <w:noProof/>
          <w:color w:val="FF0000"/>
        </w:rPr>
        <mc:AlternateContent>
          <mc:Choice Requires="wps">
            <w:drawing>
              <wp:anchor distT="0" distB="0" distL="114300" distR="114300" simplePos="0" relativeHeight="251657216" behindDoc="0" locked="0" layoutInCell="1" allowOverlap="1" wp14:anchorId="50A5A602" wp14:editId="7DDE7756">
                <wp:simplePos x="0" y="0"/>
                <wp:positionH relativeFrom="column">
                  <wp:posOffset>-419100</wp:posOffset>
                </wp:positionH>
                <wp:positionV relativeFrom="paragraph">
                  <wp:posOffset>151130</wp:posOffset>
                </wp:positionV>
                <wp:extent cx="6629400" cy="990600"/>
                <wp:effectExtent l="19050" t="19050" r="19050" b="1905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990600"/>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94671C" id="Rectangle 3" o:spid="_x0000_s1026" style="position:absolute;margin-left:-33pt;margin-top:11.9pt;width:522pt;height:7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" filled="f" strokecolor="red" strokeweight="2.25pt"/>
            </w:pict>
          </mc:Fallback>
        </mc:AlternateContent>
      </w:r>
    </w:p>
    <w:p w:rsidR="003161AC" w:rsidRDefault="003161AC">
      <w:pPr>
        <w:widowControl w:val="0"/>
        <w:numPr>
          <w:ilvl w:val="0"/>
          <w:numId w:val="26"/>
        </w:numPr>
        <w:tabs>
          <w:tab w:val="left" w:pos="1440"/>
          <w:tab w:val="left" w:pos="1890"/>
          <w:tab w:val="left" w:pos="7200"/>
          <w:tab w:val="left" w:pos="9599"/>
        </w:tabs>
      </w:pPr>
      <w:r>
        <w:t>Financial and equity analysts who want to focus on technology industries</w:t>
      </w:r>
    </w:p>
    <w:p w:rsidR="003161AC" w:rsidRDefault="003161AC">
      <w:pPr>
        <w:widowControl w:val="0"/>
        <w:numPr>
          <w:ilvl w:val="0"/>
          <w:numId w:val="26"/>
        </w:numPr>
        <w:tabs>
          <w:tab w:val="left" w:pos="1440"/>
          <w:tab w:val="left" w:pos="1890"/>
          <w:tab w:val="left" w:pos="7200"/>
          <w:tab w:val="left" w:pos="9599"/>
        </w:tabs>
      </w:pPr>
      <w:r>
        <w:t>Marketing professionals who want to focus on selling technology related products</w:t>
      </w:r>
    </w:p>
    <w:p w:rsidR="003161AC" w:rsidRDefault="003161AC">
      <w:pPr>
        <w:widowControl w:val="0"/>
        <w:numPr>
          <w:ilvl w:val="0"/>
          <w:numId w:val="26"/>
        </w:numPr>
        <w:tabs>
          <w:tab w:val="left" w:pos="1440"/>
          <w:tab w:val="left" w:pos="1890"/>
          <w:tab w:val="left" w:pos="7200"/>
          <w:tab w:val="left" w:pos="9599"/>
        </w:tabs>
      </w:pPr>
      <w:r>
        <w:t xml:space="preserve">Supply chain specialists who need an understanding of the enabling </w:t>
      </w:r>
      <w:r w:rsidR="00B8795A">
        <w:t>IT</w:t>
      </w:r>
      <w:r>
        <w:t xml:space="preserve">, and  </w:t>
      </w:r>
    </w:p>
    <w:p w:rsidR="003161AC" w:rsidRDefault="003161AC">
      <w:pPr>
        <w:widowControl w:val="0"/>
        <w:numPr>
          <w:ilvl w:val="0"/>
          <w:numId w:val="26"/>
        </w:numPr>
        <w:tabs>
          <w:tab w:val="left" w:pos="1440"/>
          <w:tab w:val="left" w:pos="1890"/>
          <w:tab w:val="left" w:pos="7200"/>
          <w:tab w:val="left" w:pos="9599"/>
        </w:tabs>
      </w:pPr>
      <w:r>
        <w:t xml:space="preserve">General managers and IT managers who need to understand the critical IT management decisions that modern </w:t>
      </w:r>
      <w:r w:rsidR="00335188">
        <w:t>organizations</w:t>
      </w:r>
      <w:r>
        <w:t xml:space="preserve"> face</w:t>
      </w:r>
    </w:p>
    <w:p w:rsidR="00F4469F" w:rsidRDefault="00F4469F">
      <w:pPr>
        <w:widowControl w:val="0"/>
        <w:tabs>
          <w:tab w:val="left" w:pos="720"/>
          <w:tab w:val="left" w:pos="1440"/>
          <w:tab w:val="left" w:pos="1890"/>
          <w:tab w:val="left" w:pos="7200"/>
          <w:tab w:val="left" w:pos="9360"/>
          <w:tab w:val="left" w:pos="9599"/>
        </w:tabs>
        <w:outlineLvl w:val="0"/>
        <w:rPr>
          <w:b/>
          <w:u w:val="single"/>
        </w:rPr>
      </w:pPr>
    </w:p>
    <w:p w:rsidR="009C5AAA" w:rsidRDefault="009C5AAA">
      <w:pPr>
        <w:widowControl w:val="0"/>
        <w:tabs>
          <w:tab w:val="left" w:pos="720"/>
          <w:tab w:val="left" w:pos="1440"/>
          <w:tab w:val="left" w:pos="1890"/>
          <w:tab w:val="left" w:pos="7200"/>
          <w:tab w:val="left" w:pos="9360"/>
          <w:tab w:val="left" w:pos="9599"/>
        </w:tabs>
        <w:outlineLvl w:val="0"/>
        <w:rPr>
          <w:b/>
          <w:u w:val="single"/>
        </w:rPr>
      </w:pPr>
    </w:p>
    <w:p w:rsidR="000C0C9E" w:rsidRDefault="003161AC">
      <w:pPr>
        <w:widowControl w:val="0"/>
        <w:tabs>
          <w:tab w:val="left" w:pos="720"/>
          <w:tab w:val="left" w:pos="1440"/>
          <w:tab w:val="left" w:pos="1890"/>
          <w:tab w:val="left" w:pos="7200"/>
          <w:tab w:val="left" w:pos="9360"/>
          <w:tab w:val="left" w:pos="9599"/>
        </w:tabs>
        <w:outlineLvl w:val="0"/>
        <w:rPr>
          <w:b/>
          <w:u w:val="single"/>
        </w:rPr>
      </w:pPr>
      <w:r>
        <w:rPr>
          <w:b/>
          <w:u w:val="single"/>
        </w:rPr>
        <w:t>KEY LEARNING OBJECTIVES</w:t>
      </w:r>
    </w:p>
    <w:p w:rsidR="00003CFD" w:rsidRDefault="00003CFD">
      <w:pPr>
        <w:widowControl w:val="0"/>
        <w:tabs>
          <w:tab w:val="left" w:pos="720"/>
          <w:tab w:val="left" w:pos="1440"/>
          <w:tab w:val="left" w:pos="1890"/>
          <w:tab w:val="left" w:pos="7200"/>
          <w:tab w:val="left" w:pos="9360"/>
          <w:tab w:val="left" w:pos="9599"/>
        </w:tabs>
        <w:outlineLvl w:val="0"/>
        <w:rPr>
          <w:b/>
          <w:u w:val="single"/>
        </w:rPr>
      </w:pPr>
    </w:p>
    <w:p w:rsidR="003161AC" w:rsidRDefault="003161AC">
      <w:pPr>
        <w:widowControl w:val="0"/>
        <w:numPr>
          <w:ilvl w:val="1"/>
          <w:numId w:val="18"/>
        </w:numPr>
        <w:tabs>
          <w:tab w:val="clear" w:pos="1440"/>
          <w:tab w:val="left" w:pos="720"/>
          <w:tab w:val="left" w:pos="7200"/>
          <w:tab w:val="left" w:pos="9360"/>
          <w:tab w:val="left" w:pos="9599"/>
        </w:tabs>
        <w:ind w:left="720"/>
        <w:outlineLvl w:val="0"/>
        <w:rPr>
          <w:bCs/>
        </w:rPr>
      </w:pPr>
      <w:r>
        <w:rPr>
          <w:bCs/>
        </w:rPr>
        <w:t>Understand the key technologies that make up the IT infrastructure of a modern enterprise from a technology consumer vi</w:t>
      </w:r>
      <w:r w:rsidR="00763C53">
        <w:rPr>
          <w:bCs/>
        </w:rPr>
        <w:t>ewpoint.</w:t>
      </w:r>
    </w:p>
    <w:p w:rsidR="003161AC" w:rsidRDefault="003161AC">
      <w:pPr>
        <w:widowControl w:val="0"/>
        <w:numPr>
          <w:ilvl w:val="1"/>
          <w:numId w:val="18"/>
        </w:numPr>
        <w:tabs>
          <w:tab w:val="left" w:pos="720"/>
          <w:tab w:val="left" w:pos="7200"/>
          <w:tab w:val="left" w:pos="9360"/>
          <w:tab w:val="left" w:pos="9599"/>
        </w:tabs>
        <w:ind w:left="720"/>
        <w:outlineLvl w:val="0"/>
        <w:rPr>
          <w:bCs/>
        </w:rPr>
      </w:pPr>
      <w:r>
        <w:rPr>
          <w:bCs/>
        </w:rPr>
        <w:t>Understand the critical IT management issues faced by a modern organization and the tools and techniques available to effectively manage the IT function</w:t>
      </w:r>
      <w:r w:rsidR="00763C53">
        <w:rPr>
          <w:bCs/>
        </w:rPr>
        <w:t>.</w:t>
      </w:r>
    </w:p>
    <w:p w:rsidR="009C5AAA" w:rsidRDefault="009C5AAA">
      <w:pPr>
        <w:rPr>
          <w:b/>
          <w:u w:val="single"/>
        </w:rPr>
      </w:pPr>
      <w:r>
        <w:rPr>
          <w:b/>
          <w:u w:val="single"/>
        </w:rPr>
        <w:br w:type="page"/>
      </w:r>
    </w:p>
    <w:p w:rsidR="003161AC" w:rsidRDefault="003161AC">
      <w:pPr>
        <w:widowControl w:val="0"/>
        <w:tabs>
          <w:tab w:val="left" w:pos="720"/>
          <w:tab w:val="left" w:pos="1440"/>
          <w:tab w:val="left" w:pos="1890"/>
          <w:tab w:val="left" w:pos="7200"/>
          <w:tab w:val="left" w:pos="9360"/>
          <w:tab w:val="left" w:pos="9599"/>
        </w:tabs>
        <w:outlineLvl w:val="0"/>
        <w:rPr>
          <w:b/>
          <w:u w:val="single"/>
        </w:rPr>
      </w:pPr>
      <w:r>
        <w:rPr>
          <w:b/>
          <w:u w:val="single"/>
        </w:rPr>
        <w:lastRenderedPageBreak/>
        <w:t>COURSE METHODOLOGY</w:t>
      </w:r>
    </w:p>
    <w:p w:rsidR="00003CFD" w:rsidRDefault="00003CFD">
      <w:pPr>
        <w:widowControl w:val="0"/>
        <w:tabs>
          <w:tab w:val="left" w:pos="720"/>
          <w:tab w:val="left" w:pos="1440"/>
          <w:tab w:val="left" w:pos="1890"/>
          <w:tab w:val="left" w:pos="7200"/>
          <w:tab w:val="left" w:pos="9360"/>
          <w:tab w:val="left" w:pos="9599"/>
        </w:tabs>
      </w:pPr>
    </w:p>
    <w:p w:rsidR="00893D6C" w:rsidRDefault="00E06564">
      <w:pPr>
        <w:widowControl w:val="0"/>
        <w:tabs>
          <w:tab w:val="left" w:pos="720"/>
          <w:tab w:val="left" w:pos="1440"/>
          <w:tab w:val="left" w:pos="1890"/>
          <w:tab w:val="left" w:pos="7200"/>
          <w:tab w:val="left" w:pos="9360"/>
          <w:tab w:val="left" w:pos="9599"/>
        </w:tabs>
      </w:pPr>
      <w:r>
        <w:t xml:space="preserve">The course is divided into </w:t>
      </w:r>
      <w:r w:rsidR="009C5AAA">
        <w:t>five</w:t>
      </w:r>
      <w:r>
        <w:t xml:space="preserve"> modules</w:t>
      </w:r>
      <w:r w:rsidR="00997073">
        <w:t xml:space="preserve"> that are of significant interest in today’s business environment</w:t>
      </w:r>
      <w:r>
        <w:t xml:space="preserve">. </w:t>
      </w:r>
      <w:r w:rsidR="009E3D2F">
        <w:t>Each topic with</w:t>
      </w:r>
      <w:r w:rsidR="00B8795A">
        <w:t>in</w:t>
      </w:r>
      <w:r w:rsidR="009E3D2F">
        <w:t xml:space="preserve"> a module is covered through a case</w:t>
      </w:r>
      <w:r w:rsidR="00B8795A">
        <w:t>s and lectures</w:t>
      </w:r>
      <w:r w:rsidR="009E3D2F">
        <w:t xml:space="preserve">. </w:t>
      </w:r>
    </w:p>
    <w:p w:rsidR="000C0C9E" w:rsidRDefault="000C0C9E">
      <w:pPr>
        <w:widowControl w:val="0"/>
        <w:tabs>
          <w:tab w:val="left" w:pos="720"/>
          <w:tab w:val="left" w:pos="1440"/>
          <w:tab w:val="left" w:pos="1890"/>
          <w:tab w:val="left" w:pos="7200"/>
          <w:tab w:val="left" w:pos="9360"/>
          <w:tab w:val="left" w:pos="9599"/>
        </w:tabs>
      </w:pPr>
      <w:r>
        <w:rPr>
          <w:noProof/>
        </w:rPr>
        <mc:AlternateContent>
          <mc:Choice Requires="wps">
            <w:drawing>
              <wp:anchor distT="0" distB="0" distL="114300" distR="114300" simplePos="0" relativeHeight="251660288" behindDoc="0" locked="0" layoutInCell="1" allowOverlap="1">
                <wp:simplePos x="0" y="0"/>
                <wp:positionH relativeFrom="column">
                  <wp:posOffset>-85725</wp:posOffset>
                </wp:positionH>
                <wp:positionV relativeFrom="paragraph">
                  <wp:posOffset>81915</wp:posOffset>
                </wp:positionV>
                <wp:extent cx="5934075" cy="37052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5934075" cy="37052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DF74F4" id="Rectangle 3" o:spid="_x0000_s1026" style="position:absolute;margin-left:-6.75pt;margin-top:6.45pt;width:467.25pt;height:291.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" filled="f" strokecolor="red" strokeweight="2pt"/>
            </w:pict>
          </mc:Fallback>
        </mc:AlternateContent>
      </w:r>
    </w:p>
    <w:p w:rsidR="009E3D2F" w:rsidRDefault="009E3D2F" w:rsidP="00997073">
      <w:pPr>
        <w:widowControl w:val="0"/>
        <w:tabs>
          <w:tab w:val="left" w:pos="720"/>
          <w:tab w:val="left" w:pos="1440"/>
          <w:tab w:val="left" w:pos="1890"/>
          <w:tab w:val="left" w:pos="7200"/>
          <w:tab w:val="left" w:pos="9360"/>
          <w:tab w:val="left" w:pos="9599"/>
        </w:tabs>
        <w:ind w:left="360" w:hanging="360"/>
      </w:pPr>
      <w:r>
        <w:t xml:space="preserve">(a) </w:t>
      </w:r>
      <w:r w:rsidR="00997073" w:rsidRPr="000C0C9E">
        <w:rPr>
          <w:b/>
        </w:rPr>
        <w:t>Module I (Enterprise Software and Software Platforms:</w:t>
      </w:r>
      <w:r w:rsidR="00997073">
        <w:t xml:space="preserve"> This module focuses on the software infrastructure in a modern organization. Topics include open source software, cloud computing</w:t>
      </w:r>
      <w:r w:rsidR="00383FCF">
        <w:t>, software platforms</w:t>
      </w:r>
      <w:r w:rsidR="00997073">
        <w:t xml:space="preserve"> and enterprise software.</w:t>
      </w:r>
    </w:p>
    <w:p w:rsidR="00003CFD" w:rsidRDefault="00003CFD" w:rsidP="00997073">
      <w:pPr>
        <w:widowControl w:val="0"/>
        <w:tabs>
          <w:tab w:val="left" w:pos="720"/>
          <w:tab w:val="left" w:pos="1440"/>
          <w:tab w:val="left" w:pos="1890"/>
          <w:tab w:val="left" w:pos="7200"/>
          <w:tab w:val="left" w:pos="9360"/>
          <w:tab w:val="left" w:pos="9599"/>
        </w:tabs>
        <w:ind w:left="360" w:hanging="360"/>
      </w:pPr>
    </w:p>
    <w:p w:rsidR="004F6608" w:rsidRPr="004F6608" w:rsidRDefault="004F6608" w:rsidP="00997073">
      <w:pPr>
        <w:widowControl w:val="0"/>
        <w:tabs>
          <w:tab w:val="left" w:pos="720"/>
          <w:tab w:val="left" w:pos="1440"/>
          <w:tab w:val="left" w:pos="1890"/>
          <w:tab w:val="left" w:pos="7200"/>
          <w:tab w:val="left" w:pos="9360"/>
          <w:tab w:val="left" w:pos="9599"/>
        </w:tabs>
        <w:ind w:left="360" w:hanging="360"/>
      </w:pPr>
      <w:r>
        <w:t>(b)</w:t>
      </w:r>
      <w:r>
        <w:tab/>
      </w:r>
      <w:r>
        <w:rPr>
          <w:b/>
        </w:rPr>
        <w:t xml:space="preserve">Module II (Internet and Mobile Technologies): </w:t>
      </w:r>
      <w:r>
        <w:t>This module focuses on the data communications infras</w:t>
      </w:r>
      <w:r w:rsidR="00927F61">
        <w:t xml:space="preserve">tructure and the </w:t>
      </w:r>
      <w:r>
        <w:t>industry that provides this infrastruc</w:t>
      </w:r>
      <w:r w:rsidR="00927F61">
        <w:t xml:space="preserve">ture. Topics include mobile </w:t>
      </w:r>
      <w:r>
        <w:t xml:space="preserve">platforms, </w:t>
      </w:r>
      <w:r w:rsidR="00927F61">
        <w:t xml:space="preserve">communication services, and </w:t>
      </w:r>
      <w:r>
        <w:t>internet</w:t>
      </w:r>
      <w:r w:rsidR="00927F61">
        <w:t xml:space="preserve"> architecture</w:t>
      </w:r>
      <w:r>
        <w:t xml:space="preserve">. </w:t>
      </w:r>
    </w:p>
    <w:p w:rsidR="00003CFD" w:rsidRDefault="00003CFD" w:rsidP="00997073">
      <w:pPr>
        <w:widowControl w:val="0"/>
        <w:tabs>
          <w:tab w:val="left" w:pos="720"/>
          <w:tab w:val="left" w:pos="1440"/>
          <w:tab w:val="left" w:pos="1890"/>
          <w:tab w:val="left" w:pos="7200"/>
          <w:tab w:val="left" w:pos="9360"/>
          <w:tab w:val="left" w:pos="9599"/>
        </w:tabs>
        <w:ind w:left="360" w:hanging="360"/>
      </w:pPr>
    </w:p>
    <w:p w:rsidR="00997073" w:rsidRDefault="00003CFD" w:rsidP="00997073">
      <w:pPr>
        <w:widowControl w:val="0"/>
        <w:tabs>
          <w:tab w:val="left" w:pos="720"/>
          <w:tab w:val="left" w:pos="1440"/>
          <w:tab w:val="left" w:pos="1890"/>
          <w:tab w:val="left" w:pos="7200"/>
          <w:tab w:val="left" w:pos="9360"/>
          <w:tab w:val="left" w:pos="9599"/>
        </w:tabs>
        <w:ind w:left="360" w:hanging="360"/>
      </w:pPr>
      <w:r>
        <w:t>(c</w:t>
      </w:r>
      <w:r w:rsidR="00997073">
        <w:t xml:space="preserve">) </w:t>
      </w:r>
      <w:r w:rsidR="00997073" w:rsidRPr="000C0C9E">
        <w:rPr>
          <w:b/>
        </w:rPr>
        <w:t>Module II</w:t>
      </w:r>
      <w:r w:rsidR="004F6608">
        <w:rPr>
          <w:b/>
        </w:rPr>
        <w:t>I</w:t>
      </w:r>
      <w:r w:rsidR="00997073" w:rsidRPr="000C0C9E">
        <w:rPr>
          <w:b/>
        </w:rPr>
        <w:t xml:space="preserve"> (Social Networking and Web 2.0 Technologies):</w:t>
      </w:r>
      <w:r w:rsidR="00997073">
        <w:t xml:space="preserve"> This module focuses on emerging applications </w:t>
      </w:r>
      <w:r w:rsidR="001559C2">
        <w:t xml:space="preserve">of </w:t>
      </w:r>
      <w:r w:rsidR="00997073">
        <w:t xml:space="preserve">Web 2.0 technologies (e.g. Facebook, Twitter, blogs and reviews). Topics include valuation of companies in this space, </w:t>
      </w:r>
      <w:r w:rsidR="004F6608">
        <w:t xml:space="preserve">user generated content, </w:t>
      </w:r>
      <w:r w:rsidR="00997073">
        <w:t>social networking</w:t>
      </w:r>
      <w:r w:rsidR="004F6608">
        <w:t xml:space="preserve"> applications for companies</w:t>
      </w:r>
      <w:r w:rsidR="001559C2">
        <w:t xml:space="preserve">, </w:t>
      </w:r>
      <w:r w:rsidR="009A00AA">
        <w:t xml:space="preserve">and </w:t>
      </w:r>
      <w:r w:rsidR="001559C2">
        <w:t xml:space="preserve">managing consumer </w:t>
      </w:r>
      <w:r w:rsidR="009A00AA">
        <w:t>interactions.</w:t>
      </w:r>
    </w:p>
    <w:p w:rsidR="00003CFD" w:rsidRDefault="00003CFD" w:rsidP="00997073">
      <w:pPr>
        <w:widowControl w:val="0"/>
        <w:tabs>
          <w:tab w:val="left" w:pos="720"/>
          <w:tab w:val="left" w:pos="1440"/>
          <w:tab w:val="left" w:pos="1890"/>
          <w:tab w:val="left" w:pos="7200"/>
          <w:tab w:val="left" w:pos="9360"/>
          <w:tab w:val="left" w:pos="9599"/>
        </w:tabs>
        <w:ind w:left="360" w:hanging="360"/>
      </w:pPr>
    </w:p>
    <w:p w:rsidR="001559C2" w:rsidRDefault="00003CFD" w:rsidP="009C5AAA">
      <w:pPr>
        <w:widowControl w:val="0"/>
        <w:tabs>
          <w:tab w:val="left" w:pos="720"/>
          <w:tab w:val="left" w:pos="1440"/>
          <w:tab w:val="left" w:pos="1890"/>
          <w:tab w:val="left" w:pos="7200"/>
          <w:tab w:val="left" w:pos="9360"/>
          <w:tab w:val="left" w:pos="9599"/>
        </w:tabs>
        <w:ind w:left="360" w:hanging="360"/>
      </w:pPr>
      <w:r>
        <w:t>(d</w:t>
      </w:r>
      <w:r w:rsidR="001559C2">
        <w:t>)</w:t>
      </w:r>
      <w:r w:rsidR="001559C2">
        <w:tab/>
      </w:r>
      <w:r w:rsidR="004F6608">
        <w:rPr>
          <w:b/>
        </w:rPr>
        <w:t>Module IV</w:t>
      </w:r>
      <w:r w:rsidR="001559C2" w:rsidRPr="000C0C9E">
        <w:rPr>
          <w:b/>
        </w:rPr>
        <w:t xml:space="preserve"> (IT Security and Data Privacy):</w:t>
      </w:r>
      <w:r w:rsidR="001559C2">
        <w:t xml:space="preserve"> This module focused on technologies and methods to secure your data and IT infrastructure. Topics include information security attacks and countermeasures, consumer privacy, and business continuity.</w:t>
      </w:r>
    </w:p>
    <w:p w:rsidR="00003CFD" w:rsidRDefault="00003CFD" w:rsidP="00997073">
      <w:pPr>
        <w:widowControl w:val="0"/>
        <w:tabs>
          <w:tab w:val="left" w:pos="720"/>
          <w:tab w:val="left" w:pos="1440"/>
          <w:tab w:val="left" w:pos="1890"/>
          <w:tab w:val="left" w:pos="7200"/>
          <w:tab w:val="left" w:pos="9360"/>
          <w:tab w:val="left" w:pos="9599"/>
        </w:tabs>
        <w:ind w:left="360" w:hanging="360"/>
      </w:pPr>
    </w:p>
    <w:p w:rsidR="001559C2" w:rsidRDefault="009C5AAA" w:rsidP="00997073">
      <w:pPr>
        <w:widowControl w:val="0"/>
        <w:tabs>
          <w:tab w:val="left" w:pos="720"/>
          <w:tab w:val="left" w:pos="1440"/>
          <w:tab w:val="left" w:pos="1890"/>
          <w:tab w:val="left" w:pos="7200"/>
          <w:tab w:val="left" w:pos="9360"/>
          <w:tab w:val="left" w:pos="9599"/>
        </w:tabs>
        <w:ind w:left="360" w:hanging="360"/>
      </w:pPr>
      <w:r>
        <w:t>(e</w:t>
      </w:r>
      <w:r w:rsidR="001559C2">
        <w:t>)</w:t>
      </w:r>
      <w:r w:rsidR="001559C2">
        <w:tab/>
      </w:r>
      <w:r w:rsidR="001559C2" w:rsidRPr="000C0C9E">
        <w:rPr>
          <w:b/>
        </w:rPr>
        <w:t>Module V (IT Transformation in Organizations):</w:t>
      </w:r>
      <w:r w:rsidR="001559C2">
        <w:t xml:space="preserve"> This module focuses on management approaches that are transforming the IT organization. Topics include IT planning, IT </w:t>
      </w:r>
      <w:r w:rsidR="00383FCF">
        <w:t>consolidation</w:t>
      </w:r>
      <w:r w:rsidR="001559C2">
        <w:t xml:space="preserve">, IT outsourcing and offshoring, and project management.  </w:t>
      </w:r>
    </w:p>
    <w:p w:rsidR="003161AC" w:rsidRDefault="003161AC" w:rsidP="009E3D2F">
      <w:pPr>
        <w:widowControl w:val="0"/>
        <w:tabs>
          <w:tab w:val="left" w:pos="720"/>
          <w:tab w:val="left" w:pos="1440"/>
          <w:tab w:val="left" w:pos="1890"/>
          <w:tab w:val="left" w:pos="7200"/>
          <w:tab w:val="left" w:pos="9360"/>
          <w:tab w:val="left" w:pos="9599"/>
        </w:tabs>
        <w:rPr>
          <w:b/>
        </w:rPr>
      </w:pPr>
    </w:p>
    <w:p w:rsidR="00003CFD" w:rsidRDefault="00003CFD">
      <w:pPr>
        <w:widowControl w:val="0"/>
        <w:tabs>
          <w:tab w:val="left" w:pos="720"/>
          <w:tab w:val="left" w:pos="1440"/>
          <w:tab w:val="left" w:pos="1890"/>
          <w:tab w:val="decimal" w:pos="5660"/>
          <w:tab w:val="left" w:pos="9360"/>
          <w:tab w:val="left" w:pos="9599"/>
        </w:tabs>
        <w:outlineLvl w:val="0"/>
        <w:rPr>
          <w:b/>
          <w:u w:val="single"/>
        </w:rPr>
      </w:pPr>
    </w:p>
    <w:p w:rsidR="003161AC" w:rsidRDefault="003161AC">
      <w:pPr>
        <w:widowControl w:val="0"/>
        <w:tabs>
          <w:tab w:val="left" w:pos="720"/>
          <w:tab w:val="left" w:pos="1440"/>
          <w:tab w:val="left" w:pos="1890"/>
          <w:tab w:val="decimal" w:pos="5660"/>
          <w:tab w:val="left" w:pos="9360"/>
          <w:tab w:val="left" w:pos="9599"/>
        </w:tabs>
        <w:outlineLvl w:val="0"/>
        <w:rPr>
          <w:b/>
        </w:rPr>
      </w:pPr>
      <w:r>
        <w:rPr>
          <w:b/>
          <w:u w:val="single"/>
        </w:rPr>
        <w:t>CASE WRITE-UPS</w:t>
      </w:r>
    </w:p>
    <w:p w:rsidR="00003CFD" w:rsidRDefault="00003CFD" w:rsidP="00E94F69">
      <w:pPr>
        <w:widowControl w:val="0"/>
        <w:tabs>
          <w:tab w:val="left" w:pos="720"/>
          <w:tab w:val="left" w:pos="1440"/>
          <w:tab w:val="left" w:pos="1890"/>
          <w:tab w:val="decimal" w:pos="5660"/>
          <w:tab w:val="left" w:pos="9360"/>
          <w:tab w:val="left" w:pos="9599"/>
        </w:tabs>
      </w:pPr>
    </w:p>
    <w:p w:rsidR="00D32695" w:rsidRDefault="00E94F69" w:rsidP="00D32695">
      <w:pPr>
        <w:widowControl w:val="0"/>
        <w:tabs>
          <w:tab w:val="left" w:pos="720"/>
          <w:tab w:val="left" w:pos="1440"/>
          <w:tab w:val="left" w:pos="1890"/>
          <w:tab w:val="decimal" w:pos="5660"/>
          <w:tab w:val="left" w:pos="9360"/>
          <w:tab w:val="left" w:pos="9599"/>
        </w:tabs>
      </w:pPr>
      <w:r w:rsidRPr="00927F61">
        <w:t xml:space="preserve">You are required to submit group case reports for </w:t>
      </w:r>
      <w:r w:rsidR="00B53150" w:rsidRPr="00927F61">
        <w:t xml:space="preserve">any </w:t>
      </w:r>
      <w:r w:rsidRPr="00927F61">
        <w:t xml:space="preserve">2 </w:t>
      </w:r>
      <w:r w:rsidR="00B53150" w:rsidRPr="00927F61">
        <w:t xml:space="preserve">of the </w:t>
      </w:r>
      <w:r w:rsidRPr="00927F61">
        <w:t xml:space="preserve">cases marked in the tentative schedule with an asterisk </w:t>
      </w:r>
      <w:r w:rsidR="00B53150" w:rsidRPr="00927F61">
        <w:t>(*)</w:t>
      </w:r>
      <w:r w:rsidR="00927F61" w:rsidRPr="00927F61">
        <w:t xml:space="preserve"> </w:t>
      </w:r>
      <w:r w:rsidRPr="00927F61">
        <w:t xml:space="preserve">for case report submission (see schedule later in this document). Each group should have </w:t>
      </w:r>
      <w:r w:rsidR="008B661E" w:rsidRPr="00927F61">
        <w:t>6</w:t>
      </w:r>
      <w:r w:rsidRPr="00927F61">
        <w:t xml:space="preserve"> students. </w:t>
      </w:r>
      <w:r w:rsidR="00D32695">
        <w:t>The group case write-ups (maximum 3 single-spaced pages with additional material in appendices only if necessary) are due at the beginning of the class period for which they are assigned.</w:t>
      </w:r>
      <w:r w:rsidR="00D32695">
        <w:rPr>
          <w:b/>
        </w:rPr>
        <w:t xml:space="preserve"> </w:t>
      </w:r>
      <w:r w:rsidR="00D32695">
        <w:t xml:space="preserve">I will provide questions for all cases to guide the case reports and/or the case discussion. </w:t>
      </w:r>
      <w:r w:rsidR="00D32695" w:rsidRPr="00B43E2F">
        <w:rPr>
          <w:b/>
        </w:rPr>
        <w:t xml:space="preserve">The questions will be posted on </w:t>
      </w:r>
      <w:r w:rsidR="00D32695">
        <w:rPr>
          <w:b/>
        </w:rPr>
        <w:t>the class website</w:t>
      </w:r>
      <w:r w:rsidR="00D32695" w:rsidRPr="00B43E2F">
        <w:rPr>
          <w:b/>
        </w:rPr>
        <w:t xml:space="preserve"> </w:t>
      </w:r>
      <w:r w:rsidR="009C5AAA">
        <w:rPr>
          <w:b/>
        </w:rPr>
        <w:t>one week</w:t>
      </w:r>
      <w:r w:rsidR="00D32695" w:rsidRPr="00B43E2F">
        <w:rPr>
          <w:b/>
        </w:rPr>
        <w:t xml:space="preserve"> in advance.</w:t>
      </w:r>
      <w:r w:rsidR="00D32695">
        <w:t xml:space="preserve"> You are free to provide other insights not covered by the questions. Be terse in writing the report. Prose is not required – listing of the major issues </w:t>
      </w:r>
      <w:r w:rsidR="00D32695">
        <w:rPr>
          <w:b/>
          <w:bCs/>
        </w:rPr>
        <w:t>organized into headings</w:t>
      </w:r>
      <w:r w:rsidR="00D32695">
        <w:t xml:space="preserve"> is preferred. </w:t>
      </w:r>
    </w:p>
    <w:p w:rsidR="00D32695" w:rsidRDefault="00D32695" w:rsidP="00D32695">
      <w:pPr>
        <w:widowControl w:val="0"/>
        <w:tabs>
          <w:tab w:val="left" w:pos="720"/>
          <w:tab w:val="left" w:pos="1440"/>
          <w:tab w:val="left" w:pos="1890"/>
          <w:tab w:val="decimal" w:pos="5660"/>
          <w:tab w:val="left" w:pos="9360"/>
          <w:tab w:val="left" w:pos="9599"/>
        </w:tabs>
      </w:pPr>
      <w:r>
        <w:t xml:space="preserve">I grade the case reports on 3 dimensions. </w:t>
      </w:r>
    </w:p>
    <w:p w:rsidR="009C5AAA" w:rsidRDefault="009C5AAA" w:rsidP="00D32695">
      <w:pPr>
        <w:widowControl w:val="0"/>
        <w:tabs>
          <w:tab w:val="left" w:pos="720"/>
          <w:tab w:val="left" w:pos="1440"/>
          <w:tab w:val="left" w:pos="1890"/>
          <w:tab w:val="decimal" w:pos="5660"/>
          <w:tab w:val="left" w:pos="9360"/>
          <w:tab w:val="left" w:pos="9599"/>
        </w:tabs>
      </w:pPr>
      <w:r>
        <w:rPr>
          <w:noProof/>
        </w:rPr>
        <mc:AlternateContent>
          <mc:Choice Requires="wps">
            <w:drawing>
              <wp:anchor distT="0" distB="0" distL="114300" distR="114300" simplePos="0" relativeHeight="251662336" behindDoc="0" locked="0" layoutInCell="1" allowOverlap="1" wp14:anchorId="3A0A6E0E" wp14:editId="3D2CD1B3">
                <wp:simplePos x="0" y="0"/>
                <wp:positionH relativeFrom="column">
                  <wp:posOffset>-171450</wp:posOffset>
                </wp:positionH>
                <wp:positionV relativeFrom="paragraph">
                  <wp:posOffset>111125</wp:posOffset>
                </wp:positionV>
                <wp:extent cx="6267450" cy="1619250"/>
                <wp:effectExtent l="19050" t="19050" r="19050" b="190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0" cy="1619250"/>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9893BF" id="Rectangle 4" o:spid="_x0000_s1026" style="position:absolute;margin-left:-13.5pt;margin-top:8.75pt;width:493.5pt;height:1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" filled="f" strokecolor="red" strokeweight="2.25pt"/>
            </w:pict>
          </mc:Fallback>
        </mc:AlternateContent>
      </w:r>
    </w:p>
    <w:p w:rsidR="00D32695" w:rsidRDefault="00D32695" w:rsidP="00D32695">
      <w:pPr>
        <w:widowControl w:val="0"/>
        <w:tabs>
          <w:tab w:val="left" w:pos="720"/>
          <w:tab w:val="left" w:pos="1440"/>
          <w:tab w:val="left" w:pos="1890"/>
          <w:tab w:val="decimal" w:pos="5660"/>
          <w:tab w:val="left" w:pos="9360"/>
          <w:tab w:val="left" w:pos="9599"/>
        </w:tabs>
        <w:ind w:left="360" w:hanging="360"/>
      </w:pPr>
      <w:r>
        <w:t xml:space="preserve">(a) </w:t>
      </w:r>
      <w:r>
        <w:tab/>
        <w:t xml:space="preserve">The </w:t>
      </w:r>
      <w:r w:rsidRPr="00DF4F44">
        <w:rPr>
          <w:b/>
        </w:rPr>
        <w:t>quality of research</w:t>
      </w:r>
      <w:r>
        <w:t xml:space="preserve"> you have done to find support for your viewpoints – anyone can have an opinion, you need to back it up with research on the web, the library sites and other sources.</w:t>
      </w:r>
    </w:p>
    <w:p w:rsidR="00D32695" w:rsidRDefault="00D32695" w:rsidP="00D32695">
      <w:pPr>
        <w:widowControl w:val="0"/>
        <w:tabs>
          <w:tab w:val="left" w:pos="720"/>
          <w:tab w:val="left" w:pos="1440"/>
          <w:tab w:val="left" w:pos="1890"/>
          <w:tab w:val="decimal" w:pos="5660"/>
          <w:tab w:val="left" w:pos="9360"/>
          <w:tab w:val="left" w:pos="9599"/>
        </w:tabs>
        <w:ind w:left="360" w:hanging="360"/>
      </w:pPr>
      <w:r>
        <w:t xml:space="preserve">(b) The </w:t>
      </w:r>
      <w:r w:rsidRPr="00DF4F44">
        <w:rPr>
          <w:b/>
        </w:rPr>
        <w:t>logical development</w:t>
      </w:r>
      <w:r>
        <w:t xml:space="preserve"> of your arguments – are your arguments carefully and logically developed or do they appear ad-hoc and not well thought through?</w:t>
      </w:r>
    </w:p>
    <w:p w:rsidR="00D32695" w:rsidRDefault="00D32695" w:rsidP="00D32695">
      <w:pPr>
        <w:widowControl w:val="0"/>
        <w:tabs>
          <w:tab w:val="left" w:pos="720"/>
          <w:tab w:val="left" w:pos="1440"/>
          <w:tab w:val="left" w:pos="1890"/>
          <w:tab w:val="decimal" w:pos="5660"/>
          <w:tab w:val="left" w:pos="9360"/>
          <w:tab w:val="left" w:pos="9599"/>
        </w:tabs>
        <w:ind w:left="360" w:hanging="360"/>
      </w:pPr>
      <w:r>
        <w:t>(c)</w:t>
      </w:r>
      <w:r>
        <w:tab/>
      </w:r>
      <w:r w:rsidRPr="00DF4F44">
        <w:rPr>
          <w:b/>
        </w:rPr>
        <w:t>Presentation</w:t>
      </w:r>
      <w:r>
        <w:t xml:space="preserve"> – how well you organize your reports. Do I have to read every word and decipher the key points hidden somewhere, or does your presentation facilitate my understanding of the arguments made. </w:t>
      </w:r>
    </w:p>
    <w:p w:rsidR="003161AC" w:rsidRDefault="009E3D2F">
      <w:pPr>
        <w:widowControl w:val="0"/>
        <w:tabs>
          <w:tab w:val="left" w:pos="720"/>
          <w:tab w:val="left" w:pos="1440"/>
          <w:tab w:val="left" w:pos="1890"/>
          <w:tab w:val="decimal" w:pos="5660"/>
          <w:tab w:val="left" w:pos="9360"/>
          <w:tab w:val="left" w:pos="9599"/>
        </w:tabs>
        <w:rPr>
          <w:b/>
          <w:bCs/>
          <w:u w:val="single"/>
        </w:rPr>
      </w:pPr>
      <w:r>
        <w:rPr>
          <w:b/>
          <w:bCs/>
          <w:u w:val="single"/>
        </w:rPr>
        <w:lastRenderedPageBreak/>
        <w:t xml:space="preserve">CASE DISCUSSION AND </w:t>
      </w:r>
      <w:r w:rsidR="003161AC">
        <w:rPr>
          <w:b/>
          <w:bCs/>
          <w:u w:val="single"/>
        </w:rPr>
        <w:t>CLASS PARTICIPATION</w:t>
      </w:r>
    </w:p>
    <w:p w:rsidR="00DA338F" w:rsidRDefault="00DA338F">
      <w:pPr>
        <w:widowControl w:val="0"/>
        <w:tabs>
          <w:tab w:val="left" w:pos="720"/>
          <w:tab w:val="left" w:pos="1440"/>
          <w:tab w:val="left" w:pos="1890"/>
          <w:tab w:val="decimal" w:pos="5660"/>
          <w:tab w:val="left" w:pos="9360"/>
          <w:tab w:val="left" w:pos="9599"/>
        </w:tabs>
      </w:pPr>
    </w:p>
    <w:p w:rsidR="000837BE" w:rsidRDefault="003161AC">
      <w:pPr>
        <w:widowControl w:val="0"/>
        <w:tabs>
          <w:tab w:val="left" w:pos="720"/>
          <w:tab w:val="left" w:pos="1440"/>
          <w:tab w:val="left" w:pos="1890"/>
          <w:tab w:val="decimal" w:pos="5660"/>
          <w:tab w:val="left" w:pos="9360"/>
          <w:tab w:val="left" w:pos="9599"/>
        </w:tabs>
      </w:pPr>
      <w:r>
        <w:t xml:space="preserve">The case method of teaching is only effective when participants have extensively analyzed each case and are prepared </w:t>
      </w:r>
      <w:r w:rsidR="006A7B5C">
        <w:t>for</w:t>
      </w:r>
      <w:r>
        <w:t xml:space="preserve"> the case discussion. </w:t>
      </w:r>
      <w:r w:rsidRPr="00B8795A">
        <w:rPr>
          <w:b/>
        </w:rPr>
        <w:t>Students should expect to be “cold called” throughout the course and should be prepared accordingly.</w:t>
      </w:r>
      <w:r w:rsidR="000F35D8">
        <w:t xml:space="preserve"> </w:t>
      </w:r>
      <w:r>
        <w:t>In assigning grades for participation, both your class attendance and your contribution during case and other discussions will be taken into consideration. The quality of your contributions to case and other discussions will be evaluated using the following criteria:</w:t>
      </w:r>
    </w:p>
    <w:p w:rsidR="003161AC" w:rsidRPr="00003CFD" w:rsidRDefault="003161AC" w:rsidP="00FB4FE0">
      <w:pPr>
        <w:widowControl w:val="0"/>
        <w:numPr>
          <w:ilvl w:val="0"/>
          <w:numId w:val="15"/>
        </w:numPr>
        <w:tabs>
          <w:tab w:val="left" w:pos="720"/>
          <w:tab w:val="left" w:pos="1440"/>
          <w:tab w:val="left" w:pos="1890"/>
          <w:tab w:val="decimal" w:pos="5660"/>
          <w:tab w:val="left" w:pos="9360"/>
          <w:tab w:val="left" w:pos="9599"/>
        </w:tabs>
        <w:rPr>
          <w:b/>
        </w:rPr>
      </w:pPr>
      <w:r>
        <w:t>Does the comment represent solid analysis or is it just a reiteration of the case facts?</w:t>
      </w:r>
    </w:p>
    <w:p w:rsidR="00003CFD" w:rsidRDefault="00003CFD" w:rsidP="00FB4FE0">
      <w:pPr>
        <w:widowControl w:val="0"/>
        <w:numPr>
          <w:ilvl w:val="0"/>
          <w:numId w:val="15"/>
        </w:numPr>
        <w:tabs>
          <w:tab w:val="left" w:pos="720"/>
          <w:tab w:val="left" w:pos="1440"/>
          <w:tab w:val="left" w:pos="1890"/>
          <w:tab w:val="decimal" w:pos="5660"/>
          <w:tab w:val="left" w:pos="9360"/>
          <w:tab w:val="left" w:pos="9599"/>
        </w:tabs>
        <w:rPr>
          <w:b/>
        </w:rPr>
      </w:pPr>
      <w:r>
        <w:t>Does the comment show an ability to listen and build on what others have said?</w:t>
      </w:r>
    </w:p>
    <w:p w:rsidR="003161AC" w:rsidRDefault="003161AC">
      <w:pPr>
        <w:widowControl w:val="0"/>
        <w:numPr>
          <w:ilvl w:val="0"/>
          <w:numId w:val="15"/>
        </w:numPr>
        <w:tabs>
          <w:tab w:val="left" w:pos="720"/>
          <w:tab w:val="left" w:pos="1440"/>
          <w:tab w:val="left" w:pos="1890"/>
          <w:tab w:val="decimal" w:pos="5660"/>
          <w:tab w:val="left" w:pos="9360"/>
          <w:tab w:val="left" w:pos="9599"/>
        </w:tabs>
        <w:rPr>
          <w:b/>
        </w:rPr>
      </w:pPr>
      <w:r>
        <w:t>Does the comment move the discussion to an important area?</w:t>
      </w:r>
    </w:p>
    <w:p w:rsidR="003161AC" w:rsidRPr="009E3D2F" w:rsidRDefault="003161AC">
      <w:pPr>
        <w:widowControl w:val="0"/>
        <w:numPr>
          <w:ilvl w:val="0"/>
          <w:numId w:val="15"/>
        </w:numPr>
        <w:tabs>
          <w:tab w:val="left" w:pos="720"/>
          <w:tab w:val="left" w:pos="1440"/>
          <w:tab w:val="left" w:pos="1890"/>
          <w:tab w:val="decimal" w:pos="5660"/>
          <w:tab w:val="left" w:pos="9360"/>
          <w:tab w:val="left" w:pos="9599"/>
        </w:tabs>
        <w:rPr>
          <w:b/>
        </w:rPr>
      </w:pPr>
      <w:r>
        <w:t>If “cold called” was the student prepared with assigned readings?</w:t>
      </w:r>
    </w:p>
    <w:p w:rsidR="00B53150" w:rsidRDefault="00B53150">
      <w:pPr>
        <w:widowControl w:val="0"/>
        <w:tabs>
          <w:tab w:val="left" w:pos="720"/>
          <w:tab w:val="left" w:pos="1440"/>
          <w:tab w:val="left" w:pos="1890"/>
          <w:tab w:val="left" w:pos="7200"/>
          <w:tab w:val="left" w:pos="9360"/>
          <w:tab w:val="left" w:pos="9599"/>
        </w:tabs>
        <w:outlineLvl w:val="0"/>
        <w:rPr>
          <w:b/>
          <w:u w:val="single"/>
        </w:rPr>
      </w:pPr>
    </w:p>
    <w:p w:rsidR="003161AC" w:rsidRDefault="003161AC">
      <w:pPr>
        <w:widowControl w:val="0"/>
        <w:tabs>
          <w:tab w:val="left" w:pos="720"/>
          <w:tab w:val="left" w:pos="1440"/>
          <w:tab w:val="left" w:pos="1890"/>
          <w:tab w:val="left" w:pos="7200"/>
          <w:tab w:val="left" w:pos="9360"/>
          <w:tab w:val="left" w:pos="9599"/>
        </w:tabs>
        <w:outlineLvl w:val="0"/>
        <w:rPr>
          <w:b/>
          <w:u w:val="single"/>
        </w:rPr>
      </w:pPr>
      <w:r>
        <w:rPr>
          <w:b/>
          <w:u w:val="single"/>
        </w:rPr>
        <w:t>GRADING</w:t>
      </w:r>
    </w:p>
    <w:p w:rsidR="009A00AA" w:rsidRDefault="009A00AA">
      <w:pPr>
        <w:widowControl w:val="0"/>
        <w:tabs>
          <w:tab w:val="left" w:pos="720"/>
          <w:tab w:val="left" w:pos="1440"/>
          <w:tab w:val="left" w:pos="1890"/>
          <w:tab w:val="left" w:pos="7200"/>
          <w:tab w:val="left" w:pos="9360"/>
          <w:tab w:val="left" w:pos="9599"/>
        </w:tabs>
        <w:outlineLvl w:val="0"/>
        <w:rPr>
          <w:u w:val="single"/>
        </w:rPr>
      </w:pPr>
      <w:r>
        <w:rPr>
          <w:noProof/>
        </w:rPr>
        <mc:AlternateContent>
          <mc:Choice Requires="wps">
            <w:drawing>
              <wp:anchor distT="0" distB="0" distL="114300" distR="114300" simplePos="0" relativeHeight="251659264" behindDoc="0" locked="0" layoutInCell="1" allowOverlap="1" wp14:anchorId="76CBBBE7" wp14:editId="00F4784B">
                <wp:simplePos x="0" y="0"/>
                <wp:positionH relativeFrom="column">
                  <wp:posOffset>-180975</wp:posOffset>
                </wp:positionH>
                <wp:positionV relativeFrom="paragraph">
                  <wp:posOffset>121919</wp:posOffset>
                </wp:positionV>
                <wp:extent cx="5905500" cy="1038225"/>
                <wp:effectExtent l="19050" t="19050" r="19050" b="28575"/>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00" cy="103822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77E250" id="Rectangle 7" o:spid="_x0000_s1026" style="position:absolute;margin-left:-14.25pt;margin-top:9.6pt;width:465pt;height:8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" filled="f" strokecolor="red" strokeweight="2.25pt"/>
            </w:pict>
          </mc:Fallback>
        </mc:AlternateContent>
      </w:r>
    </w:p>
    <w:p w:rsidR="003161AC" w:rsidRDefault="00B76FE9" w:rsidP="00FB4FE0">
      <w:pPr>
        <w:widowControl w:val="0"/>
        <w:tabs>
          <w:tab w:val="left" w:pos="720"/>
          <w:tab w:val="left" w:pos="1440"/>
          <w:tab w:val="left" w:pos="1890"/>
          <w:tab w:val="left" w:pos="4320"/>
          <w:tab w:val="left" w:pos="7200"/>
          <w:tab w:val="left" w:pos="9360"/>
          <w:tab w:val="left" w:pos="9599"/>
        </w:tabs>
      </w:pPr>
      <w:r>
        <w:tab/>
      </w:r>
      <w:r w:rsidR="00DB5417">
        <w:t xml:space="preserve">Group </w:t>
      </w:r>
      <w:r w:rsidR="00E02AB9">
        <w:t>Case Write-ups (</w:t>
      </w:r>
      <w:r w:rsidR="00B8795A">
        <w:t>2</w:t>
      </w:r>
      <w:r w:rsidR="005C51BB">
        <w:t>)</w:t>
      </w:r>
      <w:r w:rsidR="005C51BB">
        <w:tab/>
      </w:r>
      <w:r w:rsidR="00B8795A">
        <w:t>20</w:t>
      </w:r>
      <w:r w:rsidR="003161AC">
        <w:t xml:space="preserve"> %</w:t>
      </w:r>
    </w:p>
    <w:p w:rsidR="003161AC" w:rsidRDefault="003161AC">
      <w:pPr>
        <w:widowControl w:val="0"/>
        <w:tabs>
          <w:tab w:val="left" w:pos="720"/>
          <w:tab w:val="left" w:pos="1440"/>
          <w:tab w:val="left" w:pos="1890"/>
          <w:tab w:val="left" w:pos="4320"/>
          <w:tab w:val="left" w:pos="7200"/>
          <w:tab w:val="left" w:pos="9360"/>
          <w:tab w:val="left" w:pos="9599"/>
        </w:tabs>
      </w:pPr>
      <w:r>
        <w:tab/>
        <w:t>Exam I</w:t>
      </w:r>
      <w:r>
        <w:tab/>
      </w:r>
      <w:r>
        <w:tab/>
      </w:r>
      <w:r>
        <w:tab/>
      </w:r>
      <w:r w:rsidR="009C5AAA">
        <w:t>30</w:t>
      </w:r>
      <w:r>
        <w:t xml:space="preserve"> %</w:t>
      </w:r>
    </w:p>
    <w:p w:rsidR="009B6044" w:rsidRDefault="003161AC">
      <w:pPr>
        <w:widowControl w:val="0"/>
        <w:tabs>
          <w:tab w:val="left" w:pos="720"/>
          <w:tab w:val="left" w:pos="1440"/>
          <w:tab w:val="left" w:pos="1890"/>
          <w:tab w:val="left" w:pos="4320"/>
          <w:tab w:val="left" w:pos="7200"/>
          <w:tab w:val="left" w:pos="9360"/>
          <w:tab w:val="left" w:pos="9599"/>
        </w:tabs>
      </w:pPr>
      <w:r>
        <w:tab/>
      </w:r>
      <w:r w:rsidR="008B661E">
        <w:t>Exam II</w:t>
      </w:r>
      <w:r w:rsidR="008B661E">
        <w:tab/>
      </w:r>
      <w:r w:rsidR="009B6044">
        <w:tab/>
      </w:r>
      <w:r w:rsidR="00A61C62">
        <w:t>30</w:t>
      </w:r>
      <w:r w:rsidR="009B6044">
        <w:t xml:space="preserve"> %</w:t>
      </w:r>
    </w:p>
    <w:p w:rsidR="009E33D8" w:rsidRDefault="009B6044">
      <w:pPr>
        <w:widowControl w:val="0"/>
        <w:tabs>
          <w:tab w:val="left" w:pos="720"/>
          <w:tab w:val="left" w:pos="1440"/>
          <w:tab w:val="left" w:pos="1890"/>
          <w:tab w:val="left" w:pos="4320"/>
          <w:tab w:val="left" w:pos="7200"/>
          <w:tab w:val="left" w:pos="9360"/>
          <w:tab w:val="left" w:pos="9599"/>
        </w:tabs>
      </w:pPr>
      <w:r>
        <w:tab/>
      </w:r>
      <w:r w:rsidR="00C60A75">
        <w:t>Class Part</w:t>
      </w:r>
      <w:r w:rsidR="00B109FC">
        <w:t xml:space="preserve">icipation </w:t>
      </w:r>
      <w:r w:rsidR="00B109FC">
        <w:tab/>
      </w:r>
      <w:r w:rsidR="009C5AAA">
        <w:t>20</w:t>
      </w:r>
      <w:r w:rsidR="003161AC">
        <w:t xml:space="preserve"> %</w:t>
      </w:r>
    </w:p>
    <w:p w:rsidR="008E2556" w:rsidRDefault="008E2556">
      <w:pPr>
        <w:widowControl w:val="0"/>
        <w:tabs>
          <w:tab w:val="left" w:pos="720"/>
          <w:tab w:val="left" w:pos="1440"/>
          <w:tab w:val="left" w:pos="1890"/>
          <w:tab w:val="left" w:pos="4320"/>
          <w:tab w:val="left" w:pos="7200"/>
          <w:tab w:val="left" w:pos="9360"/>
          <w:tab w:val="left" w:pos="9599"/>
        </w:tabs>
      </w:pPr>
    </w:p>
    <w:p w:rsidR="00C95E24" w:rsidRDefault="00C95E24">
      <w:pPr>
        <w:widowControl w:val="0"/>
        <w:tabs>
          <w:tab w:val="left" w:pos="720"/>
          <w:tab w:val="left" w:pos="1440"/>
          <w:tab w:val="left" w:pos="1890"/>
          <w:tab w:val="left" w:pos="4320"/>
          <w:tab w:val="left" w:pos="7200"/>
          <w:tab w:val="left" w:pos="9360"/>
          <w:tab w:val="left" w:pos="9599"/>
        </w:tabs>
        <w:rPr>
          <w:b/>
          <w:u w:val="single"/>
        </w:rPr>
      </w:pPr>
    </w:p>
    <w:p w:rsidR="00711EDA" w:rsidRDefault="00C95E24">
      <w:pPr>
        <w:rPr>
          <w:rFonts w:ascii="Times New Roman" w:hAnsi="Times New Roman"/>
          <w:b/>
          <w:color w:val="000000"/>
          <w:szCs w:val="24"/>
          <w:u w:val="single"/>
        </w:rPr>
      </w:pPr>
      <w:r>
        <w:rPr>
          <w:rFonts w:ascii="Times New Roman" w:hAnsi="Times New Roman"/>
          <w:b/>
          <w:color w:val="000000"/>
          <w:szCs w:val="24"/>
          <w:u w:val="single"/>
        </w:rPr>
        <w:t>COURSE MATERIAL</w:t>
      </w:r>
    </w:p>
    <w:p w:rsidR="00DA338F" w:rsidRDefault="00DA338F" w:rsidP="00711EDA">
      <w:pPr>
        <w:ind w:left="360" w:hanging="360"/>
        <w:rPr>
          <w:rFonts w:ascii="Times New Roman" w:hAnsi="Times New Roman"/>
          <w:color w:val="000000"/>
          <w:szCs w:val="24"/>
        </w:rPr>
      </w:pPr>
    </w:p>
    <w:p w:rsidR="00827E8E" w:rsidRDefault="00711EDA" w:rsidP="009C5AAA">
      <w:pPr>
        <w:ind w:left="360" w:hanging="360"/>
      </w:pPr>
      <w:r>
        <w:rPr>
          <w:rFonts w:ascii="Times New Roman" w:hAnsi="Times New Roman"/>
          <w:color w:val="000000"/>
          <w:szCs w:val="24"/>
        </w:rPr>
        <w:t xml:space="preserve">(a) </w:t>
      </w:r>
      <w:r w:rsidR="00CA5E43">
        <w:rPr>
          <w:rFonts w:ascii="Times New Roman" w:hAnsi="Times New Roman"/>
          <w:color w:val="000000"/>
          <w:szCs w:val="24"/>
        </w:rPr>
        <w:tab/>
      </w:r>
      <w:r>
        <w:rPr>
          <w:rFonts w:ascii="Times New Roman" w:hAnsi="Times New Roman"/>
          <w:color w:val="000000"/>
          <w:szCs w:val="24"/>
        </w:rPr>
        <w:t>The set of cases described in the schedule that follows is available through the fol</w:t>
      </w:r>
      <w:r w:rsidR="00146140">
        <w:rPr>
          <w:rFonts w:ascii="Times New Roman" w:hAnsi="Times New Roman"/>
          <w:color w:val="000000"/>
          <w:szCs w:val="24"/>
        </w:rPr>
        <w:t xml:space="preserve">lowing link. </w:t>
      </w:r>
      <w:hyperlink r:id="rId10" w:history="1">
        <w:r w:rsidR="009A5656" w:rsidRPr="00825CDD">
          <w:rPr>
            <w:rStyle w:val="Hyperlink"/>
            <w:sz w:val="24"/>
          </w:rPr>
          <w:t>https://cb.hbsp.harvard.edu/cbmp/access/28087226</w:t>
        </w:r>
      </w:hyperlink>
      <w:r w:rsidR="009A5656">
        <w:t xml:space="preserve"> </w:t>
      </w:r>
    </w:p>
    <w:p w:rsidR="009A5656" w:rsidRDefault="009A5656" w:rsidP="009A5656">
      <w:pPr>
        <w:ind w:firstLine="360"/>
        <w:rPr>
          <w:rStyle w:val="cb-course-header-course-link"/>
        </w:rPr>
      </w:pPr>
    </w:p>
    <w:p w:rsidR="00160365" w:rsidRPr="00160365" w:rsidRDefault="00CA5E43" w:rsidP="009C5AAA">
      <w:pPr>
        <w:tabs>
          <w:tab w:val="num" w:pos="720"/>
          <w:tab w:val="num" w:pos="1440"/>
        </w:tabs>
        <w:ind w:left="360" w:hanging="360"/>
        <w:rPr>
          <w:rFonts w:ascii="Times New Roman" w:hAnsi="Times New Roman"/>
          <w:sz w:val="22"/>
          <w:szCs w:val="24"/>
        </w:rPr>
      </w:pPr>
      <w:r>
        <w:rPr>
          <w:rStyle w:val="cb-course-header-course-link"/>
        </w:rPr>
        <w:t xml:space="preserve">(b) Obtain electronic access to the following digital book from </w:t>
      </w:r>
      <w:r w:rsidRPr="00D9322D">
        <w:rPr>
          <w:rStyle w:val="cb-course-header-course-link"/>
          <w:u w:val="single"/>
        </w:rPr>
        <w:t>Flat World Knowledge</w:t>
      </w:r>
      <w:r w:rsidR="00F01A43">
        <w:rPr>
          <w:rStyle w:val="cb-course-header-course-link"/>
        </w:rPr>
        <w:t>:</w:t>
      </w:r>
      <w:r>
        <w:rPr>
          <w:rStyle w:val="cb-course-header-course-link"/>
        </w:rPr>
        <w:t xml:space="preserve"> </w:t>
      </w:r>
      <w:r>
        <w:rPr>
          <w:rStyle w:val="cb-course-header-course-link"/>
        </w:rPr>
        <w:br/>
      </w:r>
      <w:r w:rsidRPr="00CA5E43">
        <w:rPr>
          <w:b/>
          <w:bCs/>
        </w:rPr>
        <w:t xml:space="preserve">Information Systems: A Manager's Guide to Harnessing Technology, </w:t>
      </w:r>
      <w:r w:rsidR="00F01A43">
        <w:rPr>
          <w:b/>
          <w:bCs/>
        </w:rPr>
        <w:t>b</w:t>
      </w:r>
      <w:r w:rsidRPr="00CA5E43">
        <w:t xml:space="preserve">y: </w:t>
      </w:r>
      <w:r w:rsidR="00F01A43">
        <w:t xml:space="preserve">John </w:t>
      </w:r>
      <w:proofErr w:type="spellStart"/>
      <w:proofErr w:type="gramStart"/>
      <w:r w:rsidR="00F01A43">
        <w:t>Gallaugher</w:t>
      </w:r>
      <w:proofErr w:type="spellEnd"/>
      <w:r w:rsidR="00F01A43">
        <w:t xml:space="preserve"> </w:t>
      </w:r>
      <w:r w:rsidR="008479C2">
        <w:t>,</w:t>
      </w:r>
      <w:proofErr w:type="gramEnd"/>
      <w:r w:rsidR="008479C2">
        <w:t xml:space="preserve"> </w:t>
      </w:r>
      <w:proofErr w:type="spellStart"/>
      <w:r w:rsidR="00F01A43">
        <w:t>ugust</w:t>
      </w:r>
      <w:proofErr w:type="spellEnd"/>
      <w:r w:rsidR="00F01A43">
        <w:t xml:space="preserve"> </w:t>
      </w:r>
      <w:r w:rsidR="009A5656">
        <w:t>2013.</w:t>
      </w:r>
      <w:r w:rsidR="008479C2">
        <w:t xml:space="preserve"> </w:t>
      </w:r>
      <w:hyperlink r:id="rId11" w:history="1">
        <w:r w:rsidR="00160365" w:rsidRPr="00160365">
          <w:rPr>
            <w:rStyle w:val="Hyperlink"/>
            <w:rFonts w:ascii="Times New Roman" w:hAnsi="Times New Roman"/>
            <w:sz w:val="22"/>
            <w:szCs w:val="24"/>
          </w:rPr>
          <w:t>https://students.flatworldknowledge.com/course/1719771</w:t>
        </w:r>
      </w:hyperlink>
      <w:r w:rsidR="00160365" w:rsidRPr="00160365">
        <w:rPr>
          <w:rFonts w:ascii="Times New Roman" w:hAnsi="Times New Roman"/>
          <w:sz w:val="22"/>
          <w:szCs w:val="24"/>
        </w:rPr>
        <w:t xml:space="preserve"> </w:t>
      </w:r>
    </w:p>
    <w:p w:rsidR="00174FD0" w:rsidRDefault="00174FD0" w:rsidP="00CA5E43">
      <w:pPr>
        <w:widowControl w:val="0"/>
        <w:tabs>
          <w:tab w:val="left" w:pos="720"/>
          <w:tab w:val="left" w:pos="1440"/>
          <w:tab w:val="left" w:pos="1890"/>
          <w:tab w:val="left" w:pos="4320"/>
          <w:tab w:val="left" w:pos="7200"/>
          <w:tab w:val="left" w:pos="9360"/>
          <w:tab w:val="left" w:pos="9599"/>
        </w:tabs>
      </w:pPr>
    </w:p>
    <w:p w:rsidR="00827E8E" w:rsidRPr="005B1355" w:rsidRDefault="00174FD0" w:rsidP="00CA5E43">
      <w:pPr>
        <w:widowControl w:val="0"/>
        <w:tabs>
          <w:tab w:val="left" w:pos="720"/>
          <w:tab w:val="left" w:pos="1440"/>
          <w:tab w:val="left" w:pos="1890"/>
          <w:tab w:val="left" w:pos="4320"/>
          <w:tab w:val="left" w:pos="7200"/>
          <w:tab w:val="left" w:pos="9360"/>
          <w:tab w:val="left" w:pos="9599"/>
        </w:tabs>
      </w:pPr>
      <w:r>
        <w:t>Note that t</w:t>
      </w:r>
      <w:r w:rsidR="005B1355" w:rsidRPr="005B1355">
        <w:t xml:space="preserve">he </w:t>
      </w:r>
      <w:proofErr w:type="spellStart"/>
      <w:r w:rsidR="005B1355" w:rsidRPr="005B1355">
        <w:t>Gallaugher</w:t>
      </w:r>
      <w:proofErr w:type="spellEnd"/>
      <w:r w:rsidR="005B1355" w:rsidRPr="005B1355">
        <w:t xml:space="preserve"> </w:t>
      </w:r>
      <w:r w:rsidR="005B1355">
        <w:t>book is quite elementary and easy to read. Its purpose is to bring everyone up to speed on the basics. I will not cover the material in the book explic</w:t>
      </w:r>
      <w:r w:rsidR="009A00AA">
        <w:t>itly unless you have questions, but it is important to read the chapters</w:t>
      </w:r>
      <w:r w:rsidR="00383FCF">
        <w:t xml:space="preserve"> </w:t>
      </w:r>
      <w:r w:rsidR="00DE62DA">
        <w:t>prior to class</w:t>
      </w:r>
      <w:r w:rsidR="00383FCF">
        <w:t>.</w:t>
      </w:r>
    </w:p>
    <w:p w:rsidR="009A00AA" w:rsidRDefault="009A00AA">
      <w:pPr>
        <w:rPr>
          <w:b/>
          <w:u w:val="single"/>
        </w:rPr>
      </w:pPr>
    </w:p>
    <w:p w:rsidR="006145C9" w:rsidRPr="006145C9" w:rsidRDefault="006145C9" w:rsidP="00CA5E43">
      <w:pPr>
        <w:widowControl w:val="0"/>
        <w:tabs>
          <w:tab w:val="left" w:pos="720"/>
          <w:tab w:val="left" w:pos="1440"/>
          <w:tab w:val="left" w:pos="1890"/>
          <w:tab w:val="left" w:pos="4320"/>
          <w:tab w:val="left" w:pos="7200"/>
          <w:tab w:val="left" w:pos="9360"/>
          <w:tab w:val="left" w:pos="9599"/>
        </w:tabs>
        <w:rPr>
          <w:b/>
          <w:u w:val="single"/>
        </w:rPr>
      </w:pPr>
      <w:r w:rsidRPr="006145C9">
        <w:rPr>
          <w:b/>
          <w:u w:val="single"/>
        </w:rPr>
        <w:t xml:space="preserve">EXAMS </w:t>
      </w:r>
    </w:p>
    <w:p w:rsidR="00DA338F" w:rsidRDefault="00DA338F" w:rsidP="00CA5E43">
      <w:pPr>
        <w:widowControl w:val="0"/>
        <w:tabs>
          <w:tab w:val="left" w:pos="720"/>
          <w:tab w:val="left" w:pos="1440"/>
          <w:tab w:val="left" w:pos="1890"/>
          <w:tab w:val="left" w:pos="4320"/>
          <w:tab w:val="left" w:pos="7200"/>
          <w:tab w:val="left" w:pos="9360"/>
          <w:tab w:val="left" w:pos="9599"/>
        </w:tabs>
      </w:pPr>
    </w:p>
    <w:p w:rsidR="006145C9" w:rsidRDefault="009A00AA" w:rsidP="00CA5E43">
      <w:pPr>
        <w:widowControl w:val="0"/>
        <w:tabs>
          <w:tab w:val="left" w:pos="720"/>
          <w:tab w:val="left" w:pos="1440"/>
          <w:tab w:val="left" w:pos="1890"/>
          <w:tab w:val="left" w:pos="4320"/>
          <w:tab w:val="left" w:pos="7200"/>
          <w:tab w:val="left" w:pos="9360"/>
          <w:tab w:val="left" w:pos="9599"/>
        </w:tabs>
      </w:pPr>
      <w:r>
        <w:t>All exams are in-class and open-notes, open-book. You can bring your laptop, iPad etc. if you want to.</w:t>
      </w:r>
    </w:p>
    <w:p w:rsidR="00E94F69" w:rsidRPr="00E94F69" w:rsidRDefault="00467DA3" w:rsidP="00CA5E43">
      <w:pPr>
        <w:widowControl w:val="0"/>
        <w:tabs>
          <w:tab w:val="left" w:pos="720"/>
          <w:tab w:val="left" w:pos="1440"/>
          <w:tab w:val="left" w:pos="1890"/>
          <w:tab w:val="left" w:pos="4320"/>
          <w:tab w:val="left" w:pos="7200"/>
          <w:tab w:val="left" w:pos="9360"/>
          <w:tab w:val="left" w:pos="9599"/>
        </w:tabs>
      </w:pPr>
      <w:r>
        <w:t xml:space="preserve"> </w:t>
      </w:r>
    </w:p>
    <w:p w:rsidR="00CA5E43" w:rsidRDefault="00CA5E43" w:rsidP="00CA5E43">
      <w:pPr>
        <w:widowControl w:val="0"/>
        <w:tabs>
          <w:tab w:val="left" w:pos="720"/>
          <w:tab w:val="left" w:pos="1440"/>
          <w:tab w:val="left" w:pos="1890"/>
          <w:tab w:val="left" w:pos="4320"/>
          <w:tab w:val="left" w:pos="7200"/>
          <w:tab w:val="left" w:pos="9360"/>
          <w:tab w:val="left" w:pos="9599"/>
        </w:tabs>
        <w:rPr>
          <w:b/>
          <w:u w:val="single"/>
        </w:rPr>
      </w:pPr>
      <w:r>
        <w:rPr>
          <w:b/>
          <w:u w:val="single"/>
        </w:rPr>
        <w:t>MISCELLENEOUS</w:t>
      </w:r>
    </w:p>
    <w:p w:rsidR="00DA338F" w:rsidRDefault="00DA338F" w:rsidP="00CA5E43">
      <w:pPr>
        <w:widowControl w:val="0"/>
        <w:tabs>
          <w:tab w:val="left" w:pos="720"/>
          <w:tab w:val="left" w:pos="1440"/>
          <w:tab w:val="left" w:pos="1890"/>
          <w:tab w:val="left" w:pos="4320"/>
          <w:tab w:val="left" w:pos="7200"/>
        </w:tabs>
      </w:pPr>
    </w:p>
    <w:p w:rsidR="00CA5E43" w:rsidRDefault="00CA5E43" w:rsidP="00CA5E43">
      <w:pPr>
        <w:widowControl w:val="0"/>
        <w:tabs>
          <w:tab w:val="left" w:pos="720"/>
          <w:tab w:val="left" w:pos="1440"/>
          <w:tab w:val="left" w:pos="1890"/>
          <w:tab w:val="left" w:pos="4320"/>
          <w:tab w:val="left" w:pos="7200"/>
        </w:tabs>
      </w:pPr>
      <w:r>
        <w:t xml:space="preserve">The Georgia Tech honor code applies to all aspects of the class. Any plagiarism will be reported to the Dean of Students. </w:t>
      </w:r>
    </w:p>
    <w:p w:rsidR="009A00AA" w:rsidRDefault="009A00AA" w:rsidP="00CA5E43">
      <w:pPr>
        <w:widowControl w:val="0"/>
        <w:tabs>
          <w:tab w:val="left" w:pos="720"/>
          <w:tab w:val="left" w:pos="1440"/>
          <w:tab w:val="left" w:pos="1890"/>
          <w:tab w:val="left" w:pos="4320"/>
          <w:tab w:val="left" w:pos="7200"/>
        </w:tabs>
      </w:pPr>
    </w:p>
    <w:p w:rsidR="00CA5E43" w:rsidRDefault="00CA5E43" w:rsidP="00CA5E43">
      <w:pPr>
        <w:widowControl w:val="0"/>
        <w:tabs>
          <w:tab w:val="left" w:pos="720"/>
          <w:tab w:val="left" w:pos="1440"/>
          <w:tab w:val="left" w:pos="1890"/>
          <w:tab w:val="left" w:pos="4320"/>
          <w:tab w:val="left" w:pos="7200"/>
        </w:tabs>
      </w:pPr>
      <w:r>
        <w:t xml:space="preserve">No make-up exams will be given. If you have to miss </w:t>
      </w:r>
      <w:r w:rsidR="00CB31EA">
        <w:t xml:space="preserve">the </w:t>
      </w:r>
      <w:r>
        <w:t xml:space="preserve">exam because of unavoidable circumstances, let me know in advance. </w:t>
      </w:r>
    </w:p>
    <w:p w:rsidR="005B1355" w:rsidRDefault="005B1355" w:rsidP="00CA5E43">
      <w:pPr>
        <w:widowControl w:val="0"/>
        <w:tabs>
          <w:tab w:val="left" w:pos="720"/>
          <w:tab w:val="left" w:pos="1440"/>
          <w:tab w:val="left" w:pos="1890"/>
          <w:tab w:val="left" w:pos="4320"/>
          <w:tab w:val="left" w:pos="7200"/>
        </w:tabs>
      </w:pPr>
    </w:p>
    <w:p w:rsidR="00AE541D" w:rsidRDefault="00AE541D">
      <w:pPr>
        <w:rPr>
          <w:rFonts w:ascii="Times New Roman" w:hAnsi="Times New Roman"/>
          <w:b/>
          <w:color w:val="000000"/>
          <w:szCs w:val="24"/>
        </w:rPr>
      </w:pPr>
      <w:r>
        <w:rPr>
          <w:rFonts w:ascii="Times New Roman" w:hAnsi="Times New Roman"/>
          <w:b/>
          <w:color w:val="000000"/>
          <w:szCs w:val="24"/>
        </w:rPr>
        <w:br w:type="page"/>
      </w:r>
    </w:p>
    <w:p w:rsidR="0004624F" w:rsidRDefault="0004624F" w:rsidP="0004624F">
      <w:pPr>
        <w:jc w:val="center"/>
        <w:rPr>
          <w:rFonts w:ascii="Times New Roman" w:hAnsi="Times New Roman"/>
          <w:b/>
          <w:color w:val="000000"/>
          <w:szCs w:val="24"/>
        </w:rPr>
      </w:pPr>
      <w:r w:rsidRPr="00B76FE9">
        <w:rPr>
          <w:rFonts w:ascii="Times New Roman" w:hAnsi="Times New Roman"/>
          <w:b/>
          <w:color w:val="000000"/>
          <w:szCs w:val="24"/>
        </w:rPr>
        <w:lastRenderedPageBreak/>
        <w:t>TENTATIVE COURSE OUTLINE</w:t>
      </w:r>
      <w:r w:rsidR="009666CC">
        <w:rPr>
          <w:rFonts w:ascii="Times New Roman" w:hAnsi="Times New Roman"/>
          <w:b/>
          <w:color w:val="000000"/>
          <w:szCs w:val="24"/>
        </w:rPr>
        <w:t xml:space="preserve"> (15 sessions of 80 minutes each)</w:t>
      </w:r>
    </w:p>
    <w:p w:rsidR="0004624F" w:rsidRPr="00B76FE9" w:rsidRDefault="0004624F" w:rsidP="0004624F">
      <w:pPr>
        <w:pBdr>
          <w:bottom w:val="single" w:sz="12" w:space="1" w:color="auto"/>
        </w:pBdr>
        <w:tabs>
          <w:tab w:val="left" w:pos="9720"/>
        </w:tabs>
        <w:outlineLvl w:val="0"/>
        <w:rPr>
          <w:rFonts w:ascii="Times New Roman" w:hAnsi="Times New Roman"/>
          <w:b/>
          <w:color w:val="000000"/>
          <w:szCs w:val="24"/>
        </w:rPr>
      </w:pPr>
    </w:p>
    <w:p w:rsidR="001B2CC8" w:rsidRDefault="001B2CC8" w:rsidP="0004624F">
      <w:pPr>
        <w:tabs>
          <w:tab w:val="left" w:pos="9720"/>
        </w:tabs>
        <w:ind w:left="1710" w:hanging="1710"/>
        <w:jc w:val="center"/>
        <w:outlineLvl w:val="0"/>
        <w:rPr>
          <w:rFonts w:ascii="Times New Roman" w:hAnsi="Times New Roman"/>
          <w:b/>
          <w:color w:val="000000"/>
          <w:szCs w:val="24"/>
        </w:rPr>
      </w:pPr>
    </w:p>
    <w:p w:rsidR="0004624F" w:rsidRPr="00B76FE9" w:rsidRDefault="0004624F" w:rsidP="0004624F">
      <w:pPr>
        <w:tabs>
          <w:tab w:val="left" w:pos="9720"/>
        </w:tabs>
        <w:ind w:left="1710" w:hanging="1710"/>
        <w:jc w:val="center"/>
        <w:outlineLvl w:val="0"/>
        <w:rPr>
          <w:rFonts w:ascii="Times New Roman" w:hAnsi="Times New Roman"/>
          <w:b/>
          <w:color w:val="000000"/>
          <w:szCs w:val="24"/>
        </w:rPr>
      </w:pPr>
      <w:r w:rsidRPr="00B76FE9">
        <w:rPr>
          <w:rFonts w:ascii="Times New Roman" w:hAnsi="Times New Roman"/>
          <w:b/>
          <w:color w:val="000000"/>
          <w:szCs w:val="24"/>
        </w:rPr>
        <w:t xml:space="preserve">MODULE 1: </w:t>
      </w:r>
      <w:r>
        <w:rPr>
          <w:rFonts w:ascii="Times New Roman" w:hAnsi="Times New Roman"/>
          <w:b/>
          <w:color w:val="000000"/>
          <w:szCs w:val="24"/>
        </w:rPr>
        <w:t>Enterprise Software and Software Platforms</w:t>
      </w:r>
    </w:p>
    <w:p w:rsidR="0004624F" w:rsidRPr="00B76FE9" w:rsidRDefault="0004624F" w:rsidP="0004624F">
      <w:pPr>
        <w:pBdr>
          <w:bottom w:val="single" w:sz="12" w:space="1" w:color="auto"/>
        </w:pBdr>
        <w:tabs>
          <w:tab w:val="left" w:pos="9720"/>
        </w:tabs>
        <w:outlineLvl w:val="0"/>
        <w:rPr>
          <w:rFonts w:ascii="Times New Roman" w:hAnsi="Times New Roman"/>
          <w:color w:val="000000"/>
          <w:szCs w:val="24"/>
        </w:rPr>
      </w:pPr>
    </w:p>
    <w:p w:rsidR="0004624F" w:rsidRDefault="00FC06BE" w:rsidP="0004624F">
      <w:pPr>
        <w:tabs>
          <w:tab w:val="left" w:pos="1710"/>
        </w:tabs>
        <w:rPr>
          <w:rFonts w:ascii="Times New Roman" w:hAnsi="Times New Roman"/>
          <w:b/>
          <w:color w:val="000000"/>
          <w:szCs w:val="24"/>
        </w:rPr>
      </w:pPr>
      <w:r>
        <w:rPr>
          <w:rFonts w:ascii="Times New Roman" w:hAnsi="Times New Roman"/>
          <w:b/>
          <w:color w:val="000000"/>
          <w:szCs w:val="24"/>
        </w:rPr>
        <w:t>Session 1</w:t>
      </w:r>
      <w:r w:rsidR="0004624F">
        <w:rPr>
          <w:rFonts w:ascii="Times New Roman" w:hAnsi="Times New Roman"/>
          <w:b/>
          <w:color w:val="000000"/>
          <w:szCs w:val="24"/>
        </w:rPr>
        <w:tab/>
      </w:r>
    </w:p>
    <w:p w:rsidR="0004624F" w:rsidRDefault="0004624F" w:rsidP="0004624F">
      <w:pPr>
        <w:tabs>
          <w:tab w:val="left" w:pos="1710"/>
        </w:tabs>
        <w:rPr>
          <w:rFonts w:ascii="Times New Roman" w:hAnsi="Times New Roman"/>
          <w:b/>
          <w:color w:val="000000"/>
          <w:szCs w:val="24"/>
        </w:rPr>
      </w:pPr>
    </w:p>
    <w:p w:rsidR="0004624F" w:rsidRPr="00B76FE9" w:rsidRDefault="0004624F" w:rsidP="0004624F">
      <w:pPr>
        <w:tabs>
          <w:tab w:val="left" w:pos="9720"/>
        </w:tabs>
        <w:ind w:left="1710" w:hanging="1710"/>
        <w:rPr>
          <w:rFonts w:ascii="Times New Roman" w:hAnsi="Times New Roman"/>
          <w:color w:val="000000"/>
          <w:szCs w:val="24"/>
        </w:rPr>
      </w:pPr>
      <w:r w:rsidRPr="00B76FE9">
        <w:rPr>
          <w:rFonts w:ascii="Times New Roman" w:hAnsi="Times New Roman"/>
          <w:b/>
          <w:color w:val="000000"/>
          <w:szCs w:val="24"/>
        </w:rPr>
        <w:t>Topics:</w:t>
      </w:r>
      <w:r w:rsidRPr="00B76FE9">
        <w:rPr>
          <w:rFonts w:ascii="Times New Roman" w:hAnsi="Times New Roman"/>
          <w:color w:val="000000"/>
          <w:szCs w:val="24"/>
        </w:rPr>
        <w:tab/>
      </w:r>
      <w:r>
        <w:rPr>
          <w:rFonts w:ascii="Times New Roman" w:hAnsi="Times New Roman"/>
          <w:color w:val="000000"/>
          <w:szCs w:val="24"/>
        </w:rPr>
        <w:t>Enterprise Software</w:t>
      </w:r>
    </w:p>
    <w:p w:rsidR="0004624F" w:rsidRPr="00B76FE9" w:rsidRDefault="0004624F" w:rsidP="0004624F">
      <w:pPr>
        <w:tabs>
          <w:tab w:val="left" w:pos="9720"/>
        </w:tabs>
        <w:ind w:left="1710" w:hanging="1710"/>
        <w:rPr>
          <w:rFonts w:ascii="Times New Roman" w:hAnsi="Times New Roman"/>
          <w:color w:val="000000"/>
          <w:szCs w:val="24"/>
        </w:rPr>
      </w:pPr>
      <w:r w:rsidRPr="00B76FE9">
        <w:rPr>
          <w:rFonts w:ascii="Times New Roman" w:hAnsi="Times New Roman"/>
          <w:color w:val="000000"/>
          <w:szCs w:val="24"/>
        </w:rPr>
        <w:tab/>
      </w:r>
    </w:p>
    <w:p w:rsidR="0004624F" w:rsidRDefault="0004624F" w:rsidP="0004624F">
      <w:pPr>
        <w:ind w:left="1710" w:hanging="1710"/>
        <w:rPr>
          <w:rFonts w:ascii="Times New Roman" w:hAnsi="Times New Roman"/>
          <w:b/>
          <w:color w:val="000000"/>
          <w:szCs w:val="24"/>
        </w:rPr>
      </w:pPr>
      <w:r w:rsidRPr="00B76FE9">
        <w:rPr>
          <w:rFonts w:ascii="Times New Roman" w:hAnsi="Times New Roman"/>
          <w:b/>
          <w:color w:val="000000"/>
          <w:szCs w:val="24"/>
        </w:rPr>
        <w:t>Case:</w:t>
      </w:r>
      <w:r w:rsidRPr="00B76FE9">
        <w:rPr>
          <w:rFonts w:ascii="Times New Roman" w:hAnsi="Times New Roman"/>
          <w:b/>
          <w:color w:val="000000"/>
          <w:szCs w:val="24"/>
        </w:rPr>
        <w:tab/>
      </w:r>
      <w:r w:rsidRPr="005839DE">
        <w:rPr>
          <w:rFonts w:ascii="Times New Roman" w:hAnsi="Times New Roman"/>
          <w:color w:val="000000"/>
          <w:szCs w:val="24"/>
        </w:rPr>
        <w:t>None</w:t>
      </w:r>
    </w:p>
    <w:p w:rsidR="0004624F" w:rsidRDefault="0004624F" w:rsidP="0004624F">
      <w:pPr>
        <w:ind w:left="1710" w:hanging="1710"/>
        <w:rPr>
          <w:rFonts w:ascii="Times New Roman" w:hAnsi="Times New Roman"/>
          <w:b/>
          <w:color w:val="000000"/>
          <w:szCs w:val="24"/>
        </w:rPr>
      </w:pPr>
    </w:p>
    <w:p w:rsidR="008479C2" w:rsidRDefault="0004624F" w:rsidP="008479C2">
      <w:pPr>
        <w:ind w:left="1710" w:right="-180" w:hanging="1710"/>
      </w:pPr>
      <w:r>
        <w:rPr>
          <w:rFonts w:ascii="Times New Roman" w:hAnsi="Times New Roman"/>
          <w:b/>
          <w:color w:val="000000"/>
          <w:szCs w:val="24"/>
        </w:rPr>
        <w:t>Readings:</w:t>
      </w:r>
      <w:r>
        <w:rPr>
          <w:rFonts w:ascii="Times New Roman" w:hAnsi="Times New Roman"/>
          <w:b/>
          <w:color w:val="000000"/>
          <w:szCs w:val="24"/>
        </w:rPr>
        <w:tab/>
      </w:r>
      <w:proofErr w:type="spellStart"/>
      <w:r w:rsidR="008479C2">
        <w:rPr>
          <w:rStyle w:val="bold"/>
        </w:rPr>
        <w:t>Ch</w:t>
      </w:r>
      <w:proofErr w:type="spellEnd"/>
      <w:r w:rsidR="008479C2">
        <w:rPr>
          <w:rStyle w:val="bold"/>
        </w:rPr>
        <w:t xml:space="preserve"> 10: </w:t>
      </w:r>
      <w:r w:rsidR="008479C2">
        <w:t xml:space="preserve">Understanding Software: </w:t>
      </w:r>
      <w:r w:rsidR="008479C2" w:rsidRPr="00497C44">
        <w:t xml:space="preserve">Primer for Managers </w:t>
      </w:r>
      <w:r w:rsidR="008479C2">
        <w:t>(</w:t>
      </w:r>
      <w:proofErr w:type="spellStart"/>
      <w:r w:rsidR="008479C2">
        <w:t>Gallaugher</w:t>
      </w:r>
      <w:proofErr w:type="spellEnd"/>
      <w:r w:rsidR="008479C2">
        <w:t xml:space="preserve"> 2012)</w:t>
      </w:r>
    </w:p>
    <w:p w:rsidR="0004624F" w:rsidRDefault="0004624F" w:rsidP="008479C2">
      <w:pPr>
        <w:ind w:left="1710" w:right="-180" w:hanging="1710"/>
        <w:rPr>
          <w:rFonts w:ascii="Times New Roman" w:hAnsi="Times New Roman"/>
          <w:b/>
          <w:color w:val="000000"/>
          <w:szCs w:val="24"/>
        </w:rPr>
      </w:pPr>
      <w:r>
        <w:rPr>
          <w:rFonts w:ascii="Times New Roman" w:hAnsi="Times New Roman"/>
          <w:color w:val="000000"/>
          <w:szCs w:val="24"/>
        </w:rPr>
        <w:t>____________________________________________________________________</w:t>
      </w:r>
    </w:p>
    <w:p w:rsidR="0004624F" w:rsidRDefault="0004624F" w:rsidP="0004624F">
      <w:pPr>
        <w:tabs>
          <w:tab w:val="left" w:pos="1710"/>
        </w:tabs>
        <w:rPr>
          <w:rFonts w:ascii="Times New Roman" w:hAnsi="Times New Roman"/>
          <w:b/>
          <w:color w:val="000000"/>
          <w:szCs w:val="24"/>
        </w:rPr>
      </w:pPr>
      <w:r>
        <w:rPr>
          <w:rFonts w:ascii="Times New Roman" w:hAnsi="Times New Roman"/>
          <w:b/>
          <w:color w:val="000000"/>
          <w:szCs w:val="24"/>
        </w:rPr>
        <w:t xml:space="preserve">Session </w:t>
      </w:r>
      <w:r w:rsidR="00D26625">
        <w:rPr>
          <w:rFonts w:ascii="Times New Roman" w:hAnsi="Times New Roman"/>
          <w:b/>
          <w:color w:val="000000"/>
          <w:szCs w:val="24"/>
        </w:rPr>
        <w:t>2</w:t>
      </w:r>
      <w:r>
        <w:rPr>
          <w:rFonts w:ascii="Times New Roman" w:hAnsi="Times New Roman"/>
          <w:b/>
          <w:color w:val="000000"/>
          <w:szCs w:val="24"/>
        </w:rPr>
        <w:tab/>
      </w:r>
    </w:p>
    <w:p w:rsidR="0004624F" w:rsidRDefault="0004624F" w:rsidP="0004624F">
      <w:pPr>
        <w:tabs>
          <w:tab w:val="left" w:pos="1710"/>
        </w:tabs>
        <w:rPr>
          <w:rFonts w:ascii="Times New Roman" w:hAnsi="Times New Roman"/>
          <w:b/>
          <w:color w:val="000000"/>
          <w:szCs w:val="24"/>
        </w:rPr>
      </w:pPr>
    </w:p>
    <w:p w:rsidR="0004624F" w:rsidRPr="00B76FE9" w:rsidRDefault="0004624F" w:rsidP="0004624F">
      <w:pPr>
        <w:tabs>
          <w:tab w:val="left" w:pos="9720"/>
        </w:tabs>
        <w:ind w:left="1710" w:hanging="1710"/>
        <w:rPr>
          <w:rFonts w:ascii="Times New Roman" w:hAnsi="Times New Roman"/>
          <w:color w:val="000000"/>
          <w:szCs w:val="24"/>
        </w:rPr>
      </w:pPr>
      <w:r w:rsidRPr="00B76FE9">
        <w:rPr>
          <w:rFonts w:ascii="Times New Roman" w:hAnsi="Times New Roman"/>
          <w:b/>
          <w:color w:val="000000"/>
          <w:szCs w:val="24"/>
        </w:rPr>
        <w:t>Topics:</w:t>
      </w:r>
      <w:r w:rsidRPr="00B76FE9">
        <w:rPr>
          <w:rFonts w:ascii="Times New Roman" w:hAnsi="Times New Roman"/>
          <w:color w:val="000000"/>
          <w:szCs w:val="24"/>
        </w:rPr>
        <w:tab/>
      </w:r>
      <w:r>
        <w:rPr>
          <w:rFonts w:ascii="Times New Roman" w:hAnsi="Times New Roman"/>
          <w:color w:val="000000"/>
          <w:szCs w:val="24"/>
        </w:rPr>
        <w:t>Enterprise Software - continued</w:t>
      </w:r>
    </w:p>
    <w:p w:rsidR="0004624F" w:rsidRPr="00B76FE9" w:rsidRDefault="0004624F" w:rsidP="0004624F">
      <w:pPr>
        <w:tabs>
          <w:tab w:val="left" w:pos="9720"/>
        </w:tabs>
        <w:ind w:left="1710" w:hanging="1710"/>
        <w:rPr>
          <w:rFonts w:ascii="Times New Roman" w:hAnsi="Times New Roman"/>
          <w:color w:val="000000"/>
          <w:szCs w:val="24"/>
        </w:rPr>
      </w:pPr>
      <w:r w:rsidRPr="00B76FE9">
        <w:rPr>
          <w:rFonts w:ascii="Times New Roman" w:hAnsi="Times New Roman"/>
          <w:color w:val="000000"/>
          <w:szCs w:val="24"/>
        </w:rPr>
        <w:tab/>
      </w:r>
    </w:p>
    <w:p w:rsidR="0004624F" w:rsidRDefault="0004624F" w:rsidP="0004624F">
      <w:pPr>
        <w:ind w:left="1710" w:hanging="1710"/>
        <w:rPr>
          <w:rFonts w:ascii="Times New Roman" w:hAnsi="Times New Roman"/>
          <w:b/>
          <w:color w:val="000000"/>
          <w:szCs w:val="24"/>
        </w:rPr>
      </w:pPr>
      <w:r w:rsidRPr="00B76FE9">
        <w:rPr>
          <w:rFonts w:ascii="Times New Roman" w:hAnsi="Times New Roman"/>
          <w:b/>
          <w:color w:val="000000"/>
          <w:szCs w:val="24"/>
        </w:rPr>
        <w:t>Case:</w:t>
      </w:r>
      <w:r w:rsidRPr="00B76FE9">
        <w:rPr>
          <w:rFonts w:ascii="Times New Roman" w:hAnsi="Times New Roman"/>
          <w:b/>
          <w:color w:val="000000"/>
          <w:szCs w:val="24"/>
        </w:rPr>
        <w:tab/>
      </w:r>
      <w:r w:rsidR="008479C2">
        <w:rPr>
          <w:rFonts w:ascii="Times New Roman" w:hAnsi="Times New Roman"/>
          <w:b/>
          <w:color w:val="000000"/>
          <w:szCs w:val="24"/>
        </w:rPr>
        <w:t xml:space="preserve">* </w:t>
      </w:r>
      <w:r w:rsidR="008479C2">
        <w:rPr>
          <w:rFonts w:ascii="Times New Roman" w:hAnsi="Times New Roman"/>
          <w:color w:val="000000"/>
          <w:szCs w:val="24"/>
        </w:rPr>
        <w:t>SAP AG: Orchestrating the Ecosystem</w:t>
      </w:r>
    </w:p>
    <w:p w:rsidR="0004624F" w:rsidRDefault="0004624F" w:rsidP="0004624F">
      <w:pPr>
        <w:ind w:left="1710" w:hanging="1710"/>
        <w:rPr>
          <w:rFonts w:ascii="Times New Roman" w:hAnsi="Times New Roman"/>
          <w:b/>
          <w:color w:val="000000"/>
          <w:szCs w:val="24"/>
        </w:rPr>
      </w:pPr>
    </w:p>
    <w:p w:rsidR="003E44DD" w:rsidRPr="008479C2" w:rsidRDefault="0004624F" w:rsidP="003E44DD">
      <w:pPr>
        <w:ind w:left="1710" w:right="-90" w:hanging="1710"/>
      </w:pPr>
      <w:r>
        <w:rPr>
          <w:rFonts w:ascii="Times New Roman" w:hAnsi="Times New Roman"/>
          <w:b/>
          <w:color w:val="000000"/>
          <w:szCs w:val="24"/>
        </w:rPr>
        <w:t>Readings:</w:t>
      </w:r>
      <w:r>
        <w:rPr>
          <w:rFonts w:ascii="Times New Roman" w:hAnsi="Times New Roman"/>
          <w:b/>
          <w:color w:val="000000"/>
          <w:szCs w:val="24"/>
        </w:rPr>
        <w:tab/>
      </w:r>
      <w:r w:rsidR="008479C2">
        <w:rPr>
          <w:rFonts w:ascii="Times New Roman" w:hAnsi="Times New Roman"/>
          <w:color w:val="000000"/>
          <w:szCs w:val="24"/>
        </w:rPr>
        <w:t>None</w:t>
      </w:r>
    </w:p>
    <w:p w:rsidR="0004624F" w:rsidRDefault="0004624F" w:rsidP="0004624F">
      <w:pPr>
        <w:tabs>
          <w:tab w:val="left" w:pos="9720"/>
        </w:tabs>
        <w:ind w:left="1710" w:hanging="1710"/>
        <w:rPr>
          <w:rFonts w:ascii="Times New Roman" w:hAnsi="Times New Roman"/>
          <w:b/>
          <w:color w:val="000000"/>
          <w:szCs w:val="24"/>
        </w:rPr>
      </w:pPr>
      <w:r>
        <w:rPr>
          <w:rFonts w:ascii="Times New Roman" w:hAnsi="Times New Roman"/>
          <w:b/>
          <w:color w:val="000000"/>
          <w:szCs w:val="24"/>
        </w:rPr>
        <w:t>________________________________________________________________________</w:t>
      </w:r>
    </w:p>
    <w:p w:rsidR="0004624F" w:rsidRDefault="0004624F" w:rsidP="0004624F">
      <w:pPr>
        <w:tabs>
          <w:tab w:val="left" w:pos="9720"/>
        </w:tabs>
        <w:ind w:left="1710" w:hanging="1710"/>
        <w:rPr>
          <w:rFonts w:ascii="Times New Roman" w:hAnsi="Times New Roman"/>
          <w:b/>
          <w:color w:val="000000"/>
          <w:szCs w:val="24"/>
        </w:rPr>
      </w:pPr>
      <w:r>
        <w:rPr>
          <w:rFonts w:ascii="Times New Roman" w:hAnsi="Times New Roman"/>
          <w:b/>
          <w:color w:val="000000"/>
          <w:szCs w:val="24"/>
        </w:rPr>
        <w:t xml:space="preserve">Session </w:t>
      </w:r>
      <w:r w:rsidR="008479C2">
        <w:rPr>
          <w:rFonts w:ascii="Times New Roman" w:hAnsi="Times New Roman"/>
          <w:b/>
          <w:color w:val="000000"/>
          <w:szCs w:val="24"/>
        </w:rPr>
        <w:t>3</w:t>
      </w:r>
      <w:r>
        <w:rPr>
          <w:rFonts w:ascii="Times New Roman" w:hAnsi="Times New Roman"/>
          <w:b/>
          <w:color w:val="000000"/>
          <w:szCs w:val="24"/>
        </w:rPr>
        <w:tab/>
      </w:r>
    </w:p>
    <w:p w:rsidR="0004624F" w:rsidRDefault="0004624F" w:rsidP="0004624F">
      <w:pPr>
        <w:tabs>
          <w:tab w:val="left" w:pos="9720"/>
        </w:tabs>
        <w:ind w:left="1710" w:hanging="1710"/>
        <w:rPr>
          <w:rFonts w:ascii="Times New Roman" w:hAnsi="Times New Roman"/>
          <w:b/>
          <w:color w:val="000000"/>
          <w:szCs w:val="24"/>
        </w:rPr>
      </w:pPr>
    </w:p>
    <w:p w:rsidR="0004624F" w:rsidRPr="00B76FE9" w:rsidRDefault="0004624F" w:rsidP="0004624F">
      <w:pPr>
        <w:tabs>
          <w:tab w:val="left" w:pos="9720"/>
        </w:tabs>
        <w:ind w:left="1710" w:hanging="1710"/>
        <w:rPr>
          <w:rFonts w:ascii="Times New Roman" w:hAnsi="Times New Roman"/>
          <w:color w:val="000000"/>
          <w:szCs w:val="24"/>
        </w:rPr>
      </w:pPr>
      <w:r w:rsidRPr="00B76FE9">
        <w:rPr>
          <w:rFonts w:ascii="Times New Roman" w:hAnsi="Times New Roman"/>
          <w:b/>
          <w:color w:val="000000"/>
          <w:szCs w:val="24"/>
        </w:rPr>
        <w:t>Topics:</w:t>
      </w:r>
      <w:r w:rsidRPr="00B76FE9">
        <w:rPr>
          <w:rFonts w:ascii="Times New Roman" w:hAnsi="Times New Roman"/>
          <w:color w:val="000000"/>
          <w:szCs w:val="24"/>
        </w:rPr>
        <w:tab/>
      </w:r>
      <w:r>
        <w:rPr>
          <w:rFonts w:ascii="Times New Roman" w:hAnsi="Times New Roman"/>
          <w:color w:val="000000"/>
          <w:szCs w:val="24"/>
        </w:rPr>
        <w:t>Cloud Computing and Software as a Service</w:t>
      </w:r>
    </w:p>
    <w:p w:rsidR="0004624F" w:rsidRPr="00B76FE9" w:rsidRDefault="0004624F" w:rsidP="0004624F">
      <w:pPr>
        <w:tabs>
          <w:tab w:val="left" w:pos="9720"/>
        </w:tabs>
        <w:ind w:left="1710" w:hanging="1710"/>
        <w:rPr>
          <w:rFonts w:ascii="Times New Roman" w:hAnsi="Times New Roman"/>
          <w:color w:val="000000"/>
          <w:szCs w:val="24"/>
        </w:rPr>
      </w:pPr>
      <w:r w:rsidRPr="00B76FE9">
        <w:rPr>
          <w:rFonts w:ascii="Times New Roman" w:hAnsi="Times New Roman"/>
          <w:color w:val="000000"/>
          <w:szCs w:val="24"/>
        </w:rPr>
        <w:tab/>
      </w:r>
    </w:p>
    <w:p w:rsidR="0004624F" w:rsidRDefault="0004624F" w:rsidP="0004624F">
      <w:pPr>
        <w:ind w:left="1710" w:hanging="1710"/>
        <w:rPr>
          <w:rFonts w:ascii="Times New Roman" w:hAnsi="Times New Roman"/>
          <w:color w:val="000000"/>
          <w:szCs w:val="24"/>
        </w:rPr>
      </w:pPr>
      <w:r>
        <w:rPr>
          <w:rFonts w:ascii="Times New Roman" w:hAnsi="Times New Roman"/>
          <w:b/>
          <w:color w:val="000000"/>
          <w:szCs w:val="24"/>
        </w:rPr>
        <w:t>Case:</w:t>
      </w:r>
      <w:r>
        <w:rPr>
          <w:rFonts w:ascii="Times New Roman" w:hAnsi="Times New Roman"/>
          <w:b/>
          <w:color w:val="000000"/>
          <w:szCs w:val="24"/>
        </w:rPr>
        <w:tab/>
      </w:r>
      <w:r>
        <w:rPr>
          <w:rFonts w:ascii="Times New Roman" w:hAnsi="Times New Roman"/>
          <w:color w:val="000000"/>
          <w:szCs w:val="24"/>
        </w:rPr>
        <w:t xml:space="preserve">Open Source: Salvation or Suicide </w:t>
      </w:r>
    </w:p>
    <w:p w:rsidR="0004624F" w:rsidRDefault="0004624F" w:rsidP="0004624F">
      <w:pPr>
        <w:ind w:left="1710" w:hanging="1710"/>
        <w:rPr>
          <w:rFonts w:ascii="Times New Roman" w:hAnsi="Times New Roman"/>
          <w:b/>
          <w:color w:val="000000"/>
          <w:szCs w:val="24"/>
        </w:rPr>
      </w:pPr>
    </w:p>
    <w:p w:rsidR="0004624F" w:rsidRDefault="0004624F" w:rsidP="0004624F">
      <w:pPr>
        <w:ind w:left="1710" w:hanging="1710"/>
      </w:pPr>
      <w:r>
        <w:rPr>
          <w:rFonts w:ascii="Times New Roman" w:hAnsi="Times New Roman"/>
          <w:b/>
          <w:color w:val="000000"/>
          <w:szCs w:val="24"/>
        </w:rPr>
        <w:t>Readings</w:t>
      </w:r>
      <w:r w:rsidRPr="00B76FE9">
        <w:rPr>
          <w:rFonts w:ascii="Times New Roman" w:hAnsi="Times New Roman"/>
          <w:b/>
          <w:color w:val="000000"/>
          <w:szCs w:val="24"/>
        </w:rPr>
        <w:t>:</w:t>
      </w:r>
      <w:r w:rsidRPr="00B76FE9">
        <w:rPr>
          <w:rFonts w:ascii="Times New Roman" w:hAnsi="Times New Roman"/>
          <w:b/>
          <w:color w:val="000000"/>
          <w:szCs w:val="24"/>
        </w:rPr>
        <w:tab/>
      </w:r>
      <w:proofErr w:type="spellStart"/>
      <w:r>
        <w:rPr>
          <w:rStyle w:val="bold"/>
        </w:rPr>
        <w:t>Ch</w:t>
      </w:r>
      <w:proofErr w:type="spellEnd"/>
      <w:r w:rsidR="009A5656">
        <w:rPr>
          <w:rStyle w:val="bold"/>
        </w:rPr>
        <w:t xml:space="preserve"> 11</w:t>
      </w:r>
      <w:r>
        <w:rPr>
          <w:rStyle w:val="bold"/>
        </w:rPr>
        <w:t xml:space="preserve">: </w:t>
      </w:r>
      <w:r w:rsidRPr="00497C44">
        <w:t>Software in Flux: Partly Cloudy and Sometimes Free</w:t>
      </w:r>
      <w:r>
        <w:t xml:space="preserve"> (</w:t>
      </w:r>
      <w:proofErr w:type="spellStart"/>
      <w:r>
        <w:t>Gallaugher</w:t>
      </w:r>
      <w:proofErr w:type="spellEnd"/>
      <w:r>
        <w:t xml:space="preserve"> 2012)</w:t>
      </w:r>
    </w:p>
    <w:p w:rsidR="0004624F" w:rsidRDefault="0004624F" w:rsidP="0004624F">
      <w:pPr>
        <w:tabs>
          <w:tab w:val="left" w:pos="9720"/>
        </w:tabs>
        <w:ind w:left="1710" w:hanging="1710"/>
        <w:rPr>
          <w:rFonts w:ascii="Times New Roman" w:hAnsi="Times New Roman"/>
          <w:b/>
          <w:color w:val="000000"/>
          <w:szCs w:val="24"/>
        </w:rPr>
      </w:pPr>
      <w:r>
        <w:rPr>
          <w:rFonts w:ascii="Times New Roman" w:hAnsi="Times New Roman"/>
          <w:b/>
          <w:color w:val="000000"/>
          <w:szCs w:val="24"/>
        </w:rPr>
        <w:t>________________________________________________________________________</w:t>
      </w:r>
    </w:p>
    <w:p w:rsidR="001B2CC8" w:rsidRDefault="001B2CC8" w:rsidP="00BF2A4C">
      <w:pPr>
        <w:tabs>
          <w:tab w:val="left" w:pos="9720"/>
        </w:tabs>
        <w:ind w:left="1710" w:hanging="1710"/>
        <w:jc w:val="center"/>
        <w:outlineLvl w:val="0"/>
        <w:rPr>
          <w:rFonts w:ascii="Times New Roman" w:hAnsi="Times New Roman"/>
          <w:b/>
          <w:color w:val="000000"/>
          <w:szCs w:val="24"/>
        </w:rPr>
      </w:pPr>
    </w:p>
    <w:p w:rsidR="00BF2A4C" w:rsidRDefault="008479C2" w:rsidP="00BF2A4C">
      <w:pPr>
        <w:tabs>
          <w:tab w:val="left" w:pos="9720"/>
        </w:tabs>
        <w:ind w:left="1710" w:hanging="1710"/>
        <w:jc w:val="center"/>
        <w:outlineLvl w:val="0"/>
        <w:rPr>
          <w:rFonts w:ascii="Times New Roman" w:hAnsi="Times New Roman"/>
          <w:b/>
          <w:color w:val="000000"/>
          <w:szCs w:val="24"/>
        </w:rPr>
      </w:pPr>
      <w:r>
        <w:rPr>
          <w:rFonts w:ascii="Times New Roman" w:hAnsi="Times New Roman"/>
          <w:b/>
          <w:color w:val="000000"/>
          <w:szCs w:val="24"/>
        </w:rPr>
        <w:t xml:space="preserve">MODULE 2: Internet, </w:t>
      </w:r>
      <w:r w:rsidR="00BF2A4C">
        <w:rPr>
          <w:rFonts w:ascii="Times New Roman" w:hAnsi="Times New Roman"/>
          <w:b/>
          <w:color w:val="000000"/>
          <w:szCs w:val="24"/>
        </w:rPr>
        <w:t>Mobile</w:t>
      </w:r>
      <w:r>
        <w:rPr>
          <w:rFonts w:ascii="Times New Roman" w:hAnsi="Times New Roman"/>
          <w:b/>
          <w:color w:val="000000"/>
          <w:szCs w:val="24"/>
        </w:rPr>
        <w:t xml:space="preserve"> and Communication</w:t>
      </w:r>
      <w:r w:rsidR="00BF2A4C">
        <w:rPr>
          <w:rFonts w:ascii="Times New Roman" w:hAnsi="Times New Roman"/>
          <w:b/>
          <w:color w:val="000000"/>
          <w:szCs w:val="24"/>
        </w:rPr>
        <w:t xml:space="preserve"> Technologies</w:t>
      </w:r>
    </w:p>
    <w:p w:rsidR="00BF2A4C" w:rsidRDefault="00BF2A4C" w:rsidP="0004624F">
      <w:pPr>
        <w:tabs>
          <w:tab w:val="left" w:pos="9720"/>
        </w:tabs>
        <w:ind w:left="1710" w:hanging="1710"/>
        <w:outlineLvl w:val="0"/>
        <w:rPr>
          <w:rFonts w:ascii="Times New Roman" w:hAnsi="Times New Roman"/>
          <w:b/>
          <w:color w:val="000000"/>
          <w:szCs w:val="24"/>
        </w:rPr>
      </w:pPr>
      <w:r>
        <w:rPr>
          <w:rFonts w:ascii="Times New Roman" w:hAnsi="Times New Roman"/>
          <w:b/>
          <w:color w:val="000000"/>
          <w:szCs w:val="24"/>
        </w:rPr>
        <w:t>________________________________________________________________________</w:t>
      </w:r>
    </w:p>
    <w:p w:rsidR="0004624F" w:rsidRPr="00B76FE9" w:rsidRDefault="0004624F" w:rsidP="0004624F">
      <w:pPr>
        <w:tabs>
          <w:tab w:val="left" w:pos="9720"/>
        </w:tabs>
        <w:ind w:left="1710" w:hanging="1710"/>
        <w:outlineLvl w:val="0"/>
        <w:rPr>
          <w:rFonts w:ascii="Times New Roman" w:hAnsi="Times New Roman"/>
          <w:b/>
          <w:color w:val="000000"/>
          <w:szCs w:val="24"/>
        </w:rPr>
      </w:pPr>
      <w:r w:rsidRPr="00B76FE9">
        <w:rPr>
          <w:rFonts w:ascii="Times New Roman" w:hAnsi="Times New Roman"/>
          <w:b/>
          <w:color w:val="000000"/>
          <w:szCs w:val="24"/>
        </w:rPr>
        <w:t>Sessions</w:t>
      </w:r>
      <w:r>
        <w:rPr>
          <w:rFonts w:ascii="Times New Roman" w:hAnsi="Times New Roman"/>
          <w:b/>
          <w:color w:val="000000"/>
          <w:szCs w:val="24"/>
        </w:rPr>
        <w:t xml:space="preserve"> </w:t>
      </w:r>
      <w:r w:rsidR="008479C2">
        <w:rPr>
          <w:rFonts w:ascii="Times New Roman" w:hAnsi="Times New Roman"/>
          <w:b/>
          <w:color w:val="000000"/>
          <w:szCs w:val="24"/>
        </w:rPr>
        <w:t>4</w:t>
      </w:r>
      <w:r w:rsidRPr="00B76FE9">
        <w:rPr>
          <w:rFonts w:ascii="Times New Roman" w:hAnsi="Times New Roman"/>
          <w:b/>
          <w:color w:val="000000"/>
          <w:szCs w:val="24"/>
        </w:rPr>
        <w:tab/>
      </w:r>
    </w:p>
    <w:p w:rsidR="0004624F" w:rsidRPr="00B76FE9" w:rsidRDefault="0004624F" w:rsidP="0004624F">
      <w:pPr>
        <w:tabs>
          <w:tab w:val="left" w:pos="9720"/>
        </w:tabs>
        <w:ind w:left="1710" w:hanging="1710"/>
        <w:outlineLvl w:val="0"/>
        <w:rPr>
          <w:rFonts w:ascii="Times New Roman" w:hAnsi="Times New Roman"/>
          <w:color w:val="000000"/>
          <w:szCs w:val="24"/>
        </w:rPr>
      </w:pPr>
    </w:p>
    <w:p w:rsidR="0004624F" w:rsidRPr="00B76FE9" w:rsidRDefault="0004624F" w:rsidP="0004624F">
      <w:pPr>
        <w:ind w:left="1710" w:hanging="1710"/>
        <w:rPr>
          <w:rFonts w:ascii="Times New Roman" w:hAnsi="Times New Roman"/>
          <w:color w:val="000000"/>
          <w:szCs w:val="24"/>
        </w:rPr>
      </w:pPr>
      <w:r w:rsidRPr="00B76FE9">
        <w:rPr>
          <w:rFonts w:ascii="Times New Roman" w:hAnsi="Times New Roman"/>
          <w:b/>
          <w:bCs/>
          <w:color w:val="000000"/>
          <w:szCs w:val="24"/>
        </w:rPr>
        <w:t>Topics:</w:t>
      </w:r>
      <w:r w:rsidRPr="00B76FE9">
        <w:rPr>
          <w:rFonts w:ascii="Times New Roman" w:hAnsi="Times New Roman"/>
          <w:b/>
          <w:bCs/>
          <w:color w:val="000000"/>
          <w:szCs w:val="24"/>
        </w:rPr>
        <w:tab/>
      </w:r>
      <w:r>
        <w:rPr>
          <w:rFonts w:ascii="Times New Roman" w:hAnsi="Times New Roman"/>
          <w:color w:val="000000"/>
          <w:szCs w:val="24"/>
        </w:rPr>
        <w:t>Communications and Wireless Technology</w:t>
      </w:r>
    </w:p>
    <w:p w:rsidR="0004624F" w:rsidRPr="00B76FE9" w:rsidRDefault="0004624F" w:rsidP="0004624F">
      <w:pPr>
        <w:ind w:left="1710" w:hanging="1710"/>
        <w:rPr>
          <w:rFonts w:ascii="Times New Roman" w:hAnsi="Times New Roman"/>
          <w:b/>
          <w:bCs/>
          <w:color w:val="000000"/>
          <w:szCs w:val="24"/>
        </w:rPr>
      </w:pPr>
    </w:p>
    <w:p w:rsidR="0004624F" w:rsidRPr="00B76FE9" w:rsidRDefault="0004624F" w:rsidP="0004624F">
      <w:pPr>
        <w:ind w:left="1714" w:hanging="1714"/>
        <w:rPr>
          <w:rFonts w:ascii="Times New Roman" w:hAnsi="Times New Roman"/>
          <w:color w:val="000000"/>
          <w:szCs w:val="24"/>
        </w:rPr>
      </w:pPr>
      <w:r w:rsidRPr="00B76FE9">
        <w:rPr>
          <w:rFonts w:ascii="Times New Roman" w:hAnsi="Times New Roman"/>
          <w:b/>
          <w:bCs/>
          <w:color w:val="000000"/>
          <w:szCs w:val="24"/>
        </w:rPr>
        <w:t>Case:</w:t>
      </w:r>
      <w:r w:rsidRPr="00B76FE9">
        <w:rPr>
          <w:rFonts w:ascii="Times New Roman" w:hAnsi="Times New Roman"/>
          <w:b/>
          <w:bCs/>
          <w:color w:val="000000"/>
          <w:szCs w:val="24"/>
        </w:rPr>
        <w:tab/>
      </w:r>
      <w:r w:rsidRPr="00B02AFC">
        <w:rPr>
          <w:rFonts w:ascii="Times New Roman" w:hAnsi="Times New Roman"/>
          <w:bCs/>
          <w:color w:val="000000"/>
          <w:szCs w:val="24"/>
        </w:rPr>
        <w:t>None</w:t>
      </w:r>
    </w:p>
    <w:p w:rsidR="0004624F" w:rsidRPr="00B76FE9" w:rsidRDefault="0004624F" w:rsidP="0004624F">
      <w:pPr>
        <w:ind w:left="1710" w:hanging="1710"/>
        <w:rPr>
          <w:rFonts w:ascii="Times New Roman" w:hAnsi="Times New Roman"/>
          <w:b/>
          <w:bCs/>
          <w:color w:val="000000"/>
          <w:szCs w:val="24"/>
        </w:rPr>
      </w:pPr>
    </w:p>
    <w:p w:rsidR="0004624F" w:rsidRDefault="0004624F" w:rsidP="0004624F">
      <w:pPr>
        <w:tabs>
          <w:tab w:val="left" w:pos="9720"/>
        </w:tabs>
        <w:ind w:left="1710" w:hanging="1710"/>
        <w:outlineLvl w:val="0"/>
      </w:pPr>
      <w:r w:rsidRPr="00B76FE9">
        <w:rPr>
          <w:rFonts w:ascii="Times New Roman" w:hAnsi="Times New Roman"/>
          <w:b/>
          <w:bCs/>
          <w:color w:val="000000"/>
          <w:szCs w:val="24"/>
        </w:rPr>
        <w:t>Readings:</w:t>
      </w:r>
      <w:r w:rsidRPr="00B76FE9">
        <w:rPr>
          <w:rFonts w:ascii="Times New Roman" w:hAnsi="Times New Roman"/>
          <w:b/>
          <w:bCs/>
          <w:color w:val="000000"/>
          <w:szCs w:val="24"/>
        </w:rPr>
        <w:tab/>
      </w:r>
      <w:proofErr w:type="spellStart"/>
      <w:r>
        <w:rPr>
          <w:rFonts w:ascii="Times New Roman" w:hAnsi="Times New Roman"/>
          <w:bCs/>
          <w:color w:val="000000"/>
          <w:szCs w:val="24"/>
        </w:rPr>
        <w:t>Ch</w:t>
      </w:r>
      <w:proofErr w:type="spellEnd"/>
      <w:r>
        <w:rPr>
          <w:rFonts w:ascii="Times New Roman" w:hAnsi="Times New Roman"/>
          <w:bCs/>
          <w:color w:val="000000"/>
          <w:szCs w:val="24"/>
        </w:rPr>
        <w:t xml:space="preserve"> 1</w:t>
      </w:r>
      <w:r w:rsidR="009A5656">
        <w:rPr>
          <w:rFonts w:ascii="Times New Roman" w:hAnsi="Times New Roman"/>
          <w:bCs/>
          <w:color w:val="000000"/>
          <w:szCs w:val="24"/>
        </w:rPr>
        <w:t>3</w:t>
      </w:r>
      <w:r>
        <w:rPr>
          <w:rFonts w:ascii="Times New Roman" w:hAnsi="Times New Roman"/>
          <w:bCs/>
          <w:color w:val="000000"/>
          <w:szCs w:val="24"/>
        </w:rPr>
        <w:t xml:space="preserve">: </w:t>
      </w:r>
      <w:r w:rsidRPr="002D075C">
        <w:t>Man</w:t>
      </w:r>
      <w:r>
        <w:t>ager’s Guide to the Internet &amp;</w:t>
      </w:r>
      <w:r w:rsidRPr="002D075C">
        <w:t xml:space="preserve"> </w:t>
      </w:r>
      <w:r>
        <w:t>Telecom</w:t>
      </w:r>
      <w:r w:rsidRPr="002D075C">
        <w:t xml:space="preserve"> </w:t>
      </w:r>
      <w:r>
        <w:t>(</w:t>
      </w:r>
      <w:proofErr w:type="spellStart"/>
      <w:r>
        <w:t>Gallaugher</w:t>
      </w:r>
      <w:proofErr w:type="spellEnd"/>
      <w:r>
        <w:t xml:space="preserve"> 2012)</w:t>
      </w:r>
    </w:p>
    <w:p w:rsidR="0004624F" w:rsidRDefault="0004624F" w:rsidP="0004624F">
      <w:pPr>
        <w:tabs>
          <w:tab w:val="left" w:pos="9720"/>
        </w:tabs>
        <w:ind w:left="1710" w:hanging="1710"/>
        <w:rPr>
          <w:rFonts w:ascii="Times New Roman" w:hAnsi="Times New Roman"/>
          <w:b/>
          <w:color w:val="000000"/>
          <w:szCs w:val="24"/>
        </w:rPr>
      </w:pPr>
      <w:r>
        <w:rPr>
          <w:rFonts w:ascii="Times New Roman" w:hAnsi="Times New Roman"/>
          <w:b/>
          <w:color w:val="000000"/>
          <w:szCs w:val="24"/>
        </w:rPr>
        <w:t>________________________________________________________________________</w:t>
      </w:r>
    </w:p>
    <w:p w:rsidR="0004624F" w:rsidRPr="00B76FE9" w:rsidRDefault="0004624F" w:rsidP="0004624F">
      <w:pPr>
        <w:tabs>
          <w:tab w:val="left" w:pos="9720"/>
        </w:tabs>
        <w:ind w:left="1710" w:hanging="1710"/>
        <w:rPr>
          <w:rFonts w:ascii="Times New Roman" w:hAnsi="Times New Roman"/>
          <w:b/>
          <w:color w:val="000000"/>
          <w:szCs w:val="24"/>
        </w:rPr>
      </w:pPr>
      <w:r w:rsidRPr="00B76FE9">
        <w:rPr>
          <w:rFonts w:ascii="Times New Roman" w:hAnsi="Times New Roman"/>
          <w:b/>
          <w:color w:val="000000"/>
          <w:szCs w:val="24"/>
        </w:rPr>
        <w:t xml:space="preserve">Session </w:t>
      </w:r>
      <w:r w:rsidR="008479C2">
        <w:rPr>
          <w:rFonts w:ascii="Times New Roman" w:hAnsi="Times New Roman"/>
          <w:b/>
          <w:color w:val="000000"/>
          <w:szCs w:val="24"/>
        </w:rPr>
        <w:t>5</w:t>
      </w:r>
      <w:r w:rsidRPr="00B76FE9">
        <w:rPr>
          <w:rFonts w:ascii="Times New Roman" w:hAnsi="Times New Roman"/>
          <w:b/>
          <w:color w:val="000000"/>
          <w:szCs w:val="24"/>
        </w:rPr>
        <w:tab/>
      </w:r>
    </w:p>
    <w:p w:rsidR="0004624F" w:rsidRPr="00B76FE9" w:rsidRDefault="0004624F" w:rsidP="0004624F">
      <w:pPr>
        <w:tabs>
          <w:tab w:val="left" w:pos="9720"/>
        </w:tabs>
        <w:ind w:left="1710" w:hanging="1710"/>
        <w:rPr>
          <w:rFonts w:ascii="Times New Roman" w:hAnsi="Times New Roman"/>
          <w:color w:val="000000"/>
          <w:szCs w:val="24"/>
        </w:rPr>
      </w:pPr>
      <w:r w:rsidRPr="00B76FE9">
        <w:rPr>
          <w:rFonts w:ascii="Times New Roman" w:hAnsi="Times New Roman"/>
          <w:b/>
          <w:color w:val="000000"/>
          <w:szCs w:val="24"/>
        </w:rPr>
        <w:tab/>
      </w:r>
    </w:p>
    <w:p w:rsidR="0004624F" w:rsidRDefault="0004624F" w:rsidP="0004624F">
      <w:pPr>
        <w:tabs>
          <w:tab w:val="left" w:pos="9720"/>
        </w:tabs>
        <w:ind w:left="1710" w:hanging="1710"/>
        <w:rPr>
          <w:rFonts w:ascii="Times New Roman" w:hAnsi="Times New Roman"/>
          <w:color w:val="000000"/>
          <w:szCs w:val="24"/>
        </w:rPr>
      </w:pPr>
      <w:r w:rsidRPr="00B34945">
        <w:rPr>
          <w:rFonts w:ascii="Times New Roman" w:hAnsi="Times New Roman"/>
          <w:b/>
          <w:color w:val="000000"/>
          <w:szCs w:val="24"/>
        </w:rPr>
        <w:t>Topics:</w:t>
      </w:r>
      <w:r>
        <w:rPr>
          <w:rFonts w:ascii="Times New Roman" w:hAnsi="Times New Roman"/>
          <w:color w:val="000000"/>
          <w:szCs w:val="24"/>
        </w:rPr>
        <w:tab/>
      </w:r>
      <w:r w:rsidR="00D26625">
        <w:rPr>
          <w:rFonts w:ascii="Times New Roman" w:hAnsi="Times New Roman"/>
          <w:color w:val="000000"/>
          <w:szCs w:val="24"/>
        </w:rPr>
        <w:t>Platform Wars, Smartphones, and Mobile Operating Systems</w:t>
      </w:r>
    </w:p>
    <w:p w:rsidR="0004624F" w:rsidRDefault="0004624F" w:rsidP="0004624F">
      <w:pPr>
        <w:tabs>
          <w:tab w:val="left" w:pos="9720"/>
        </w:tabs>
        <w:ind w:left="1710" w:hanging="1710"/>
        <w:rPr>
          <w:rFonts w:ascii="Times New Roman" w:hAnsi="Times New Roman"/>
          <w:color w:val="000000"/>
          <w:szCs w:val="24"/>
        </w:rPr>
      </w:pPr>
    </w:p>
    <w:p w:rsidR="0004624F" w:rsidRDefault="0004624F" w:rsidP="0004624F">
      <w:pPr>
        <w:tabs>
          <w:tab w:val="left" w:pos="9720"/>
        </w:tabs>
        <w:ind w:left="1710" w:hanging="1710"/>
        <w:rPr>
          <w:rFonts w:ascii="Times New Roman" w:hAnsi="Times New Roman"/>
          <w:color w:val="000000"/>
          <w:szCs w:val="24"/>
        </w:rPr>
      </w:pPr>
      <w:r w:rsidRPr="00B34945">
        <w:rPr>
          <w:rFonts w:ascii="Times New Roman" w:hAnsi="Times New Roman"/>
          <w:b/>
          <w:color w:val="000000"/>
          <w:szCs w:val="24"/>
        </w:rPr>
        <w:t>Case:</w:t>
      </w:r>
      <w:r>
        <w:rPr>
          <w:rFonts w:ascii="Times New Roman" w:hAnsi="Times New Roman"/>
          <w:color w:val="000000"/>
          <w:szCs w:val="24"/>
        </w:rPr>
        <w:tab/>
      </w:r>
      <w:r w:rsidR="00C5312E">
        <w:rPr>
          <w:rFonts w:ascii="Times New Roman" w:hAnsi="Times New Roman"/>
          <w:color w:val="000000"/>
          <w:szCs w:val="24"/>
        </w:rPr>
        <w:t xml:space="preserve">* </w:t>
      </w:r>
      <w:r w:rsidR="00D26625">
        <w:rPr>
          <w:rFonts w:ascii="Times New Roman" w:hAnsi="Times New Roman"/>
          <w:color w:val="000000"/>
          <w:szCs w:val="24"/>
        </w:rPr>
        <w:t>Research in Motion: The Mobile OS Platform War</w:t>
      </w:r>
    </w:p>
    <w:p w:rsidR="0004624F" w:rsidRPr="00B76FE9" w:rsidRDefault="0004624F" w:rsidP="0004624F">
      <w:pPr>
        <w:tabs>
          <w:tab w:val="left" w:pos="9720"/>
        </w:tabs>
        <w:ind w:left="1710" w:hanging="1710"/>
        <w:rPr>
          <w:rFonts w:ascii="Times New Roman" w:hAnsi="Times New Roman"/>
          <w:color w:val="000000"/>
          <w:szCs w:val="24"/>
        </w:rPr>
      </w:pPr>
      <w:r w:rsidRPr="00B76FE9">
        <w:rPr>
          <w:rFonts w:ascii="Times New Roman" w:hAnsi="Times New Roman"/>
          <w:color w:val="000000"/>
          <w:szCs w:val="24"/>
        </w:rPr>
        <w:tab/>
      </w:r>
    </w:p>
    <w:p w:rsidR="0004624F" w:rsidRDefault="0004624F" w:rsidP="0004624F">
      <w:pPr>
        <w:ind w:left="1710" w:hanging="1710"/>
      </w:pPr>
      <w:r>
        <w:rPr>
          <w:rFonts w:ascii="Times New Roman" w:hAnsi="Times New Roman"/>
          <w:b/>
          <w:color w:val="000000"/>
          <w:szCs w:val="24"/>
        </w:rPr>
        <w:t>Readings:</w:t>
      </w:r>
      <w:r>
        <w:rPr>
          <w:rFonts w:ascii="Times New Roman" w:hAnsi="Times New Roman"/>
          <w:b/>
          <w:color w:val="000000"/>
          <w:szCs w:val="24"/>
        </w:rPr>
        <w:tab/>
      </w:r>
      <w:r>
        <w:t>None</w:t>
      </w:r>
    </w:p>
    <w:p w:rsidR="0004624F" w:rsidRDefault="0004624F" w:rsidP="0004624F">
      <w:pPr>
        <w:tabs>
          <w:tab w:val="left" w:pos="9720"/>
        </w:tabs>
        <w:ind w:left="1710" w:hanging="1710"/>
        <w:jc w:val="center"/>
        <w:outlineLvl w:val="0"/>
        <w:rPr>
          <w:rFonts w:ascii="Times New Roman" w:hAnsi="Times New Roman"/>
          <w:b/>
          <w:color w:val="000000"/>
          <w:szCs w:val="24"/>
        </w:rPr>
      </w:pPr>
      <w:r>
        <w:rPr>
          <w:rFonts w:ascii="Times New Roman" w:hAnsi="Times New Roman"/>
          <w:b/>
          <w:color w:val="000000"/>
          <w:szCs w:val="24"/>
        </w:rPr>
        <w:t>________________________________________________________________________</w:t>
      </w:r>
    </w:p>
    <w:p w:rsidR="001B2CC8" w:rsidRDefault="001B2CC8" w:rsidP="0004624F">
      <w:pPr>
        <w:tabs>
          <w:tab w:val="left" w:pos="9720"/>
        </w:tabs>
        <w:ind w:left="1710" w:hanging="1710"/>
        <w:jc w:val="center"/>
        <w:outlineLvl w:val="0"/>
        <w:rPr>
          <w:rFonts w:ascii="Times New Roman" w:hAnsi="Times New Roman"/>
          <w:b/>
          <w:color w:val="000000"/>
          <w:szCs w:val="24"/>
        </w:rPr>
      </w:pPr>
    </w:p>
    <w:p w:rsidR="0004624F" w:rsidRDefault="0004624F" w:rsidP="0004624F">
      <w:pPr>
        <w:tabs>
          <w:tab w:val="left" w:pos="9720"/>
        </w:tabs>
        <w:ind w:left="1710" w:hanging="1710"/>
        <w:jc w:val="center"/>
        <w:outlineLvl w:val="0"/>
        <w:rPr>
          <w:rFonts w:ascii="Times New Roman" w:hAnsi="Times New Roman"/>
          <w:b/>
          <w:color w:val="000000"/>
          <w:szCs w:val="24"/>
        </w:rPr>
      </w:pPr>
      <w:r w:rsidRPr="00B76FE9">
        <w:rPr>
          <w:rFonts w:ascii="Times New Roman" w:hAnsi="Times New Roman"/>
          <w:b/>
          <w:color w:val="000000"/>
          <w:szCs w:val="24"/>
        </w:rPr>
        <w:t xml:space="preserve">MODULE </w:t>
      </w:r>
      <w:r w:rsidR="00BF2A4C">
        <w:rPr>
          <w:rFonts w:ascii="Times New Roman" w:hAnsi="Times New Roman"/>
          <w:b/>
          <w:color w:val="000000"/>
          <w:szCs w:val="24"/>
        </w:rPr>
        <w:t>3</w:t>
      </w:r>
      <w:r w:rsidRPr="00B76FE9">
        <w:rPr>
          <w:rFonts w:ascii="Times New Roman" w:hAnsi="Times New Roman"/>
          <w:b/>
          <w:color w:val="000000"/>
          <w:szCs w:val="24"/>
        </w:rPr>
        <w:t xml:space="preserve">: </w:t>
      </w:r>
      <w:r>
        <w:rPr>
          <w:rFonts w:ascii="Times New Roman" w:hAnsi="Times New Roman"/>
          <w:b/>
          <w:color w:val="000000"/>
          <w:szCs w:val="24"/>
        </w:rPr>
        <w:t>Social Networking and Web 2.0</w:t>
      </w:r>
    </w:p>
    <w:p w:rsidR="0004624F" w:rsidRPr="00B76FE9" w:rsidRDefault="0004624F" w:rsidP="0004624F">
      <w:pPr>
        <w:tabs>
          <w:tab w:val="left" w:pos="9720"/>
        </w:tabs>
        <w:ind w:left="1710" w:hanging="1710"/>
        <w:jc w:val="center"/>
        <w:outlineLvl w:val="0"/>
        <w:rPr>
          <w:rFonts w:ascii="Times New Roman" w:hAnsi="Times New Roman"/>
          <w:b/>
          <w:color w:val="000000"/>
          <w:szCs w:val="24"/>
        </w:rPr>
      </w:pPr>
      <w:r>
        <w:rPr>
          <w:rFonts w:ascii="Times New Roman" w:hAnsi="Times New Roman"/>
          <w:b/>
          <w:color w:val="000000"/>
          <w:szCs w:val="24"/>
        </w:rPr>
        <w:t>________________________________________________________________________</w:t>
      </w:r>
    </w:p>
    <w:p w:rsidR="0004624F" w:rsidRDefault="008479C2" w:rsidP="0004624F">
      <w:pPr>
        <w:tabs>
          <w:tab w:val="left" w:pos="1710"/>
        </w:tabs>
        <w:rPr>
          <w:rFonts w:ascii="Times New Roman" w:hAnsi="Times New Roman"/>
          <w:b/>
          <w:color w:val="000000"/>
          <w:szCs w:val="24"/>
        </w:rPr>
      </w:pPr>
      <w:r>
        <w:rPr>
          <w:rFonts w:ascii="Times New Roman" w:hAnsi="Times New Roman"/>
          <w:b/>
          <w:color w:val="000000"/>
          <w:szCs w:val="24"/>
        </w:rPr>
        <w:t>Session 6</w:t>
      </w:r>
      <w:r w:rsidR="0004624F">
        <w:rPr>
          <w:rFonts w:ascii="Times New Roman" w:hAnsi="Times New Roman"/>
          <w:b/>
          <w:color w:val="000000"/>
          <w:szCs w:val="24"/>
        </w:rPr>
        <w:tab/>
        <w:t xml:space="preserve"> </w:t>
      </w:r>
    </w:p>
    <w:p w:rsidR="0004624F" w:rsidRDefault="0004624F" w:rsidP="0004624F">
      <w:pPr>
        <w:tabs>
          <w:tab w:val="left" w:pos="1710"/>
        </w:tabs>
        <w:rPr>
          <w:rFonts w:ascii="Times New Roman" w:hAnsi="Times New Roman"/>
          <w:b/>
          <w:color w:val="000000"/>
          <w:szCs w:val="24"/>
        </w:rPr>
      </w:pPr>
    </w:p>
    <w:p w:rsidR="0004624F" w:rsidRDefault="0004624F" w:rsidP="0004624F">
      <w:pPr>
        <w:tabs>
          <w:tab w:val="left" w:pos="1710"/>
        </w:tabs>
        <w:rPr>
          <w:rFonts w:ascii="Times New Roman" w:hAnsi="Times New Roman"/>
          <w:color w:val="000000"/>
          <w:szCs w:val="24"/>
        </w:rPr>
      </w:pPr>
      <w:r>
        <w:rPr>
          <w:rFonts w:ascii="Times New Roman" w:hAnsi="Times New Roman"/>
          <w:b/>
          <w:color w:val="000000"/>
          <w:szCs w:val="24"/>
        </w:rPr>
        <w:t>Topics:</w:t>
      </w:r>
      <w:r>
        <w:rPr>
          <w:rFonts w:ascii="Times New Roman" w:hAnsi="Times New Roman"/>
          <w:b/>
          <w:color w:val="000000"/>
          <w:szCs w:val="24"/>
        </w:rPr>
        <w:tab/>
      </w:r>
      <w:r w:rsidRPr="00C06EBC">
        <w:rPr>
          <w:rFonts w:ascii="Times New Roman" w:hAnsi="Times New Roman"/>
          <w:color w:val="000000"/>
          <w:szCs w:val="24"/>
        </w:rPr>
        <w:t>Corporate applications of social media and Web 2.0 technologies</w:t>
      </w:r>
    </w:p>
    <w:p w:rsidR="0004624F" w:rsidRDefault="0004624F" w:rsidP="0004624F">
      <w:pPr>
        <w:tabs>
          <w:tab w:val="left" w:pos="1710"/>
        </w:tabs>
        <w:rPr>
          <w:rFonts w:ascii="Times New Roman" w:hAnsi="Times New Roman"/>
          <w:color w:val="000000"/>
          <w:szCs w:val="24"/>
        </w:rPr>
      </w:pPr>
    </w:p>
    <w:p w:rsidR="0004624F" w:rsidRDefault="0004624F" w:rsidP="0004624F">
      <w:pPr>
        <w:tabs>
          <w:tab w:val="left" w:pos="1710"/>
        </w:tabs>
        <w:rPr>
          <w:rFonts w:ascii="Times New Roman" w:hAnsi="Times New Roman"/>
          <w:color w:val="000000"/>
          <w:szCs w:val="24"/>
        </w:rPr>
      </w:pPr>
      <w:r>
        <w:rPr>
          <w:rFonts w:ascii="Times New Roman" w:hAnsi="Times New Roman"/>
          <w:b/>
          <w:color w:val="000000"/>
          <w:szCs w:val="24"/>
        </w:rPr>
        <w:t>Case:</w:t>
      </w:r>
      <w:r>
        <w:rPr>
          <w:rFonts w:ascii="Times New Roman" w:hAnsi="Times New Roman"/>
          <w:b/>
          <w:color w:val="000000"/>
          <w:szCs w:val="24"/>
        </w:rPr>
        <w:tab/>
      </w:r>
      <w:r>
        <w:rPr>
          <w:rFonts w:ascii="Times New Roman" w:hAnsi="Times New Roman"/>
          <w:color w:val="000000"/>
          <w:szCs w:val="24"/>
        </w:rPr>
        <w:t>None</w:t>
      </w:r>
    </w:p>
    <w:p w:rsidR="0004624F" w:rsidRDefault="0004624F" w:rsidP="0004624F">
      <w:pPr>
        <w:tabs>
          <w:tab w:val="left" w:pos="1710"/>
        </w:tabs>
        <w:rPr>
          <w:rFonts w:ascii="Times New Roman" w:hAnsi="Times New Roman"/>
          <w:color w:val="000000"/>
          <w:szCs w:val="24"/>
        </w:rPr>
      </w:pPr>
    </w:p>
    <w:p w:rsidR="0004624F" w:rsidRDefault="0004624F" w:rsidP="0004624F">
      <w:pPr>
        <w:ind w:left="1710" w:hanging="1710"/>
      </w:pPr>
      <w:r w:rsidRPr="00321A59">
        <w:rPr>
          <w:rFonts w:ascii="Times New Roman" w:hAnsi="Times New Roman"/>
          <w:b/>
          <w:szCs w:val="24"/>
        </w:rPr>
        <w:t>Readings:</w:t>
      </w:r>
      <w:r w:rsidRPr="00321A59">
        <w:rPr>
          <w:rFonts w:ascii="Times New Roman" w:hAnsi="Times New Roman"/>
          <w:b/>
          <w:color w:val="000000"/>
          <w:szCs w:val="24"/>
        </w:rPr>
        <w:t xml:space="preserve"> </w:t>
      </w:r>
      <w:r>
        <w:rPr>
          <w:rFonts w:ascii="Times New Roman" w:hAnsi="Times New Roman"/>
          <w:b/>
          <w:color w:val="000000"/>
          <w:szCs w:val="24"/>
        </w:rPr>
        <w:tab/>
      </w:r>
      <w:proofErr w:type="spellStart"/>
      <w:r>
        <w:rPr>
          <w:rStyle w:val="bold"/>
        </w:rPr>
        <w:t>Ch</w:t>
      </w:r>
      <w:proofErr w:type="spellEnd"/>
      <w:r>
        <w:rPr>
          <w:rStyle w:val="bold"/>
        </w:rPr>
        <w:t xml:space="preserve"> </w:t>
      </w:r>
      <w:r w:rsidR="009A5656">
        <w:rPr>
          <w:rStyle w:val="bold"/>
        </w:rPr>
        <w:t>8</w:t>
      </w:r>
      <w:r>
        <w:rPr>
          <w:rStyle w:val="bold"/>
        </w:rPr>
        <w:t xml:space="preserve">: </w:t>
      </w:r>
      <w:r w:rsidRPr="00321A59">
        <w:t>Soc</w:t>
      </w:r>
      <w:r>
        <w:t xml:space="preserve">ial Media, Peer Production, &amp; </w:t>
      </w:r>
      <w:r w:rsidRPr="00321A59">
        <w:t xml:space="preserve">Web 2.0 </w:t>
      </w:r>
      <w:r>
        <w:t>(</w:t>
      </w:r>
      <w:proofErr w:type="spellStart"/>
      <w:r>
        <w:t>Gallaugher</w:t>
      </w:r>
      <w:proofErr w:type="spellEnd"/>
      <w:r>
        <w:t xml:space="preserve"> 2012)</w:t>
      </w:r>
    </w:p>
    <w:p w:rsidR="0004624F" w:rsidRDefault="0004624F" w:rsidP="0004624F">
      <w:pPr>
        <w:ind w:left="1710" w:hanging="1710"/>
        <w:rPr>
          <w:rFonts w:ascii="Times New Roman" w:hAnsi="Times New Roman"/>
          <w:b/>
          <w:szCs w:val="24"/>
        </w:rPr>
      </w:pPr>
      <w:r>
        <w:rPr>
          <w:rFonts w:ascii="Times New Roman" w:hAnsi="Times New Roman"/>
          <w:b/>
          <w:szCs w:val="24"/>
        </w:rPr>
        <w:tab/>
      </w:r>
    </w:p>
    <w:p w:rsidR="0004624F" w:rsidRPr="00C06EBC" w:rsidRDefault="006A68AF" w:rsidP="0004624F">
      <w:pPr>
        <w:ind w:left="1710"/>
      </w:pPr>
      <w:proofErr w:type="spellStart"/>
      <w:r>
        <w:rPr>
          <w:rFonts w:ascii="Times New Roman" w:hAnsi="Times New Roman"/>
          <w:szCs w:val="24"/>
        </w:rPr>
        <w:t>Piskorski</w:t>
      </w:r>
      <w:proofErr w:type="spellEnd"/>
      <w:r>
        <w:rPr>
          <w:rFonts w:ascii="Times New Roman" w:hAnsi="Times New Roman"/>
          <w:szCs w:val="24"/>
        </w:rPr>
        <w:t>, Social Strategies that Work, Harvard Business Review</w:t>
      </w:r>
    </w:p>
    <w:p w:rsidR="0004624F" w:rsidRPr="00AD5B77" w:rsidRDefault="0004624F" w:rsidP="0004624F">
      <w:pPr>
        <w:ind w:left="1710" w:hanging="1710"/>
        <w:rPr>
          <w:rFonts w:ascii="Times New Roman" w:hAnsi="Times New Roman"/>
          <w:color w:val="000000"/>
          <w:szCs w:val="24"/>
        </w:rPr>
      </w:pPr>
      <w:r>
        <w:rPr>
          <w:rFonts w:ascii="Times New Roman" w:hAnsi="Times New Roman"/>
          <w:b/>
          <w:color w:val="000000"/>
          <w:szCs w:val="24"/>
        </w:rPr>
        <w:t>________________________________________________________________________</w:t>
      </w:r>
    </w:p>
    <w:p w:rsidR="0004624F" w:rsidRDefault="0004624F" w:rsidP="0004624F">
      <w:pPr>
        <w:tabs>
          <w:tab w:val="left" w:pos="1710"/>
        </w:tabs>
        <w:rPr>
          <w:rFonts w:ascii="Times New Roman" w:hAnsi="Times New Roman"/>
          <w:b/>
          <w:color w:val="000000"/>
          <w:szCs w:val="24"/>
        </w:rPr>
      </w:pPr>
      <w:r>
        <w:rPr>
          <w:rFonts w:ascii="Times New Roman" w:hAnsi="Times New Roman"/>
          <w:b/>
          <w:color w:val="000000"/>
          <w:szCs w:val="24"/>
        </w:rPr>
        <w:t xml:space="preserve">Session </w:t>
      </w:r>
      <w:r w:rsidR="008479C2">
        <w:rPr>
          <w:rFonts w:ascii="Times New Roman" w:hAnsi="Times New Roman"/>
          <w:b/>
          <w:color w:val="000000"/>
          <w:szCs w:val="24"/>
        </w:rPr>
        <w:t>7</w:t>
      </w:r>
      <w:r>
        <w:rPr>
          <w:rFonts w:ascii="Times New Roman" w:hAnsi="Times New Roman"/>
          <w:b/>
          <w:color w:val="000000"/>
          <w:szCs w:val="24"/>
        </w:rPr>
        <w:tab/>
      </w:r>
    </w:p>
    <w:p w:rsidR="0004624F" w:rsidRDefault="0004624F" w:rsidP="0004624F">
      <w:pPr>
        <w:tabs>
          <w:tab w:val="left" w:pos="1710"/>
        </w:tabs>
        <w:rPr>
          <w:rFonts w:ascii="Times New Roman" w:hAnsi="Times New Roman"/>
          <w:b/>
          <w:color w:val="000000"/>
          <w:szCs w:val="24"/>
        </w:rPr>
      </w:pPr>
    </w:p>
    <w:p w:rsidR="0004624F" w:rsidRDefault="0004624F" w:rsidP="0004624F">
      <w:pPr>
        <w:tabs>
          <w:tab w:val="left" w:pos="1710"/>
        </w:tabs>
        <w:rPr>
          <w:rFonts w:ascii="Times New Roman" w:hAnsi="Times New Roman"/>
          <w:color w:val="000000"/>
          <w:szCs w:val="24"/>
        </w:rPr>
      </w:pPr>
      <w:r>
        <w:rPr>
          <w:rFonts w:ascii="Times New Roman" w:hAnsi="Times New Roman"/>
          <w:b/>
          <w:color w:val="000000"/>
          <w:szCs w:val="24"/>
        </w:rPr>
        <w:t>Topics:</w:t>
      </w:r>
      <w:r>
        <w:rPr>
          <w:rFonts w:ascii="Times New Roman" w:hAnsi="Times New Roman"/>
          <w:b/>
          <w:color w:val="000000"/>
          <w:szCs w:val="24"/>
        </w:rPr>
        <w:tab/>
      </w:r>
      <w:r>
        <w:rPr>
          <w:rFonts w:ascii="Times New Roman" w:hAnsi="Times New Roman"/>
          <w:color w:val="000000"/>
          <w:szCs w:val="24"/>
        </w:rPr>
        <w:t>Valuation of Facebook and User Generated Content</w:t>
      </w:r>
    </w:p>
    <w:p w:rsidR="0004624F" w:rsidRDefault="0004624F" w:rsidP="0004624F">
      <w:pPr>
        <w:tabs>
          <w:tab w:val="left" w:pos="1710"/>
        </w:tabs>
        <w:rPr>
          <w:rFonts w:ascii="Times New Roman" w:hAnsi="Times New Roman"/>
          <w:color w:val="000000"/>
          <w:szCs w:val="24"/>
        </w:rPr>
      </w:pPr>
    </w:p>
    <w:p w:rsidR="0004624F" w:rsidRDefault="0004624F" w:rsidP="0004624F">
      <w:pPr>
        <w:tabs>
          <w:tab w:val="left" w:pos="1710"/>
        </w:tabs>
        <w:rPr>
          <w:rFonts w:ascii="Times New Roman" w:hAnsi="Times New Roman"/>
          <w:color w:val="000000"/>
          <w:szCs w:val="24"/>
        </w:rPr>
      </w:pPr>
      <w:r>
        <w:rPr>
          <w:rFonts w:ascii="Times New Roman" w:hAnsi="Times New Roman"/>
          <w:b/>
          <w:color w:val="000000"/>
          <w:szCs w:val="24"/>
        </w:rPr>
        <w:t>Case:</w:t>
      </w:r>
      <w:r>
        <w:rPr>
          <w:rFonts w:ascii="Times New Roman" w:hAnsi="Times New Roman"/>
          <w:b/>
          <w:color w:val="000000"/>
          <w:szCs w:val="24"/>
        </w:rPr>
        <w:tab/>
      </w:r>
      <w:r w:rsidR="00936DF9">
        <w:rPr>
          <w:rFonts w:ascii="Times New Roman" w:hAnsi="Times New Roman"/>
          <w:b/>
          <w:color w:val="000000"/>
          <w:szCs w:val="24"/>
        </w:rPr>
        <w:t xml:space="preserve">* </w:t>
      </w:r>
      <w:r>
        <w:rPr>
          <w:rFonts w:ascii="Times New Roman" w:hAnsi="Times New Roman"/>
          <w:color w:val="000000"/>
          <w:szCs w:val="24"/>
        </w:rPr>
        <w:t>Facebook</w:t>
      </w:r>
      <w:r w:rsidR="008479C2">
        <w:rPr>
          <w:rFonts w:ascii="Times New Roman" w:hAnsi="Times New Roman"/>
          <w:color w:val="000000"/>
          <w:szCs w:val="24"/>
        </w:rPr>
        <w:t xml:space="preserve"> Platforms</w:t>
      </w:r>
    </w:p>
    <w:p w:rsidR="0004624F" w:rsidRDefault="0004624F" w:rsidP="0004624F">
      <w:pPr>
        <w:tabs>
          <w:tab w:val="left" w:pos="1710"/>
        </w:tabs>
        <w:rPr>
          <w:rFonts w:ascii="Times New Roman" w:hAnsi="Times New Roman"/>
          <w:color w:val="000000"/>
          <w:szCs w:val="24"/>
        </w:rPr>
      </w:pPr>
    </w:p>
    <w:p w:rsidR="0004624F" w:rsidRDefault="0004624F" w:rsidP="0004624F">
      <w:pPr>
        <w:ind w:left="1710" w:hanging="1710"/>
      </w:pPr>
      <w:r w:rsidRPr="00321A59">
        <w:rPr>
          <w:rFonts w:ascii="Times New Roman" w:hAnsi="Times New Roman"/>
          <w:b/>
          <w:szCs w:val="24"/>
        </w:rPr>
        <w:t>Readings:</w:t>
      </w:r>
      <w:r w:rsidRPr="00321A59">
        <w:rPr>
          <w:rFonts w:ascii="Times New Roman" w:hAnsi="Times New Roman"/>
          <w:b/>
          <w:color w:val="000000"/>
          <w:szCs w:val="24"/>
        </w:rPr>
        <w:t xml:space="preserve"> </w:t>
      </w:r>
      <w:r>
        <w:rPr>
          <w:rFonts w:ascii="Times New Roman" w:hAnsi="Times New Roman"/>
          <w:b/>
          <w:color w:val="000000"/>
          <w:szCs w:val="24"/>
        </w:rPr>
        <w:tab/>
      </w:r>
      <w:proofErr w:type="spellStart"/>
      <w:r>
        <w:rPr>
          <w:rFonts w:ascii="Times New Roman" w:hAnsi="Times New Roman"/>
          <w:color w:val="000000"/>
          <w:szCs w:val="24"/>
        </w:rPr>
        <w:t>Ch</w:t>
      </w:r>
      <w:proofErr w:type="spellEnd"/>
      <w:r>
        <w:rPr>
          <w:rFonts w:ascii="Times New Roman" w:hAnsi="Times New Roman"/>
          <w:color w:val="000000"/>
          <w:szCs w:val="24"/>
        </w:rPr>
        <w:t xml:space="preserve"> </w:t>
      </w:r>
      <w:r w:rsidR="009A5656">
        <w:rPr>
          <w:rFonts w:ascii="Times New Roman" w:hAnsi="Times New Roman"/>
          <w:color w:val="000000"/>
          <w:szCs w:val="24"/>
        </w:rPr>
        <w:t>9</w:t>
      </w:r>
      <w:r>
        <w:rPr>
          <w:rFonts w:ascii="Times New Roman" w:hAnsi="Times New Roman"/>
          <w:color w:val="000000"/>
          <w:szCs w:val="24"/>
        </w:rPr>
        <w:t xml:space="preserve">: </w:t>
      </w:r>
      <w:r w:rsidR="009A00AA">
        <w:rPr>
          <w:rFonts w:ascii="Times New Roman" w:hAnsi="Times New Roman"/>
          <w:color w:val="000000"/>
          <w:szCs w:val="24"/>
        </w:rPr>
        <w:t xml:space="preserve">Facebook, Building a </w:t>
      </w:r>
      <w:r>
        <w:rPr>
          <w:rFonts w:ascii="Times New Roman" w:hAnsi="Times New Roman"/>
          <w:color w:val="000000"/>
          <w:szCs w:val="24"/>
        </w:rPr>
        <w:t>B</w:t>
      </w:r>
      <w:r w:rsidR="009A00AA">
        <w:rPr>
          <w:rFonts w:ascii="Times New Roman" w:hAnsi="Times New Roman"/>
          <w:color w:val="000000"/>
          <w:szCs w:val="24"/>
        </w:rPr>
        <w:t>usiness…</w:t>
      </w:r>
      <w:proofErr w:type="gramStart"/>
      <w:r w:rsidR="009A00AA">
        <w:rPr>
          <w:rFonts w:ascii="Times New Roman" w:hAnsi="Times New Roman"/>
          <w:color w:val="000000"/>
          <w:szCs w:val="24"/>
        </w:rPr>
        <w:t>..</w:t>
      </w:r>
      <w:r>
        <w:rPr>
          <w:rFonts w:ascii="Times New Roman" w:hAnsi="Times New Roman"/>
          <w:color w:val="000000"/>
          <w:szCs w:val="24"/>
        </w:rPr>
        <w:t>(</w:t>
      </w:r>
      <w:proofErr w:type="spellStart"/>
      <w:proofErr w:type="gramEnd"/>
      <w:r>
        <w:rPr>
          <w:rFonts w:ascii="Times New Roman" w:hAnsi="Times New Roman"/>
          <w:color w:val="000000"/>
          <w:szCs w:val="24"/>
        </w:rPr>
        <w:t>Gallaugher</w:t>
      </w:r>
      <w:proofErr w:type="spellEnd"/>
      <w:r>
        <w:rPr>
          <w:rFonts w:ascii="Times New Roman" w:hAnsi="Times New Roman"/>
          <w:color w:val="000000"/>
          <w:szCs w:val="24"/>
        </w:rPr>
        <w:t xml:space="preserve"> 2012)</w:t>
      </w:r>
    </w:p>
    <w:p w:rsidR="0004624F" w:rsidRPr="00AD5B77" w:rsidRDefault="0004624F" w:rsidP="0004624F">
      <w:pPr>
        <w:ind w:left="1710" w:hanging="1710"/>
        <w:rPr>
          <w:rFonts w:ascii="Times New Roman" w:hAnsi="Times New Roman"/>
          <w:color w:val="000000"/>
          <w:szCs w:val="24"/>
        </w:rPr>
      </w:pPr>
      <w:r>
        <w:rPr>
          <w:rFonts w:ascii="Times New Roman" w:hAnsi="Times New Roman"/>
          <w:b/>
          <w:color w:val="000000"/>
          <w:szCs w:val="24"/>
        </w:rPr>
        <w:t>________________________________________________________________________</w:t>
      </w:r>
    </w:p>
    <w:p w:rsidR="0004624F" w:rsidRDefault="008479C2" w:rsidP="0004624F">
      <w:pPr>
        <w:tabs>
          <w:tab w:val="left" w:pos="9720"/>
        </w:tabs>
        <w:ind w:left="1710" w:hanging="1710"/>
        <w:jc w:val="both"/>
        <w:outlineLvl w:val="0"/>
        <w:rPr>
          <w:rFonts w:ascii="Times New Roman" w:hAnsi="Times New Roman"/>
          <w:b/>
          <w:bCs/>
          <w:color w:val="000000"/>
          <w:szCs w:val="24"/>
        </w:rPr>
      </w:pPr>
      <w:r>
        <w:rPr>
          <w:rFonts w:ascii="Times New Roman" w:hAnsi="Times New Roman"/>
          <w:b/>
          <w:bCs/>
          <w:color w:val="000000"/>
          <w:szCs w:val="24"/>
        </w:rPr>
        <w:t>Session 8</w:t>
      </w:r>
      <w:r w:rsidR="0004624F">
        <w:rPr>
          <w:rFonts w:ascii="Times New Roman" w:hAnsi="Times New Roman"/>
          <w:b/>
          <w:bCs/>
          <w:color w:val="000000"/>
          <w:szCs w:val="24"/>
        </w:rPr>
        <w:tab/>
      </w:r>
      <w:r w:rsidR="0004624F">
        <w:rPr>
          <w:rFonts w:ascii="Times New Roman" w:hAnsi="Times New Roman"/>
          <w:b/>
          <w:color w:val="000000"/>
          <w:szCs w:val="24"/>
        </w:rPr>
        <w:t xml:space="preserve"> </w:t>
      </w:r>
    </w:p>
    <w:p w:rsidR="0004624F" w:rsidRDefault="0004624F" w:rsidP="0004624F">
      <w:pPr>
        <w:tabs>
          <w:tab w:val="left" w:pos="9720"/>
        </w:tabs>
        <w:ind w:left="1710" w:hanging="1710"/>
        <w:jc w:val="both"/>
        <w:outlineLvl w:val="0"/>
        <w:rPr>
          <w:rFonts w:ascii="Times New Roman" w:hAnsi="Times New Roman"/>
          <w:b/>
          <w:bCs/>
          <w:color w:val="000000"/>
          <w:szCs w:val="24"/>
        </w:rPr>
      </w:pPr>
    </w:p>
    <w:p w:rsidR="0004624F" w:rsidRDefault="0004624F" w:rsidP="0004624F">
      <w:pPr>
        <w:tabs>
          <w:tab w:val="left" w:pos="9720"/>
        </w:tabs>
        <w:ind w:left="1710" w:hanging="1710"/>
        <w:jc w:val="both"/>
        <w:outlineLvl w:val="0"/>
        <w:rPr>
          <w:rFonts w:ascii="Times New Roman" w:hAnsi="Times New Roman"/>
          <w:bCs/>
          <w:color w:val="000000"/>
          <w:szCs w:val="24"/>
        </w:rPr>
      </w:pPr>
      <w:r>
        <w:rPr>
          <w:rFonts w:ascii="Times New Roman" w:hAnsi="Times New Roman"/>
          <w:b/>
          <w:bCs/>
          <w:color w:val="000000"/>
          <w:szCs w:val="24"/>
        </w:rPr>
        <w:t>Topics:</w:t>
      </w:r>
      <w:r>
        <w:rPr>
          <w:rFonts w:ascii="Times New Roman" w:hAnsi="Times New Roman"/>
          <w:b/>
          <w:bCs/>
          <w:color w:val="000000"/>
          <w:szCs w:val="24"/>
        </w:rPr>
        <w:tab/>
      </w:r>
      <w:r>
        <w:rPr>
          <w:rFonts w:ascii="Times New Roman" w:hAnsi="Times New Roman"/>
          <w:bCs/>
          <w:color w:val="000000"/>
          <w:szCs w:val="24"/>
        </w:rPr>
        <w:t>Managing Digital Transitions and IT Enabled Innovations</w:t>
      </w:r>
    </w:p>
    <w:p w:rsidR="0004624F" w:rsidRDefault="0004624F" w:rsidP="0004624F">
      <w:pPr>
        <w:tabs>
          <w:tab w:val="left" w:pos="9720"/>
        </w:tabs>
        <w:ind w:left="1710" w:hanging="1710"/>
        <w:jc w:val="both"/>
        <w:outlineLvl w:val="0"/>
        <w:rPr>
          <w:rFonts w:ascii="Times New Roman" w:hAnsi="Times New Roman"/>
          <w:bCs/>
          <w:color w:val="000000"/>
          <w:szCs w:val="24"/>
        </w:rPr>
      </w:pPr>
    </w:p>
    <w:p w:rsidR="0004624F" w:rsidRDefault="0004624F" w:rsidP="0004624F">
      <w:pPr>
        <w:tabs>
          <w:tab w:val="left" w:pos="9720"/>
        </w:tabs>
        <w:ind w:left="1710" w:hanging="1710"/>
        <w:jc w:val="both"/>
        <w:outlineLvl w:val="0"/>
        <w:rPr>
          <w:rFonts w:ascii="Times New Roman" w:hAnsi="Times New Roman"/>
          <w:bCs/>
          <w:color w:val="000000"/>
          <w:szCs w:val="24"/>
        </w:rPr>
      </w:pPr>
      <w:r w:rsidRPr="00B01E7D">
        <w:rPr>
          <w:rFonts w:ascii="Times New Roman" w:hAnsi="Times New Roman"/>
          <w:b/>
          <w:bCs/>
          <w:color w:val="000000"/>
          <w:szCs w:val="24"/>
        </w:rPr>
        <w:t>Case:</w:t>
      </w:r>
      <w:r>
        <w:rPr>
          <w:rFonts w:ascii="Times New Roman" w:hAnsi="Times New Roman"/>
          <w:bCs/>
          <w:color w:val="000000"/>
          <w:szCs w:val="24"/>
        </w:rPr>
        <w:tab/>
        <w:t xml:space="preserve">Making Markets at Manheim (available on </w:t>
      </w:r>
      <w:proofErr w:type="spellStart"/>
      <w:r>
        <w:rPr>
          <w:rFonts w:ascii="Times New Roman" w:hAnsi="Times New Roman"/>
          <w:bCs/>
          <w:color w:val="000000"/>
          <w:szCs w:val="24"/>
        </w:rPr>
        <w:t>t-square</w:t>
      </w:r>
      <w:proofErr w:type="spellEnd"/>
      <w:r>
        <w:rPr>
          <w:rFonts w:ascii="Times New Roman" w:hAnsi="Times New Roman"/>
          <w:bCs/>
          <w:color w:val="000000"/>
          <w:szCs w:val="24"/>
        </w:rPr>
        <w:t>)</w:t>
      </w:r>
    </w:p>
    <w:p w:rsidR="0004624F" w:rsidRDefault="0004624F" w:rsidP="0004624F">
      <w:pPr>
        <w:tabs>
          <w:tab w:val="left" w:pos="9720"/>
        </w:tabs>
        <w:ind w:left="1710" w:hanging="1710"/>
        <w:jc w:val="both"/>
        <w:outlineLvl w:val="0"/>
        <w:rPr>
          <w:rFonts w:ascii="Times New Roman" w:hAnsi="Times New Roman"/>
          <w:bCs/>
          <w:color w:val="000000"/>
          <w:szCs w:val="24"/>
        </w:rPr>
      </w:pPr>
    </w:p>
    <w:p w:rsidR="0004624F" w:rsidRPr="001D7B5C" w:rsidRDefault="0004624F" w:rsidP="0004624F">
      <w:pPr>
        <w:tabs>
          <w:tab w:val="left" w:pos="9720"/>
        </w:tabs>
        <w:ind w:left="1710" w:hanging="1710"/>
        <w:jc w:val="both"/>
        <w:outlineLvl w:val="0"/>
        <w:rPr>
          <w:rFonts w:ascii="Times New Roman" w:hAnsi="Times New Roman"/>
          <w:bCs/>
          <w:color w:val="000000"/>
          <w:szCs w:val="24"/>
        </w:rPr>
      </w:pPr>
      <w:r w:rsidRPr="001D7B5C">
        <w:rPr>
          <w:rFonts w:ascii="Times New Roman" w:hAnsi="Times New Roman"/>
          <w:b/>
          <w:bCs/>
          <w:color w:val="000000"/>
          <w:szCs w:val="24"/>
        </w:rPr>
        <w:t>Readings:</w:t>
      </w:r>
      <w:r w:rsidRPr="001D7B5C">
        <w:rPr>
          <w:rFonts w:ascii="Times New Roman" w:hAnsi="Times New Roman"/>
          <w:b/>
          <w:bCs/>
          <w:color w:val="000000"/>
          <w:szCs w:val="24"/>
        </w:rPr>
        <w:tab/>
      </w:r>
      <w:r w:rsidRPr="001D7B5C">
        <w:rPr>
          <w:rFonts w:ascii="Times New Roman" w:hAnsi="Times New Roman"/>
          <w:bCs/>
          <w:color w:val="000000"/>
          <w:szCs w:val="24"/>
        </w:rPr>
        <w:t xml:space="preserve">Competing in Digital Markets (in </w:t>
      </w:r>
      <w:proofErr w:type="spellStart"/>
      <w:r w:rsidRPr="001D7B5C">
        <w:rPr>
          <w:rFonts w:ascii="Times New Roman" w:hAnsi="Times New Roman"/>
          <w:bCs/>
          <w:color w:val="000000"/>
          <w:szCs w:val="24"/>
        </w:rPr>
        <w:t>Sambamurthy</w:t>
      </w:r>
      <w:proofErr w:type="spellEnd"/>
      <w:r w:rsidRPr="001D7B5C">
        <w:rPr>
          <w:rFonts w:ascii="Times New Roman" w:hAnsi="Times New Roman"/>
          <w:bCs/>
          <w:color w:val="000000"/>
          <w:szCs w:val="24"/>
        </w:rPr>
        <w:t xml:space="preserve"> and </w:t>
      </w:r>
      <w:proofErr w:type="spellStart"/>
      <w:r w:rsidRPr="001D7B5C">
        <w:rPr>
          <w:rFonts w:ascii="Times New Roman" w:hAnsi="Times New Roman"/>
          <w:bCs/>
          <w:color w:val="000000"/>
          <w:szCs w:val="24"/>
        </w:rPr>
        <w:t>Zmud</w:t>
      </w:r>
      <w:proofErr w:type="spellEnd"/>
      <w:r w:rsidRPr="001D7B5C">
        <w:rPr>
          <w:rFonts w:ascii="Times New Roman" w:hAnsi="Times New Roman"/>
          <w:bCs/>
          <w:color w:val="000000"/>
          <w:szCs w:val="24"/>
        </w:rPr>
        <w:t xml:space="preserve"> 2013)</w:t>
      </w:r>
    </w:p>
    <w:p w:rsidR="0004624F" w:rsidRDefault="0004624F" w:rsidP="0004624F">
      <w:pPr>
        <w:tabs>
          <w:tab w:val="left" w:pos="1710"/>
        </w:tabs>
        <w:rPr>
          <w:b/>
        </w:rPr>
      </w:pPr>
      <w:r>
        <w:rPr>
          <w:b/>
        </w:rPr>
        <w:t>________________________________________________________________________</w:t>
      </w:r>
    </w:p>
    <w:p w:rsidR="001B2CC8" w:rsidRDefault="001B2CC8" w:rsidP="0004624F">
      <w:pPr>
        <w:tabs>
          <w:tab w:val="left" w:pos="9720"/>
        </w:tabs>
        <w:ind w:left="1710" w:hanging="1710"/>
        <w:jc w:val="center"/>
        <w:outlineLvl w:val="0"/>
        <w:rPr>
          <w:rFonts w:ascii="Times New Roman" w:hAnsi="Times New Roman"/>
          <w:b/>
          <w:color w:val="000000"/>
          <w:szCs w:val="24"/>
        </w:rPr>
      </w:pPr>
    </w:p>
    <w:p w:rsidR="0004624F" w:rsidRDefault="0004624F" w:rsidP="0004624F">
      <w:pPr>
        <w:tabs>
          <w:tab w:val="left" w:pos="9720"/>
        </w:tabs>
        <w:ind w:left="1710" w:hanging="1710"/>
        <w:jc w:val="center"/>
        <w:outlineLvl w:val="0"/>
        <w:rPr>
          <w:rFonts w:ascii="Times New Roman" w:hAnsi="Times New Roman"/>
          <w:b/>
          <w:color w:val="000000"/>
          <w:szCs w:val="24"/>
        </w:rPr>
      </w:pPr>
      <w:r w:rsidRPr="00B76FE9">
        <w:rPr>
          <w:rFonts w:ascii="Times New Roman" w:hAnsi="Times New Roman"/>
          <w:b/>
          <w:color w:val="000000"/>
          <w:szCs w:val="24"/>
        </w:rPr>
        <w:t xml:space="preserve">MODULE </w:t>
      </w:r>
      <w:r w:rsidR="000C4762">
        <w:rPr>
          <w:rFonts w:ascii="Times New Roman" w:hAnsi="Times New Roman"/>
          <w:b/>
          <w:color w:val="000000"/>
          <w:szCs w:val="24"/>
        </w:rPr>
        <w:t>4</w:t>
      </w:r>
      <w:r w:rsidRPr="00B76FE9">
        <w:rPr>
          <w:rFonts w:ascii="Times New Roman" w:hAnsi="Times New Roman"/>
          <w:b/>
          <w:color w:val="000000"/>
          <w:szCs w:val="24"/>
        </w:rPr>
        <w:t xml:space="preserve">: </w:t>
      </w:r>
      <w:r w:rsidR="008479C2">
        <w:rPr>
          <w:rFonts w:ascii="Times New Roman" w:hAnsi="Times New Roman"/>
          <w:b/>
          <w:color w:val="000000"/>
          <w:szCs w:val="24"/>
        </w:rPr>
        <w:t xml:space="preserve">Managing </w:t>
      </w:r>
      <w:r>
        <w:rPr>
          <w:rFonts w:ascii="Times New Roman" w:hAnsi="Times New Roman"/>
          <w:b/>
          <w:color w:val="000000"/>
          <w:szCs w:val="24"/>
        </w:rPr>
        <w:t>IT Security and Data Privacy</w:t>
      </w:r>
    </w:p>
    <w:p w:rsidR="0004624F" w:rsidRPr="00B76FE9" w:rsidRDefault="0004624F" w:rsidP="0004624F">
      <w:pPr>
        <w:tabs>
          <w:tab w:val="left" w:pos="9720"/>
        </w:tabs>
        <w:ind w:left="1710" w:hanging="1710"/>
        <w:jc w:val="center"/>
        <w:outlineLvl w:val="0"/>
        <w:rPr>
          <w:rFonts w:ascii="Times New Roman" w:hAnsi="Times New Roman"/>
          <w:b/>
          <w:color w:val="000000"/>
          <w:szCs w:val="24"/>
        </w:rPr>
      </w:pPr>
      <w:r>
        <w:rPr>
          <w:rFonts w:ascii="Times New Roman" w:hAnsi="Times New Roman"/>
          <w:b/>
          <w:color w:val="000000"/>
          <w:szCs w:val="24"/>
        </w:rPr>
        <w:t>________________________________________________________________________</w:t>
      </w:r>
    </w:p>
    <w:p w:rsidR="0004624F" w:rsidRDefault="0004624F" w:rsidP="0004624F">
      <w:pPr>
        <w:ind w:left="1710" w:hanging="1710"/>
        <w:rPr>
          <w:rFonts w:ascii="Times New Roman" w:hAnsi="Times New Roman"/>
          <w:b/>
          <w:color w:val="000000"/>
          <w:szCs w:val="24"/>
        </w:rPr>
      </w:pPr>
      <w:r>
        <w:rPr>
          <w:rFonts w:ascii="Times New Roman" w:hAnsi="Times New Roman"/>
          <w:b/>
          <w:color w:val="000000"/>
          <w:szCs w:val="24"/>
        </w:rPr>
        <w:t xml:space="preserve">Session </w:t>
      </w:r>
      <w:r w:rsidR="008479C2">
        <w:rPr>
          <w:rFonts w:ascii="Times New Roman" w:hAnsi="Times New Roman"/>
          <w:b/>
          <w:color w:val="000000"/>
          <w:szCs w:val="24"/>
        </w:rPr>
        <w:t>9</w:t>
      </w:r>
      <w:r>
        <w:rPr>
          <w:rFonts w:ascii="Times New Roman" w:hAnsi="Times New Roman"/>
          <w:b/>
          <w:color w:val="000000"/>
          <w:szCs w:val="24"/>
        </w:rPr>
        <w:tab/>
        <w:t xml:space="preserve"> </w:t>
      </w:r>
    </w:p>
    <w:p w:rsidR="0004624F" w:rsidRDefault="0004624F" w:rsidP="0004624F">
      <w:pPr>
        <w:ind w:left="1710" w:hanging="1710"/>
        <w:rPr>
          <w:rFonts w:ascii="Times New Roman" w:hAnsi="Times New Roman"/>
          <w:b/>
          <w:color w:val="000000"/>
          <w:szCs w:val="24"/>
        </w:rPr>
      </w:pPr>
    </w:p>
    <w:p w:rsidR="0004624F" w:rsidRDefault="0004624F" w:rsidP="0004624F">
      <w:pPr>
        <w:ind w:left="1710" w:hanging="1710"/>
        <w:rPr>
          <w:rFonts w:ascii="Times New Roman" w:hAnsi="Times New Roman"/>
          <w:color w:val="000000"/>
          <w:szCs w:val="24"/>
        </w:rPr>
      </w:pPr>
      <w:r>
        <w:rPr>
          <w:rFonts w:ascii="Times New Roman" w:hAnsi="Times New Roman"/>
          <w:b/>
          <w:color w:val="000000"/>
          <w:szCs w:val="24"/>
        </w:rPr>
        <w:t>Topics:</w:t>
      </w:r>
      <w:r>
        <w:rPr>
          <w:rFonts w:ascii="Times New Roman" w:hAnsi="Times New Roman"/>
          <w:b/>
          <w:color w:val="000000"/>
          <w:szCs w:val="24"/>
        </w:rPr>
        <w:tab/>
      </w:r>
      <w:r>
        <w:rPr>
          <w:rFonts w:ascii="Times New Roman" w:hAnsi="Times New Roman"/>
          <w:color w:val="000000"/>
          <w:szCs w:val="24"/>
        </w:rPr>
        <w:t>Managing IT Security</w:t>
      </w:r>
    </w:p>
    <w:p w:rsidR="0004624F" w:rsidRDefault="0004624F" w:rsidP="0004624F">
      <w:pPr>
        <w:ind w:left="1710" w:hanging="1710"/>
        <w:rPr>
          <w:rFonts w:ascii="Times New Roman" w:hAnsi="Times New Roman"/>
          <w:color w:val="000000"/>
          <w:szCs w:val="24"/>
        </w:rPr>
      </w:pPr>
    </w:p>
    <w:p w:rsidR="0004624F" w:rsidRDefault="0004624F" w:rsidP="0004624F">
      <w:pPr>
        <w:ind w:left="1710" w:hanging="1710"/>
        <w:rPr>
          <w:rFonts w:ascii="Times New Roman" w:hAnsi="Times New Roman"/>
          <w:b/>
          <w:color w:val="000000"/>
          <w:szCs w:val="24"/>
        </w:rPr>
      </w:pPr>
      <w:r>
        <w:rPr>
          <w:rFonts w:ascii="Times New Roman" w:hAnsi="Times New Roman"/>
          <w:b/>
          <w:color w:val="000000"/>
          <w:szCs w:val="24"/>
        </w:rPr>
        <w:t>Case:</w:t>
      </w:r>
      <w:r>
        <w:rPr>
          <w:rFonts w:ascii="Times New Roman" w:hAnsi="Times New Roman"/>
          <w:b/>
          <w:color w:val="000000"/>
          <w:szCs w:val="24"/>
        </w:rPr>
        <w:tab/>
      </w:r>
      <w:proofErr w:type="spellStart"/>
      <w:r w:rsidR="008479C2">
        <w:rPr>
          <w:rFonts w:ascii="Times New Roman" w:hAnsi="Times New Roman"/>
          <w:bCs/>
          <w:color w:val="000000"/>
          <w:szCs w:val="24"/>
        </w:rPr>
        <w:t>iPremiere</w:t>
      </w:r>
      <w:proofErr w:type="spellEnd"/>
      <w:r w:rsidR="008479C2">
        <w:rPr>
          <w:rFonts w:ascii="Times New Roman" w:hAnsi="Times New Roman"/>
          <w:bCs/>
          <w:color w:val="000000"/>
          <w:szCs w:val="24"/>
        </w:rPr>
        <w:t xml:space="preserve"> (A): Denial of Service Attacks</w:t>
      </w:r>
    </w:p>
    <w:p w:rsidR="0004624F" w:rsidRDefault="0004624F" w:rsidP="0004624F">
      <w:pPr>
        <w:ind w:left="1710" w:hanging="1710"/>
        <w:rPr>
          <w:rFonts w:ascii="Times New Roman" w:hAnsi="Times New Roman"/>
          <w:b/>
          <w:color w:val="000000"/>
          <w:szCs w:val="24"/>
        </w:rPr>
      </w:pPr>
    </w:p>
    <w:p w:rsidR="0004624F" w:rsidRDefault="0004624F" w:rsidP="0004624F">
      <w:pPr>
        <w:ind w:left="1710" w:hanging="1710"/>
        <w:rPr>
          <w:rFonts w:ascii="Times New Roman" w:hAnsi="Times New Roman"/>
          <w:color w:val="000000"/>
          <w:szCs w:val="24"/>
        </w:rPr>
      </w:pPr>
      <w:r>
        <w:rPr>
          <w:rFonts w:ascii="Times New Roman" w:hAnsi="Times New Roman"/>
          <w:b/>
          <w:color w:val="000000"/>
          <w:szCs w:val="24"/>
        </w:rPr>
        <w:t>Readings</w:t>
      </w:r>
      <w:r w:rsidRPr="0039224C">
        <w:rPr>
          <w:rFonts w:ascii="Times New Roman" w:hAnsi="Times New Roman"/>
          <w:b/>
          <w:color w:val="000000"/>
          <w:szCs w:val="24"/>
        </w:rPr>
        <w:t>:</w:t>
      </w:r>
      <w:r w:rsidRPr="0039224C">
        <w:rPr>
          <w:rFonts w:ascii="Times New Roman" w:hAnsi="Times New Roman"/>
          <w:b/>
          <w:color w:val="000000"/>
          <w:szCs w:val="24"/>
        </w:rPr>
        <w:tab/>
      </w:r>
      <w:r>
        <w:rPr>
          <w:rStyle w:val="bold"/>
        </w:rPr>
        <w:t>Ch</w:t>
      </w:r>
      <w:r w:rsidRPr="00321A59">
        <w:rPr>
          <w:rStyle w:val="bold"/>
        </w:rPr>
        <w:t>1</w:t>
      </w:r>
      <w:r w:rsidR="00381F9D">
        <w:rPr>
          <w:rStyle w:val="bold"/>
        </w:rPr>
        <w:t>4</w:t>
      </w:r>
      <w:r w:rsidRPr="00321A59">
        <w:rPr>
          <w:rStyle w:val="bold"/>
        </w:rPr>
        <w:t xml:space="preserve">: </w:t>
      </w:r>
      <w:r w:rsidRPr="00321A59">
        <w:t xml:space="preserve">Information Security: Barbarians </w:t>
      </w:r>
      <w:r w:rsidR="00104EB5">
        <w:t>@</w:t>
      </w:r>
      <w:r w:rsidRPr="00321A59">
        <w:t xml:space="preserve"> Gateway </w:t>
      </w:r>
      <w:r>
        <w:t>(</w:t>
      </w:r>
      <w:proofErr w:type="spellStart"/>
      <w:r>
        <w:t>Gallaugher</w:t>
      </w:r>
      <w:proofErr w:type="spellEnd"/>
      <w:r>
        <w:t xml:space="preserve"> 2012)</w:t>
      </w:r>
    </w:p>
    <w:p w:rsidR="0004624F" w:rsidRPr="00A34531" w:rsidRDefault="0004624F" w:rsidP="0004624F">
      <w:pPr>
        <w:rPr>
          <w:rFonts w:ascii="Times New Roman" w:hAnsi="Times New Roman"/>
          <w:color w:val="000000"/>
          <w:szCs w:val="24"/>
        </w:rPr>
      </w:pPr>
      <w:r>
        <w:rPr>
          <w:rFonts w:ascii="Times New Roman" w:hAnsi="Times New Roman"/>
          <w:color w:val="000000"/>
          <w:szCs w:val="24"/>
        </w:rPr>
        <w:t>________________________________________________________________________</w:t>
      </w:r>
    </w:p>
    <w:p w:rsidR="0004624F" w:rsidRPr="00B34945" w:rsidRDefault="008479C2" w:rsidP="0004624F">
      <w:pPr>
        <w:tabs>
          <w:tab w:val="left" w:pos="9720"/>
        </w:tabs>
        <w:ind w:left="1710" w:hanging="1710"/>
        <w:rPr>
          <w:rFonts w:ascii="Times New Roman" w:hAnsi="Times New Roman"/>
          <w:b/>
          <w:color w:val="000000"/>
          <w:szCs w:val="24"/>
        </w:rPr>
      </w:pPr>
      <w:r>
        <w:rPr>
          <w:rFonts w:ascii="Times New Roman" w:hAnsi="Times New Roman"/>
          <w:b/>
          <w:color w:val="000000"/>
          <w:szCs w:val="24"/>
        </w:rPr>
        <w:t>Session 10</w:t>
      </w:r>
      <w:r w:rsidR="0004624F" w:rsidRPr="00B34945">
        <w:rPr>
          <w:rFonts w:ascii="Times New Roman" w:hAnsi="Times New Roman"/>
          <w:b/>
          <w:color w:val="000000"/>
          <w:szCs w:val="24"/>
        </w:rPr>
        <w:tab/>
      </w:r>
    </w:p>
    <w:p w:rsidR="0004624F" w:rsidRDefault="0004624F" w:rsidP="0004624F">
      <w:pPr>
        <w:tabs>
          <w:tab w:val="left" w:pos="9720"/>
        </w:tabs>
        <w:ind w:left="1710" w:hanging="1710"/>
        <w:rPr>
          <w:rFonts w:ascii="Times New Roman" w:hAnsi="Times New Roman"/>
          <w:color w:val="000000"/>
          <w:szCs w:val="24"/>
        </w:rPr>
      </w:pPr>
    </w:p>
    <w:p w:rsidR="0004624F" w:rsidRDefault="0004624F" w:rsidP="0004624F">
      <w:pPr>
        <w:tabs>
          <w:tab w:val="left" w:pos="9720"/>
        </w:tabs>
        <w:ind w:left="1710" w:hanging="1710"/>
        <w:rPr>
          <w:rFonts w:ascii="Times New Roman" w:hAnsi="Times New Roman"/>
          <w:color w:val="000000"/>
          <w:szCs w:val="24"/>
        </w:rPr>
      </w:pPr>
      <w:r w:rsidRPr="00B34945">
        <w:rPr>
          <w:rFonts w:ascii="Times New Roman" w:hAnsi="Times New Roman"/>
          <w:b/>
          <w:color w:val="000000"/>
          <w:szCs w:val="24"/>
        </w:rPr>
        <w:t>Topics:</w:t>
      </w:r>
      <w:r>
        <w:rPr>
          <w:rFonts w:ascii="Times New Roman" w:hAnsi="Times New Roman"/>
          <w:color w:val="000000"/>
          <w:szCs w:val="24"/>
        </w:rPr>
        <w:tab/>
        <w:t>Data Privacy, Online Advertising</w:t>
      </w:r>
    </w:p>
    <w:p w:rsidR="0004624F" w:rsidRDefault="0004624F" w:rsidP="0004624F">
      <w:pPr>
        <w:tabs>
          <w:tab w:val="left" w:pos="9720"/>
        </w:tabs>
        <w:ind w:left="1710" w:hanging="1710"/>
        <w:rPr>
          <w:rFonts w:ascii="Times New Roman" w:hAnsi="Times New Roman"/>
          <w:color w:val="000000"/>
          <w:szCs w:val="24"/>
        </w:rPr>
      </w:pPr>
    </w:p>
    <w:p w:rsidR="0004624F" w:rsidRDefault="0004624F" w:rsidP="0004624F">
      <w:pPr>
        <w:tabs>
          <w:tab w:val="left" w:pos="9720"/>
        </w:tabs>
        <w:ind w:left="1710" w:hanging="1710"/>
        <w:rPr>
          <w:rFonts w:ascii="Times New Roman" w:hAnsi="Times New Roman"/>
          <w:color w:val="000000"/>
          <w:szCs w:val="24"/>
        </w:rPr>
      </w:pPr>
      <w:r w:rsidRPr="00B34945">
        <w:rPr>
          <w:rFonts w:ascii="Times New Roman" w:hAnsi="Times New Roman"/>
          <w:b/>
          <w:color w:val="000000"/>
          <w:szCs w:val="24"/>
        </w:rPr>
        <w:t>Case:</w:t>
      </w:r>
      <w:r>
        <w:rPr>
          <w:rFonts w:ascii="Times New Roman" w:hAnsi="Times New Roman"/>
          <w:color w:val="000000"/>
          <w:szCs w:val="24"/>
        </w:rPr>
        <w:tab/>
      </w:r>
      <w:r w:rsidR="00DA338F">
        <w:rPr>
          <w:rFonts w:ascii="Times New Roman" w:hAnsi="Times New Roman"/>
          <w:color w:val="000000"/>
          <w:szCs w:val="24"/>
        </w:rPr>
        <w:t xml:space="preserve">* </w:t>
      </w:r>
      <w:r>
        <w:rPr>
          <w:rFonts w:ascii="Times New Roman" w:hAnsi="Times New Roman"/>
          <w:color w:val="000000"/>
          <w:szCs w:val="24"/>
        </w:rPr>
        <w:t>Google and Internet Privacy (A)</w:t>
      </w:r>
    </w:p>
    <w:p w:rsidR="0004624F" w:rsidRPr="00B76FE9" w:rsidRDefault="0004624F" w:rsidP="0004624F">
      <w:pPr>
        <w:tabs>
          <w:tab w:val="left" w:pos="9720"/>
        </w:tabs>
        <w:ind w:left="1710" w:hanging="1710"/>
        <w:rPr>
          <w:rFonts w:ascii="Times New Roman" w:hAnsi="Times New Roman"/>
          <w:color w:val="000000"/>
          <w:szCs w:val="24"/>
        </w:rPr>
      </w:pPr>
      <w:r w:rsidRPr="00B76FE9">
        <w:rPr>
          <w:rFonts w:ascii="Times New Roman" w:hAnsi="Times New Roman"/>
          <w:color w:val="000000"/>
          <w:szCs w:val="24"/>
        </w:rPr>
        <w:tab/>
      </w:r>
    </w:p>
    <w:p w:rsidR="0004624F" w:rsidRPr="005D138E" w:rsidRDefault="0004624F" w:rsidP="0004624F">
      <w:pPr>
        <w:ind w:left="1710" w:hanging="1710"/>
        <w:rPr>
          <w:rFonts w:ascii="Times New Roman" w:hAnsi="Times New Roman"/>
          <w:color w:val="000000"/>
          <w:szCs w:val="24"/>
        </w:rPr>
      </w:pPr>
      <w:r>
        <w:rPr>
          <w:rFonts w:ascii="Times New Roman" w:hAnsi="Times New Roman"/>
          <w:b/>
          <w:color w:val="000000"/>
          <w:szCs w:val="24"/>
        </w:rPr>
        <w:t>Readings:</w:t>
      </w:r>
      <w:r>
        <w:rPr>
          <w:rFonts w:ascii="Times New Roman" w:hAnsi="Times New Roman"/>
          <w:b/>
          <w:color w:val="000000"/>
          <w:szCs w:val="24"/>
        </w:rPr>
        <w:tab/>
      </w:r>
      <w:r>
        <w:rPr>
          <w:rFonts w:ascii="Times New Roman" w:hAnsi="Times New Roman"/>
          <w:color w:val="000000"/>
          <w:szCs w:val="24"/>
        </w:rPr>
        <w:t>None</w:t>
      </w:r>
    </w:p>
    <w:p w:rsidR="009E5C4C" w:rsidRDefault="009E5C4C" w:rsidP="009E5C4C">
      <w:pPr>
        <w:tabs>
          <w:tab w:val="left" w:pos="9720"/>
        </w:tabs>
        <w:ind w:left="1710" w:hanging="1710"/>
        <w:jc w:val="both"/>
        <w:outlineLvl w:val="0"/>
      </w:pPr>
      <w:r>
        <w:rPr>
          <w:b/>
        </w:rPr>
        <w:t>________________________________________________________________________</w:t>
      </w:r>
    </w:p>
    <w:p w:rsidR="008479C2" w:rsidRDefault="008479C2" w:rsidP="0004624F">
      <w:pPr>
        <w:tabs>
          <w:tab w:val="left" w:pos="1710"/>
        </w:tabs>
        <w:jc w:val="center"/>
        <w:rPr>
          <w:b/>
        </w:rPr>
      </w:pPr>
    </w:p>
    <w:p w:rsidR="0004624F" w:rsidRDefault="009E5C4C" w:rsidP="0004624F">
      <w:pPr>
        <w:tabs>
          <w:tab w:val="left" w:pos="1710"/>
        </w:tabs>
        <w:jc w:val="center"/>
        <w:rPr>
          <w:b/>
        </w:rPr>
      </w:pPr>
      <w:r>
        <w:rPr>
          <w:b/>
        </w:rPr>
        <w:t>MODULE 5</w:t>
      </w:r>
      <w:r w:rsidR="0004624F">
        <w:rPr>
          <w:b/>
        </w:rPr>
        <w:t xml:space="preserve">: </w:t>
      </w:r>
      <w:proofErr w:type="gramStart"/>
      <w:r w:rsidR="0004624F">
        <w:rPr>
          <w:b/>
        </w:rPr>
        <w:t>IT</w:t>
      </w:r>
      <w:proofErr w:type="gramEnd"/>
      <w:r w:rsidR="0004624F">
        <w:rPr>
          <w:b/>
        </w:rPr>
        <w:t xml:space="preserve"> Transformations in Organizations</w:t>
      </w:r>
    </w:p>
    <w:p w:rsidR="0004624F" w:rsidRDefault="0004624F" w:rsidP="0004624F">
      <w:pPr>
        <w:tabs>
          <w:tab w:val="left" w:pos="1710"/>
        </w:tabs>
        <w:jc w:val="center"/>
        <w:rPr>
          <w:b/>
        </w:rPr>
      </w:pPr>
      <w:r>
        <w:rPr>
          <w:b/>
        </w:rPr>
        <w:t>________________________________________________________________________</w:t>
      </w:r>
    </w:p>
    <w:p w:rsidR="0004624F" w:rsidRDefault="0004624F" w:rsidP="0004624F">
      <w:pPr>
        <w:ind w:left="1710" w:hanging="1710"/>
        <w:rPr>
          <w:rFonts w:ascii="Times New Roman" w:hAnsi="Times New Roman"/>
          <w:b/>
          <w:color w:val="000000"/>
          <w:szCs w:val="24"/>
        </w:rPr>
      </w:pPr>
      <w:r>
        <w:rPr>
          <w:rFonts w:ascii="Times New Roman" w:hAnsi="Times New Roman"/>
          <w:b/>
          <w:color w:val="000000"/>
          <w:szCs w:val="24"/>
        </w:rPr>
        <w:t>Session 1</w:t>
      </w:r>
      <w:r w:rsidR="008479C2">
        <w:rPr>
          <w:rFonts w:ascii="Times New Roman" w:hAnsi="Times New Roman"/>
          <w:b/>
          <w:color w:val="000000"/>
          <w:szCs w:val="24"/>
        </w:rPr>
        <w:t>1</w:t>
      </w:r>
      <w:r>
        <w:rPr>
          <w:rFonts w:ascii="Times New Roman" w:hAnsi="Times New Roman"/>
          <w:b/>
          <w:color w:val="000000"/>
          <w:szCs w:val="24"/>
        </w:rPr>
        <w:tab/>
      </w:r>
    </w:p>
    <w:p w:rsidR="0004624F" w:rsidRDefault="0004624F" w:rsidP="0004624F">
      <w:pPr>
        <w:ind w:left="1710" w:hanging="1710"/>
        <w:rPr>
          <w:rFonts w:ascii="Times New Roman" w:hAnsi="Times New Roman"/>
          <w:b/>
          <w:color w:val="000000"/>
          <w:szCs w:val="24"/>
        </w:rPr>
      </w:pPr>
    </w:p>
    <w:p w:rsidR="0004624F" w:rsidRDefault="0004624F" w:rsidP="0004624F">
      <w:pPr>
        <w:ind w:left="1710" w:hanging="1710"/>
        <w:rPr>
          <w:rFonts w:ascii="Times New Roman" w:hAnsi="Times New Roman"/>
          <w:b/>
          <w:color w:val="000000"/>
          <w:szCs w:val="24"/>
        </w:rPr>
      </w:pPr>
      <w:r>
        <w:rPr>
          <w:rFonts w:ascii="Times New Roman" w:hAnsi="Times New Roman"/>
          <w:b/>
          <w:color w:val="000000"/>
          <w:szCs w:val="24"/>
        </w:rPr>
        <w:t>Topics:</w:t>
      </w:r>
      <w:r>
        <w:rPr>
          <w:rFonts w:ascii="Times New Roman" w:hAnsi="Times New Roman"/>
          <w:b/>
          <w:color w:val="000000"/>
          <w:szCs w:val="24"/>
        </w:rPr>
        <w:tab/>
      </w:r>
      <w:r w:rsidRPr="00A34531">
        <w:rPr>
          <w:rFonts w:ascii="Times New Roman" w:hAnsi="Times New Roman"/>
          <w:color w:val="000000"/>
          <w:szCs w:val="24"/>
        </w:rPr>
        <w:t xml:space="preserve">IT </w:t>
      </w:r>
      <w:r>
        <w:rPr>
          <w:rFonts w:ascii="Times New Roman" w:hAnsi="Times New Roman"/>
          <w:color w:val="000000"/>
          <w:szCs w:val="24"/>
        </w:rPr>
        <w:t xml:space="preserve">Strategic </w:t>
      </w:r>
      <w:r w:rsidRPr="00A34531">
        <w:rPr>
          <w:rFonts w:ascii="Times New Roman" w:hAnsi="Times New Roman"/>
          <w:color w:val="000000"/>
          <w:szCs w:val="24"/>
        </w:rPr>
        <w:t>Planning</w:t>
      </w:r>
    </w:p>
    <w:p w:rsidR="0004624F" w:rsidRDefault="0004624F" w:rsidP="0004624F">
      <w:pPr>
        <w:ind w:left="1710" w:hanging="1710"/>
        <w:rPr>
          <w:rFonts w:ascii="Times New Roman" w:hAnsi="Times New Roman"/>
          <w:b/>
          <w:color w:val="000000"/>
          <w:szCs w:val="24"/>
        </w:rPr>
      </w:pPr>
    </w:p>
    <w:p w:rsidR="0004624F" w:rsidRDefault="0004624F" w:rsidP="0004624F">
      <w:pPr>
        <w:ind w:left="1710" w:hanging="1710"/>
        <w:rPr>
          <w:rFonts w:ascii="Times New Roman" w:hAnsi="Times New Roman"/>
          <w:color w:val="000000"/>
          <w:szCs w:val="24"/>
        </w:rPr>
      </w:pPr>
      <w:r>
        <w:rPr>
          <w:rFonts w:ascii="Times New Roman" w:hAnsi="Times New Roman"/>
          <w:b/>
          <w:color w:val="000000"/>
          <w:szCs w:val="24"/>
        </w:rPr>
        <w:t>Case:</w:t>
      </w:r>
      <w:r>
        <w:rPr>
          <w:rFonts w:ascii="Times New Roman" w:hAnsi="Times New Roman"/>
          <w:b/>
          <w:color w:val="000000"/>
          <w:szCs w:val="24"/>
        </w:rPr>
        <w:tab/>
      </w:r>
      <w:r w:rsidRPr="00A34531">
        <w:rPr>
          <w:rFonts w:ascii="Times New Roman" w:hAnsi="Times New Roman"/>
          <w:color w:val="000000"/>
          <w:szCs w:val="24"/>
        </w:rPr>
        <w:t>VW of America</w:t>
      </w:r>
      <w:r>
        <w:rPr>
          <w:rFonts w:ascii="Times New Roman" w:hAnsi="Times New Roman"/>
          <w:color w:val="000000"/>
          <w:szCs w:val="24"/>
        </w:rPr>
        <w:t>: Managing IT Priorities</w:t>
      </w:r>
    </w:p>
    <w:p w:rsidR="0004624F" w:rsidRDefault="0004624F" w:rsidP="0004624F">
      <w:pPr>
        <w:ind w:left="1710" w:hanging="1710"/>
        <w:rPr>
          <w:rFonts w:ascii="Times New Roman" w:hAnsi="Times New Roman"/>
          <w:color w:val="000000"/>
          <w:szCs w:val="24"/>
        </w:rPr>
      </w:pPr>
    </w:p>
    <w:p w:rsidR="0004624F" w:rsidRPr="00D73FC8" w:rsidRDefault="0004624F" w:rsidP="0004624F">
      <w:pPr>
        <w:ind w:left="1710" w:right="-360" w:hanging="1710"/>
        <w:rPr>
          <w:rFonts w:ascii="Times New Roman" w:hAnsi="Times New Roman"/>
          <w:color w:val="000000"/>
          <w:szCs w:val="24"/>
        </w:rPr>
      </w:pPr>
      <w:r>
        <w:rPr>
          <w:rFonts w:ascii="Times New Roman" w:hAnsi="Times New Roman"/>
          <w:b/>
          <w:color w:val="000000"/>
          <w:szCs w:val="24"/>
        </w:rPr>
        <w:t>Readings:</w:t>
      </w:r>
      <w:r>
        <w:rPr>
          <w:rFonts w:ascii="Times New Roman" w:hAnsi="Times New Roman"/>
          <w:b/>
          <w:color w:val="000000"/>
          <w:szCs w:val="24"/>
        </w:rPr>
        <w:tab/>
      </w:r>
      <w:r w:rsidRPr="008D5DC6">
        <w:rPr>
          <w:rFonts w:ascii="Times New Roman" w:hAnsi="Times New Roman"/>
          <w:color w:val="000000"/>
          <w:szCs w:val="24"/>
        </w:rPr>
        <w:t>None</w:t>
      </w:r>
    </w:p>
    <w:p w:rsidR="0004624F" w:rsidRDefault="0004624F" w:rsidP="0004624F">
      <w:pPr>
        <w:tabs>
          <w:tab w:val="left" w:pos="9720"/>
        </w:tabs>
        <w:ind w:left="1710" w:hanging="1710"/>
        <w:jc w:val="both"/>
        <w:outlineLvl w:val="0"/>
        <w:rPr>
          <w:rFonts w:ascii="Times New Roman" w:hAnsi="Times New Roman"/>
          <w:b/>
          <w:color w:val="000000"/>
          <w:szCs w:val="24"/>
        </w:rPr>
      </w:pPr>
      <w:r>
        <w:rPr>
          <w:rFonts w:ascii="Times New Roman" w:hAnsi="Times New Roman"/>
          <w:b/>
          <w:color w:val="000000"/>
          <w:szCs w:val="24"/>
        </w:rPr>
        <w:t>________________________________________________________________________</w:t>
      </w:r>
    </w:p>
    <w:p w:rsidR="0004624F" w:rsidRDefault="0004624F" w:rsidP="0004624F">
      <w:pPr>
        <w:tabs>
          <w:tab w:val="left" w:pos="9720"/>
        </w:tabs>
        <w:ind w:left="1710" w:hanging="1710"/>
        <w:jc w:val="both"/>
        <w:outlineLvl w:val="0"/>
        <w:rPr>
          <w:rFonts w:ascii="Times New Roman" w:hAnsi="Times New Roman"/>
          <w:b/>
          <w:color w:val="000000"/>
          <w:szCs w:val="24"/>
        </w:rPr>
      </w:pPr>
      <w:r>
        <w:rPr>
          <w:rFonts w:ascii="Times New Roman" w:hAnsi="Times New Roman"/>
          <w:b/>
          <w:color w:val="000000"/>
          <w:szCs w:val="24"/>
        </w:rPr>
        <w:t xml:space="preserve">Session </w:t>
      </w:r>
      <w:r w:rsidR="008479C2">
        <w:rPr>
          <w:rFonts w:ascii="Times New Roman" w:hAnsi="Times New Roman"/>
          <w:b/>
          <w:color w:val="000000"/>
          <w:szCs w:val="24"/>
        </w:rPr>
        <w:t>12</w:t>
      </w:r>
      <w:r>
        <w:rPr>
          <w:rFonts w:ascii="Times New Roman" w:hAnsi="Times New Roman"/>
          <w:b/>
          <w:color w:val="000000"/>
          <w:szCs w:val="24"/>
        </w:rPr>
        <w:tab/>
        <w:t xml:space="preserve"> </w:t>
      </w:r>
    </w:p>
    <w:p w:rsidR="0004624F" w:rsidRDefault="0004624F" w:rsidP="0004624F">
      <w:pPr>
        <w:tabs>
          <w:tab w:val="left" w:pos="9720"/>
        </w:tabs>
        <w:ind w:left="1710" w:hanging="1710"/>
        <w:jc w:val="both"/>
        <w:outlineLvl w:val="0"/>
        <w:rPr>
          <w:rFonts w:ascii="Times New Roman" w:hAnsi="Times New Roman"/>
          <w:b/>
          <w:color w:val="000000"/>
          <w:szCs w:val="24"/>
        </w:rPr>
      </w:pPr>
    </w:p>
    <w:p w:rsidR="0004624F" w:rsidRDefault="0004624F" w:rsidP="0004624F">
      <w:pPr>
        <w:tabs>
          <w:tab w:val="left" w:pos="9720"/>
        </w:tabs>
        <w:ind w:left="1710" w:hanging="1710"/>
        <w:jc w:val="both"/>
        <w:outlineLvl w:val="0"/>
        <w:rPr>
          <w:rFonts w:ascii="Times New Roman" w:hAnsi="Times New Roman"/>
          <w:color w:val="000000"/>
          <w:szCs w:val="24"/>
        </w:rPr>
      </w:pPr>
      <w:r>
        <w:rPr>
          <w:rFonts w:ascii="Times New Roman" w:hAnsi="Times New Roman"/>
          <w:b/>
          <w:color w:val="000000"/>
          <w:szCs w:val="24"/>
        </w:rPr>
        <w:t>Topics:</w:t>
      </w:r>
      <w:r>
        <w:rPr>
          <w:rFonts w:ascii="Times New Roman" w:hAnsi="Times New Roman"/>
          <w:b/>
          <w:color w:val="000000"/>
          <w:szCs w:val="24"/>
        </w:rPr>
        <w:tab/>
      </w:r>
      <w:r w:rsidR="001B2CC8">
        <w:rPr>
          <w:rFonts w:ascii="Times New Roman" w:hAnsi="Times New Roman"/>
          <w:color w:val="000000"/>
          <w:szCs w:val="24"/>
        </w:rPr>
        <w:t>Managing IT Projects and Global Delivery Teams</w:t>
      </w:r>
    </w:p>
    <w:p w:rsidR="0004624F" w:rsidRDefault="0004624F" w:rsidP="0004624F">
      <w:pPr>
        <w:tabs>
          <w:tab w:val="left" w:pos="9720"/>
        </w:tabs>
        <w:ind w:left="1710" w:hanging="1710"/>
        <w:jc w:val="both"/>
        <w:outlineLvl w:val="0"/>
        <w:rPr>
          <w:rFonts w:ascii="Times New Roman" w:hAnsi="Times New Roman"/>
          <w:color w:val="000000"/>
          <w:szCs w:val="24"/>
        </w:rPr>
      </w:pPr>
    </w:p>
    <w:p w:rsidR="0004624F" w:rsidRDefault="0004624F" w:rsidP="0004624F">
      <w:pPr>
        <w:tabs>
          <w:tab w:val="left" w:pos="9720"/>
        </w:tabs>
        <w:ind w:left="1710" w:hanging="1710"/>
        <w:jc w:val="both"/>
        <w:outlineLvl w:val="0"/>
        <w:rPr>
          <w:rFonts w:ascii="Times New Roman" w:hAnsi="Times New Roman"/>
          <w:bCs/>
          <w:color w:val="000000"/>
          <w:szCs w:val="24"/>
        </w:rPr>
      </w:pPr>
      <w:r w:rsidRPr="001D1CE3">
        <w:rPr>
          <w:rFonts w:ascii="Times New Roman" w:hAnsi="Times New Roman"/>
          <w:b/>
          <w:color w:val="000000"/>
          <w:szCs w:val="24"/>
        </w:rPr>
        <w:t>Case:</w:t>
      </w:r>
      <w:r>
        <w:rPr>
          <w:rFonts w:ascii="Times New Roman" w:hAnsi="Times New Roman"/>
          <w:color w:val="000000"/>
          <w:szCs w:val="24"/>
        </w:rPr>
        <w:tab/>
      </w:r>
      <w:r w:rsidR="00DA338F">
        <w:rPr>
          <w:rFonts w:ascii="Times New Roman" w:hAnsi="Times New Roman"/>
          <w:color w:val="000000"/>
          <w:szCs w:val="24"/>
        </w:rPr>
        <w:t>*</w:t>
      </w:r>
      <w:r w:rsidR="00936DF9">
        <w:rPr>
          <w:rFonts w:ascii="Times New Roman" w:hAnsi="Times New Roman"/>
          <w:color w:val="000000"/>
          <w:szCs w:val="24"/>
        </w:rPr>
        <w:t xml:space="preserve"> </w:t>
      </w:r>
      <w:r>
        <w:rPr>
          <w:rFonts w:ascii="Times New Roman" w:hAnsi="Times New Roman"/>
          <w:bCs/>
          <w:color w:val="000000"/>
          <w:szCs w:val="24"/>
        </w:rPr>
        <w:t xml:space="preserve">The Global Delivery </w:t>
      </w:r>
      <w:r w:rsidR="001B2CC8">
        <w:rPr>
          <w:rFonts w:ascii="Times New Roman" w:hAnsi="Times New Roman"/>
          <w:bCs/>
          <w:color w:val="000000"/>
          <w:szCs w:val="24"/>
        </w:rPr>
        <w:t>Model at Infosys (available on T</w:t>
      </w:r>
      <w:r>
        <w:rPr>
          <w:rFonts w:ascii="Times New Roman" w:hAnsi="Times New Roman"/>
          <w:bCs/>
          <w:color w:val="000000"/>
          <w:szCs w:val="24"/>
        </w:rPr>
        <w:t>-square)</w:t>
      </w:r>
    </w:p>
    <w:p w:rsidR="0004624F" w:rsidRDefault="0004624F" w:rsidP="0004624F">
      <w:pPr>
        <w:tabs>
          <w:tab w:val="left" w:pos="9720"/>
        </w:tabs>
        <w:ind w:left="1710" w:hanging="1710"/>
        <w:jc w:val="both"/>
        <w:outlineLvl w:val="0"/>
        <w:rPr>
          <w:rFonts w:ascii="Times New Roman" w:hAnsi="Times New Roman"/>
          <w:bCs/>
          <w:color w:val="000000"/>
          <w:szCs w:val="24"/>
        </w:rPr>
      </w:pPr>
    </w:p>
    <w:p w:rsidR="0004624F" w:rsidRDefault="0004624F" w:rsidP="0004624F">
      <w:pPr>
        <w:tabs>
          <w:tab w:val="left" w:pos="9720"/>
        </w:tabs>
        <w:ind w:left="1710" w:hanging="1710"/>
        <w:jc w:val="both"/>
        <w:outlineLvl w:val="0"/>
        <w:rPr>
          <w:rFonts w:ascii="Times New Roman" w:hAnsi="Times New Roman"/>
          <w:bCs/>
          <w:color w:val="000000"/>
          <w:szCs w:val="24"/>
        </w:rPr>
      </w:pPr>
      <w:r>
        <w:rPr>
          <w:rFonts w:ascii="Times New Roman" w:hAnsi="Times New Roman"/>
          <w:b/>
          <w:bCs/>
          <w:color w:val="000000"/>
          <w:szCs w:val="24"/>
        </w:rPr>
        <w:t>Readings:</w:t>
      </w:r>
      <w:r>
        <w:rPr>
          <w:rFonts w:ascii="Times New Roman" w:hAnsi="Times New Roman"/>
          <w:b/>
          <w:bCs/>
          <w:color w:val="000000"/>
          <w:szCs w:val="24"/>
        </w:rPr>
        <w:tab/>
      </w:r>
      <w:r>
        <w:rPr>
          <w:rFonts w:ascii="Times New Roman" w:hAnsi="Times New Roman"/>
          <w:bCs/>
          <w:color w:val="000000"/>
          <w:szCs w:val="24"/>
        </w:rPr>
        <w:t>None</w:t>
      </w:r>
    </w:p>
    <w:p w:rsidR="0004624F" w:rsidRPr="00C15BEC" w:rsidRDefault="0004624F" w:rsidP="0004624F">
      <w:pPr>
        <w:tabs>
          <w:tab w:val="left" w:pos="9720"/>
        </w:tabs>
        <w:ind w:left="1710" w:hanging="1710"/>
        <w:jc w:val="both"/>
        <w:outlineLvl w:val="0"/>
        <w:rPr>
          <w:rFonts w:ascii="Times New Roman" w:hAnsi="Times New Roman"/>
          <w:bCs/>
          <w:color w:val="000000"/>
          <w:szCs w:val="24"/>
        </w:rPr>
      </w:pPr>
      <w:r>
        <w:rPr>
          <w:rFonts w:ascii="Times New Roman" w:hAnsi="Times New Roman"/>
          <w:b/>
          <w:bCs/>
          <w:color w:val="000000"/>
          <w:szCs w:val="24"/>
        </w:rPr>
        <w:t>________________________________________________________________________</w:t>
      </w:r>
    </w:p>
    <w:p w:rsidR="0004624F" w:rsidRDefault="0004624F" w:rsidP="009E5C4C">
      <w:pPr>
        <w:tabs>
          <w:tab w:val="left" w:pos="1710"/>
        </w:tabs>
        <w:rPr>
          <w:rFonts w:ascii="Times New Roman" w:hAnsi="Times New Roman"/>
          <w:b/>
          <w:color w:val="000000"/>
          <w:szCs w:val="24"/>
        </w:rPr>
      </w:pPr>
      <w:r>
        <w:rPr>
          <w:rFonts w:ascii="Times New Roman" w:hAnsi="Times New Roman"/>
          <w:b/>
          <w:color w:val="000000"/>
          <w:szCs w:val="24"/>
        </w:rPr>
        <w:t xml:space="preserve">Session </w:t>
      </w:r>
      <w:r w:rsidR="008479C2">
        <w:rPr>
          <w:rFonts w:ascii="Times New Roman" w:hAnsi="Times New Roman"/>
          <w:b/>
          <w:color w:val="000000"/>
          <w:szCs w:val="24"/>
        </w:rPr>
        <w:t>13</w:t>
      </w:r>
      <w:r>
        <w:rPr>
          <w:rFonts w:ascii="Times New Roman" w:hAnsi="Times New Roman"/>
          <w:b/>
          <w:color w:val="000000"/>
          <w:szCs w:val="24"/>
        </w:rPr>
        <w:tab/>
        <w:t xml:space="preserve"> </w:t>
      </w:r>
    </w:p>
    <w:p w:rsidR="0004624F" w:rsidRDefault="0004624F" w:rsidP="0004624F">
      <w:pPr>
        <w:ind w:left="1710" w:hanging="1710"/>
        <w:rPr>
          <w:rFonts w:ascii="Times New Roman" w:hAnsi="Times New Roman"/>
          <w:b/>
          <w:color w:val="000000"/>
          <w:szCs w:val="24"/>
        </w:rPr>
      </w:pPr>
    </w:p>
    <w:p w:rsidR="0004624F" w:rsidRDefault="0004624F" w:rsidP="0004624F">
      <w:pPr>
        <w:ind w:left="1710" w:hanging="1710"/>
        <w:rPr>
          <w:rFonts w:ascii="Times New Roman" w:hAnsi="Times New Roman"/>
          <w:color w:val="000000"/>
          <w:szCs w:val="24"/>
        </w:rPr>
      </w:pPr>
      <w:r>
        <w:rPr>
          <w:rFonts w:ascii="Times New Roman" w:hAnsi="Times New Roman"/>
          <w:b/>
          <w:color w:val="000000"/>
          <w:szCs w:val="24"/>
        </w:rPr>
        <w:t>Topics:</w:t>
      </w:r>
      <w:r>
        <w:rPr>
          <w:rFonts w:ascii="Times New Roman" w:hAnsi="Times New Roman"/>
          <w:b/>
          <w:color w:val="000000"/>
          <w:szCs w:val="24"/>
        </w:rPr>
        <w:tab/>
      </w:r>
      <w:r>
        <w:rPr>
          <w:rFonts w:ascii="Times New Roman" w:hAnsi="Times New Roman"/>
          <w:color w:val="000000"/>
          <w:szCs w:val="24"/>
        </w:rPr>
        <w:t>IT Governance</w:t>
      </w:r>
    </w:p>
    <w:p w:rsidR="0004624F" w:rsidRDefault="0004624F" w:rsidP="0004624F">
      <w:pPr>
        <w:ind w:left="1710" w:hanging="1710"/>
        <w:rPr>
          <w:rFonts w:ascii="Times New Roman" w:hAnsi="Times New Roman"/>
          <w:color w:val="000000"/>
          <w:szCs w:val="24"/>
        </w:rPr>
      </w:pPr>
    </w:p>
    <w:p w:rsidR="0004624F" w:rsidRDefault="0004624F" w:rsidP="0004624F">
      <w:pPr>
        <w:ind w:left="1710" w:hanging="1710"/>
        <w:rPr>
          <w:rFonts w:ascii="Times New Roman" w:hAnsi="Times New Roman"/>
          <w:color w:val="000000"/>
          <w:szCs w:val="24"/>
        </w:rPr>
      </w:pPr>
      <w:r w:rsidRPr="00795DAA">
        <w:rPr>
          <w:rFonts w:ascii="Times New Roman" w:hAnsi="Times New Roman"/>
          <w:b/>
          <w:color w:val="000000"/>
          <w:szCs w:val="24"/>
        </w:rPr>
        <w:t>Case:</w:t>
      </w:r>
      <w:r>
        <w:rPr>
          <w:rFonts w:ascii="Times New Roman" w:hAnsi="Times New Roman"/>
          <w:color w:val="000000"/>
          <w:szCs w:val="24"/>
        </w:rPr>
        <w:t xml:space="preserve"> </w:t>
      </w:r>
      <w:r>
        <w:rPr>
          <w:rFonts w:ascii="Times New Roman" w:hAnsi="Times New Roman"/>
          <w:color w:val="000000"/>
          <w:szCs w:val="24"/>
        </w:rPr>
        <w:tab/>
      </w:r>
      <w:r w:rsidR="00DA338F">
        <w:rPr>
          <w:rFonts w:ascii="Times New Roman" w:hAnsi="Times New Roman"/>
          <w:color w:val="000000"/>
          <w:szCs w:val="24"/>
        </w:rPr>
        <w:t xml:space="preserve">* </w:t>
      </w:r>
      <w:proofErr w:type="gramStart"/>
      <w:r>
        <w:rPr>
          <w:rFonts w:ascii="Times New Roman" w:hAnsi="Times New Roman"/>
          <w:color w:val="000000"/>
          <w:szCs w:val="24"/>
        </w:rPr>
        <w:t>IT</w:t>
      </w:r>
      <w:proofErr w:type="gramEnd"/>
      <w:r>
        <w:rPr>
          <w:rFonts w:ascii="Times New Roman" w:hAnsi="Times New Roman"/>
          <w:color w:val="000000"/>
          <w:szCs w:val="24"/>
        </w:rPr>
        <w:t xml:space="preserve"> Transformation at Accenture </w:t>
      </w:r>
    </w:p>
    <w:p w:rsidR="0004624F" w:rsidRDefault="0004624F" w:rsidP="0004624F">
      <w:pPr>
        <w:ind w:left="1710" w:hanging="1710"/>
        <w:rPr>
          <w:rFonts w:ascii="Times New Roman" w:hAnsi="Times New Roman"/>
          <w:color w:val="000000"/>
          <w:szCs w:val="24"/>
        </w:rPr>
      </w:pPr>
    </w:p>
    <w:p w:rsidR="0004624F" w:rsidRPr="006777F5" w:rsidRDefault="0004624F" w:rsidP="0004624F">
      <w:pPr>
        <w:ind w:left="1710" w:hanging="1710"/>
        <w:rPr>
          <w:rFonts w:ascii="Times New Roman" w:hAnsi="Times New Roman"/>
          <w:color w:val="000000"/>
          <w:szCs w:val="24"/>
        </w:rPr>
      </w:pPr>
      <w:r w:rsidRPr="008D5DC6">
        <w:rPr>
          <w:rFonts w:ascii="Times New Roman" w:hAnsi="Times New Roman"/>
          <w:b/>
          <w:color w:val="000000"/>
          <w:szCs w:val="24"/>
        </w:rPr>
        <w:t>Readings:</w:t>
      </w:r>
      <w:r>
        <w:rPr>
          <w:rFonts w:ascii="Times New Roman" w:hAnsi="Times New Roman"/>
          <w:b/>
          <w:color w:val="000000"/>
          <w:szCs w:val="24"/>
        </w:rPr>
        <w:tab/>
      </w:r>
      <w:r>
        <w:rPr>
          <w:rFonts w:ascii="Times New Roman" w:hAnsi="Times New Roman"/>
          <w:color w:val="000000"/>
          <w:szCs w:val="24"/>
        </w:rPr>
        <w:t>None</w:t>
      </w:r>
    </w:p>
    <w:p w:rsidR="0004624F" w:rsidRDefault="0004624F" w:rsidP="0004624F">
      <w:pPr>
        <w:tabs>
          <w:tab w:val="left" w:pos="9720"/>
        </w:tabs>
        <w:ind w:left="1710" w:hanging="1710"/>
        <w:jc w:val="both"/>
        <w:outlineLvl w:val="0"/>
        <w:rPr>
          <w:rFonts w:ascii="Times New Roman" w:hAnsi="Times New Roman"/>
          <w:b/>
          <w:color w:val="000000"/>
          <w:szCs w:val="24"/>
        </w:rPr>
      </w:pPr>
      <w:r>
        <w:rPr>
          <w:rFonts w:ascii="Times New Roman" w:hAnsi="Times New Roman"/>
          <w:b/>
          <w:color w:val="000000"/>
          <w:szCs w:val="24"/>
        </w:rPr>
        <w:t>________________________________________________________________________</w:t>
      </w:r>
    </w:p>
    <w:p w:rsidR="008479C2" w:rsidRDefault="001B2CC8" w:rsidP="0004624F">
      <w:pPr>
        <w:tabs>
          <w:tab w:val="left" w:pos="9720"/>
        </w:tabs>
        <w:ind w:left="1710" w:hanging="1710"/>
        <w:jc w:val="both"/>
        <w:outlineLvl w:val="0"/>
        <w:rPr>
          <w:b/>
        </w:rPr>
      </w:pPr>
      <w:r>
        <w:rPr>
          <w:b/>
        </w:rPr>
        <w:t>Session 14</w:t>
      </w:r>
    </w:p>
    <w:p w:rsidR="001B2CC8" w:rsidRDefault="001B2CC8" w:rsidP="0004624F">
      <w:pPr>
        <w:tabs>
          <w:tab w:val="left" w:pos="9720"/>
        </w:tabs>
        <w:ind w:left="1710" w:hanging="1710"/>
        <w:jc w:val="both"/>
        <w:outlineLvl w:val="0"/>
        <w:rPr>
          <w:b/>
        </w:rPr>
      </w:pPr>
    </w:p>
    <w:p w:rsidR="001B2CC8" w:rsidRDefault="001B2CC8" w:rsidP="0004624F">
      <w:pPr>
        <w:tabs>
          <w:tab w:val="left" w:pos="9720"/>
        </w:tabs>
        <w:ind w:left="1710" w:hanging="1710"/>
        <w:jc w:val="both"/>
        <w:outlineLvl w:val="0"/>
      </w:pPr>
      <w:r>
        <w:rPr>
          <w:b/>
        </w:rPr>
        <w:t>Topics</w:t>
      </w:r>
      <w:r>
        <w:rPr>
          <w:b/>
        </w:rPr>
        <w:tab/>
      </w:r>
      <w:r w:rsidRPr="001B2CC8">
        <w:t xml:space="preserve">IT </w:t>
      </w:r>
      <w:r>
        <w:t>Outsourcing and Vendor Management</w:t>
      </w:r>
    </w:p>
    <w:p w:rsidR="001B2CC8" w:rsidRDefault="001B2CC8" w:rsidP="0004624F">
      <w:pPr>
        <w:tabs>
          <w:tab w:val="left" w:pos="9720"/>
        </w:tabs>
        <w:ind w:left="1710" w:hanging="1710"/>
        <w:jc w:val="both"/>
        <w:outlineLvl w:val="0"/>
      </w:pPr>
    </w:p>
    <w:p w:rsidR="001B2CC8" w:rsidRDefault="001B2CC8" w:rsidP="0004624F">
      <w:pPr>
        <w:tabs>
          <w:tab w:val="left" w:pos="9720"/>
        </w:tabs>
        <w:ind w:left="1710" w:hanging="1710"/>
        <w:jc w:val="both"/>
        <w:outlineLvl w:val="0"/>
      </w:pPr>
      <w:r>
        <w:rPr>
          <w:b/>
        </w:rPr>
        <w:t>Case</w:t>
      </w:r>
      <w:r>
        <w:rPr>
          <w:b/>
        </w:rPr>
        <w:tab/>
      </w:r>
      <w:r>
        <w:rPr>
          <w:rFonts w:ascii="Times New Roman" w:hAnsi="Times New Roman"/>
          <w:b/>
          <w:bCs/>
          <w:color w:val="000000"/>
          <w:szCs w:val="24"/>
        </w:rPr>
        <w:t>*</w:t>
      </w:r>
      <w:r w:rsidRPr="001D1CE3">
        <w:rPr>
          <w:rFonts w:ascii="Times New Roman" w:hAnsi="Times New Roman"/>
          <w:bCs/>
          <w:color w:val="000000"/>
          <w:szCs w:val="24"/>
        </w:rPr>
        <w:t>Outsourcing at Office Supply Corporation</w:t>
      </w:r>
    </w:p>
    <w:p w:rsidR="001B2CC8" w:rsidRDefault="001B2CC8" w:rsidP="0004624F">
      <w:pPr>
        <w:tabs>
          <w:tab w:val="left" w:pos="9720"/>
        </w:tabs>
        <w:ind w:left="1710" w:hanging="1710"/>
        <w:jc w:val="both"/>
        <w:outlineLvl w:val="0"/>
      </w:pPr>
    </w:p>
    <w:p w:rsidR="001B2CC8" w:rsidRDefault="001B2CC8" w:rsidP="0004624F">
      <w:pPr>
        <w:tabs>
          <w:tab w:val="left" w:pos="9720"/>
        </w:tabs>
        <w:ind w:left="1710" w:hanging="1710"/>
        <w:jc w:val="both"/>
        <w:outlineLvl w:val="0"/>
      </w:pPr>
      <w:r w:rsidRPr="001B2CC8">
        <w:rPr>
          <w:b/>
        </w:rPr>
        <w:t>Readings</w:t>
      </w:r>
      <w:r>
        <w:rPr>
          <w:b/>
        </w:rPr>
        <w:tab/>
      </w:r>
      <w:r w:rsidRPr="001B2CC8">
        <w:t>None</w:t>
      </w:r>
    </w:p>
    <w:p w:rsidR="001B2CC8" w:rsidRDefault="001B2CC8" w:rsidP="0004624F">
      <w:pPr>
        <w:tabs>
          <w:tab w:val="left" w:pos="9720"/>
        </w:tabs>
        <w:ind w:left="1710" w:hanging="1710"/>
        <w:jc w:val="both"/>
        <w:outlineLvl w:val="0"/>
        <w:rPr>
          <w:b/>
        </w:rPr>
      </w:pPr>
      <w:r>
        <w:rPr>
          <w:b/>
        </w:rPr>
        <w:t>________________________________________________________________________</w:t>
      </w:r>
    </w:p>
    <w:p w:rsidR="001B2CC8" w:rsidRDefault="001B2CC8" w:rsidP="0004624F">
      <w:pPr>
        <w:tabs>
          <w:tab w:val="left" w:pos="9720"/>
        </w:tabs>
        <w:ind w:left="1710" w:hanging="1710"/>
        <w:jc w:val="both"/>
        <w:outlineLvl w:val="0"/>
        <w:rPr>
          <w:b/>
        </w:rPr>
      </w:pPr>
      <w:r>
        <w:rPr>
          <w:b/>
        </w:rPr>
        <w:t>Session 15</w:t>
      </w:r>
    </w:p>
    <w:p w:rsidR="001B2CC8" w:rsidRDefault="001B2CC8" w:rsidP="0004624F">
      <w:pPr>
        <w:tabs>
          <w:tab w:val="left" w:pos="9720"/>
        </w:tabs>
        <w:ind w:left="1710" w:hanging="1710"/>
        <w:jc w:val="both"/>
        <w:outlineLvl w:val="0"/>
        <w:rPr>
          <w:b/>
        </w:rPr>
      </w:pPr>
    </w:p>
    <w:p w:rsidR="001B2CC8" w:rsidRDefault="001B2CC8" w:rsidP="0004624F">
      <w:pPr>
        <w:tabs>
          <w:tab w:val="left" w:pos="9720"/>
        </w:tabs>
        <w:ind w:left="1710" w:hanging="1710"/>
        <w:jc w:val="both"/>
        <w:outlineLvl w:val="0"/>
      </w:pPr>
      <w:r>
        <w:rPr>
          <w:b/>
        </w:rPr>
        <w:t>Topics</w:t>
      </w:r>
      <w:r>
        <w:rPr>
          <w:b/>
        </w:rPr>
        <w:tab/>
      </w:r>
      <w:r w:rsidRPr="001B2CC8">
        <w:t>Healthcare IT</w:t>
      </w:r>
    </w:p>
    <w:p w:rsidR="001B2CC8" w:rsidRDefault="001B2CC8" w:rsidP="0004624F">
      <w:pPr>
        <w:tabs>
          <w:tab w:val="left" w:pos="9720"/>
        </w:tabs>
        <w:ind w:left="1710" w:hanging="1710"/>
        <w:jc w:val="both"/>
        <w:outlineLvl w:val="0"/>
      </w:pPr>
    </w:p>
    <w:p w:rsidR="001B2CC8" w:rsidRDefault="001B2CC8" w:rsidP="0004624F">
      <w:pPr>
        <w:tabs>
          <w:tab w:val="left" w:pos="9720"/>
        </w:tabs>
        <w:ind w:left="1710" w:hanging="1710"/>
        <w:jc w:val="both"/>
        <w:outlineLvl w:val="0"/>
        <w:rPr>
          <w:rFonts w:ascii="Times New Roman" w:hAnsi="Times New Roman"/>
          <w:color w:val="000000"/>
          <w:szCs w:val="24"/>
        </w:rPr>
      </w:pPr>
      <w:r w:rsidRPr="001B2CC8">
        <w:rPr>
          <w:b/>
        </w:rPr>
        <w:t>Case</w:t>
      </w:r>
      <w:r>
        <w:rPr>
          <w:b/>
        </w:rPr>
        <w:tab/>
      </w:r>
      <w:r w:rsidR="000470E2">
        <w:rPr>
          <w:rFonts w:ascii="Times New Roman" w:hAnsi="Times New Roman"/>
          <w:b/>
          <w:color w:val="000000"/>
          <w:szCs w:val="24"/>
        </w:rPr>
        <w:t>*</w:t>
      </w:r>
      <w:r w:rsidR="000470E2">
        <w:rPr>
          <w:rFonts w:ascii="Times New Roman" w:hAnsi="Times New Roman"/>
          <w:color w:val="000000"/>
          <w:szCs w:val="24"/>
        </w:rPr>
        <w:t>Computerized Provider Order Entry at Emory Healthcare</w:t>
      </w:r>
    </w:p>
    <w:p w:rsidR="000470E2" w:rsidRDefault="000470E2" w:rsidP="0004624F">
      <w:pPr>
        <w:tabs>
          <w:tab w:val="left" w:pos="9720"/>
        </w:tabs>
        <w:ind w:left="1710" w:hanging="1710"/>
        <w:jc w:val="both"/>
        <w:outlineLvl w:val="0"/>
      </w:pPr>
    </w:p>
    <w:p w:rsidR="000470E2" w:rsidRDefault="000470E2" w:rsidP="0004624F">
      <w:pPr>
        <w:tabs>
          <w:tab w:val="left" w:pos="9720"/>
        </w:tabs>
        <w:ind w:left="1710" w:hanging="1710"/>
        <w:jc w:val="both"/>
        <w:outlineLvl w:val="0"/>
      </w:pPr>
      <w:r w:rsidRPr="000470E2">
        <w:rPr>
          <w:b/>
        </w:rPr>
        <w:t>Readings</w:t>
      </w:r>
      <w:r>
        <w:tab/>
        <w:t>None</w:t>
      </w:r>
    </w:p>
    <w:p w:rsidR="000470E2" w:rsidRPr="001B2CC8" w:rsidRDefault="000470E2" w:rsidP="0004624F">
      <w:pPr>
        <w:tabs>
          <w:tab w:val="left" w:pos="9720"/>
        </w:tabs>
        <w:ind w:left="1710" w:hanging="1710"/>
        <w:jc w:val="both"/>
        <w:outlineLvl w:val="0"/>
        <w:rPr>
          <w:b/>
        </w:rPr>
      </w:pPr>
      <w:r>
        <w:rPr>
          <w:b/>
        </w:rPr>
        <w:t>________________________________________________________________________</w:t>
      </w:r>
    </w:p>
    <w:sectPr w:rsidR="000470E2" w:rsidRPr="001B2CC8" w:rsidSect="0098712A">
      <w:headerReference w:type="default" r:id="rId12"/>
      <w:footerReference w:type="default" r:id="rId13"/>
      <w:footnotePr>
        <w:numRestart w:val="eachPage"/>
      </w:footnotePr>
      <w:pgSz w:w="12240" w:h="15840"/>
      <w:pgMar w:top="1152" w:right="2160" w:bottom="1152" w:left="1440" w:header="720" w:footer="720" w:gutter="0"/>
      <w:cols w:space="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6C3A" w:rsidRDefault="00106C3A">
      <w:r>
        <w:separator/>
      </w:r>
    </w:p>
  </w:endnote>
  <w:endnote w:type="continuationSeparator" w:id="0">
    <w:p w:rsidR="00106C3A" w:rsidRDefault="00106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C3A" w:rsidRDefault="00106C3A">
    <w:pPr>
      <w:pStyle w:val="Footer"/>
      <w:widowControl w:val="0"/>
    </w:pPr>
    <w:r>
      <w:t>________________________________________________________________________</w:t>
    </w:r>
  </w:p>
  <w:p w:rsidR="00106C3A" w:rsidRDefault="009C5AAA">
    <w:pPr>
      <w:widowControl w:val="0"/>
      <w:tabs>
        <w:tab w:val="left" w:pos="4320"/>
        <w:tab w:val="left" w:pos="7200"/>
        <w:tab w:val="left" w:pos="9599"/>
      </w:tabs>
    </w:pPr>
    <w:r>
      <w:rPr>
        <w:i/>
      </w:rPr>
      <w:t>Managing Information Resources</w:t>
    </w:r>
    <w:r w:rsidR="00106C3A">
      <w:rPr>
        <w:i/>
      </w:rPr>
      <w:tab/>
    </w:r>
    <w:r w:rsidR="00106C3A">
      <w:t xml:space="preserve">Page </w:t>
    </w:r>
    <w:r w:rsidR="00106C3A">
      <w:pgNum/>
    </w:r>
    <w:r w:rsidR="00106C3A">
      <w:t xml:space="preserve"> of </w:t>
    </w:r>
    <w:r w:rsidR="00106C3A">
      <w:rPr>
        <w:rStyle w:val="PageNumber"/>
      </w:rPr>
      <w:fldChar w:fldCharType="begin"/>
    </w:r>
    <w:r w:rsidR="00106C3A">
      <w:rPr>
        <w:rStyle w:val="PageNumber"/>
      </w:rPr>
      <w:instrText xml:space="preserve"> NUMPAGES </w:instrText>
    </w:r>
    <w:r w:rsidR="00106C3A">
      <w:rPr>
        <w:rStyle w:val="PageNumber"/>
      </w:rPr>
      <w:fldChar w:fldCharType="separate"/>
    </w:r>
    <w:r w:rsidR="003D1401">
      <w:rPr>
        <w:rStyle w:val="PageNumber"/>
        <w:noProof/>
      </w:rPr>
      <w:t>6</w:t>
    </w:r>
    <w:r w:rsidR="00106C3A">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6C3A" w:rsidRDefault="00106C3A">
      <w:r>
        <w:separator/>
      </w:r>
    </w:p>
  </w:footnote>
  <w:footnote w:type="continuationSeparator" w:id="0">
    <w:p w:rsidR="00106C3A" w:rsidRDefault="00106C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C3A" w:rsidRDefault="00106C3A">
    <w:pPr>
      <w:widowControl w:val="0"/>
      <w:tabs>
        <w:tab w:val="left" w:pos="7200"/>
        <w:tab w:val="left" w:pos="9599"/>
      </w:tabs>
      <w:ind w:left="2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80D032F"/>
    <w:multiLevelType w:val="hybridMultilevel"/>
    <w:tmpl w:val="7F16EB1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BE57181"/>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
    <w:nsid w:val="14AC3DD3"/>
    <w:multiLevelType w:val="singleLevel"/>
    <w:tmpl w:val="193A2B3A"/>
    <w:lvl w:ilvl="0">
      <w:start w:val="1"/>
      <w:numFmt w:val="lowerRoman"/>
      <w:lvlText w:val="(%1) "/>
      <w:legacy w:legacy="1" w:legacySpace="0" w:legacyIndent="360"/>
      <w:lvlJc w:val="left"/>
      <w:pPr>
        <w:ind w:left="360" w:hanging="360"/>
      </w:pPr>
      <w:rPr>
        <w:rFonts w:ascii="Times" w:hAnsi="Times" w:hint="default"/>
        <w:b w:val="0"/>
        <w:i w:val="0"/>
        <w:sz w:val="24"/>
        <w:u w:val="none"/>
      </w:rPr>
    </w:lvl>
  </w:abstractNum>
  <w:abstractNum w:abstractNumId="4">
    <w:nsid w:val="15C84913"/>
    <w:multiLevelType w:val="hybridMultilevel"/>
    <w:tmpl w:val="203E3B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E0538B"/>
    <w:multiLevelType w:val="hybridMultilevel"/>
    <w:tmpl w:val="9D0A33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9143F4D"/>
    <w:multiLevelType w:val="hybridMultilevel"/>
    <w:tmpl w:val="948E6FEA"/>
    <w:lvl w:ilvl="0" w:tplc="0409000F">
      <w:start w:val="1"/>
      <w:numFmt w:val="decimal"/>
      <w:lvlText w:val="%1."/>
      <w:lvlJc w:val="left"/>
      <w:pPr>
        <w:tabs>
          <w:tab w:val="num" w:pos="720"/>
        </w:tabs>
        <w:ind w:left="720" w:hanging="360"/>
      </w:pPr>
      <w:rPr>
        <w:rFonts w:hint="default"/>
      </w:rPr>
    </w:lvl>
    <w:lvl w:ilvl="1" w:tplc="F4B21584">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B3C0160"/>
    <w:multiLevelType w:val="hybridMultilevel"/>
    <w:tmpl w:val="3766BDEE"/>
    <w:lvl w:ilvl="0" w:tplc="A20E8DD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CAF18C4"/>
    <w:multiLevelType w:val="hybridMultilevel"/>
    <w:tmpl w:val="8A7C4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B01F3D"/>
    <w:multiLevelType w:val="hybridMultilevel"/>
    <w:tmpl w:val="B538C04E"/>
    <w:lvl w:ilvl="0" w:tplc="94786AA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7AE6CD5"/>
    <w:multiLevelType w:val="hybridMultilevel"/>
    <w:tmpl w:val="E0781362"/>
    <w:lvl w:ilvl="0" w:tplc="13AE4E2C">
      <w:start w:val="3"/>
      <w:numFmt w:val="lowerLetter"/>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1F2E2E"/>
    <w:multiLevelType w:val="hybridMultilevel"/>
    <w:tmpl w:val="D29C366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nsid w:val="34671BE4"/>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3">
    <w:nsid w:val="35FD58F2"/>
    <w:multiLevelType w:val="hybridMultilevel"/>
    <w:tmpl w:val="12B636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A1B58C0"/>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5">
    <w:nsid w:val="3BC24A82"/>
    <w:multiLevelType w:val="hybridMultilevel"/>
    <w:tmpl w:val="D5FE182E"/>
    <w:lvl w:ilvl="0" w:tplc="C98C77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D318F7"/>
    <w:multiLevelType w:val="hybridMultilevel"/>
    <w:tmpl w:val="F926BBC2"/>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7">
    <w:nsid w:val="3EF15AFA"/>
    <w:multiLevelType w:val="hybridMultilevel"/>
    <w:tmpl w:val="D5B891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F381B6B"/>
    <w:multiLevelType w:val="multilevel"/>
    <w:tmpl w:val="08260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48646E"/>
    <w:multiLevelType w:val="hybridMultilevel"/>
    <w:tmpl w:val="32A8C3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3AA1F56"/>
    <w:multiLevelType w:val="hybridMultilevel"/>
    <w:tmpl w:val="B37401C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409565C"/>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2">
    <w:nsid w:val="48B21DAC"/>
    <w:multiLevelType w:val="hybridMultilevel"/>
    <w:tmpl w:val="189686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A5D12B5"/>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4">
    <w:nsid w:val="4DC07F32"/>
    <w:multiLevelType w:val="multilevel"/>
    <w:tmpl w:val="DB5AC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F7040A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6">
    <w:nsid w:val="52D9070A"/>
    <w:multiLevelType w:val="hybridMultilevel"/>
    <w:tmpl w:val="844E42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4E80477"/>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8">
    <w:nsid w:val="553D3C36"/>
    <w:multiLevelType w:val="hybridMultilevel"/>
    <w:tmpl w:val="60202B1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700505F"/>
    <w:multiLevelType w:val="hybridMultilevel"/>
    <w:tmpl w:val="0666DC2C"/>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0">
    <w:nsid w:val="5A1F104B"/>
    <w:multiLevelType w:val="singleLevel"/>
    <w:tmpl w:val="A2A40D66"/>
    <w:lvl w:ilvl="0">
      <w:start w:val="1"/>
      <w:numFmt w:val="decimal"/>
      <w:lvlText w:val="%1. "/>
      <w:legacy w:legacy="1" w:legacySpace="0" w:legacyIndent="360"/>
      <w:lvlJc w:val="left"/>
      <w:pPr>
        <w:ind w:left="360" w:hanging="360"/>
      </w:pPr>
      <w:rPr>
        <w:rFonts w:ascii="Times" w:hAnsi="Times" w:hint="default"/>
        <w:b w:val="0"/>
        <w:i w:val="0"/>
        <w:sz w:val="24"/>
        <w:u w:val="none"/>
      </w:rPr>
    </w:lvl>
  </w:abstractNum>
  <w:abstractNum w:abstractNumId="31">
    <w:nsid w:val="5E8023DF"/>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2">
    <w:nsid w:val="624778C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67587059"/>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4">
    <w:nsid w:val="68C34320"/>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5">
    <w:nsid w:val="7C0A558B"/>
    <w:multiLevelType w:val="multilevel"/>
    <w:tmpl w:val="12B8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EEA360A"/>
    <w:multiLevelType w:val="singleLevel"/>
    <w:tmpl w:val="0409000B"/>
    <w:lvl w:ilvl="0">
      <w:start w:val="1"/>
      <w:numFmt w:val="bullet"/>
      <w:lvlText w:val=""/>
      <w:lvlJc w:val="left"/>
      <w:pPr>
        <w:tabs>
          <w:tab w:val="num" w:pos="360"/>
        </w:tabs>
        <w:ind w:left="360" w:hanging="360"/>
      </w:pPr>
      <w:rPr>
        <w:rFonts w:ascii="Wingdings" w:hAnsi="Wingdings" w:hint="default"/>
      </w:rPr>
    </w:lvl>
  </w:abstractNum>
  <w:num w:numId="1">
    <w:abstractNumId w:val="3"/>
  </w:num>
  <w:num w:numId="2">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0"/>
  </w:num>
  <w:num w:numId="4">
    <w:abstractNumId w:val="33"/>
  </w:num>
  <w:num w:numId="5">
    <w:abstractNumId w:val="21"/>
  </w:num>
  <w:num w:numId="6">
    <w:abstractNumId w:val="23"/>
  </w:num>
  <w:num w:numId="7">
    <w:abstractNumId w:val="27"/>
  </w:num>
  <w:num w:numId="8">
    <w:abstractNumId w:val="36"/>
  </w:num>
  <w:num w:numId="9">
    <w:abstractNumId w:val="25"/>
  </w:num>
  <w:num w:numId="10">
    <w:abstractNumId w:val="14"/>
  </w:num>
  <w:num w:numId="11">
    <w:abstractNumId w:val="2"/>
  </w:num>
  <w:num w:numId="12">
    <w:abstractNumId w:val="12"/>
  </w:num>
  <w:num w:numId="13">
    <w:abstractNumId w:val="34"/>
  </w:num>
  <w:num w:numId="14">
    <w:abstractNumId w:val="31"/>
  </w:num>
  <w:num w:numId="15">
    <w:abstractNumId w:val="32"/>
  </w:num>
  <w:num w:numId="16">
    <w:abstractNumId w:val="20"/>
  </w:num>
  <w:num w:numId="17">
    <w:abstractNumId w:val="26"/>
  </w:num>
  <w:num w:numId="18">
    <w:abstractNumId w:val="6"/>
  </w:num>
  <w:num w:numId="19">
    <w:abstractNumId w:val="4"/>
  </w:num>
  <w:num w:numId="20">
    <w:abstractNumId w:val="13"/>
  </w:num>
  <w:num w:numId="21">
    <w:abstractNumId w:val="11"/>
  </w:num>
  <w:num w:numId="22">
    <w:abstractNumId w:val="5"/>
  </w:num>
  <w:num w:numId="23">
    <w:abstractNumId w:val="7"/>
  </w:num>
  <w:num w:numId="24">
    <w:abstractNumId w:val="19"/>
  </w:num>
  <w:num w:numId="25">
    <w:abstractNumId w:val="29"/>
  </w:num>
  <w:num w:numId="26">
    <w:abstractNumId w:val="17"/>
  </w:num>
  <w:num w:numId="27">
    <w:abstractNumId w:val="22"/>
  </w:num>
  <w:num w:numId="28">
    <w:abstractNumId w:val="16"/>
  </w:num>
  <w:num w:numId="29">
    <w:abstractNumId w:val="28"/>
  </w:num>
  <w:num w:numId="30">
    <w:abstractNumId w:val="1"/>
  </w:num>
  <w:num w:numId="31">
    <w:abstractNumId w:val="9"/>
  </w:num>
  <w:num w:numId="32">
    <w:abstractNumId w:val="8"/>
  </w:num>
  <w:num w:numId="33">
    <w:abstractNumId w:val="15"/>
  </w:num>
  <w:num w:numId="34">
    <w:abstractNumId w:val="24"/>
  </w:num>
  <w:num w:numId="35">
    <w:abstractNumId w:val="35"/>
  </w:num>
  <w:num w:numId="36">
    <w:abstractNumId w:val="18"/>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9CF"/>
    <w:rsid w:val="00003CFD"/>
    <w:rsid w:val="00006371"/>
    <w:rsid w:val="0001677B"/>
    <w:rsid w:val="0003128B"/>
    <w:rsid w:val="000355BE"/>
    <w:rsid w:val="000454DB"/>
    <w:rsid w:val="0004624F"/>
    <w:rsid w:val="000470E2"/>
    <w:rsid w:val="000473EA"/>
    <w:rsid w:val="00073FB7"/>
    <w:rsid w:val="000837BE"/>
    <w:rsid w:val="0009675B"/>
    <w:rsid w:val="00096F22"/>
    <w:rsid w:val="000A25F3"/>
    <w:rsid w:val="000A2C70"/>
    <w:rsid w:val="000A3060"/>
    <w:rsid w:val="000C0B89"/>
    <w:rsid w:val="000C0C9E"/>
    <w:rsid w:val="000C3288"/>
    <w:rsid w:val="000C4762"/>
    <w:rsid w:val="000D2FFD"/>
    <w:rsid w:val="000F35D8"/>
    <w:rsid w:val="00102ED7"/>
    <w:rsid w:val="00104EB5"/>
    <w:rsid w:val="00106C3A"/>
    <w:rsid w:val="00114130"/>
    <w:rsid w:val="00114414"/>
    <w:rsid w:val="00115A6E"/>
    <w:rsid w:val="00123A2A"/>
    <w:rsid w:val="0012788A"/>
    <w:rsid w:val="001349D6"/>
    <w:rsid w:val="00146140"/>
    <w:rsid w:val="001502A0"/>
    <w:rsid w:val="001559C2"/>
    <w:rsid w:val="00160365"/>
    <w:rsid w:val="00174FD0"/>
    <w:rsid w:val="0017668E"/>
    <w:rsid w:val="0017775E"/>
    <w:rsid w:val="00180674"/>
    <w:rsid w:val="001A2B17"/>
    <w:rsid w:val="001A7272"/>
    <w:rsid w:val="001B0B6C"/>
    <w:rsid w:val="001B2CC8"/>
    <w:rsid w:val="001C4451"/>
    <w:rsid w:val="001C561E"/>
    <w:rsid w:val="001D066D"/>
    <w:rsid w:val="001D075B"/>
    <w:rsid w:val="001D1CE3"/>
    <w:rsid w:val="001D7B5C"/>
    <w:rsid w:val="001E4171"/>
    <w:rsid w:val="001E5ADA"/>
    <w:rsid w:val="001F13F2"/>
    <w:rsid w:val="001F5AF8"/>
    <w:rsid w:val="002242C2"/>
    <w:rsid w:val="00233889"/>
    <w:rsid w:val="00237758"/>
    <w:rsid w:val="002413DF"/>
    <w:rsid w:val="0024488A"/>
    <w:rsid w:val="00246562"/>
    <w:rsid w:val="00271F2A"/>
    <w:rsid w:val="0027452A"/>
    <w:rsid w:val="00275536"/>
    <w:rsid w:val="0028499A"/>
    <w:rsid w:val="002901DC"/>
    <w:rsid w:val="00293428"/>
    <w:rsid w:val="002B2F60"/>
    <w:rsid w:val="002B5480"/>
    <w:rsid w:val="002C077F"/>
    <w:rsid w:val="002C78FE"/>
    <w:rsid w:val="002D56CD"/>
    <w:rsid w:val="00300EDB"/>
    <w:rsid w:val="003100D4"/>
    <w:rsid w:val="003161AC"/>
    <w:rsid w:val="00316BE4"/>
    <w:rsid w:val="00335188"/>
    <w:rsid w:val="00335AE1"/>
    <w:rsid w:val="003420B7"/>
    <w:rsid w:val="003431C1"/>
    <w:rsid w:val="0034357E"/>
    <w:rsid w:val="003438DE"/>
    <w:rsid w:val="00350613"/>
    <w:rsid w:val="00373942"/>
    <w:rsid w:val="00381F9D"/>
    <w:rsid w:val="00383FCF"/>
    <w:rsid w:val="0039224C"/>
    <w:rsid w:val="003A265C"/>
    <w:rsid w:val="003A4CB8"/>
    <w:rsid w:val="003B7A31"/>
    <w:rsid w:val="003C559D"/>
    <w:rsid w:val="003C70E3"/>
    <w:rsid w:val="003C7ACA"/>
    <w:rsid w:val="003D1401"/>
    <w:rsid w:val="003E1E22"/>
    <w:rsid w:val="003E44DD"/>
    <w:rsid w:val="003E4CCF"/>
    <w:rsid w:val="003E5096"/>
    <w:rsid w:val="003E78F6"/>
    <w:rsid w:val="003F038D"/>
    <w:rsid w:val="004036C7"/>
    <w:rsid w:val="00416993"/>
    <w:rsid w:val="0042511B"/>
    <w:rsid w:val="004269F2"/>
    <w:rsid w:val="0043215D"/>
    <w:rsid w:val="00433361"/>
    <w:rsid w:val="00433513"/>
    <w:rsid w:val="0044440B"/>
    <w:rsid w:val="00451573"/>
    <w:rsid w:val="00460480"/>
    <w:rsid w:val="00465E0A"/>
    <w:rsid w:val="00467DA3"/>
    <w:rsid w:val="004B40DD"/>
    <w:rsid w:val="004C00E3"/>
    <w:rsid w:val="004C08D1"/>
    <w:rsid w:val="004C1E2F"/>
    <w:rsid w:val="004D6306"/>
    <w:rsid w:val="004F04E7"/>
    <w:rsid w:val="004F2B2A"/>
    <w:rsid w:val="004F34DF"/>
    <w:rsid w:val="004F6608"/>
    <w:rsid w:val="004F75A3"/>
    <w:rsid w:val="00506E5D"/>
    <w:rsid w:val="0052504C"/>
    <w:rsid w:val="005251F3"/>
    <w:rsid w:val="00535E92"/>
    <w:rsid w:val="005430B5"/>
    <w:rsid w:val="00544CEE"/>
    <w:rsid w:val="00544E80"/>
    <w:rsid w:val="00545449"/>
    <w:rsid w:val="00553E57"/>
    <w:rsid w:val="005563F5"/>
    <w:rsid w:val="00571D30"/>
    <w:rsid w:val="005739C7"/>
    <w:rsid w:val="005818FC"/>
    <w:rsid w:val="00590B81"/>
    <w:rsid w:val="00591D00"/>
    <w:rsid w:val="00591E47"/>
    <w:rsid w:val="005A79FD"/>
    <w:rsid w:val="005B1355"/>
    <w:rsid w:val="005B625A"/>
    <w:rsid w:val="005B753F"/>
    <w:rsid w:val="005C517D"/>
    <w:rsid w:val="005C51BB"/>
    <w:rsid w:val="005C5AC6"/>
    <w:rsid w:val="005D138E"/>
    <w:rsid w:val="005D1C8C"/>
    <w:rsid w:val="005D5EBA"/>
    <w:rsid w:val="005E47D6"/>
    <w:rsid w:val="005E7F2D"/>
    <w:rsid w:val="006145C9"/>
    <w:rsid w:val="00636B72"/>
    <w:rsid w:val="006474F1"/>
    <w:rsid w:val="00651BA1"/>
    <w:rsid w:val="00672339"/>
    <w:rsid w:val="006777F5"/>
    <w:rsid w:val="00682965"/>
    <w:rsid w:val="00684E1F"/>
    <w:rsid w:val="00690371"/>
    <w:rsid w:val="006926FF"/>
    <w:rsid w:val="006A68AF"/>
    <w:rsid w:val="006A7738"/>
    <w:rsid w:val="006A7B5C"/>
    <w:rsid w:val="006B4CC6"/>
    <w:rsid w:val="006B5DEA"/>
    <w:rsid w:val="006C7097"/>
    <w:rsid w:val="006D2CBF"/>
    <w:rsid w:val="006D749F"/>
    <w:rsid w:val="006E2999"/>
    <w:rsid w:val="006E52F6"/>
    <w:rsid w:val="006E6A4F"/>
    <w:rsid w:val="006E7906"/>
    <w:rsid w:val="006F31AF"/>
    <w:rsid w:val="006F670B"/>
    <w:rsid w:val="006F7694"/>
    <w:rsid w:val="00705ACA"/>
    <w:rsid w:val="00707A1A"/>
    <w:rsid w:val="00711EDA"/>
    <w:rsid w:val="0071247A"/>
    <w:rsid w:val="0072624E"/>
    <w:rsid w:val="00726E40"/>
    <w:rsid w:val="00734A92"/>
    <w:rsid w:val="0074540E"/>
    <w:rsid w:val="0075503C"/>
    <w:rsid w:val="007559EB"/>
    <w:rsid w:val="00763C53"/>
    <w:rsid w:val="00767BE6"/>
    <w:rsid w:val="00767F24"/>
    <w:rsid w:val="0079321A"/>
    <w:rsid w:val="007B1335"/>
    <w:rsid w:val="007C5B16"/>
    <w:rsid w:val="007E5340"/>
    <w:rsid w:val="007F59CF"/>
    <w:rsid w:val="00802C9E"/>
    <w:rsid w:val="00805732"/>
    <w:rsid w:val="00806A62"/>
    <w:rsid w:val="00826C03"/>
    <w:rsid w:val="00827E5E"/>
    <w:rsid w:val="00827E8E"/>
    <w:rsid w:val="0083576C"/>
    <w:rsid w:val="0084037B"/>
    <w:rsid w:val="008479C2"/>
    <w:rsid w:val="008520AE"/>
    <w:rsid w:val="00856C55"/>
    <w:rsid w:val="00857148"/>
    <w:rsid w:val="008676E2"/>
    <w:rsid w:val="00870DE9"/>
    <w:rsid w:val="00874D2F"/>
    <w:rsid w:val="00881864"/>
    <w:rsid w:val="00883B2A"/>
    <w:rsid w:val="008879F2"/>
    <w:rsid w:val="00893303"/>
    <w:rsid w:val="00893D6C"/>
    <w:rsid w:val="00894DD7"/>
    <w:rsid w:val="008A2CAC"/>
    <w:rsid w:val="008B661E"/>
    <w:rsid w:val="008D0080"/>
    <w:rsid w:val="008D2690"/>
    <w:rsid w:val="008D5DC6"/>
    <w:rsid w:val="008E2556"/>
    <w:rsid w:val="008E6785"/>
    <w:rsid w:val="008F5960"/>
    <w:rsid w:val="008F7BCA"/>
    <w:rsid w:val="00900965"/>
    <w:rsid w:val="00903B6E"/>
    <w:rsid w:val="009125D1"/>
    <w:rsid w:val="00914ABF"/>
    <w:rsid w:val="00925433"/>
    <w:rsid w:val="00925A69"/>
    <w:rsid w:val="009260E1"/>
    <w:rsid w:val="00927F61"/>
    <w:rsid w:val="00936DF9"/>
    <w:rsid w:val="009424E8"/>
    <w:rsid w:val="00952662"/>
    <w:rsid w:val="009529E3"/>
    <w:rsid w:val="009666CC"/>
    <w:rsid w:val="00970326"/>
    <w:rsid w:val="00980A3C"/>
    <w:rsid w:val="00981948"/>
    <w:rsid w:val="0098349E"/>
    <w:rsid w:val="009856D3"/>
    <w:rsid w:val="0098614C"/>
    <w:rsid w:val="0098712A"/>
    <w:rsid w:val="00997073"/>
    <w:rsid w:val="009A00AA"/>
    <w:rsid w:val="009A5656"/>
    <w:rsid w:val="009B4AE6"/>
    <w:rsid w:val="009B4B30"/>
    <w:rsid w:val="009B6044"/>
    <w:rsid w:val="009C5AAA"/>
    <w:rsid w:val="009D799D"/>
    <w:rsid w:val="009E33D8"/>
    <w:rsid w:val="009E3D2F"/>
    <w:rsid w:val="009E5C4C"/>
    <w:rsid w:val="009F25FA"/>
    <w:rsid w:val="00A0141A"/>
    <w:rsid w:val="00A13BD9"/>
    <w:rsid w:val="00A22F5E"/>
    <w:rsid w:val="00A27DB5"/>
    <w:rsid w:val="00A34531"/>
    <w:rsid w:val="00A37727"/>
    <w:rsid w:val="00A51CBD"/>
    <w:rsid w:val="00A559CF"/>
    <w:rsid w:val="00A61C62"/>
    <w:rsid w:val="00A80B7F"/>
    <w:rsid w:val="00A81A9C"/>
    <w:rsid w:val="00A836AE"/>
    <w:rsid w:val="00A83B8A"/>
    <w:rsid w:val="00A90829"/>
    <w:rsid w:val="00A97963"/>
    <w:rsid w:val="00AA4376"/>
    <w:rsid w:val="00AB6949"/>
    <w:rsid w:val="00AC68E4"/>
    <w:rsid w:val="00AD1FE5"/>
    <w:rsid w:val="00AD5B77"/>
    <w:rsid w:val="00AE21D8"/>
    <w:rsid w:val="00AE541D"/>
    <w:rsid w:val="00B01E7D"/>
    <w:rsid w:val="00B07FAD"/>
    <w:rsid w:val="00B109FC"/>
    <w:rsid w:val="00B12307"/>
    <w:rsid w:val="00B220E5"/>
    <w:rsid w:val="00B34945"/>
    <w:rsid w:val="00B43E2F"/>
    <w:rsid w:val="00B53150"/>
    <w:rsid w:val="00B55441"/>
    <w:rsid w:val="00B65C99"/>
    <w:rsid w:val="00B6630C"/>
    <w:rsid w:val="00B67464"/>
    <w:rsid w:val="00B73AD6"/>
    <w:rsid w:val="00B73EE6"/>
    <w:rsid w:val="00B74EF6"/>
    <w:rsid w:val="00B76FE9"/>
    <w:rsid w:val="00B775F3"/>
    <w:rsid w:val="00B8795A"/>
    <w:rsid w:val="00B91D58"/>
    <w:rsid w:val="00B92780"/>
    <w:rsid w:val="00B93D3D"/>
    <w:rsid w:val="00BA2800"/>
    <w:rsid w:val="00BA36B2"/>
    <w:rsid w:val="00BB2B1E"/>
    <w:rsid w:val="00BB3F7A"/>
    <w:rsid w:val="00BB584D"/>
    <w:rsid w:val="00BC4EBE"/>
    <w:rsid w:val="00BC74EB"/>
    <w:rsid w:val="00BD2553"/>
    <w:rsid w:val="00BE0399"/>
    <w:rsid w:val="00BE1E4D"/>
    <w:rsid w:val="00BF1A12"/>
    <w:rsid w:val="00BF2A4C"/>
    <w:rsid w:val="00C024B2"/>
    <w:rsid w:val="00C0732D"/>
    <w:rsid w:val="00C106D7"/>
    <w:rsid w:val="00C10C81"/>
    <w:rsid w:val="00C13A63"/>
    <w:rsid w:val="00C167F0"/>
    <w:rsid w:val="00C17881"/>
    <w:rsid w:val="00C20526"/>
    <w:rsid w:val="00C22373"/>
    <w:rsid w:val="00C23DE5"/>
    <w:rsid w:val="00C252F3"/>
    <w:rsid w:val="00C30513"/>
    <w:rsid w:val="00C36B60"/>
    <w:rsid w:val="00C47B3E"/>
    <w:rsid w:val="00C5312E"/>
    <w:rsid w:val="00C60A75"/>
    <w:rsid w:val="00C626B5"/>
    <w:rsid w:val="00C77BF5"/>
    <w:rsid w:val="00C82EA3"/>
    <w:rsid w:val="00C94DB2"/>
    <w:rsid w:val="00C955B5"/>
    <w:rsid w:val="00C95E24"/>
    <w:rsid w:val="00CA5998"/>
    <w:rsid w:val="00CA5E43"/>
    <w:rsid w:val="00CB2DCD"/>
    <w:rsid w:val="00CB31EA"/>
    <w:rsid w:val="00CE3514"/>
    <w:rsid w:val="00D072D9"/>
    <w:rsid w:val="00D07BBA"/>
    <w:rsid w:val="00D1176D"/>
    <w:rsid w:val="00D15732"/>
    <w:rsid w:val="00D26625"/>
    <w:rsid w:val="00D32695"/>
    <w:rsid w:val="00D326D3"/>
    <w:rsid w:val="00D37ACC"/>
    <w:rsid w:val="00D43037"/>
    <w:rsid w:val="00D509DA"/>
    <w:rsid w:val="00D519A3"/>
    <w:rsid w:val="00D527D2"/>
    <w:rsid w:val="00D53D07"/>
    <w:rsid w:val="00D56708"/>
    <w:rsid w:val="00D63ACD"/>
    <w:rsid w:val="00D640BF"/>
    <w:rsid w:val="00D81380"/>
    <w:rsid w:val="00D8424F"/>
    <w:rsid w:val="00D9322D"/>
    <w:rsid w:val="00D96325"/>
    <w:rsid w:val="00DA1665"/>
    <w:rsid w:val="00DA338F"/>
    <w:rsid w:val="00DA6492"/>
    <w:rsid w:val="00DB5417"/>
    <w:rsid w:val="00DC34E8"/>
    <w:rsid w:val="00DD6FEE"/>
    <w:rsid w:val="00DE62DA"/>
    <w:rsid w:val="00DF4F44"/>
    <w:rsid w:val="00E02AB9"/>
    <w:rsid w:val="00E04C1F"/>
    <w:rsid w:val="00E06564"/>
    <w:rsid w:val="00E1013B"/>
    <w:rsid w:val="00E145AB"/>
    <w:rsid w:val="00E1495A"/>
    <w:rsid w:val="00E43735"/>
    <w:rsid w:val="00E52D0C"/>
    <w:rsid w:val="00E53151"/>
    <w:rsid w:val="00E62AFD"/>
    <w:rsid w:val="00E64331"/>
    <w:rsid w:val="00E66444"/>
    <w:rsid w:val="00E71016"/>
    <w:rsid w:val="00E72DC7"/>
    <w:rsid w:val="00E73DC0"/>
    <w:rsid w:val="00E763B4"/>
    <w:rsid w:val="00E84619"/>
    <w:rsid w:val="00E873A4"/>
    <w:rsid w:val="00E93FA0"/>
    <w:rsid w:val="00E94F69"/>
    <w:rsid w:val="00EA5E73"/>
    <w:rsid w:val="00EC3CE1"/>
    <w:rsid w:val="00EC4583"/>
    <w:rsid w:val="00ED7E94"/>
    <w:rsid w:val="00EE0586"/>
    <w:rsid w:val="00EE6951"/>
    <w:rsid w:val="00EF10F9"/>
    <w:rsid w:val="00EF3310"/>
    <w:rsid w:val="00EF5489"/>
    <w:rsid w:val="00F01A43"/>
    <w:rsid w:val="00F1032A"/>
    <w:rsid w:val="00F1244C"/>
    <w:rsid w:val="00F26577"/>
    <w:rsid w:val="00F310E6"/>
    <w:rsid w:val="00F4201A"/>
    <w:rsid w:val="00F440CD"/>
    <w:rsid w:val="00F4469F"/>
    <w:rsid w:val="00F50FF6"/>
    <w:rsid w:val="00F5712F"/>
    <w:rsid w:val="00F6122E"/>
    <w:rsid w:val="00F82165"/>
    <w:rsid w:val="00F90001"/>
    <w:rsid w:val="00F91EC0"/>
    <w:rsid w:val="00F96230"/>
    <w:rsid w:val="00FA02A9"/>
    <w:rsid w:val="00FA1D16"/>
    <w:rsid w:val="00FB3965"/>
    <w:rsid w:val="00FB4FE0"/>
    <w:rsid w:val="00FC06BE"/>
    <w:rsid w:val="00FD7F4F"/>
    <w:rsid w:val="00FF05FC"/>
    <w:rsid w:val="00FF112F"/>
    <w:rsid w:val="00FF228A"/>
    <w:rsid w:val="00FF6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enu v:ext="edit" fillcolor="none" strokecolor="red"/>
    </o:shapedefaults>
    <o:shapelayout v:ext="edit">
      <o:idmap v:ext="edit" data="1"/>
    </o:shapelayout>
  </w:shapeDefaults>
  <w:decimalSymbol w:val="."/>
  <w:listSeparator w:val=","/>
  <w15:docId w15:val="{D9145842-09FF-40CF-8EEE-413C71F01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09DA"/>
    <w:rPr>
      <w:rFonts w:ascii="Times" w:hAnsi="Times"/>
      <w:sz w:val="24"/>
    </w:rPr>
  </w:style>
  <w:style w:type="paragraph" w:styleId="Heading1">
    <w:name w:val="heading 1"/>
    <w:basedOn w:val="Normal"/>
    <w:next w:val="Normal"/>
    <w:qFormat/>
    <w:rsid w:val="00D509DA"/>
    <w:pPr>
      <w:keepNext/>
      <w:outlineLvl w:val="0"/>
    </w:pPr>
    <w:rPr>
      <w:rFonts w:ascii="Times New Roman" w:hAnsi="Times New Roman"/>
      <w:b/>
      <w:bCs/>
      <w:szCs w:val="24"/>
    </w:rPr>
  </w:style>
  <w:style w:type="paragraph" w:styleId="Heading2">
    <w:name w:val="heading 2"/>
    <w:basedOn w:val="Normal"/>
    <w:next w:val="Normal"/>
    <w:qFormat/>
    <w:rsid w:val="00D509DA"/>
    <w:pPr>
      <w:keepNext/>
      <w:ind w:left="1440" w:hanging="1440"/>
      <w:outlineLvl w:val="1"/>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509DA"/>
    <w:pPr>
      <w:tabs>
        <w:tab w:val="center" w:pos="4320"/>
        <w:tab w:val="right" w:pos="8640"/>
      </w:tabs>
    </w:pPr>
  </w:style>
  <w:style w:type="paragraph" w:styleId="Header">
    <w:name w:val="header"/>
    <w:basedOn w:val="Normal"/>
    <w:rsid w:val="00D509DA"/>
    <w:pPr>
      <w:tabs>
        <w:tab w:val="center" w:pos="4320"/>
        <w:tab w:val="right" w:pos="8640"/>
      </w:tabs>
    </w:pPr>
  </w:style>
  <w:style w:type="paragraph" w:styleId="BodyTextIndent3">
    <w:name w:val="Body Text Indent 3"/>
    <w:basedOn w:val="Normal"/>
    <w:rsid w:val="00D509DA"/>
    <w:pPr>
      <w:ind w:left="1440" w:hanging="1440"/>
    </w:pPr>
    <w:rPr>
      <w:rFonts w:ascii="Times New Roman" w:hAnsi="Times New Roman"/>
    </w:rPr>
  </w:style>
  <w:style w:type="character" w:styleId="PageNumber">
    <w:name w:val="page number"/>
    <w:basedOn w:val="DefaultParagraphFont"/>
    <w:rsid w:val="00D509DA"/>
  </w:style>
  <w:style w:type="character" w:styleId="Hyperlink">
    <w:name w:val="Hyperlink"/>
    <w:basedOn w:val="DefaultParagraphFont"/>
    <w:rsid w:val="00D509DA"/>
    <w:rPr>
      <w:color w:val="0000FF"/>
      <w:sz w:val="20"/>
      <w:u w:val="single"/>
    </w:rPr>
  </w:style>
  <w:style w:type="paragraph" w:customStyle="1" w:styleId="BlockQuotation">
    <w:name w:val="Block Quotation"/>
    <w:basedOn w:val="Normal"/>
    <w:rsid w:val="00D509DA"/>
    <w:pPr>
      <w:widowControl w:val="0"/>
      <w:tabs>
        <w:tab w:val="center" w:pos="-2340"/>
        <w:tab w:val="left" w:pos="1260"/>
        <w:tab w:val="left" w:pos="6840"/>
      </w:tabs>
      <w:ind w:left="1260" w:right="-720" w:hanging="1260"/>
      <w:jc w:val="both"/>
    </w:pPr>
    <w:rPr>
      <w:rFonts w:ascii="Times New Roman" w:hAnsi="Times New Roman"/>
    </w:rPr>
  </w:style>
  <w:style w:type="paragraph" w:styleId="DocumentMap">
    <w:name w:val="Document Map"/>
    <w:basedOn w:val="Normal"/>
    <w:semiHidden/>
    <w:rsid w:val="00D509DA"/>
    <w:pPr>
      <w:shd w:val="clear" w:color="auto" w:fill="000080"/>
    </w:pPr>
    <w:rPr>
      <w:rFonts w:ascii="Tahoma" w:hAnsi="Tahoma" w:cs="Tahoma"/>
    </w:rPr>
  </w:style>
  <w:style w:type="paragraph" w:styleId="BodyText">
    <w:name w:val="Body Text"/>
    <w:basedOn w:val="Normal"/>
    <w:rsid w:val="00D509DA"/>
    <w:pPr>
      <w:tabs>
        <w:tab w:val="left" w:pos="9720"/>
      </w:tabs>
      <w:ind w:right="-90"/>
    </w:pPr>
    <w:rPr>
      <w:b/>
    </w:rPr>
  </w:style>
  <w:style w:type="paragraph" w:styleId="BodyTextIndent">
    <w:name w:val="Body Text Indent"/>
    <w:basedOn w:val="Normal"/>
    <w:rsid w:val="00D509DA"/>
    <w:pPr>
      <w:ind w:left="1080" w:firstLine="360"/>
    </w:pPr>
  </w:style>
  <w:style w:type="paragraph" w:styleId="BodyTextIndent2">
    <w:name w:val="Body Text Indent 2"/>
    <w:basedOn w:val="Normal"/>
    <w:rsid w:val="00D509DA"/>
    <w:pPr>
      <w:ind w:left="1440"/>
    </w:pPr>
  </w:style>
  <w:style w:type="character" w:styleId="FollowedHyperlink">
    <w:name w:val="FollowedHyperlink"/>
    <w:basedOn w:val="DefaultParagraphFont"/>
    <w:rsid w:val="00D509DA"/>
    <w:rPr>
      <w:color w:val="800080"/>
      <w:u w:val="single"/>
    </w:rPr>
  </w:style>
  <w:style w:type="paragraph" w:customStyle="1" w:styleId="Title1">
    <w:name w:val="Title1"/>
    <w:next w:val="Normal"/>
    <w:rsid w:val="0098712A"/>
    <w:pPr>
      <w:ind w:right="-720"/>
    </w:pPr>
    <w:rPr>
      <w:rFonts w:ascii="Arial" w:hAnsi="Arial"/>
      <w:color w:val="000000"/>
      <w:sz w:val="40"/>
    </w:rPr>
  </w:style>
  <w:style w:type="paragraph" w:styleId="EndnoteText">
    <w:name w:val="endnote text"/>
    <w:basedOn w:val="Normal"/>
    <w:semiHidden/>
    <w:rsid w:val="00925433"/>
    <w:rPr>
      <w:rFonts w:ascii="Times New Roman" w:hAnsi="Times New Roman"/>
      <w:sz w:val="20"/>
    </w:rPr>
  </w:style>
  <w:style w:type="character" w:customStyle="1" w:styleId="add-to-folder">
    <w:name w:val="add-to-folder"/>
    <w:basedOn w:val="DefaultParagraphFont"/>
    <w:rsid w:val="00EF10F9"/>
  </w:style>
  <w:style w:type="paragraph" w:styleId="NormalWeb">
    <w:name w:val="Normal (Web)"/>
    <w:basedOn w:val="Normal"/>
    <w:uiPriority w:val="99"/>
    <w:unhideWhenUsed/>
    <w:rsid w:val="00EF10F9"/>
    <w:pPr>
      <w:spacing w:before="100" w:beforeAutospacing="1" w:after="100" w:afterAutospacing="1"/>
    </w:pPr>
    <w:rPr>
      <w:rFonts w:ascii="Times New Roman" w:hAnsi="Times New Roman"/>
      <w:szCs w:val="24"/>
    </w:rPr>
  </w:style>
  <w:style w:type="character" w:customStyle="1" w:styleId="title-link-wrapper">
    <w:name w:val="title-link-wrapper"/>
    <w:basedOn w:val="DefaultParagraphFont"/>
    <w:rsid w:val="00EF10F9"/>
  </w:style>
  <w:style w:type="character" w:customStyle="1" w:styleId="medium-font">
    <w:name w:val="medium-font"/>
    <w:basedOn w:val="DefaultParagraphFont"/>
    <w:rsid w:val="00EF10F9"/>
  </w:style>
  <w:style w:type="character" w:styleId="Strong">
    <w:name w:val="Strong"/>
    <w:basedOn w:val="DefaultParagraphFont"/>
    <w:uiPriority w:val="22"/>
    <w:qFormat/>
    <w:rsid w:val="00EF10F9"/>
    <w:rPr>
      <w:b/>
      <w:bCs/>
    </w:rPr>
  </w:style>
  <w:style w:type="paragraph" w:styleId="BalloonText">
    <w:name w:val="Balloon Text"/>
    <w:basedOn w:val="Normal"/>
    <w:link w:val="BalloonTextChar"/>
    <w:rsid w:val="00BE1E4D"/>
    <w:rPr>
      <w:rFonts w:ascii="Tahoma" w:hAnsi="Tahoma" w:cs="Tahoma"/>
      <w:sz w:val="16"/>
      <w:szCs w:val="16"/>
    </w:rPr>
  </w:style>
  <w:style w:type="character" w:customStyle="1" w:styleId="BalloonTextChar">
    <w:name w:val="Balloon Text Char"/>
    <w:basedOn w:val="DefaultParagraphFont"/>
    <w:link w:val="BalloonText"/>
    <w:rsid w:val="00BE1E4D"/>
    <w:rPr>
      <w:rFonts w:ascii="Tahoma" w:hAnsi="Tahoma" w:cs="Tahoma"/>
      <w:sz w:val="16"/>
      <w:szCs w:val="16"/>
    </w:rPr>
  </w:style>
  <w:style w:type="character" w:customStyle="1" w:styleId="cb-course-header-course-link">
    <w:name w:val="cb-course-header-course-link"/>
    <w:basedOn w:val="DefaultParagraphFont"/>
    <w:rsid w:val="00373942"/>
  </w:style>
  <w:style w:type="character" w:customStyle="1" w:styleId="bold">
    <w:name w:val="bold"/>
    <w:basedOn w:val="DefaultParagraphFont"/>
    <w:rsid w:val="00B8795A"/>
  </w:style>
  <w:style w:type="paragraph" w:styleId="ListParagraph">
    <w:name w:val="List Paragraph"/>
    <w:basedOn w:val="Normal"/>
    <w:uiPriority w:val="34"/>
    <w:qFormat/>
    <w:rsid w:val="00B8795A"/>
    <w:pPr>
      <w:ind w:left="720"/>
      <w:contextualSpacing/>
    </w:pPr>
  </w:style>
  <w:style w:type="character" w:customStyle="1" w:styleId="smaller">
    <w:name w:val="smaller"/>
    <w:basedOn w:val="DefaultParagraphFont"/>
    <w:rsid w:val="00B8795A"/>
  </w:style>
  <w:style w:type="character" w:customStyle="1" w:styleId="cb-course-header-item-label">
    <w:name w:val="cb-course-header-item-label"/>
    <w:basedOn w:val="DefaultParagraphFont"/>
    <w:rsid w:val="00E145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552099">
      <w:bodyDiv w:val="1"/>
      <w:marLeft w:val="0"/>
      <w:marRight w:val="0"/>
      <w:marTop w:val="0"/>
      <w:marBottom w:val="0"/>
      <w:divBdr>
        <w:top w:val="none" w:sz="0" w:space="0" w:color="auto"/>
        <w:left w:val="none" w:sz="0" w:space="0" w:color="auto"/>
        <w:bottom w:val="none" w:sz="0" w:space="0" w:color="auto"/>
        <w:right w:val="none" w:sz="0" w:space="0" w:color="auto"/>
      </w:divBdr>
    </w:div>
    <w:div w:id="489752018">
      <w:bodyDiv w:val="1"/>
      <w:marLeft w:val="0"/>
      <w:marRight w:val="0"/>
      <w:marTop w:val="0"/>
      <w:marBottom w:val="0"/>
      <w:divBdr>
        <w:top w:val="none" w:sz="0" w:space="0" w:color="auto"/>
        <w:left w:val="none" w:sz="0" w:space="0" w:color="auto"/>
        <w:bottom w:val="none" w:sz="0" w:space="0" w:color="auto"/>
        <w:right w:val="none" w:sz="0" w:space="0" w:color="auto"/>
      </w:divBdr>
    </w:div>
    <w:div w:id="1018852917">
      <w:bodyDiv w:val="1"/>
      <w:marLeft w:val="0"/>
      <w:marRight w:val="0"/>
      <w:marTop w:val="0"/>
      <w:marBottom w:val="0"/>
      <w:divBdr>
        <w:top w:val="none" w:sz="0" w:space="0" w:color="auto"/>
        <w:left w:val="none" w:sz="0" w:space="0" w:color="auto"/>
        <w:bottom w:val="none" w:sz="0" w:space="0" w:color="auto"/>
        <w:right w:val="none" w:sz="0" w:space="0" w:color="auto"/>
      </w:divBdr>
      <w:divsChild>
        <w:div w:id="1099446841">
          <w:marLeft w:val="0"/>
          <w:marRight w:val="0"/>
          <w:marTop w:val="0"/>
          <w:marBottom w:val="0"/>
          <w:divBdr>
            <w:top w:val="none" w:sz="0" w:space="0" w:color="auto"/>
            <w:left w:val="none" w:sz="0" w:space="0" w:color="auto"/>
            <w:bottom w:val="none" w:sz="0" w:space="0" w:color="auto"/>
            <w:right w:val="none" w:sz="0" w:space="0" w:color="auto"/>
          </w:divBdr>
          <w:divsChild>
            <w:div w:id="664825128">
              <w:marLeft w:val="0"/>
              <w:marRight w:val="0"/>
              <w:marTop w:val="0"/>
              <w:marBottom w:val="0"/>
              <w:divBdr>
                <w:top w:val="none" w:sz="0" w:space="0" w:color="auto"/>
                <w:left w:val="none" w:sz="0" w:space="0" w:color="auto"/>
                <w:bottom w:val="none" w:sz="0" w:space="0" w:color="auto"/>
                <w:right w:val="none" w:sz="0" w:space="0" w:color="auto"/>
              </w:divBdr>
              <w:divsChild>
                <w:div w:id="24242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982357">
      <w:bodyDiv w:val="1"/>
      <w:marLeft w:val="0"/>
      <w:marRight w:val="0"/>
      <w:marTop w:val="0"/>
      <w:marBottom w:val="0"/>
      <w:divBdr>
        <w:top w:val="none" w:sz="0" w:space="0" w:color="auto"/>
        <w:left w:val="none" w:sz="0" w:space="0" w:color="auto"/>
        <w:bottom w:val="none" w:sz="0" w:space="0" w:color="auto"/>
        <w:right w:val="none" w:sz="0" w:space="0" w:color="auto"/>
      </w:divBdr>
      <w:divsChild>
        <w:div w:id="771048928">
          <w:marLeft w:val="0"/>
          <w:marRight w:val="0"/>
          <w:marTop w:val="0"/>
          <w:marBottom w:val="0"/>
          <w:divBdr>
            <w:top w:val="none" w:sz="0" w:space="0" w:color="auto"/>
            <w:left w:val="none" w:sz="0" w:space="0" w:color="auto"/>
            <w:bottom w:val="none" w:sz="0" w:space="0" w:color="auto"/>
            <w:right w:val="none" w:sz="0" w:space="0" w:color="auto"/>
          </w:divBdr>
        </w:div>
      </w:divsChild>
    </w:div>
    <w:div w:id="1255935098">
      <w:bodyDiv w:val="1"/>
      <w:marLeft w:val="0"/>
      <w:marRight w:val="0"/>
      <w:marTop w:val="0"/>
      <w:marBottom w:val="0"/>
      <w:divBdr>
        <w:top w:val="none" w:sz="0" w:space="0" w:color="auto"/>
        <w:left w:val="none" w:sz="0" w:space="0" w:color="auto"/>
        <w:bottom w:val="none" w:sz="0" w:space="0" w:color="auto"/>
        <w:right w:val="none" w:sz="0" w:space="0" w:color="auto"/>
      </w:divBdr>
    </w:div>
    <w:div w:id="1268343542">
      <w:bodyDiv w:val="1"/>
      <w:marLeft w:val="0"/>
      <w:marRight w:val="0"/>
      <w:marTop w:val="0"/>
      <w:marBottom w:val="0"/>
      <w:divBdr>
        <w:top w:val="none" w:sz="0" w:space="0" w:color="auto"/>
        <w:left w:val="none" w:sz="0" w:space="0" w:color="auto"/>
        <w:bottom w:val="none" w:sz="0" w:space="0" w:color="auto"/>
        <w:right w:val="none" w:sz="0" w:space="0" w:color="auto"/>
      </w:divBdr>
    </w:div>
    <w:div w:id="1392389123">
      <w:bodyDiv w:val="1"/>
      <w:marLeft w:val="0"/>
      <w:marRight w:val="0"/>
      <w:marTop w:val="0"/>
      <w:marBottom w:val="0"/>
      <w:divBdr>
        <w:top w:val="none" w:sz="0" w:space="0" w:color="auto"/>
        <w:left w:val="none" w:sz="0" w:space="0" w:color="auto"/>
        <w:bottom w:val="none" w:sz="0" w:space="0" w:color="auto"/>
        <w:right w:val="none" w:sz="0" w:space="0" w:color="auto"/>
      </w:divBdr>
    </w:div>
    <w:div w:id="1415325163">
      <w:bodyDiv w:val="1"/>
      <w:marLeft w:val="0"/>
      <w:marRight w:val="0"/>
      <w:marTop w:val="0"/>
      <w:marBottom w:val="0"/>
      <w:divBdr>
        <w:top w:val="none" w:sz="0" w:space="0" w:color="auto"/>
        <w:left w:val="none" w:sz="0" w:space="0" w:color="auto"/>
        <w:bottom w:val="none" w:sz="0" w:space="0" w:color="auto"/>
        <w:right w:val="none" w:sz="0" w:space="0" w:color="auto"/>
      </w:divBdr>
    </w:div>
    <w:div w:id="1472556653">
      <w:bodyDiv w:val="1"/>
      <w:marLeft w:val="0"/>
      <w:marRight w:val="0"/>
      <w:marTop w:val="0"/>
      <w:marBottom w:val="0"/>
      <w:divBdr>
        <w:top w:val="none" w:sz="0" w:space="0" w:color="auto"/>
        <w:left w:val="none" w:sz="0" w:space="0" w:color="auto"/>
        <w:bottom w:val="none" w:sz="0" w:space="0" w:color="auto"/>
        <w:right w:val="none" w:sz="0" w:space="0" w:color="auto"/>
      </w:divBdr>
      <w:divsChild>
        <w:div w:id="1536234069">
          <w:marLeft w:val="0"/>
          <w:marRight w:val="0"/>
          <w:marTop w:val="0"/>
          <w:marBottom w:val="0"/>
          <w:divBdr>
            <w:top w:val="none" w:sz="0" w:space="0" w:color="auto"/>
            <w:left w:val="none" w:sz="0" w:space="0" w:color="auto"/>
            <w:bottom w:val="none" w:sz="0" w:space="0" w:color="auto"/>
            <w:right w:val="none" w:sz="0" w:space="0" w:color="auto"/>
          </w:divBdr>
          <w:divsChild>
            <w:div w:id="1342732534">
              <w:marLeft w:val="0"/>
              <w:marRight w:val="0"/>
              <w:marTop w:val="0"/>
              <w:marBottom w:val="0"/>
              <w:divBdr>
                <w:top w:val="none" w:sz="0" w:space="0" w:color="auto"/>
                <w:left w:val="none" w:sz="0" w:space="0" w:color="auto"/>
                <w:bottom w:val="none" w:sz="0" w:space="0" w:color="auto"/>
                <w:right w:val="none" w:sz="0" w:space="0" w:color="auto"/>
              </w:divBdr>
            </w:div>
            <w:div w:id="66998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34501">
      <w:bodyDiv w:val="1"/>
      <w:marLeft w:val="0"/>
      <w:marRight w:val="0"/>
      <w:marTop w:val="0"/>
      <w:marBottom w:val="0"/>
      <w:divBdr>
        <w:top w:val="none" w:sz="0" w:space="0" w:color="auto"/>
        <w:left w:val="none" w:sz="0" w:space="0" w:color="auto"/>
        <w:bottom w:val="none" w:sz="0" w:space="0" w:color="auto"/>
        <w:right w:val="none" w:sz="0" w:space="0" w:color="auto"/>
      </w:divBdr>
    </w:div>
    <w:div w:id="1868760370">
      <w:bodyDiv w:val="1"/>
      <w:marLeft w:val="0"/>
      <w:marRight w:val="0"/>
      <w:marTop w:val="0"/>
      <w:marBottom w:val="0"/>
      <w:divBdr>
        <w:top w:val="none" w:sz="0" w:space="0" w:color="auto"/>
        <w:left w:val="none" w:sz="0" w:space="0" w:color="auto"/>
        <w:bottom w:val="none" w:sz="0" w:space="0" w:color="auto"/>
        <w:right w:val="none" w:sz="0" w:space="0" w:color="auto"/>
      </w:divBdr>
      <w:divsChild>
        <w:div w:id="419373785">
          <w:marLeft w:val="330"/>
          <w:marRight w:val="0"/>
          <w:marTop w:val="0"/>
          <w:marBottom w:val="0"/>
          <w:divBdr>
            <w:top w:val="none" w:sz="0" w:space="0" w:color="auto"/>
            <w:left w:val="none" w:sz="0" w:space="0" w:color="auto"/>
            <w:bottom w:val="none" w:sz="0" w:space="0" w:color="auto"/>
            <w:right w:val="none" w:sz="0" w:space="0" w:color="auto"/>
          </w:divBdr>
          <w:divsChild>
            <w:div w:id="1084187429">
              <w:marLeft w:val="0"/>
              <w:marRight w:val="0"/>
              <w:marTop w:val="0"/>
              <w:marBottom w:val="0"/>
              <w:divBdr>
                <w:top w:val="dashed" w:sz="6" w:space="5" w:color="40598B"/>
                <w:left w:val="dashed" w:sz="6" w:space="5" w:color="40598B"/>
                <w:bottom w:val="dashed" w:sz="6" w:space="5" w:color="40598B"/>
                <w:right w:val="dashed" w:sz="6" w:space="5" w:color="40598B"/>
              </w:divBdr>
            </w:div>
          </w:divsChild>
        </w:div>
      </w:divsChild>
    </w:div>
    <w:div w:id="191157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aby.mitra@mgt.gatech.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udents.flatworldknowledge.com/course/171977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b.hbsp.harvard.edu/cbmp/access/28087226" TargetMode="External"/><Relationship Id="rId4" Type="http://schemas.openxmlformats.org/officeDocument/2006/relationships/settings" Target="settings.xml"/><Relationship Id="rId9" Type="http://schemas.openxmlformats.org/officeDocument/2006/relationships/hyperlink" Target="http://www.hbsp.harvard.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542F59-F555-4B09-91C9-64AF2DE35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1483</Words>
  <Characters>10240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Management Information Systems -- (MGT 6050)</vt:lpstr>
    </vt:vector>
  </TitlesOfParts>
  <Company>Georgia Tech</Company>
  <LinksUpToDate>false</LinksUpToDate>
  <CharactersWithSpaces>11700</CharactersWithSpaces>
  <SharedDoc>false</SharedDoc>
  <HLinks>
    <vt:vector size="24" baseType="variant">
      <vt:variant>
        <vt:i4>6619180</vt:i4>
      </vt:variant>
      <vt:variant>
        <vt:i4>9</vt:i4>
      </vt:variant>
      <vt:variant>
        <vt:i4>0</vt:i4>
      </vt:variant>
      <vt:variant>
        <vt:i4>5</vt:i4>
      </vt:variant>
      <vt:variant>
        <vt:lpwstr>http://harvardbusinessonline.hbsp.harvard.edu/b01/en/search/searchResults.jhtml?Ntx=mode+matchallpartial&amp;Ntk=Author%20Name&amp;N=0&amp;Ntt=Philip+Meza</vt:lpwstr>
      </vt:variant>
      <vt:variant>
        <vt:lpwstr/>
      </vt:variant>
      <vt:variant>
        <vt:i4>4456449</vt:i4>
      </vt:variant>
      <vt:variant>
        <vt:i4>6</vt:i4>
      </vt:variant>
      <vt:variant>
        <vt:i4>0</vt:i4>
      </vt:variant>
      <vt:variant>
        <vt:i4>5</vt:i4>
      </vt:variant>
      <vt:variant>
        <vt:lpwstr>http://harvardbusinessonline.hbsp.harvard.edu/b01/en/search/searchResults.jhtml?Ntx=mode+matchallpartial&amp;Ntk=Author%20Name&amp;N=0&amp;Ntt=Les+Vadasz</vt:lpwstr>
      </vt:variant>
      <vt:variant>
        <vt:lpwstr/>
      </vt:variant>
      <vt:variant>
        <vt:i4>2818148</vt:i4>
      </vt:variant>
      <vt:variant>
        <vt:i4>3</vt:i4>
      </vt:variant>
      <vt:variant>
        <vt:i4>0</vt:i4>
      </vt:variant>
      <vt:variant>
        <vt:i4>5</vt:i4>
      </vt:variant>
      <vt:variant>
        <vt:lpwstr>http://harvardbusinessonline.hbsp.harvard.edu/b01/en/search/searchResults.jhtml?Ntx=mode+matchallpartial&amp;Ntk=Author%20Name&amp;N=0&amp;Ntt=Robert+A.+Burgelman</vt:lpwstr>
      </vt:variant>
      <vt:variant>
        <vt:lpwstr/>
      </vt:variant>
      <vt:variant>
        <vt:i4>3342345</vt:i4>
      </vt:variant>
      <vt:variant>
        <vt:i4>0</vt:i4>
      </vt:variant>
      <vt:variant>
        <vt:i4>0</vt:i4>
      </vt:variant>
      <vt:variant>
        <vt:i4>5</vt:i4>
      </vt:variant>
      <vt:variant>
        <vt:lpwstr>mailto:saby.mitra@mgt.gatech.edu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Management Information Systems -- (MGT 6050)</dc:title>
  <dc:creator>Sridhar Narasimhan</dc:creator>
  <cp:lastModifiedBy>SCOTT , ANN J</cp:lastModifiedBy>
  <cp:revision>5</cp:revision>
  <cp:lastPrinted>2014-11-25T19:53:00Z</cp:lastPrinted>
  <dcterms:created xsi:type="dcterms:W3CDTF">2014-11-17T13:09:00Z</dcterms:created>
  <dcterms:modified xsi:type="dcterms:W3CDTF">2014-11-25T19:53:00Z</dcterms:modified>
</cp:coreProperties>
</file>