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DBF00" w14:textId="2ECBEC46" w:rsidR="00C61BE4" w:rsidRPr="004D395D" w:rsidRDefault="00002124" w:rsidP="00697630">
      <w:pPr>
        <w:ind w:right="-360"/>
        <w:jc w:val="center"/>
        <w:rPr>
          <w:rFonts w:asciiTheme="minorHAnsi" w:hAnsiTheme="minorHAnsi"/>
          <w:b/>
        </w:rPr>
      </w:pPr>
      <w:r w:rsidRPr="004D395D">
        <w:rPr>
          <w:rFonts w:asciiTheme="minorHAnsi" w:hAnsiTheme="minorHAnsi"/>
          <w:b/>
        </w:rPr>
        <w:t xml:space="preserve">Leadership </w:t>
      </w:r>
      <w:r w:rsidR="00C3017D">
        <w:rPr>
          <w:rFonts w:asciiTheme="minorHAnsi" w:hAnsiTheme="minorHAnsi"/>
          <w:b/>
        </w:rPr>
        <w:t xml:space="preserve">Assessment </w:t>
      </w:r>
      <w:r w:rsidR="00B247A3">
        <w:rPr>
          <w:rFonts w:asciiTheme="minorHAnsi" w:hAnsiTheme="minorHAnsi"/>
          <w:b/>
        </w:rPr>
        <w:t>Development</w:t>
      </w:r>
      <w:r w:rsidR="00A91A3F">
        <w:rPr>
          <w:rFonts w:asciiTheme="minorHAnsi" w:hAnsiTheme="minorHAnsi"/>
          <w:b/>
        </w:rPr>
        <w:t xml:space="preserve"> Workshop</w:t>
      </w:r>
    </w:p>
    <w:p w14:paraId="30555EC8" w14:textId="3ECB3018" w:rsidR="00C61BE4" w:rsidRPr="004D395D" w:rsidRDefault="00C61BE4">
      <w:pPr>
        <w:ind w:right="-360"/>
        <w:jc w:val="center"/>
        <w:rPr>
          <w:rFonts w:asciiTheme="minorHAnsi" w:hAnsiTheme="minorHAnsi"/>
          <w:b/>
        </w:rPr>
      </w:pPr>
      <w:r w:rsidRPr="004D395D">
        <w:rPr>
          <w:rFonts w:asciiTheme="minorHAnsi" w:hAnsiTheme="minorHAnsi"/>
          <w:b/>
        </w:rPr>
        <w:t xml:space="preserve">MGT </w:t>
      </w:r>
      <w:r w:rsidR="002C5982">
        <w:rPr>
          <w:rFonts w:asciiTheme="minorHAnsi" w:hAnsiTheme="minorHAnsi"/>
          <w:b/>
        </w:rPr>
        <w:t>6510</w:t>
      </w:r>
    </w:p>
    <w:p w14:paraId="5621FB31" w14:textId="77777777" w:rsidR="006B077D" w:rsidRPr="004D395D" w:rsidRDefault="006B077D" w:rsidP="006B077D">
      <w:pPr>
        <w:jc w:val="center"/>
        <w:rPr>
          <w:rFonts w:asciiTheme="minorHAnsi" w:hAnsiTheme="minorHAnsi" w:cs="Arial"/>
          <w:sz w:val="22"/>
          <w:szCs w:val="22"/>
        </w:rPr>
      </w:pPr>
    </w:p>
    <w:p w14:paraId="70AE6D26" w14:textId="77777777" w:rsidR="006B077D" w:rsidRPr="004D395D" w:rsidRDefault="006B077D" w:rsidP="006B077D">
      <w:pPr>
        <w:jc w:val="center"/>
        <w:rPr>
          <w:rFonts w:asciiTheme="minorHAnsi" w:hAnsiTheme="minorHAnsi" w:cs="Arial"/>
          <w:sz w:val="22"/>
          <w:szCs w:val="22"/>
        </w:rPr>
      </w:pPr>
      <w:r w:rsidRPr="004D395D">
        <w:rPr>
          <w:rFonts w:asciiTheme="minorHAnsi" w:hAnsiTheme="minorHAnsi" w:cs="Arial"/>
          <w:sz w:val="22"/>
          <w:szCs w:val="22"/>
        </w:rPr>
        <w:t>Professor William L. Gunn</w:t>
      </w:r>
    </w:p>
    <w:p w14:paraId="6E9E4FA6" w14:textId="77777777" w:rsidR="007600EE" w:rsidRPr="004D395D" w:rsidRDefault="007600EE" w:rsidP="007600EE">
      <w:pPr>
        <w:jc w:val="center"/>
        <w:rPr>
          <w:rFonts w:asciiTheme="minorHAnsi" w:hAnsiTheme="minorHAnsi" w:cs="Arial"/>
          <w:b/>
          <w:sz w:val="22"/>
          <w:szCs w:val="22"/>
        </w:rPr>
      </w:pPr>
      <w:r w:rsidRPr="004D395D">
        <w:rPr>
          <w:rFonts w:asciiTheme="minorHAnsi" w:hAnsiTheme="minorHAnsi" w:cs="Arial"/>
          <w:b/>
          <w:sz w:val="22"/>
          <w:szCs w:val="22"/>
        </w:rPr>
        <w:t>bill.gunn@</w:t>
      </w:r>
      <w:r w:rsidR="005073FC" w:rsidRPr="004D395D">
        <w:rPr>
          <w:rFonts w:asciiTheme="minorHAnsi" w:hAnsiTheme="minorHAnsi" w:cs="Arial"/>
          <w:b/>
          <w:sz w:val="22"/>
          <w:szCs w:val="22"/>
        </w:rPr>
        <w:t>ile</w:t>
      </w:r>
      <w:r w:rsidRPr="004D395D">
        <w:rPr>
          <w:rFonts w:asciiTheme="minorHAnsi" w:hAnsiTheme="minorHAnsi" w:cs="Arial"/>
          <w:b/>
          <w:sz w:val="22"/>
          <w:szCs w:val="22"/>
        </w:rPr>
        <w:t>.gatech.edu</w:t>
      </w:r>
    </w:p>
    <w:p w14:paraId="4A629574" w14:textId="77777777" w:rsidR="006B077D" w:rsidRPr="004D395D" w:rsidRDefault="006B077D" w:rsidP="006B077D">
      <w:pPr>
        <w:jc w:val="center"/>
        <w:rPr>
          <w:rFonts w:asciiTheme="minorHAnsi" w:hAnsiTheme="minorHAnsi" w:cs="Arial"/>
          <w:sz w:val="22"/>
          <w:szCs w:val="22"/>
        </w:rPr>
      </w:pPr>
      <w:r w:rsidRPr="004D395D">
        <w:rPr>
          <w:rFonts w:asciiTheme="minorHAnsi" w:hAnsiTheme="minorHAnsi" w:cs="Arial"/>
          <w:sz w:val="22"/>
          <w:szCs w:val="22"/>
        </w:rPr>
        <w:t>and</w:t>
      </w:r>
    </w:p>
    <w:p w14:paraId="430C709C" w14:textId="77777777" w:rsidR="006B077D" w:rsidRPr="004D395D" w:rsidRDefault="006B077D" w:rsidP="006B077D">
      <w:pPr>
        <w:jc w:val="center"/>
        <w:rPr>
          <w:rFonts w:asciiTheme="minorHAnsi" w:hAnsiTheme="minorHAnsi" w:cs="Arial"/>
          <w:sz w:val="22"/>
          <w:szCs w:val="22"/>
        </w:rPr>
      </w:pPr>
      <w:r w:rsidRPr="004D395D">
        <w:rPr>
          <w:rFonts w:asciiTheme="minorHAnsi" w:hAnsiTheme="minorHAnsi" w:cs="Arial"/>
          <w:sz w:val="22"/>
          <w:szCs w:val="22"/>
        </w:rPr>
        <w:t>Professor Terry C. Blum</w:t>
      </w:r>
    </w:p>
    <w:p w14:paraId="0A58D6DE" w14:textId="00FD79C1" w:rsidR="006B077D" w:rsidRPr="002C5982" w:rsidRDefault="002C5982" w:rsidP="002C5982">
      <w:pPr>
        <w:jc w:val="center"/>
        <w:rPr>
          <w:rFonts w:asciiTheme="minorHAnsi" w:hAnsiTheme="minorHAnsi" w:cs="Arial"/>
          <w:b/>
          <w:sz w:val="22"/>
          <w:szCs w:val="22"/>
        </w:rPr>
      </w:pPr>
      <w:hyperlink r:id="rId8" w:history="1">
        <w:r w:rsidR="00527A95" w:rsidRPr="00A379AA">
          <w:rPr>
            <w:rStyle w:val="Hyperlink"/>
            <w:rFonts w:asciiTheme="minorHAnsi" w:hAnsiTheme="minorHAnsi" w:cs="Arial"/>
            <w:b/>
            <w:sz w:val="22"/>
            <w:szCs w:val="22"/>
          </w:rPr>
          <w:t>terry.blum@ile.gatech.edu</w:t>
        </w:r>
      </w:hyperlink>
    </w:p>
    <w:p w14:paraId="0D37B53A" w14:textId="77777777" w:rsidR="006B077D" w:rsidRPr="004D395D" w:rsidRDefault="006B077D" w:rsidP="006B077D">
      <w:pPr>
        <w:jc w:val="center"/>
        <w:rPr>
          <w:rFonts w:asciiTheme="minorHAnsi" w:hAnsiTheme="minorHAnsi" w:cs="Arial"/>
          <w:sz w:val="22"/>
          <w:szCs w:val="22"/>
        </w:rPr>
      </w:pPr>
    </w:p>
    <w:p w14:paraId="2D303CDA" w14:textId="77777777" w:rsidR="00C61BE4" w:rsidRPr="004D395D" w:rsidRDefault="00C61BE4" w:rsidP="00002124">
      <w:pPr>
        <w:ind w:right="-360"/>
        <w:rPr>
          <w:rFonts w:asciiTheme="minorHAnsi" w:hAnsiTheme="minorHAnsi"/>
          <w:b/>
          <w:sz w:val="22"/>
          <w:szCs w:val="22"/>
        </w:rPr>
      </w:pPr>
    </w:p>
    <w:p w14:paraId="2E9B3550" w14:textId="77777777" w:rsidR="00002124" w:rsidRPr="004D395D" w:rsidRDefault="00002124" w:rsidP="00002124">
      <w:pPr>
        <w:ind w:right="-360"/>
        <w:rPr>
          <w:rFonts w:asciiTheme="minorHAnsi" w:hAnsiTheme="minorHAnsi"/>
          <w:b/>
          <w:sz w:val="22"/>
          <w:szCs w:val="22"/>
        </w:rPr>
      </w:pPr>
    </w:p>
    <w:p w14:paraId="135907CC" w14:textId="77777777" w:rsidR="00002124" w:rsidRPr="004D395D" w:rsidRDefault="00002124" w:rsidP="00002124">
      <w:pPr>
        <w:pStyle w:val="Style1Billheading"/>
        <w:rPr>
          <w:rFonts w:asciiTheme="minorHAnsi" w:hAnsiTheme="minorHAnsi"/>
          <w:sz w:val="22"/>
          <w:szCs w:val="22"/>
        </w:rPr>
      </w:pPr>
      <w:r w:rsidRPr="004D395D">
        <w:rPr>
          <w:rFonts w:asciiTheme="minorHAnsi" w:hAnsiTheme="minorHAnsi"/>
          <w:sz w:val="22"/>
          <w:szCs w:val="22"/>
        </w:rPr>
        <w:t>Course Purpose</w:t>
      </w:r>
    </w:p>
    <w:p w14:paraId="598CC665" w14:textId="77777777" w:rsidR="00002124" w:rsidRPr="004D395D" w:rsidRDefault="00002124" w:rsidP="00002124">
      <w:pPr>
        <w:ind w:right="-360"/>
        <w:rPr>
          <w:rFonts w:asciiTheme="minorHAnsi" w:hAnsiTheme="minorHAnsi"/>
          <w:sz w:val="22"/>
          <w:szCs w:val="22"/>
        </w:rPr>
      </w:pPr>
    </w:p>
    <w:p w14:paraId="08A3EDC2" w14:textId="4AF40293" w:rsidR="00B247A3" w:rsidRDefault="00B247A3" w:rsidP="00002124">
      <w:pPr>
        <w:ind w:right="-360"/>
        <w:rPr>
          <w:rFonts w:asciiTheme="minorHAnsi" w:hAnsiTheme="minorHAnsi"/>
          <w:sz w:val="22"/>
          <w:szCs w:val="22"/>
        </w:rPr>
      </w:pPr>
      <w:r>
        <w:rPr>
          <w:rFonts w:asciiTheme="minorHAnsi" w:hAnsiTheme="minorHAnsi"/>
          <w:sz w:val="22"/>
          <w:szCs w:val="22"/>
        </w:rPr>
        <w:t xml:space="preserve">This course will designed to integrate the student’s work experience (e.g. MBA internship, current full-time employment) into their development as a leader. </w:t>
      </w:r>
      <w:r w:rsidRPr="004D395D">
        <w:rPr>
          <w:rFonts w:asciiTheme="minorHAnsi" w:hAnsiTheme="minorHAnsi"/>
          <w:sz w:val="22"/>
          <w:szCs w:val="22"/>
        </w:rPr>
        <w:t>The purpose of Leadership Development (LD) course is to enable students to prepare themselves to become leaders of organizations, to exercise leadership, and to embark on paths of pe</w:t>
      </w:r>
      <w:r w:rsidR="002C5982">
        <w:rPr>
          <w:rFonts w:asciiTheme="minorHAnsi" w:hAnsiTheme="minorHAnsi"/>
          <w:sz w:val="22"/>
          <w:szCs w:val="22"/>
        </w:rPr>
        <w:t xml:space="preserve">rsonal leadership development. </w:t>
      </w:r>
      <w:r w:rsidRPr="004D395D">
        <w:rPr>
          <w:rFonts w:asciiTheme="minorHAnsi" w:hAnsiTheme="minorHAnsi"/>
          <w:sz w:val="22"/>
          <w:szCs w:val="22"/>
        </w:rPr>
        <w:t>The LD class requires personal curiosity, reflection from students and personal openness, sharing in class discussions, and in leadership development groups.</w:t>
      </w:r>
    </w:p>
    <w:p w14:paraId="13E4CF85" w14:textId="77777777" w:rsidR="00B247A3" w:rsidRPr="004D395D" w:rsidRDefault="00B247A3" w:rsidP="00002124">
      <w:pPr>
        <w:ind w:right="-360"/>
        <w:rPr>
          <w:rFonts w:asciiTheme="minorHAnsi" w:hAnsiTheme="minorHAnsi"/>
          <w:sz w:val="22"/>
          <w:szCs w:val="22"/>
        </w:rPr>
      </w:pPr>
    </w:p>
    <w:p w14:paraId="4BF9E2F4" w14:textId="77777777" w:rsidR="00002124" w:rsidRPr="004D395D" w:rsidRDefault="00002124" w:rsidP="00002124">
      <w:pPr>
        <w:pStyle w:val="Style1Billheading"/>
        <w:rPr>
          <w:rFonts w:asciiTheme="minorHAnsi" w:hAnsiTheme="minorHAnsi"/>
          <w:sz w:val="22"/>
          <w:szCs w:val="22"/>
        </w:rPr>
      </w:pPr>
      <w:r w:rsidRPr="004D395D">
        <w:rPr>
          <w:rFonts w:asciiTheme="minorHAnsi" w:hAnsiTheme="minorHAnsi"/>
          <w:sz w:val="22"/>
          <w:szCs w:val="22"/>
        </w:rPr>
        <w:t>Objectives</w:t>
      </w:r>
    </w:p>
    <w:p w14:paraId="4C8488FA" w14:textId="77777777" w:rsidR="00002124" w:rsidRPr="004D395D" w:rsidRDefault="00002124" w:rsidP="00002124">
      <w:pPr>
        <w:ind w:left="360" w:right="-360"/>
        <w:rPr>
          <w:rFonts w:asciiTheme="minorHAnsi" w:hAnsiTheme="minorHAnsi"/>
          <w:b/>
          <w:sz w:val="22"/>
          <w:szCs w:val="22"/>
        </w:rPr>
      </w:pPr>
    </w:p>
    <w:p w14:paraId="1387AC99"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To enable students to understand their leadership journeys and their crucibles by reflecting upon and framing their life stories and experiences to date.</w:t>
      </w:r>
    </w:p>
    <w:p w14:paraId="56F531E3"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To participate fully in open, intimate small-group discussions about the reflective exercises they have completed on their own.</w:t>
      </w:r>
    </w:p>
    <w:p w14:paraId="1787B62C"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To understand why leaders lose their way and the self-awareness needed to avoid derailment.</w:t>
      </w:r>
    </w:p>
    <w:p w14:paraId="4C646E41" w14:textId="75E6FD99"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To gain clarity about their leadership principles, values, and ethical boundaries, and how they</w:t>
      </w:r>
      <w:r w:rsidR="002C5982">
        <w:rPr>
          <w:rFonts w:asciiTheme="minorHAnsi" w:hAnsiTheme="minorHAnsi"/>
          <w:sz w:val="22"/>
          <w:szCs w:val="22"/>
        </w:rPr>
        <w:t>,</w:t>
      </w:r>
      <w:r w:rsidRPr="004D395D">
        <w:rPr>
          <w:rFonts w:asciiTheme="minorHAnsi" w:hAnsiTheme="minorHAnsi"/>
          <w:sz w:val="22"/>
          <w:szCs w:val="22"/>
        </w:rPr>
        <w:t xml:space="preserve"> </w:t>
      </w:r>
      <w:r w:rsidR="002C5982">
        <w:rPr>
          <w:rFonts w:asciiTheme="minorHAnsi" w:hAnsiTheme="minorHAnsi"/>
          <w:sz w:val="22"/>
          <w:szCs w:val="22"/>
        </w:rPr>
        <w:t xml:space="preserve">and others, </w:t>
      </w:r>
      <w:r w:rsidR="00802DD4" w:rsidRPr="004D395D">
        <w:rPr>
          <w:rFonts w:asciiTheme="minorHAnsi" w:hAnsiTheme="minorHAnsi"/>
          <w:sz w:val="22"/>
          <w:szCs w:val="22"/>
        </w:rPr>
        <w:t xml:space="preserve">might </w:t>
      </w:r>
      <w:r w:rsidRPr="004D395D">
        <w:rPr>
          <w:rFonts w:asciiTheme="minorHAnsi" w:hAnsiTheme="minorHAnsi"/>
          <w:sz w:val="22"/>
          <w:szCs w:val="22"/>
        </w:rPr>
        <w:t>respond under pressure when challenged.</w:t>
      </w:r>
    </w:p>
    <w:p w14:paraId="43E69D43"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To understand what is motivating them, both extrinsically and intrinsically, and to find leadership paths that will enable them to utilize their motivated capabilities.</w:t>
      </w:r>
    </w:p>
    <w:p w14:paraId="012BF187"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 xml:space="preserve">To explore how to build support teams and lead an integrated life. </w:t>
      </w:r>
    </w:p>
    <w:p w14:paraId="0DDD87E3" w14:textId="77777777" w:rsidR="00002124" w:rsidRPr="004D395D" w:rsidRDefault="00002124" w:rsidP="00002124">
      <w:pPr>
        <w:numPr>
          <w:ilvl w:val="0"/>
          <w:numId w:val="2"/>
        </w:numPr>
        <w:ind w:right="-360"/>
        <w:rPr>
          <w:rFonts w:asciiTheme="minorHAnsi" w:hAnsiTheme="minorHAnsi"/>
          <w:sz w:val="22"/>
          <w:szCs w:val="22"/>
        </w:rPr>
      </w:pPr>
      <w:r w:rsidRPr="004D395D">
        <w:rPr>
          <w:rFonts w:asciiTheme="minorHAnsi" w:hAnsiTheme="minorHAnsi"/>
          <w:sz w:val="22"/>
          <w:szCs w:val="22"/>
        </w:rPr>
        <w:t xml:space="preserve">To understand the purpose of their leadership and </w:t>
      </w:r>
      <w:r w:rsidR="002374B0" w:rsidRPr="004D395D">
        <w:rPr>
          <w:rFonts w:asciiTheme="minorHAnsi" w:hAnsiTheme="minorHAnsi"/>
          <w:sz w:val="22"/>
          <w:szCs w:val="22"/>
        </w:rPr>
        <w:t xml:space="preserve">to enable </w:t>
      </w:r>
      <w:r w:rsidRPr="004D395D">
        <w:rPr>
          <w:rFonts w:asciiTheme="minorHAnsi" w:hAnsiTheme="minorHAnsi"/>
          <w:sz w:val="22"/>
          <w:szCs w:val="22"/>
        </w:rPr>
        <w:t>other leaders, while they are optimizing their leadership effectiveness.</w:t>
      </w:r>
    </w:p>
    <w:p w14:paraId="118904C4" w14:textId="77777777" w:rsidR="00002124" w:rsidRPr="004D395D" w:rsidRDefault="00002124" w:rsidP="00002124">
      <w:pPr>
        <w:ind w:right="-540"/>
        <w:rPr>
          <w:rFonts w:asciiTheme="minorHAnsi" w:hAnsiTheme="minorHAnsi"/>
          <w:sz w:val="22"/>
          <w:szCs w:val="22"/>
        </w:rPr>
      </w:pPr>
    </w:p>
    <w:p w14:paraId="50887ACD" w14:textId="77777777" w:rsidR="00002124" w:rsidRPr="004D395D" w:rsidRDefault="00002124" w:rsidP="00002124">
      <w:pPr>
        <w:pStyle w:val="Style1Billheading"/>
        <w:rPr>
          <w:rFonts w:asciiTheme="minorHAnsi" w:hAnsiTheme="minorHAnsi"/>
          <w:sz w:val="22"/>
          <w:szCs w:val="22"/>
        </w:rPr>
      </w:pPr>
      <w:r w:rsidRPr="004D395D">
        <w:rPr>
          <w:rFonts w:asciiTheme="minorHAnsi" w:hAnsiTheme="minorHAnsi"/>
          <w:sz w:val="22"/>
          <w:szCs w:val="22"/>
        </w:rPr>
        <w:t>Course Format</w:t>
      </w:r>
    </w:p>
    <w:p w14:paraId="1EDBF762" w14:textId="77777777" w:rsidR="00002124" w:rsidRPr="004D395D" w:rsidRDefault="00002124" w:rsidP="00002124">
      <w:pPr>
        <w:ind w:right="-360"/>
        <w:rPr>
          <w:rFonts w:asciiTheme="minorHAnsi" w:hAnsiTheme="minorHAnsi"/>
          <w:sz w:val="22"/>
          <w:szCs w:val="22"/>
        </w:rPr>
      </w:pPr>
    </w:p>
    <w:p w14:paraId="77AE31C8" w14:textId="25A3DEB2" w:rsidR="00002124" w:rsidRPr="004D395D" w:rsidRDefault="003239C0" w:rsidP="00002124">
      <w:pPr>
        <w:ind w:right="-360"/>
        <w:rPr>
          <w:rFonts w:asciiTheme="minorHAnsi" w:hAnsiTheme="minorHAnsi"/>
          <w:sz w:val="22"/>
          <w:szCs w:val="22"/>
        </w:rPr>
      </w:pPr>
      <w:r>
        <w:rPr>
          <w:rFonts w:asciiTheme="minorHAnsi" w:hAnsiTheme="minorHAnsi"/>
          <w:sz w:val="22"/>
          <w:szCs w:val="22"/>
        </w:rPr>
        <w:t xml:space="preserve">The leadership development workshop will combine both instructor-led experiences and discussion as well as student-led “Leadership Development Groups” (LDG). </w:t>
      </w:r>
      <w:r w:rsidR="00002124" w:rsidRPr="004D395D">
        <w:rPr>
          <w:rFonts w:asciiTheme="minorHAnsi" w:hAnsiTheme="minorHAnsi"/>
          <w:sz w:val="22"/>
          <w:szCs w:val="22"/>
        </w:rPr>
        <w:t xml:space="preserve">Significant preparation is required for the LDGs, based on a series of </w:t>
      </w:r>
      <w:r w:rsidR="00923590">
        <w:rPr>
          <w:rFonts w:asciiTheme="minorHAnsi" w:hAnsiTheme="minorHAnsi"/>
          <w:sz w:val="22"/>
          <w:szCs w:val="22"/>
        </w:rPr>
        <w:t xml:space="preserve">self-/other-feedback assessments and </w:t>
      </w:r>
      <w:r w:rsidR="00002124" w:rsidRPr="004D395D">
        <w:rPr>
          <w:rFonts w:asciiTheme="minorHAnsi" w:hAnsiTheme="minorHAnsi"/>
          <w:sz w:val="22"/>
          <w:szCs w:val="22"/>
        </w:rPr>
        <w:t xml:space="preserve">exercises. </w:t>
      </w:r>
      <w:r w:rsidR="00923590">
        <w:rPr>
          <w:rFonts w:asciiTheme="minorHAnsi" w:hAnsiTheme="minorHAnsi"/>
          <w:sz w:val="22"/>
          <w:szCs w:val="22"/>
        </w:rPr>
        <w:t>Instructor-led</w:t>
      </w:r>
      <w:r w:rsidR="00002124" w:rsidRPr="004D395D">
        <w:rPr>
          <w:rFonts w:asciiTheme="minorHAnsi" w:hAnsiTheme="minorHAnsi"/>
          <w:sz w:val="22"/>
          <w:szCs w:val="22"/>
        </w:rPr>
        <w:t xml:space="preserve"> sessions will be built around discussion of broader</w:t>
      </w:r>
      <w:r w:rsidR="00530EA2" w:rsidRPr="004D395D">
        <w:rPr>
          <w:rFonts w:asciiTheme="minorHAnsi" w:hAnsiTheme="minorHAnsi"/>
          <w:sz w:val="22"/>
          <w:szCs w:val="22"/>
        </w:rPr>
        <w:t xml:space="preserve"> issues emanating from the LDGs</w:t>
      </w:r>
      <w:r w:rsidR="006B077D" w:rsidRPr="004D395D">
        <w:rPr>
          <w:rFonts w:asciiTheme="minorHAnsi" w:hAnsiTheme="minorHAnsi"/>
          <w:sz w:val="22"/>
          <w:szCs w:val="22"/>
        </w:rPr>
        <w:t xml:space="preserve">, </w:t>
      </w:r>
      <w:r w:rsidR="00530EA2" w:rsidRPr="004D395D">
        <w:rPr>
          <w:rFonts w:asciiTheme="minorHAnsi" w:hAnsiTheme="minorHAnsi"/>
          <w:sz w:val="22"/>
          <w:szCs w:val="22"/>
        </w:rPr>
        <w:t>case and article reading</w:t>
      </w:r>
      <w:r w:rsidR="006B077D" w:rsidRPr="004D395D">
        <w:rPr>
          <w:rFonts w:asciiTheme="minorHAnsi" w:hAnsiTheme="minorHAnsi"/>
          <w:sz w:val="22"/>
          <w:szCs w:val="22"/>
        </w:rPr>
        <w:t>,</w:t>
      </w:r>
      <w:r w:rsidR="00002124" w:rsidRPr="004D395D">
        <w:rPr>
          <w:rFonts w:asciiTheme="minorHAnsi" w:hAnsiTheme="minorHAnsi"/>
          <w:sz w:val="22"/>
          <w:szCs w:val="22"/>
        </w:rPr>
        <w:t xml:space="preserve"> and class speakers.</w:t>
      </w:r>
      <w:r w:rsidR="00B247A3">
        <w:rPr>
          <w:rFonts w:asciiTheme="minorHAnsi" w:hAnsiTheme="minorHAnsi"/>
          <w:sz w:val="22"/>
          <w:szCs w:val="22"/>
        </w:rPr>
        <w:t xml:space="preserve"> The students will also participate in several 360 degree leadership assessments at several points during the class experience. </w:t>
      </w:r>
    </w:p>
    <w:p w14:paraId="7B99CB77" w14:textId="77777777" w:rsidR="00923590" w:rsidRDefault="00923590" w:rsidP="00002124">
      <w:pPr>
        <w:rPr>
          <w:rFonts w:asciiTheme="minorHAnsi" w:hAnsiTheme="minorHAnsi"/>
          <w:sz w:val="22"/>
          <w:szCs w:val="22"/>
        </w:rPr>
      </w:pPr>
    </w:p>
    <w:p w14:paraId="4D9B74E8" w14:textId="77777777" w:rsidR="00002124" w:rsidRPr="004D395D" w:rsidRDefault="006B077D" w:rsidP="00002124">
      <w:pPr>
        <w:ind w:right="-540"/>
        <w:rPr>
          <w:rFonts w:asciiTheme="minorHAnsi" w:hAnsiTheme="minorHAnsi"/>
          <w:sz w:val="22"/>
          <w:szCs w:val="22"/>
        </w:rPr>
      </w:pPr>
      <w:r w:rsidRPr="004D395D">
        <w:rPr>
          <w:rFonts w:asciiTheme="minorHAnsi" w:hAnsiTheme="minorHAnsi"/>
          <w:b/>
          <w:bCs/>
          <w:sz w:val="22"/>
          <w:szCs w:val="22"/>
          <w:u w:val="single"/>
        </w:rPr>
        <w:lastRenderedPageBreak/>
        <w:t xml:space="preserve">Required </w:t>
      </w:r>
      <w:r w:rsidR="00002124" w:rsidRPr="004D395D">
        <w:rPr>
          <w:rFonts w:asciiTheme="minorHAnsi" w:hAnsiTheme="minorHAnsi"/>
          <w:b/>
          <w:bCs/>
          <w:sz w:val="22"/>
          <w:szCs w:val="22"/>
          <w:u w:val="single"/>
        </w:rPr>
        <w:t>Book Reading</w:t>
      </w:r>
    </w:p>
    <w:p w14:paraId="5FE0D3E0" w14:textId="77777777" w:rsidR="00002124" w:rsidRPr="004D395D" w:rsidRDefault="00002124" w:rsidP="00002124">
      <w:pPr>
        <w:numPr>
          <w:ilvl w:val="0"/>
          <w:numId w:val="3"/>
        </w:numPr>
        <w:ind w:right="-540"/>
        <w:rPr>
          <w:rFonts w:asciiTheme="minorHAnsi" w:hAnsiTheme="minorHAnsi"/>
          <w:i/>
          <w:iCs/>
          <w:sz w:val="22"/>
          <w:szCs w:val="22"/>
        </w:rPr>
      </w:pPr>
      <w:r w:rsidRPr="004D395D">
        <w:rPr>
          <w:rFonts w:asciiTheme="minorHAnsi" w:hAnsiTheme="minorHAnsi"/>
          <w:sz w:val="22"/>
          <w:szCs w:val="22"/>
        </w:rPr>
        <w:t xml:space="preserve">George, B. with Sims, P. </w:t>
      </w:r>
      <w:r w:rsidRPr="004D395D">
        <w:rPr>
          <w:rFonts w:asciiTheme="minorHAnsi" w:hAnsiTheme="minorHAnsi"/>
          <w:i/>
          <w:iCs/>
          <w:sz w:val="22"/>
          <w:szCs w:val="22"/>
        </w:rPr>
        <w:t>True North: Discover Your Authentic Leadership</w:t>
      </w:r>
    </w:p>
    <w:p w14:paraId="4F2D3248" w14:textId="77777777" w:rsidR="00002124" w:rsidRPr="004D395D" w:rsidRDefault="00002124" w:rsidP="00002124">
      <w:pPr>
        <w:numPr>
          <w:ilvl w:val="0"/>
          <w:numId w:val="3"/>
        </w:numPr>
        <w:ind w:right="-540"/>
        <w:rPr>
          <w:rFonts w:asciiTheme="minorHAnsi" w:hAnsiTheme="minorHAnsi"/>
          <w:i/>
          <w:iCs/>
          <w:sz w:val="22"/>
          <w:szCs w:val="22"/>
        </w:rPr>
      </w:pPr>
      <w:r w:rsidRPr="004D395D">
        <w:rPr>
          <w:rFonts w:asciiTheme="minorHAnsi" w:hAnsiTheme="minorHAnsi"/>
          <w:iCs/>
          <w:sz w:val="22"/>
          <w:szCs w:val="22"/>
        </w:rPr>
        <w:t xml:space="preserve">George, B.; McLean, A. and Craig, N. </w:t>
      </w:r>
      <w:r w:rsidRPr="004D395D">
        <w:rPr>
          <w:rFonts w:asciiTheme="minorHAnsi" w:hAnsiTheme="minorHAnsi"/>
          <w:i/>
          <w:iCs/>
          <w:sz w:val="22"/>
          <w:szCs w:val="22"/>
        </w:rPr>
        <w:t>Finding Your True North: A Personal Guide</w:t>
      </w:r>
    </w:p>
    <w:p w14:paraId="13EEE24E" w14:textId="77777777" w:rsidR="00002124" w:rsidRPr="002C5982" w:rsidRDefault="00002124" w:rsidP="00002124">
      <w:pPr>
        <w:ind w:right="-540"/>
        <w:rPr>
          <w:rFonts w:asciiTheme="minorHAnsi" w:hAnsiTheme="minorHAnsi"/>
          <w:sz w:val="22"/>
          <w:szCs w:val="22"/>
        </w:rPr>
      </w:pPr>
    </w:p>
    <w:p w14:paraId="2780B1BE" w14:textId="77777777" w:rsidR="002C5982" w:rsidRDefault="002C5982">
      <w:pPr>
        <w:rPr>
          <w:rFonts w:asciiTheme="minorHAnsi" w:hAnsiTheme="minorHAnsi"/>
          <w:b/>
          <w:sz w:val="22"/>
          <w:szCs w:val="22"/>
          <w:u w:val="single"/>
        </w:rPr>
      </w:pPr>
      <w:r>
        <w:rPr>
          <w:rFonts w:asciiTheme="minorHAnsi" w:hAnsiTheme="minorHAnsi"/>
          <w:b/>
          <w:sz w:val="22"/>
          <w:szCs w:val="22"/>
          <w:u w:val="single"/>
        </w:rPr>
        <w:br w:type="page"/>
      </w:r>
    </w:p>
    <w:p w14:paraId="4E6C7E43" w14:textId="399BC27B" w:rsidR="00971BCA" w:rsidRDefault="008E2D48" w:rsidP="00971BCA">
      <w:pPr>
        <w:rPr>
          <w:rFonts w:asciiTheme="minorHAnsi" w:hAnsiTheme="minorHAnsi"/>
          <w:b/>
          <w:sz w:val="22"/>
          <w:szCs w:val="22"/>
          <w:u w:val="single"/>
        </w:rPr>
      </w:pPr>
      <w:r w:rsidRPr="004D395D">
        <w:rPr>
          <w:rFonts w:asciiTheme="minorHAnsi" w:hAnsiTheme="minorHAnsi"/>
          <w:b/>
          <w:sz w:val="22"/>
          <w:szCs w:val="22"/>
          <w:u w:val="single"/>
        </w:rPr>
        <w:t>Required Art</w:t>
      </w:r>
      <w:r w:rsidR="008B1594" w:rsidRPr="004D395D">
        <w:rPr>
          <w:rFonts w:asciiTheme="minorHAnsi" w:hAnsiTheme="minorHAnsi"/>
          <w:b/>
          <w:sz w:val="22"/>
          <w:szCs w:val="22"/>
          <w:u w:val="single"/>
        </w:rPr>
        <w:t>i</w:t>
      </w:r>
      <w:r w:rsidRPr="004D395D">
        <w:rPr>
          <w:rFonts w:asciiTheme="minorHAnsi" w:hAnsiTheme="minorHAnsi"/>
          <w:b/>
          <w:sz w:val="22"/>
          <w:szCs w:val="22"/>
          <w:u w:val="single"/>
        </w:rPr>
        <w:t>cles</w:t>
      </w:r>
      <w:r w:rsidR="00B247A3">
        <w:rPr>
          <w:rFonts w:asciiTheme="minorHAnsi" w:hAnsiTheme="minorHAnsi"/>
          <w:b/>
          <w:sz w:val="22"/>
          <w:szCs w:val="22"/>
          <w:u w:val="single"/>
        </w:rPr>
        <w:t xml:space="preserve"> and Cases</w:t>
      </w:r>
      <w:r w:rsidR="002810D8" w:rsidRPr="004D395D">
        <w:rPr>
          <w:rFonts w:asciiTheme="minorHAnsi" w:hAnsiTheme="minorHAnsi"/>
          <w:b/>
          <w:sz w:val="22"/>
          <w:szCs w:val="22"/>
          <w:u w:val="single"/>
        </w:rPr>
        <w:t xml:space="preserve"> </w:t>
      </w:r>
    </w:p>
    <w:p w14:paraId="3334A576" w14:textId="77777777" w:rsidR="00971BCA" w:rsidRDefault="00971BCA" w:rsidP="00971BCA">
      <w:pPr>
        <w:rPr>
          <w:rFonts w:asciiTheme="minorHAnsi" w:hAnsiTheme="minorHAnsi"/>
          <w:b/>
          <w:sz w:val="22"/>
          <w:szCs w:val="22"/>
          <w:u w:val="single"/>
        </w:rPr>
      </w:pPr>
    </w:p>
    <w:p w14:paraId="05BC6089" w14:textId="77777777" w:rsidR="008E2D48" w:rsidRPr="004D395D" w:rsidRDefault="001D727F" w:rsidP="008E2D48">
      <w:pPr>
        <w:ind w:right="-540"/>
        <w:rPr>
          <w:rFonts w:asciiTheme="minorHAnsi" w:hAnsiTheme="minorHAnsi"/>
          <w:sz w:val="22"/>
          <w:szCs w:val="22"/>
        </w:rPr>
      </w:pPr>
      <w:r w:rsidRPr="004D395D">
        <w:rPr>
          <w:rFonts w:asciiTheme="minorHAnsi" w:hAnsiTheme="minorHAnsi"/>
          <w:sz w:val="22"/>
          <w:szCs w:val="22"/>
        </w:rPr>
        <w:t>HBS case 40617:</w:t>
      </w:r>
      <w:r w:rsidR="008E2D48" w:rsidRPr="004D395D">
        <w:rPr>
          <w:rFonts w:asciiTheme="minorHAnsi" w:hAnsiTheme="minorHAnsi"/>
          <w:sz w:val="22"/>
          <w:szCs w:val="22"/>
        </w:rPr>
        <w:t xml:space="preserve"> Howard Schultz: Building Starbucks Community (A)</w:t>
      </w:r>
      <w:r w:rsidRPr="004D395D">
        <w:rPr>
          <w:rFonts w:asciiTheme="minorHAnsi" w:hAnsiTheme="minorHAnsi"/>
          <w:sz w:val="22"/>
          <w:szCs w:val="22"/>
        </w:rPr>
        <w:t>, Revised April 2007</w:t>
      </w:r>
    </w:p>
    <w:p w14:paraId="26D011E2" w14:textId="77777777" w:rsidR="008E2D48" w:rsidRPr="004D395D" w:rsidRDefault="008E2D48" w:rsidP="008E2D48">
      <w:pPr>
        <w:ind w:right="-540"/>
        <w:rPr>
          <w:rFonts w:asciiTheme="minorHAnsi" w:hAnsiTheme="minorHAnsi"/>
          <w:sz w:val="22"/>
          <w:szCs w:val="22"/>
        </w:rPr>
      </w:pPr>
      <w:r w:rsidRPr="004D395D">
        <w:rPr>
          <w:rFonts w:asciiTheme="minorHAnsi" w:hAnsiTheme="minorHAnsi"/>
          <w:sz w:val="22"/>
          <w:szCs w:val="22"/>
        </w:rPr>
        <w:t>HBS Case</w:t>
      </w:r>
      <w:r w:rsidR="001D727F" w:rsidRPr="004D395D">
        <w:rPr>
          <w:rFonts w:asciiTheme="minorHAnsi" w:hAnsiTheme="minorHAnsi"/>
          <w:sz w:val="22"/>
          <w:szCs w:val="22"/>
        </w:rPr>
        <w:t xml:space="preserve"> 406017</w:t>
      </w:r>
      <w:r w:rsidRPr="004D395D">
        <w:rPr>
          <w:rFonts w:asciiTheme="minorHAnsi" w:hAnsiTheme="minorHAnsi"/>
          <w:sz w:val="22"/>
          <w:szCs w:val="22"/>
        </w:rPr>
        <w:t>: Martha Goldberg Aronson Leadership Decisions at Mid-Career</w:t>
      </w:r>
      <w:r w:rsidR="001D727F" w:rsidRPr="004D395D">
        <w:rPr>
          <w:rFonts w:asciiTheme="minorHAnsi" w:hAnsiTheme="minorHAnsi"/>
          <w:sz w:val="22"/>
          <w:szCs w:val="22"/>
        </w:rPr>
        <w:t>, Rev Sept 2005</w:t>
      </w:r>
    </w:p>
    <w:p w14:paraId="174AC1BA" w14:textId="77777777" w:rsidR="002430A0" w:rsidRPr="004D395D" w:rsidRDefault="00C03507" w:rsidP="008E2D48">
      <w:pPr>
        <w:ind w:right="-540"/>
        <w:rPr>
          <w:rFonts w:asciiTheme="minorHAnsi" w:hAnsiTheme="minorHAnsi"/>
          <w:sz w:val="22"/>
          <w:szCs w:val="22"/>
        </w:rPr>
      </w:pPr>
      <w:r w:rsidRPr="004D395D">
        <w:rPr>
          <w:rFonts w:asciiTheme="minorHAnsi" w:hAnsiTheme="minorHAnsi"/>
          <w:sz w:val="22"/>
          <w:szCs w:val="22"/>
        </w:rPr>
        <w:t>HBS Case</w:t>
      </w:r>
      <w:r w:rsidR="002430A0" w:rsidRPr="004D395D">
        <w:rPr>
          <w:rFonts w:asciiTheme="minorHAnsi" w:hAnsiTheme="minorHAnsi"/>
          <w:sz w:val="22"/>
          <w:szCs w:val="22"/>
        </w:rPr>
        <w:t xml:space="preserve"> 804118-PDF-ENG: Lumen and Absorb Teams at Crutchfield Chemical Engineering, Rev Jul 5, 2007</w:t>
      </w:r>
    </w:p>
    <w:p w14:paraId="29F6C002" w14:textId="77777777" w:rsidR="007A7CE8" w:rsidRPr="004D395D" w:rsidRDefault="007A7CE8" w:rsidP="008E2D48">
      <w:pPr>
        <w:ind w:right="-540"/>
        <w:rPr>
          <w:rFonts w:asciiTheme="minorHAnsi" w:hAnsiTheme="minorHAnsi"/>
          <w:sz w:val="22"/>
          <w:szCs w:val="22"/>
        </w:rPr>
      </w:pPr>
      <w:r w:rsidRPr="004D395D">
        <w:rPr>
          <w:rFonts w:asciiTheme="minorHAnsi" w:hAnsiTheme="minorHAnsi"/>
          <w:sz w:val="22"/>
          <w:szCs w:val="22"/>
        </w:rPr>
        <w:t>ESMT – European School of Management &amp; Technology Case ES1401-PDF-ENG: Leadership Styles by Konstantin Korotov</w:t>
      </w:r>
    </w:p>
    <w:p w14:paraId="7A30D27B" w14:textId="77777777" w:rsidR="008E2D48" w:rsidRPr="004D395D" w:rsidRDefault="008E2D48" w:rsidP="008E2D48">
      <w:pPr>
        <w:ind w:right="-540"/>
        <w:rPr>
          <w:rFonts w:asciiTheme="minorHAnsi" w:hAnsiTheme="minorHAnsi"/>
          <w:sz w:val="22"/>
          <w:szCs w:val="22"/>
        </w:rPr>
      </w:pPr>
    </w:p>
    <w:p w14:paraId="42B894F7" w14:textId="77777777" w:rsidR="002C5982" w:rsidRDefault="001223F4" w:rsidP="008E2D48">
      <w:pPr>
        <w:ind w:right="-540"/>
        <w:rPr>
          <w:rFonts w:asciiTheme="minorHAnsi" w:hAnsiTheme="minorHAnsi"/>
          <w:sz w:val="22"/>
          <w:szCs w:val="22"/>
        </w:rPr>
      </w:pPr>
      <w:r w:rsidRPr="004D395D">
        <w:rPr>
          <w:rFonts w:asciiTheme="minorHAnsi" w:hAnsiTheme="minorHAnsi"/>
          <w:sz w:val="22"/>
          <w:szCs w:val="22"/>
        </w:rPr>
        <w:t>HBR Article: Crucibles of Leadership by Warren Bennis and Robert J. Thomas</w:t>
      </w:r>
      <w:r w:rsidR="001E4C5A" w:rsidRPr="004D395D">
        <w:rPr>
          <w:rFonts w:asciiTheme="minorHAnsi" w:hAnsiTheme="minorHAnsi"/>
          <w:sz w:val="22"/>
          <w:szCs w:val="22"/>
        </w:rPr>
        <w:t>, Sept 2002, R0209B</w:t>
      </w:r>
    </w:p>
    <w:p w14:paraId="3E07BD02" w14:textId="3E37901D" w:rsidR="008E2D48" w:rsidRPr="004D395D" w:rsidRDefault="001B2372" w:rsidP="008E2D48">
      <w:pPr>
        <w:ind w:right="-540"/>
        <w:rPr>
          <w:rFonts w:asciiTheme="minorHAnsi" w:hAnsiTheme="minorHAnsi"/>
          <w:sz w:val="22"/>
          <w:szCs w:val="22"/>
        </w:rPr>
      </w:pPr>
      <w:r>
        <w:rPr>
          <w:rFonts w:asciiTheme="minorHAnsi" w:hAnsiTheme="minorHAnsi"/>
          <w:sz w:val="22"/>
          <w:szCs w:val="22"/>
        </w:rPr>
        <w:t>HB</w:t>
      </w:r>
      <w:r w:rsidR="008E2D48" w:rsidRPr="004D395D">
        <w:rPr>
          <w:rFonts w:asciiTheme="minorHAnsi" w:hAnsiTheme="minorHAnsi"/>
          <w:sz w:val="22"/>
          <w:szCs w:val="22"/>
        </w:rPr>
        <w:t>R Article: What to Ask the Person in the Mirror by Robert Kaplan</w:t>
      </w:r>
      <w:r w:rsidR="001D727F" w:rsidRPr="004D395D">
        <w:rPr>
          <w:rFonts w:asciiTheme="minorHAnsi" w:hAnsiTheme="minorHAnsi"/>
          <w:sz w:val="22"/>
          <w:szCs w:val="22"/>
        </w:rPr>
        <w:t>, Jan 2007, R0701H</w:t>
      </w:r>
    </w:p>
    <w:p w14:paraId="49EAC72C" w14:textId="77777777" w:rsidR="008E2D48" w:rsidRPr="004D395D" w:rsidRDefault="008E2D48" w:rsidP="008E2D48">
      <w:pPr>
        <w:ind w:right="-540"/>
        <w:rPr>
          <w:rFonts w:asciiTheme="minorHAnsi" w:hAnsiTheme="minorHAnsi"/>
          <w:sz w:val="22"/>
          <w:szCs w:val="22"/>
        </w:rPr>
      </w:pPr>
      <w:r w:rsidRPr="004D395D">
        <w:rPr>
          <w:rFonts w:asciiTheme="minorHAnsi" w:hAnsiTheme="minorHAnsi"/>
          <w:sz w:val="22"/>
          <w:szCs w:val="22"/>
        </w:rPr>
        <w:t xml:space="preserve">HBR Article: Success That Lasts by </w:t>
      </w:r>
      <w:r w:rsidR="00F56C0A">
        <w:rPr>
          <w:rFonts w:asciiTheme="minorHAnsi" w:hAnsiTheme="minorHAnsi"/>
          <w:sz w:val="22"/>
          <w:szCs w:val="22"/>
        </w:rPr>
        <w:t xml:space="preserve">Laura </w:t>
      </w:r>
      <w:r w:rsidRPr="004D395D">
        <w:rPr>
          <w:rFonts w:asciiTheme="minorHAnsi" w:hAnsiTheme="minorHAnsi"/>
          <w:sz w:val="22"/>
          <w:szCs w:val="22"/>
        </w:rPr>
        <w:t xml:space="preserve">Nash and </w:t>
      </w:r>
      <w:r w:rsidR="00F56C0A">
        <w:rPr>
          <w:rFonts w:asciiTheme="minorHAnsi" w:hAnsiTheme="minorHAnsi"/>
          <w:sz w:val="22"/>
          <w:szCs w:val="22"/>
        </w:rPr>
        <w:t xml:space="preserve">Howard </w:t>
      </w:r>
      <w:r w:rsidRPr="004D395D">
        <w:rPr>
          <w:rFonts w:asciiTheme="minorHAnsi" w:hAnsiTheme="minorHAnsi"/>
          <w:sz w:val="22"/>
          <w:szCs w:val="22"/>
        </w:rPr>
        <w:t>Stevenson</w:t>
      </w:r>
      <w:r w:rsidR="001D727F" w:rsidRPr="004D395D">
        <w:rPr>
          <w:rFonts w:asciiTheme="minorHAnsi" w:hAnsiTheme="minorHAnsi"/>
          <w:sz w:val="22"/>
          <w:szCs w:val="22"/>
        </w:rPr>
        <w:t>, Feb 2004, R0402H</w:t>
      </w:r>
    </w:p>
    <w:p w14:paraId="4EE7CDD5" w14:textId="77777777" w:rsidR="008E2D48" w:rsidRPr="004D395D" w:rsidRDefault="008E2D48" w:rsidP="008E2D48">
      <w:pPr>
        <w:ind w:right="-540"/>
        <w:rPr>
          <w:rFonts w:asciiTheme="minorHAnsi" w:hAnsiTheme="minorHAnsi"/>
          <w:sz w:val="22"/>
          <w:szCs w:val="22"/>
        </w:rPr>
      </w:pPr>
      <w:r w:rsidRPr="004D395D">
        <w:rPr>
          <w:rFonts w:asciiTheme="minorHAnsi" w:hAnsiTheme="minorHAnsi"/>
          <w:sz w:val="22"/>
          <w:szCs w:val="22"/>
        </w:rPr>
        <w:t>HBR Article: Level 5 Leadership – The triumph of Humility and Fierce Resolve</w:t>
      </w:r>
      <w:r w:rsidRPr="004D395D">
        <w:rPr>
          <w:rFonts w:asciiTheme="minorHAnsi" w:hAnsiTheme="minorHAnsi"/>
          <w:sz w:val="22"/>
          <w:szCs w:val="22"/>
        </w:rPr>
        <w:br/>
      </w:r>
      <w:r w:rsidRPr="004D395D">
        <w:rPr>
          <w:rFonts w:asciiTheme="minorHAnsi" w:hAnsiTheme="minorHAnsi"/>
          <w:sz w:val="22"/>
          <w:szCs w:val="22"/>
        </w:rPr>
        <w:tab/>
        <w:t xml:space="preserve">      by Jim Collins</w:t>
      </w:r>
      <w:r w:rsidR="001D727F" w:rsidRPr="004D395D">
        <w:rPr>
          <w:rFonts w:asciiTheme="minorHAnsi" w:hAnsiTheme="minorHAnsi"/>
          <w:sz w:val="22"/>
          <w:szCs w:val="22"/>
        </w:rPr>
        <w:t>, July 2005, R0507M</w:t>
      </w:r>
    </w:p>
    <w:p w14:paraId="2DD03EF8" w14:textId="77777777" w:rsidR="001640ED" w:rsidRPr="004D395D" w:rsidRDefault="00AF1015" w:rsidP="008E2D48">
      <w:pPr>
        <w:ind w:right="-540"/>
        <w:rPr>
          <w:rFonts w:asciiTheme="minorHAnsi" w:hAnsiTheme="minorHAnsi"/>
          <w:sz w:val="22"/>
          <w:szCs w:val="22"/>
        </w:rPr>
      </w:pPr>
      <w:r w:rsidRPr="004D395D">
        <w:rPr>
          <w:rFonts w:asciiTheme="minorHAnsi" w:hAnsiTheme="minorHAnsi"/>
          <w:sz w:val="22"/>
          <w:szCs w:val="22"/>
        </w:rPr>
        <w:t>HBR Article: How Will You Measure Your Life, Clayton Christensen, July – August, 2010</w:t>
      </w:r>
      <w:r w:rsidR="00B94B90" w:rsidRPr="004D395D">
        <w:rPr>
          <w:rFonts w:asciiTheme="minorHAnsi" w:hAnsiTheme="minorHAnsi"/>
          <w:sz w:val="22"/>
          <w:szCs w:val="22"/>
        </w:rPr>
        <w:t>, R1007B</w:t>
      </w:r>
      <w:r w:rsidRPr="004D395D">
        <w:rPr>
          <w:rFonts w:asciiTheme="minorHAnsi" w:hAnsiTheme="minorHAnsi"/>
          <w:sz w:val="22"/>
          <w:szCs w:val="22"/>
        </w:rPr>
        <w:t xml:space="preserve"> </w:t>
      </w:r>
    </w:p>
    <w:p w14:paraId="290C7AB9" w14:textId="77777777" w:rsidR="00C95FDF" w:rsidRPr="004D395D" w:rsidRDefault="001640ED" w:rsidP="00C95FDF">
      <w:pPr>
        <w:ind w:right="-540"/>
        <w:rPr>
          <w:rFonts w:asciiTheme="minorHAnsi" w:hAnsiTheme="minorHAnsi"/>
          <w:sz w:val="22"/>
          <w:szCs w:val="22"/>
        </w:rPr>
      </w:pPr>
      <w:r w:rsidRPr="004D395D">
        <w:rPr>
          <w:rFonts w:asciiTheme="minorHAnsi" w:hAnsiTheme="minorHAnsi"/>
          <w:sz w:val="22"/>
          <w:szCs w:val="22"/>
        </w:rPr>
        <w:t xml:space="preserve">HBS Book Excerpt: Creating a Community of Purpose, </w:t>
      </w:r>
      <w:r w:rsidR="005D6B68" w:rsidRPr="004D395D">
        <w:rPr>
          <w:rFonts w:asciiTheme="minorHAnsi" w:hAnsiTheme="minorHAnsi"/>
          <w:sz w:val="22"/>
          <w:szCs w:val="22"/>
        </w:rPr>
        <w:t xml:space="preserve">excerpted from </w:t>
      </w:r>
      <w:r w:rsidR="005D6B68" w:rsidRPr="004D395D">
        <w:rPr>
          <w:rFonts w:asciiTheme="minorHAnsi" w:hAnsiTheme="minorHAnsi"/>
          <w:i/>
          <w:sz w:val="22"/>
          <w:szCs w:val="22"/>
        </w:rPr>
        <w:t>The Future of Management</w:t>
      </w:r>
      <w:r w:rsidR="005D6B68" w:rsidRPr="004D395D">
        <w:rPr>
          <w:rFonts w:asciiTheme="minorHAnsi" w:hAnsiTheme="minorHAnsi"/>
          <w:sz w:val="22"/>
          <w:szCs w:val="22"/>
        </w:rPr>
        <w:t xml:space="preserve"> </w:t>
      </w:r>
      <w:r w:rsidRPr="004D395D">
        <w:rPr>
          <w:rFonts w:asciiTheme="minorHAnsi" w:hAnsiTheme="minorHAnsi"/>
          <w:sz w:val="22"/>
          <w:szCs w:val="22"/>
        </w:rPr>
        <w:t>Gary Hamel with Bill Breen</w:t>
      </w:r>
      <w:r w:rsidR="00C95FDF" w:rsidRPr="004D395D">
        <w:rPr>
          <w:rFonts w:asciiTheme="minorHAnsi" w:hAnsiTheme="minorHAnsi"/>
          <w:sz w:val="22"/>
          <w:szCs w:val="22"/>
        </w:rPr>
        <w:t xml:space="preserve"> </w:t>
      </w:r>
    </w:p>
    <w:p w14:paraId="5ECCE1BF" w14:textId="77777777" w:rsidR="001640ED" w:rsidRPr="004D395D" w:rsidRDefault="00C95FDF" w:rsidP="008E2D48">
      <w:pPr>
        <w:ind w:right="-540"/>
        <w:rPr>
          <w:rFonts w:asciiTheme="minorHAnsi" w:hAnsiTheme="minorHAnsi"/>
          <w:sz w:val="22"/>
          <w:szCs w:val="22"/>
        </w:rPr>
      </w:pPr>
      <w:r w:rsidRPr="004D395D">
        <w:rPr>
          <w:rFonts w:asciiTheme="minorHAnsi" w:hAnsiTheme="minorHAnsi"/>
          <w:sz w:val="22"/>
          <w:szCs w:val="22"/>
        </w:rPr>
        <w:t xml:space="preserve">HBS Book Excerpt: Mentoring and Management:  Developing Human Assets, </w:t>
      </w:r>
      <w:r w:rsidR="00F56C0A" w:rsidRPr="00C245D6">
        <w:rPr>
          <w:rFonts w:asciiTheme="minorHAnsi" w:hAnsiTheme="minorHAnsi"/>
          <w:sz w:val="22"/>
          <w:szCs w:val="22"/>
        </w:rPr>
        <w:t>excerpted</w:t>
      </w:r>
      <w:r w:rsidRPr="004D395D">
        <w:rPr>
          <w:rFonts w:asciiTheme="minorHAnsi" w:hAnsiTheme="minorHAnsi"/>
          <w:sz w:val="22"/>
          <w:szCs w:val="22"/>
        </w:rPr>
        <w:t xml:space="preserve"> from Coaching and Mentoring:  How to Develop Top Talent and Achieve Stronger Performance</w:t>
      </w:r>
    </w:p>
    <w:p w14:paraId="74FD54B8" w14:textId="77777777" w:rsidR="00DA6087" w:rsidRPr="004D395D" w:rsidRDefault="00DA6087" w:rsidP="008E2D48">
      <w:pPr>
        <w:ind w:right="-540"/>
        <w:rPr>
          <w:rFonts w:asciiTheme="minorHAnsi" w:hAnsiTheme="minorHAnsi"/>
          <w:sz w:val="22"/>
          <w:szCs w:val="22"/>
        </w:rPr>
      </w:pPr>
      <w:r w:rsidRPr="004D395D">
        <w:rPr>
          <w:rFonts w:asciiTheme="minorHAnsi" w:hAnsiTheme="minorHAnsi"/>
          <w:sz w:val="22"/>
          <w:szCs w:val="22"/>
        </w:rPr>
        <w:t>Washington Post Article: “With executive pay, rich pull away from the rest of America” by Peter Whorisky (Available Online)</w:t>
      </w:r>
    </w:p>
    <w:p w14:paraId="35A80C1C" w14:textId="77777777" w:rsidR="00A91A3F" w:rsidRPr="004D395D" w:rsidRDefault="00A91A3F" w:rsidP="008E2D48">
      <w:pPr>
        <w:ind w:right="-540"/>
        <w:rPr>
          <w:rFonts w:asciiTheme="minorHAnsi" w:hAnsiTheme="minorHAnsi"/>
          <w:sz w:val="22"/>
          <w:szCs w:val="22"/>
        </w:rPr>
      </w:pPr>
    </w:p>
    <w:p w14:paraId="0AE54BFE" w14:textId="77777777" w:rsidR="00B4453D" w:rsidRPr="004D395D" w:rsidRDefault="00130A38" w:rsidP="008E2D48">
      <w:pPr>
        <w:ind w:right="-540"/>
        <w:rPr>
          <w:rFonts w:asciiTheme="minorHAnsi" w:hAnsiTheme="minorHAnsi"/>
          <w:b/>
          <w:sz w:val="22"/>
          <w:szCs w:val="22"/>
          <w:u w:val="single"/>
        </w:rPr>
      </w:pPr>
      <w:r w:rsidRPr="004D395D">
        <w:rPr>
          <w:rFonts w:asciiTheme="minorHAnsi" w:hAnsiTheme="minorHAnsi"/>
          <w:b/>
          <w:sz w:val="22"/>
          <w:szCs w:val="22"/>
          <w:u w:val="single"/>
        </w:rPr>
        <w:t>Required Videos</w:t>
      </w:r>
    </w:p>
    <w:p w14:paraId="19A0FD22" w14:textId="77777777" w:rsidR="000B355F" w:rsidRPr="004D395D" w:rsidRDefault="000B355F" w:rsidP="002374B0">
      <w:pPr>
        <w:pStyle w:val="ListParagraph"/>
        <w:numPr>
          <w:ilvl w:val="0"/>
          <w:numId w:val="28"/>
        </w:numPr>
        <w:ind w:right="-540"/>
        <w:rPr>
          <w:rFonts w:asciiTheme="minorHAnsi" w:hAnsiTheme="minorHAnsi"/>
          <w:sz w:val="22"/>
          <w:szCs w:val="22"/>
        </w:rPr>
      </w:pPr>
      <w:r w:rsidRPr="004D395D">
        <w:rPr>
          <w:rFonts w:asciiTheme="minorHAnsi" w:hAnsiTheme="minorHAnsi"/>
          <w:sz w:val="22"/>
          <w:szCs w:val="22"/>
        </w:rPr>
        <w:t>YouTube: Narayana Murthy: Restoring the Value of Respect (36:25)</w:t>
      </w:r>
    </w:p>
    <w:p w14:paraId="501BBB1F" w14:textId="77777777" w:rsidR="00130A38" w:rsidRPr="004D395D" w:rsidRDefault="00E6321E" w:rsidP="002374B0">
      <w:pPr>
        <w:pStyle w:val="ListParagraph"/>
        <w:numPr>
          <w:ilvl w:val="0"/>
          <w:numId w:val="28"/>
        </w:numPr>
        <w:ind w:right="-540"/>
        <w:rPr>
          <w:rFonts w:asciiTheme="minorHAnsi" w:hAnsiTheme="minorHAnsi"/>
          <w:sz w:val="22"/>
          <w:szCs w:val="22"/>
        </w:rPr>
      </w:pPr>
      <w:r w:rsidRPr="004D395D">
        <w:rPr>
          <w:rFonts w:asciiTheme="minorHAnsi" w:hAnsiTheme="minorHAnsi"/>
          <w:sz w:val="22"/>
          <w:szCs w:val="22"/>
        </w:rPr>
        <w:t>TED Talk: Dan Pink: The puzzle of motivation</w:t>
      </w:r>
      <w:r w:rsidR="002374B0" w:rsidRPr="004D395D">
        <w:rPr>
          <w:rFonts w:asciiTheme="minorHAnsi" w:hAnsiTheme="minorHAnsi"/>
          <w:sz w:val="22"/>
          <w:szCs w:val="22"/>
        </w:rPr>
        <w:t xml:space="preserve"> (18:37)</w:t>
      </w:r>
    </w:p>
    <w:p w14:paraId="52E66FD3" w14:textId="77777777" w:rsidR="00E6321E" w:rsidRPr="004D395D" w:rsidRDefault="00E6321E" w:rsidP="002374B0">
      <w:pPr>
        <w:pStyle w:val="ListParagraph"/>
        <w:numPr>
          <w:ilvl w:val="0"/>
          <w:numId w:val="28"/>
        </w:numPr>
        <w:ind w:right="-540"/>
        <w:rPr>
          <w:rFonts w:asciiTheme="minorHAnsi" w:hAnsiTheme="minorHAnsi"/>
          <w:sz w:val="22"/>
          <w:szCs w:val="22"/>
        </w:rPr>
      </w:pPr>
      <w:r w:rsidRPr="004D395D">
        <w:rPr>
          <w:rFonts w:asciiTheme="minorHAnsi" w:hAnsiTheme="minorHAnsi"/>
          <w:sz w:val="22"/>
          <w:szCs w:val="22"/>
        </w:rPr>
        <w:t>YouTube: Steve Jobs rare footage conducting a presentation on 1980 (insanely great)</w:t>
      </w:r>
      <w:r w:rsidR="002374B0" w:rsidRPr="004D395D">
        <w:rPr>
          <w:rFonts w:asciiTheme="minorHAnsi" w:hAnsiTheme="minorHAnsi"/>
          <w:sz w:val="22"/>
          <w:szCs w:val="22"/>
        </w:rPr>
        <w:t xml:space="preserve"> (23)</w:t>
      </w:r>
    </w:p>
    <w:p w14:paraId="6D5CCA24" w14:textId="77777777" w:rsidR="00527A95" w:rsidRPr="00527A95" w:rsidRDefault="00E6321E" w:rsidP="00527A95">
      <w:pPr>
        <w:pStyle w:val="ListParagraph"/>
        <w:numPr>
          <w:ilvl w:val="0"/>
          <w:numId w:val="28"/>
        </w:numPr>
        <w:ind w:right="-540"/>
        <w:rPr>
          <w:rFonts w:asciiTheme="minorHAnsi" w:hAnsiTheme="minorHAnsi"/>
          <w:sz w:val="22"/>
          <w:szCs w:val="22"/>
        </w:rPr>
      </w:pPr>
      <w:r w:rsidRPr="004D395D">
        <w:rPr>
          <w:rFonts w:asciiTheme="minorHAnsi" w:hAnsiTheme="minorHAnsi"/>
          <w:sz w:val="22"/>
          <w:szCs w:val="22"/>
        </w:rPr>
        <w:t>YouTube: Steve Jobs Remembered by Larry Ellison and Pixar’s Ed Catmull</w:t>
      </w:r>
      <w:r w:rsidR="002374B0" w:rsidRPr="004D395D">
        <w:rPr>
          <w:rFonts w:asciiTheme="minorHAnsi" w:hAnsiTheme="minorHAnsi"/>
          <w:sz w:val="22"/>
          <w:szCs w:val="22"/>
        </w:rPr>
        <w:t xml:space="preserve"> (12:23</w:t>
      </w:r>
      <w:r w:rsidR="000B355F" w:rsidRPr="004D395D">
        <w:rPr>
          <w:rFonts w:asciiTheme="minorHAnsi" w:hAnsiTheme="minorHAnsi"/>
          <w:sz w:val="22"/>
          <w:szCs w:val="22"/>
        </w:rPr>
        <w:t>)</w:t>
      </w:r>
    </w:p>
    <w:p w14:paraId="1BC3B4C7" w14:textId="77777777" w:rsidR="00B4453D" w:rsidRDefault="00B4453D" w:rsidP="008E2D48">
      <w:pPr>
        <w:ind w:right="-540"/>
        <w:rPr>
          <w:rFonts w:asciiTheme="minorHAnsi" w:hAnsiTheme="minorHAnsi"/>
          <w:sz w:val="22"/>
          <w:szCs w:val="22"/>
        </w:rPr>
      </w:pPr>
    </w:p>
    <w:p w14:paraId="3DFAE6C6" w14:textId="77777777" w:rsidR="00B247A3" w:rsidRPr="00B247A3" w:rsidRDefault="00B247A3" w:rsidP="008E2D48">
      <w:pPr>
        <w:ind w:right="-540"/>
        <w:rPr>
          <w:rFonts w:asciiTheme="minorHAnsi" w:hAnsiTheme="minorHAnsi"/>
          <w:b/>
          <w:sz w:val="22"/>
          <w:szCs w:val="22"/>
          <w:u w:val="single"/>
        </w:rPr>
      </w:pPr>
      <w:r w:rsidRPr="00B247A3">
        <w:rPr>
          <w:rFonts w:asciiTheme="minorHAnsi" w:hAnsiTheme="minorHAnsi"/>
          <w:b/>
          <w:sz w:val="22"/>
          <w:szCs w:val="22"/>
          <w:u w:val="single"/>
        </w:rPr>
        <w:t>Required 360-degree Leadership Assessments</w:t>
      </w:r>
    </w:p>
    <w:p w14:paraId="5D740169" w14:textId="77777777" w:rsidR="00B247A3" w:rsidRDefault="00B247A3" w:rsidP="008E2D48">
      <w:pPr>
        <w:ind w:right="-540"/>
        <w:rPr>
          <w:rFonts w:asciiTheme="minorHAnsi" w:hAnsiTheme="minorHAnsi"/>
          <w:sz w:val="22"/>
          <w:szCs w:val="22"/>
        </w:rPr>
      </w:pPr>
      <w:r>
        <w:rPr>
          <w:rFonts w:asciiTheme="minorHAnsi" w:hAnsiTheme="minorHAnsi"/>
          <w:sz w:val="22"/>
          <w:szCs w:val="22"/>
        </w:rPr>
        <w:t>Leadership Practices Inventory (</w:t>
      </w:r>
      <w:hyperlink r:id="rId9" w:history="1">
        <w:r w:rsidRPr="00DA044B">
          <w:rPr>
            <w:rStyle w:val="Hyperlink"/>
            <w:rFonts w:asciiTheme="minorHAnsi" w:hAnsiTheme="minorHAnsi"/>
            <w:sz w:val="22"/>
            <w:szCs w:val="22"/>
          </w:rPr>
          <w:t>http://www.leadershipchallenge.com/leaders-section-assessments.aspx</w:t>
        </w:r>
      </w:hyperlink>
      <w:r>
        <w:rPr>
          <w:rFonts w:asciiTheme="minorHAnsi" w:hAnsiTheme="minorHAnsi"/>
          <w:sz w:val="22"/>
          <w:szCs w:val="22"/>
        </w:rPr>
        <w:t>)</w:t>
      </w:r>
    </w:p>
    <w:p w14:paraId="4666FDEC" w14:textId="39DD10F7" w:rsidR="00B247A3" w:rsidRDefault="003239C0" w:rsidP="008E2D48">
      <w:pPr>
        <w:ind w:right="-540"/>
        <w:rPr>
          <w:rFonts w:asciiTheme="minorHAnsi" w:hAnsiTheme="minorHAnsi"/>
          <w:sz w:val="22"/>
          <w:szCs w:val="22"/>
        </w:rPr>
      </w:pPr>
      <w:r>
        <w:rPr>
          <w:rFonts w:asciiTheme="minorHAnsi" w:hAnsiTheme="minorHAnsi"/>
          <w:sz w:val="22"/>
          <w:szCs w:val="22"/>
        </w:rPr>
        <w:t>MLQ – Transformational Leadership Inventory (</w:t>
      </w:r>
      <w:hyperlink r:id="rId10" w:anchor="mlqmr" w:history="1">
        <w:r w:rsidRPr="00946587">
          <w:rPr>
            <w:rStyle w:val="Hyperlink"/>
            <w:rFonts w:asciiTheme="minorHAnsi" w:hAnsiTheme="minorHAnsi"/>
            <w:sz w:val="22"/>
            <w:szCs w:val="22"/>
          </w:rPr>
          <w:t>http://www.mindgarden.com/products/mlqc.htm#mlqmr</w:t>
        </w:r>
      </w:hyperlink>
      <w:r>
        <w:rPr>
          <w:rFonts w:asciiTheme="minorHAnsi" w:hAnsiTheme="minorHAnsi"/>
          <w:sz w:val="22"/>
          <w:szCs w:val="22"/>
        </w:rPr>
        <w:t xml:space="preserve">) </w:t>
      </w:r>
    </w:p>
    <w:p w14:paraId="78282C56" w14:textId="77777777" w:rsidR="00B247A3" w:rsidRDefault="00B247A3" w:rsidP="008E2D48">
      <w:pPr>
        <w:ind w:right="-540"/>
        <w:rPr>
          <w:rFonts w:asciiTheme="minorHAnsi" w:hAnsiTheme="minorHAnsi"/>
          <w:sz w:val="22"/>
          <w:szCs w:val="22"/>
        </w:rPr>
      </w:pPr>
    </w:p>
    <w:p w14:paraId="3839C4C5" w14:textId="77777777" w:rsidR="00527A95" w:rsidRPr="004D395D" w:rsidRDefault="00527A95" w:rsidP="00527A95">
      <w:pPr>
        <w:ind w:right="-540"/>
        <w:rPr>
          <w:rFonts w:asciiTheme="minorHAnsi" w:hAnsiTheme="minorHAnsi"/>
          <w:sz w:val="22"/>
          <w:szCs w:val="22"/>
        </w:rPr>
      </w:pPr>
      <w:r w:rsidRPr="004D395D">
        <w:rPr>
          <w:rFonts w:asciiTheme="minorHAnsi" w:hAnsiTheme="minorHAnsi"/>
          <w:b/>
          <w:sz w:val="22"/>
          <w:szCs w:val="22"/>
          <w:u w:val="single"/>
        </w:rPr>
        <w:t xml:space="preserve">Grading </w:t>
      </w:r>
    </w:p>
    <w:p w14:paraId="1B3E9834" w14:textId="77777777" w:rsidR="00527A95" w:rsidRPr="004D395D" w:rsidRDefault="00527A95" w:rsidP="00527A95">
      <w:pPr>
        <w:ind w:right="-540"/>
        <w:rPr>
          <w:rFonts w:asciiTheme="minorHAnsi" w:hAnsiTheme="minorHAnsi"/>
          <w:sz w:val="22"/>
          <w:szCs w:val="22"/>
        </w:rPr>
      </w:pPr>
    </w:p>
    <w:p w14:paraId="4B61C62D" w14:textId="77777777" w:rsidR="00C91352" w:rsidRPr="00C91352" w:rsidRDefault="00C91352" w:rsidP="00D7199E">
      <w:pPr>
        <w:pStyle w:val="NoSpacing"/>
        <w:rPr>
          <w:rFonts w:asciiTheme="minorHAnsi" w:hAnsiTheme="minorHAnsi"/>
        </w:rPr>
      </w:pPr>
      <w:r w:rsidRPr="00C91352">
        <w:rPr>
          <w:rFonts w:asciiTheme="minorHAnsi" w:hAnsiTheme="minorHAnsi"/>
        </w:rPr>
        <w:t>Weekly Reading &amp; Written Assignments</w:t>
      </w:r>
      <w:r w:rsidRPr="00C91352">
        <w:rPr>
          <w:rFonts w:asciiTheme="minorHAnsi" w:hAnsiTheme="minorHAnsi"/>
        </w:rPr>
        <w:tab/>
      </w:r>
      <w:r w:rsidR="00033765">
        <w:rPr>
          <w:rFonts w:asciiTheme="minorHAnsi" w:hAnsiTheme="minorHAnsi"/>
        </w:rPr>
        <w:tab/>
        <w:t>Individual</w:t>
      </w:r>
      <w:r w:rsidRPr="00C91352">
        <w:rPr>
          <w:rFonts w:asciiTheme="minorHAnsi" w:hAnsiTheme="minorHAnsi"/>
        </w:rPr>
        <w:tab/>
        <w:t>20%</w:t>
      </w:r>
      <w:r w:rsidRPr="00C91352">
        <w:rPr>
          <w:rFonts w:asciiTheme="minorHAnsi" w:hAnsiTheme="minorHAnsi"/>
        </w:rPr>
        <w:tab/>
      </w:r>
      <w:r w:rsidRPr="00C91352">
        <w:rPr>
          <w:rFonts w:asciiTheme="minorHAnsi" w:hAnsiTheme="minorHAnsi"/>
        </w:rPr>
        <w:tab/>
      </w:r>
    </w:p>
    <w:p w14:paraId="00FC8A89" w14:textId="77777777" w:rsidR="00C91352" w:rsidRPr="00C91352" w:rsidRDefault="00D7199E" w:rsidP="00D7199E">
      <w:pPr>
        <w:pStyle w:val="NoSpacing"/>
        <w:rPr>
          <w:rFonts w:asciiTheme="minorHAnsi" w:hAnsiTheme="minorHAnsi"/>
        </w:rPr>
      </w:pPr>
      <w:r>
        <w:rPr>
          <w:rFonts w:asciiTheme="minorHAnsi" w:hAnsiTheme="minorHAnsi"/>
        </w:rPr>
        <w:t>Class/LDG Attendance &amp; Participation</w:t>
      </w:r>
      <w:r w:rsidR="00C91352" w:rsidRPr="00C91352">
        <w:rPr>
          <w:rFonts w:asciiTheme="minorHAnsi" w:hAnsiTheme="minorHAnsi"/>
        </w:rPr>
        <w:tab/>
      </w:r>
      <w:r w:rsidR="00C91352">
        <w:rPr>
          <w:rFonts w:asciiTheme="minorHAnsi" w:hAnsiTheme="minorHAnsi"/>
        </w:rPr>
        <w:t xml:space="preserve">              </w:t>
      </w:r>
      <w:r w:rsidR="00033765">
        <w:rPr>
          <w:rFonts w:asciiTheme="minorHAnsi" w:hAnsiTheme="minorHAnsi"/>
        </w:rPr>
        <w:t>Individual</w:t>
      </w:r>
      <w:r w:rsidR="00033765">
        <w:rPr>
          <w:rFonts w:asciiTheme="minorHAnsi" w:hAnsiTheme="minorHAnsi"/>
        </w:rPr>
        <w:tab/>
      </w:r>
      <w:r w:rsidR="00C91352">
        <w:rPr>
          <w:rFonts w:asciiTheme="minorHAnsi" w:hAnsiTheme="minorHAnsi"/>
        </w:rPr>
        <w:t>2</w:t>
      </w:r>
      <w:r w:rsidR="00C91352" w:rsidRPr="00C91352">
        <w:rPr>
          <w:rFonts w:asciiTheme="minorHAnsi" w:hAnsiTheme="minorHAnsi"/>
        </w:rPr>
        <w:t>0%</w:t>
      </w:r>
      <w:r w:rsidR="00C91352" w:rsidRPr="00C91352">
        <w:rPr>
          <w:rFonts w:asciiTheme="minorHAnsi" w:hAnsiTheme="minorHAnsi"/>
        </w:rPr>
        <w:tab/>
      </w:r>
      <w:r w:rsidR="00C91352" w:rsidRPr="00C91352">
        <w:rPr>
          <w:rFonts w:asciiTheme="minorHAnsi" w:hAnsiTheme="minorHAnsi"/>
        </w:rPr>
        <w:tab/>
      </w:r>
    </w:p>
    <w:p w14:paraId="735B699B" w14:textId="77777777" w:rsidR="00033765" w:rsidRPr="00C91352" w:rsidRDefault="00033765" w:rsidP="00033765">
      <w:pPr>
        <w:pStyle w:val="NoSpacing"/>
        <w:rPr>
          <w:rFonts w:asciiTheme="minorHAnsi" w:hAnsiTheme="minorHAnsi"/>
        </w:rPr>
      </w:pPr>
      <w:r>
        <w:rPr>
          <w:rFonts w:asciiTheme="minorHAnsi" w:hAnsiTheme="minorHAnsi"/>
        </w:rPr>
        <w:t xml:space="preserve">Leadership Assessment </w:t>
      </w:r>
      <w:r w:rsidRPr="00C91352">
        <w:rPr>
          <w:rFonts w:asciiTheme="minorHAnsi" w:hAnsiTheme="minorHAnsi"/>
        </w:rPr>
        <w:t>Papers (2)</w:t>
      </w:r>
      <w:r w:rsidRPr="00C91352">
        <w:rPr>
          <w:rFonts w:asciiTheme="minorHAnsi" w:hAnsiTheme="minorHAnsi"/>
        </w:rPr>
        <w:tab/>
      </w:r>
      <w:r w:rsidRPr="00C91352">
        <w:rPr>
          <w:rFonts w:asciiTheme="minorHAnsi" w:hAnsiTheme="minorHAnsi"/>
        </w:rPr>
        <w:tab/>
      </w:r>
      <w:r>
        <w:rPr>
          <w:rFonts w:asciiTheme="minorHAnsi" w:hAnsiTheme="minorHAnsi"/>
        </w:rPr>
        <w:t>Individual</w:t>
      </w:r>
      <w:r>
        <w:rPr>
          <w:rFonts w:asciiTheme="minorHAnsi" w:hAnsiTheme="minorHAnsi"/>
        </w:rPr>
        <w:tab/>
        <w:t>30</w:t>
      </w:r>
      <w:r w:rsidRPr="00C91352">
        <w:rPr>
          <w:rFonts w:asciiTheme="minorHAnsi" w:hAnsiTheme="minorHAnsi"/>
        </w:rPr>
        <w:t>%</w:t>
      </w:r>
    </w:p>
    <w:p w14:paraId="14EF5639" w14:textId="77777777" w:rsidR="00C91352" w:rsidRPr="00C91352" w:rsidRDefault="00C91352" w:rsidP="00D7199E">
      <w:pPr>
        <w:pStyle w:val="NoSpacing"/>
        <w:rPr>
          <w:rFonts w:asciiTheme="minorHAnsi" w:hAnsiTheme="minorHAnsi"/>
        </w:rPr>
      </w:pPr>
      <w:r w:rsidRPr="00C91352">
        <w:rPr>
          <w:rFonts w:asciiTheme="minorHAnsi" w:hAnsiTheme="minorHAnsi"/>
        </w:rPr>
        <w:t>LDG Presentation</w:t>
      </w:r>
      <w:r w:rsidRPr="00C91352">
        <w:rPr>
          <w:rFonts w:asciiTheme="minorHAnsi" w:hAnsiTheme="minorHAnsi"/>
        </w:rPr>
        <w:tab/>
      </w:r>
      <w:r w:rsidRPr="00C91352">
        <w:rPr>
          <w:rFonts w:asciiTheme="minorHAnsi" w:hAnsiTheme="minorHAnsi"/>
        </w:rPr>
        <w:tab/>
      </w:r>
      <w:r w:rsidRPr="00C91352">
        <w:rPr>
          <w:rFonts w:asciiTheme="minorHAnsi" w:hAnsiTheme="minorHAnsi"/>
        </w:rPr>
        <w:tab/>
      </w:r>
      <w:r w:rsidRPr="00C91352">
        <w:rPr>
          <w:rFonts w:asciiTheme="minorHAnsi" w:hAnsiTheme="minorHAnsi"/>
        </w:rPr>
        <w:tab/>
      </w:r>
      <w:r w:rsidR="00033765">
        <w:rPr>
          <w:rFonts w:asciiTheme="minorHAnsi" w:hAnsiTheme="minorHAnsi"/>
        </w:rPr>
        <w:t>Group</w:t>
      </w:r>
      <w:r w:rsidR="00033765">
        <w:rPr>
          <w:rFonts w:asciiTheme="minorHAnsi" w:hAnsiTheme="minorHAnsi"/>
        </w:rPr>
        <w:tab/>
      </w:r>
      <w:r w:rsidR="00033765">
        <w:rPr>
          <w:rFonts w:asciiTheme="minorHAnsi" w:hAnsiTheme="minorHAnsi"/>
        </w:rPr>
        <w:tab/>
      </w:r>
      <w:r w:rsidR="00D7199E">
        <w:rPr>
          <w:rFonts w:asciiTheme="minorHAnsi" w:hAnsiTheme="minorHAnsi"/>
        </w:rPr>
        <w:t>30</w:t>
      </w:r>
      <w:r w:rsidRPr="00C91352">
        <w:rPr>
          <w:rFonts w:asciiTheme="minorHAnsi" w:hAnsiTheme="minorHAnsi"/>
        </w:rPr>
        <w:t>%</w:t>
      </w:r>
    </w:p>
    <w:p w14:paraId="3CCB91EA" w14:textId="77777777" w:rsidR="00C91352" w:rsidRDefault="00C91352" w:rsidP="00C91352">
      <w:pPr>
        <w:pStyle w:val="NoSpacing"/>
        <w:rPr>
          <w:rFonts w:asciiTheme="minorHAnsi" w:hAnsiTheme="minorHAnsi"/>
        </w:rPr>
      </w:pPr>
    </w:p>
    <w:p w14:paraId="022656B4" w14:textId="09722193" w:rsidR="00923590" w:rsidRPr="00923590" w:rsidRDefault="00923590" w:rsidP="00923590">
      <w:pPr>
        <w:rPr>
          <w:rFonts w:asciiTheme="minorHAnsi" w:hAnsiTheme="minorHAnsi" w:cs="Arial"/>
          <w:sz w:val="22"/>
          <w:szCs w:val="22"/>
        </w:rPr>
      </w:pPr>
      <w:r w:rsidRPr="00923590">
        <w:rPr>
          <w:rFonts w:asciiTheme="minorHAnsi" w:hAnsiTheme="minorHAnsi" w:cs="Arial"/>
          <w:b/>
          <w:bCs/>
          <w:sz w:val="22"/>
          <w:szCs w:val="22"/>
        </w:rPr>
        <w:t xml:space="preserve">Paper 1 - “My Journey to </w:t>
      </w:r>
      <w:r>
        <w:rPr>
          <w:rFonts w:asciiTheme="minorHAnsi" w:hAnsiTheme="minorHAnsi" w:cs="Arial"/>
          <w:b/>
          <w:bCs/>
          <w:sz w:val="22"/>
          <w:szCs w:val="22"/>
        </w:rPr>
        <w:t xml:space="preserve">Authentic </w:t>
      </w:r>
      <w:r w:rsidRPr="00923590">
        <w:rPr>
          <w:rFonts w:asciiTheme="minorHAnsi" w:hAnsiTheme="minorHAnsi" w:cs="Arial"/>
          <w:b/>
          <w:bCs/>
          <w:sz w:val="22"/>
          <w:szCs w:val="22"/>
        </w:rPr>
        <w:t xml:space="preserve">Leadership” </w:t>
      </w:r>
      <w:r w:rsidRPr="00923590">
        <w:rPr>
          <w:rFonts w:asciiTheme="minorHAnsi" w:hAnsiTheme="minorHAnsi" w:cs="Arial"/>
          <w:sz w:val="22"/>
          <w:szCs w:val="22"/>
        </w:rPr>
        <w:t>(Not to exceed 1000 words in length)</w:t>
      </w:r>
    </w:p>
    <w:p w14:paraId="13D8FA9B" w14:textId="77777777" w:rsidR="00923590" w:rsidRPr="00923590" w:rsidRDefault="00923590" w:rsidP="00923590">
      <w:pPr>
        <w:rPr>
          <w:rFonts w:asciiTheme="minorHAnsi" w:hAnsiTheme="minorHAnsi" w:cs="Arial"/>
          <w:sz w:val="22"/>
          <w:szCs w:val="22"/>
        </w:rPr>
      </w:pPr>
    </w:p>
    <w:p w14:paraId="0612BD2B" w14:textId="77777777" w:rsidR="00923590" w:rsidRPr="00923590" w:rsidRDefault="00923590" w:rsidP="00923590">
      <w:pPr>
        <w:rPr>
          <w:rFonts w:asciiTheme="minorHAnsi" w:hAnsiTheme="minorHAnsi" w:cs="Arial"/>
          <w:b/>
          <w:bCs/>
          <w:sz w:val="22"/>
          <w:szCs w:val="22"/>
        </w:rPr>
      </w:pPr>
      <w:r w:rsidRPr="00923590">
        <w:rPr>
          <w:rFonts w:asciiTheme="minorHAnsi" w:hAnsiTheme="minorHAnsi" w:cs="Arial"/>
          <w:sz w:val="22"/>
          <w:szCs w:val="22"/>
        </w:rPr>
        <w:t xml:space="preserve">Describe the most important transformative event of your life (perhaps a crucible event) and how it has impacted your life and leadership journey. Tell how this event strengthened or changed your values, your motivations, your self-awareness and/or your leadership purpose and passion. Remember, this event could be from any area of your life: home, school, work or elsewhere. If you have had more than one powerful event of this nature, it is perfectly fine to include those in this paper as well. (This paper will be treated with the utmost confidence and will not be shared with anyone other than your </w:t>
      </w:r>
      <w:r w:rsidRPr="00923590">
        <w:rPr>
          <w:rFonts w:asciiTheme="minorHAnsi" w:hAnsiTheme="minorHAnsi" w:cs="Arial"/>
          <w:sz w:val="22"/>
          <w:szCs w:val="22"/>
        </w:rPr>
        <w:lastRenderedPageBreak/>
        <w:t xml:space="preserve">professors in this class.) </w:t>
      </w:r>
      <w:r w:rsidRPr="00923590">
        <w:rPr>
          <w:rFonts w:asciiTheme="minorHAnsi" w:hAnsiTheme="minorHAnsi" w:cs="Arial"/>
          <w:b/>
          <w:bCs/>
          <w:sz w:val="22"/>
          <w:szCs w:val="22"/>
        </w:rPr>
        <w:t>Please be sure to consider and reference the class readings in writing your answer.</w:t>
      </w:r>
    </w:p>
    <w:p w14:paraId="17EFCF39" w14:textId="77777777" w:rsidR="00923590" w:rsidRPr="00923590" w:rsidRDefault="00923590" w:rsidP="00923590">
      <w:pPr>
        <w:rPr>
          <w:rFonts w:asciiTheme="minorHAnsi" w:hAnsiTheme="minorHAnsi" w:cs="Arial"/>
          <w:sz w:val="22"/>
          <w:szCs w:val="22"/>
        </w:rPr>
      </w:pPr>
    </w:p>
    <w:p w14:paraId="49A2D1FB" w14:textId="77777777" w:rsidR="002C5982" w:rsidRDefault="002C5982">
      <w:pPr>
        <w:rPr>
          <w:rFonts w:asciiTheme="minorHAnsi" w:hAnsiTheme="minorHAnsi" w:cs="Arial"/>
          <w:b/>
          <w:bCs/>
          <w:sz w:val="22"/>
          <w:szCs w:val="22"/>
        </w:rPr>
      </w:pPr>
      <w:r>
        <w:rPr>
          <w:rFonts w:asciiTheme="minorHAnsi" w:hAnsiTheme="minorHAnsi" w:cs="Arial"/>
          <w:b/>
          <w:bCs/>
          <w:sz w:val="22"/>
          <w:szCs w:val="22"/>
        </w:rPr>
        <w:br w:type="page"/>
      </w:r>
    </w:p>
    <w:p w14:paraId="32143EA5" w14:textId="74A06DD7" w:rsidR="00923590" w:rsidRPr="00923590" w:rsidRDefault="00923590" w:rsidP="00923590">
      <w:pPr>
        <w:rPr>
          <w:rFonts w:asciiTheme="minorHAnsi" w:hAnsiTheme="minorHAnsi" w:cs="Arial"/>
          <w:b/>
          <w:bCs/>
          <w:sz w:val="22"/>
          <w:szCs w:val="22"/>
        </w:rPr>
      </w:pPr>
      <w:r w:rsidRPr="00923590">
        <w:rPr>
          <w:rFonts w:asciiTheme="minorHAnsi" w:hAnsiTheme="minorHAnsi" w:cs="Arial"/>
          <w:b/>
          <w:bCs/>
          <w:sz w:val="22"/>
          <w:szCs w:val="22"/>
        </w:rPr>
        <w:t>Paper 2</w:t>
      </w:r>
      <w:r w:rsidRPr="00923590">
        <w:rPr>
          <w:rFonts w:asciiTheme="minorHAnsi" w:hAnsiTheme="minorHAnsi" w:cs="Arial"/>
          <w:sz w:val="22"/>
          <w:szCs w:val="22"/>
        </w:rPr>
        <w:t xml:space="preserve"> - “</w:t>
      </w:r>
      <w:r w:rsidRPr="00923590">
        <w:rPr>
          <w:rFonts w:asciiTheme="minorHAnsi" w:hAnsiTheme="minorHAnsi" w:cs="Arial"/>
          <w:b/>
          <w:bCs/>
          <w:sz w:val="22"/>
          <w:szCs w:val="22"/>
        </w:rPr>
        <w:t>The Purpose of My Leadership</w:t>
      </w:r>
      <w:r w:rsidRPr="00923590">
        <w:rPr>
          <w:rFonts w:asciiTheme="minorHAnsi" w:hAnsiTheme="minorHAnsi" w:cs="Arial"/>
          <w:sz w:val="22"/>
          <w:szCs w:val="22"/>
        </w:rPr>
        <w:t>”</w:t>
      </w:r>
      <w:r>
        <w:rPr>
          <w:rFonts w:asciiTheme="minorHAnsi" w:hAnsiTheme="minorHAnsi" w:cs="Arial"/>
          <w:sz w:val="22"/>
          <w:szCs w:val="22"/>
        </w:rPr>
        <w:t xml:space="preserve"> </w:t>
      </w:r>
      <w:r w:rsidRPr="00923590">
        <w:rPr>
          <w:rFonts w:asciiTheme="minorHAnsi" w:hAnsiTheme="minorHAnsi" w:cs="Arial"/>
          <w:sz w:val="22"/>
          <w:szCs w:val="22"/>
        </w:rPr>
        <w:t>(Not to exceed 1000 words)</w:t>
      </w:r>
    </w:p>
    <w:p w14:paraId="4DB409BF" w14:textId="77777777" w:rsidR="00923590" w:rsidRPr="00923590" w:rsidRDefault="00923590" w:rsidP="00923590">
      <w:pPr>
        <w:rPr>
          <w:rFonts w:asciiTheme="minorHAnsi" w:hAnsiTheme="minorHAnsi" w:cs="Arial"/>
          <w:b/>
          <w:bCs/>
          <w:sz w:val="22"/>
          <w:szCs w:val="22"/>
        </w:rPr>
      </w:pPr>
    </w:p>
    <w:p w14:paraId="0EE6BB02" w14:textId="77777777" w:rsidR="00923590" w:rsidRPr="00923590" w:rsidRDefault="00923590" w:rsidP="00923590">
      <w:pPr>
        <w:rPr>
          <w:rFonts w:asciiTheme="minorHAnsi" w:hAnsiTheme="minorHAnsi" w:cs="Arial"/>
          <w:sz w:val="22"/>
          <w:szCs w:val="22"/>
        </w:rPr>
      </w:pPr>
      <w:r w:rsidRPr="00923590">
        <w:rPr>
          <w:rFonts w:asciiTheme="minorHAnsi" w:hAnsiTheme="minorHAnsi" w:cs="Arial"/>
          <w:sz w:val="22"/>
          <w:szCs w:val="22"/>
        </w:rPr>
        <w:t>At this stage in your lives you should begin to form ideas of the purpose of your leadership. These ideas may expand, change or go in different directions as your lives and careers progress but it is important to at least give serious thought now to where you are and where want to go.</w:t>
      </w:r>
    </w:p>
    <w:p w14:paraId="44A0EE4E" w14:textId="1AD5D43E" w:rsidR="00923590" w:rsidRPr="00923590" w:rsidRDefault="00923590" w:rsidP="00923590">
      <w:pPr>
        <w:pStyle w:val="ListParagraph"/>
        <w:numPr>
          <w:ilvl w:val="0"/>
          <w:numId w:val="35"/>
        </w:numPr>
        <w:contextualSpacing w:val="0"/>
        <w:rPr>
          <w:rFonts w:asciiTheme="minorHAnsi" w:hAnsiTheme="minorHAnsi" w:cs="Arial"/>
          <w:sz w:val="22"/>
          <w:szCs w:val="22"/>
        </w:rPr>
      </w:pPr>
      <w:r w:rsidRPr="00923590">
        <w:rPr>
          <w:rFonts w:asciiTheme="minorHAnsi" w:hAnsiTheme="minorHAnsi" w:cs="Arial"/>
          <w:sz w:val="22"/>
          <w:szCs w:val="22"/>
        </w:rPr>
        <w:t>With this in mind, describe the purpose of your leadership, and the principles and values that will guide and inform your leadership. Discuss the areas of your development as an auth</w:t>
      </w:r>
      <w:r w:rsidR="002C5982">
        <w:rPr>
          <w:rFonts w:asciiTheme="minorHAnsi" w:hAnsiTheme="minorHAnsi" w:cs="Arial"/>
          <w:sz w:val="22"/>
          <w:szCs w:val="22"/>
        </w:rPr>
        <w:t xml:space="preserve">entic (generative, etc.) </w:t>
      </w:r>
      <w:r w:rsidRPr="00923590">
        <w:rPr>
          <w:rFonts w:asciiTheme="minorHAnsi" w:hAnsiTheme="minorHAnsi" w:cs="Arial"/>
          <w:sz w:val="22"/>
          <w:szCs w:val="22"/>
        </w:rPr>
        <w:t>leader you plan to</w:t>
      </w:r>
      <w:r w:rsidR="002C5982">
        <w:rPr>
          <w:rFonts w:asciiTheme="minorHAnsi" w:hAnsiTheme="minorHAnsi" w:cs="Arial"/>
          <w:sz w:val="22"/>
          <w:szCs w:val="22"/>
        </w:rPr>
        <w:t xml:space="preserve"> focus on in the years ahead. </w:t>
      </w:r>
      <w:r w:rsidRPr="00923590">
        <w:rPr>
          <w:rFonts w:asciiTheme="minorHAnsi" w:hAnsiTheme="minorHAnsi" w:cs="Arial"/>
          <w:b/>
          <w:bCs/>
          <w:sz w:val="22"/>
          <w:szCs w:val="22"/>
        </w:rPr>
        <w:t>Please be sure to cite the class readings and class discussions that led to your viewpoints.</w:t>
      </w:r>
    </w:p>
    <w:p w14:paraId="68A9833D" w14:textId="77777777" w:rsidR="00033765" w:rsidRPr="00923590" w:rsidRDefault="00033765" w:rsidP="00C91352">
      <w:pPr>
        <w:pStyle w:val="NoSpacing"/>
        <w:rPr>
          <w:rFonts w:asciiTheme="minorHAnsi" w:hAnsiTheme="minorHAnsi"/>
        </w:rPr>
      </w:pPr>
    </w:p>
    <w:p w14:paraId="6EC6AADE" w14:textId="5089B94B" w:rsidR="00923590" w:rsidRPr="00923590" w:rsidRDefault="00923590" w:rsidP="00923590">
      <w:pPr>
        <w:pStyle w:val="NoSpacing"/>
        <w:rPr>
          <w:rFonts w:asciiTheme="minorHAnsi" w:hAnsiTheme="minorHAnsi"/>
          <w:b/>
        </w:rPr>
      </w:pPr>
      <w:r w:rsidRPr="00923590">
        <w:rPr>
          <w:rFonts w:asciiTheme="minorHAnsi" w:hAnsiTheme="minorHAnsi"/>
          <w:b/>
        </w:rPr>
        <w:t>Paper 3 – “Personal Leadership Development Plan”</w:t>
      </w:r>
      <w:r>
        <w:rPr>
          <w:rFonts w:asciiTheme="minorHAnsi" w:hAnsiTheme="minorHAnsi"/>
          <w:b/>
        </w:rPr>
        <w:t xml:space="preserve"> </w:t>
      </w:r>
      <w:r w:rsidRPr="00923590">
        <w:rPr>
          <w:rFonts w:asciiTheme="minorHAnsi" w:hAnsiTheme="minorHAnsi" w:cs="Arial"/>
        </w:rPr>
        <w:t>(Not to exceed 1000 words)</w:t>
      </w:r>
    </w:p>
    <w:p w14:paraId="0A9745E3" w14:textId="77777777" w:rsidR="00923590" w:rsidRPr="00923590" w:rsidRDefault="00923590" w:rsidP="00C91352">
      <w:pPr>
        <w:pStyle w:val="NoSpacing"/>
        <w:rPr>
          <w:rFonts w:asciiTheme="minorHAnsi" w:hAnsiTheme="minorHAnsi"/>
        </w:rPr>
      </w:pPr>
    </w:p>
    <w:p w14:paraId="751CB63E" w14:textId="53A8874E" w:rsidR="00923590" w:rsidRPr="00923590" w:rsidRDefault="00923590" w:rsidP="00923590">
      <w:pPr>
        <w:rPr>
          <w:rFonts w:asciiTheme="minorHAnsi" w:hAnsiTheme="minorHAnsi"/>
          <w:sz w:val="22"/>
          <w:szCs w:val="22"/>
        </w:rPr>
      </w:pPr>
      <w:r w:rsidRPr="00923590">
        <w:rPr>
          <w:rFonts w:asciiTheme="minorHAnsi" w:hAnsiTheme="minorHAnsi"/>
          <w:sz w:val="22"/>
          <w:szCs w:val="22"/>
        </w:rPr>
        <w:t xml:space="preserve">The specific goal of the Personal Leadership Development Plan (PLDP) is for you to create a plan that identifies how you will improve your leadership skills based upon </w:t>
      </w:r>
      <w:r>
        <w:rPr>
          <w:rFonts w:asciiTheme="minorHAnsi" w:hAnsiTheme="minorHAnsi"/>
          <w:sz w:val="22"/>
          <w:szCs w:val="22"/>
        </w:rPr>
        <w:t xml:space="preserve">the assessments and feedback you received during the LDGs. </w:t>
      </w:r>
    </w:p>
    <w:p w14:paraId="6860BE99" w14:textId="77777777" w:rsidR="00923590" w:rsidRPr="00923590" w:rsidRDefault="00923590" w:rsidP="00C91352">
      <w:pPr>
        <w:pStyle w:val="NoSpacing"/>
        <w:rPr>
          <w:rFonts w:asciiTheme="minorHAnsi" w:hAnsiTheme="minorHAnsi"/>
        </w:rPr>
      </w:pPr>
    </w:p>
    <w:p w14:paraId="3358FB19" w14:textId="038C0C99" w:rsidR="00527A95" w:rsidRPr="00923590" w:rsidRDefault="00923590" w:rsidP="00527A95">
      <w:pPr>
        <w:ind w:right="-540"/>
        <w:rPr>
          <w:rFonts w:asciiTheme="minorHAnsi" w:hAnsiTheme="minorHAnsi"/>
          <w:b/>
          <w:u w:val="single"/>
        </w:rPr>
      </w:pPr>
      <w:r w:rsidRPr="00923590">
        <w:rPr>
          <w:rFonts w:asciiTheme="minorHAnsi" w:hAnsiTheme="minorHAnsi"/>
          <w:b/>
          <w:u w:val="single"/>
        </w:rPr>
        <w:t>Basic Session Topics</w:t>
      </w:r>
      <w:r>
        <w:rPr>
          <w:rFonts w:asciiTheme="minorHAnsi" w:hAnsiTheme="minorHAnsi"/>
          <w:b/>
          <w:u w:val="single"/>
        </w:rPr>
        <w:t xml:space="preserve"> &amp; Schedule</w:t>
      </w:r>
      <w:r w:rsidR="00C3017D">
        <w:rPr>
          <w:rFonts w:asciiTheme="minorHAnsi" w:hAnsiTheme="minorHAnsi"/>
          <w:b/>
          <w:u w:val="single"/>
        </w:rPr>
        <w:t xml:space="preserve"> (15, 80-minute sessions)</w:t>
      </w:r>
    </w:p>
    <w:p w14:paraId="77A5C884" w14:textId="77777777" w:rsidR="007F7BB1" w:rsidRDefault="007F7BB1">
      <w:pPr>
        <w:rPr>
          <w:rFonts w:asciiTheme="minorHAnsi" w:hAnsiTheme="minorHAnsi"/>
          <w:b/>
          <w:sz w:val="22"/>
          <w:szCs w:val="22"/>
          <w:u w:val="single"/>
        </w:rPr>
      </w:pPr>
    </w:p>
    <w:p w14:paraId="7E7043A4" w14:textId="77777777" w:rsidR="003239C0" w:rsidRPr="00923590" w:rsidRDefault="003239C0" w:rsidP="003239C0">
      <w:pPr>
        <w:rPr>
          <w:rFonts w:asciiTheme="minorHAnsi" w:hAnsiTheme="minorHAnsi"/>
          <w:b/>
          <w:sz w:val="22"/>
          <w:szCs w:val="22"/>
        </w:rPr>
      </w:pPr>
      <w:r w:rsidRPr="00923590">
        <w:rPr>
          <w:rFonts w:asciiTheme="minorHAnsi" w:hAnsiTheme="minorHAnsi"/>
          <w:b/>
        </w:rPr>
        <w:t>The Journey</w:t>
      </w:r>
    </w:p>
    <w:p w14:paraId="33DFE5D6"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The journey</w:t>
      </w:r>
    </w:p>
    <w:p w14:paraId="2F8114F1"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Why leaders lose their way</w:t>
      </w:r>
    </w:p>
    <w:p w14:paraId="060D1EFF"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Transformation from I to we, Crucibles</w:t>
      </w:r>
    </w:p>
    <w:p w14:paraId="406ACE04" w14:textId="29A7BD34" w:rsidR="003239C0" w:rsidRPr="00923590" w:rsidRDefault="003239C0" w:rsidP="003239C0">
      <w:pPr>
        <w:rPr>
          <w:rFonts w:asciiTheme="minorHAnsi" w:hAnsiTheme="minorHAnsi"/>
          <w:b/>
        </w:rPr>
      </w:pPr>
      <w:r w:rsidRPr="00923590">
        <w:rPr>
          <w:rFonts w:asciiTheme="minorHAnsi" w:hAnsiTheme="minorHAnsi"/>
          <w:b/>
        </w:rPr>
        <w:t xml:space="preserve">Become </w:t>
      </w:r>
      <w:r w:rsidR="00923590" w:rsidRPr="00923590">
        <w:rPr>
          <w:rFonts w:asciiTheme="minorHAnsi" w:hAnsiTheme="minorHAnsi"/>
          <w:b/>
        </w:rPr>
        <w:t>M</w:t>
      </w:r>
      <w:r w:rsidRPr="00923590">
        <w:rPr>
          <w:rFonts w:asciiTheme="minorHAnsi" w:hAnsiTheme="minorHAnsi"/>
          <w:b/>
        </w:rPr>
        <w:t xml:space="preserve">ore Self Aware </w:t>
      </w:r>
    </w:p>
    <w:p w14:paraId="5C6E3DD4" w14:textId="1AC537BB" w:rsidR="003239C0" w:rsidRPr="00923590" w:rsidRDefault="002C5982" w:rsidP="003239C0">
      <w:pPr>
        <w:pStyle w:val="ListParagraph"/>
        <w:numPr>
          <w:ilvl w:val="0"/>
          <w:numId w:val="34"/>
        </w:numPr>
        <w:contextualSpacing w:val="0"/>
        <w:rPr>
          <w:rFonts w:asciiTheme="minorHAnsi" w:hAnsiTheme="minorHAnsi"/>
        </w:rPr>
      </w:pPr>
      <w:r>
        <w:rPr>
          <w:rFonts w:asciiTheme="minorHAnsi" w:hAnsiTheme="minorHAnsi"/>
        </w:rPr>
        <w:t>Knowing your self</w:t>
      </w:r>
    </w:p>
    <w:p w14:paraId="0C46C7B5"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Practicing values and principles, and knowing ethical boundaries</w:t>
      </w:r>
    </w:p>
    <w:p w14:paraId="12682E7E"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What motivates you to lead</w:t>
      </w:r>
    </w:p>
    <w:p w14:paraId="41CC530B"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Building your support team—networks and mentors</w:t>
      </w:r>
    </w:p>
    <w:p w14:paraId="569A9A79"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Integrating personal and professional life</w:t>
      </w:r>
    </w:p>
    <w:p w14:paraId="0424E6C2" w14:textId="77777777" w:rsidR="003239C0" w:rsidRPr="00923590" w:rsidRDefault="003239C0" w:rsidP="003239C0">
      <w:pPr>
        <w:rPr>
          <w:rFonts w:asciiTheme="minorHAnsi" w:hAnsiTheme="minorHAnsi"/>
          <w:b/>
        </w:rPr>
      </w:pPr>
      <w:r w:rsidRPr="00923590">
        <w:rPr>
          <w:rFonts w:asciiTheme="minorHAnsi" w:hAnsiTheme="minorHAnsi"/>
          <w:b/>
        </w:rPr>
        <w:t>Empowering People</w:t>
      </w:r>
    </w:p>
    <w:p w14:paraId="16B548F1"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Purpose and Passion in Leadership</w:t>
      </w:r>
    </w:p>
    <w:p w14:paraId="43BBFC53"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Empowering others to lead</w:t>
      </w:r>
    </w:p>
    <w:p w14:paraId="1DCBCD87"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Honing your effectiveness</w:t>
      </w:r>
    </w:p>
    <w:p w14:paraId="2E98718F" w14:textId="77777777" w:rsidR="003239C0" w:rsidRPr="00923590" w:rsidRDefault="003239C0" w:rsidP="003239C0">
      <w:pPr>
        <w:rPr>
          <w:rFonts w:asciiTheme="minorHAnsi" w:hAnsiTheme="minorHAnsi"/>
          <w:b/>
        </w:rPr>
      </w:pPr>
      <w:r w:rsidRPr="00923590">
        <w:rPr>
          <w:rFonts w:asciiTheme="minorHAnsi" w:hAnsiTheme="minorHAnsi"/>
          <w:b/>
        </w:rPr>
        <w:t>Adaptive Leadership Practices</w:t>
      </w:r>
    </w:p>
    <w:p w14:paraId="294959A9"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Diagnose the System</w:t>
      </w:r>
    </w:p>
    <w:p w14:paraId="7E0172A5"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Mobilize the System; 12 and 13 could be combined</w:t>
      </w:r>
    </w:p>
    <w:p w14:paraId="1898245F" w14:textId="77777777" w:rsidR="003239C0" w:rsidRPr="00923590" w:rsidRDefault="003239C0" w:rsidP="003239C0">
      <w:pPr>
        <w:pStyle w:val="ListParagraph"/>
        <w:numPr>
          <w:ilvl w:val="0"/>
          <w:numId w:val="34"/>
        </w:numPr>
        <w:contextualSpacing w:val="0"/>
        <w:rPr>
          <w:rFonts w:asciiTheme="minorHAnsi" w:hAnsiTheme="minorHAnsi"/>
        </w:rPr>
      </w:pPr>
      <w:r w:rsidRPr="00923590">
        <w:rPr>
          <w:rFonts w:asciiTheme="minorHAnsi" w:hAnsiTheme="minorHAnsi"/>
        </w:rPr>
        <w:t>See yourself as a system</w:t>
      </w:r>
    </w:p>
    <w:p w14:paraId="1FB810E1" w14:textId="2DF3193F" w:rsidR="003239C0" w:rsidRPr="00923590" w:rsidRDefault="002C5982" w:rsidP="003239C0">
      <w:pPr>
        <w:pStyle w:val="ListParagraph"/>
        <w:numPr>
          <w:ilvl w:val="0"/>
          <w:numId w:val="34"/>
        </w:numPr>
        <w:contextualSpacing w:val="0"/>
        <w:rPr>
          <w:rFonts w:asciiTheme="minorHAnsi" w:hAnsiTheme="minorHAnsi"/>
        </w:rPr>
      </w:pPr>
      <w:r>
        <w:rPr>
          <w:rFonts w:asciiTheme="minorHAnsi" w:hAnsiTheme="minorHAnsi"/>
        </w:rPr>
        <w:t>Deploy Yourself</w:t>
      </w:r>
      <w:bookmarkStart w:id="0" w:name="_GoBack"/>
      <w:bookmarkEnd w:id="0"/>
    </w:p>
    <w:p w14:paraId="5A9E8DD3" w14:textId="183C1E7A" w:rsidR="004D7237" w:rsidRPr="0089534C" w:rsidRDefault="004D7237" w:rsidP="002374B0"/>
    <w:sectPr w:rsidR="004D7237" w:rsidRPr="0089534C" w:rsidSect="00E257CB">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B85AA" w14:textId="77777777" w:rsidR="0020165C" w:rsidRDefault="0020165C" w:rsidP="00FA4B8A">
      <w:r>
        <w:separator/>
      </w:r>
    </w:p>
  </w:endnote>
  <w:endnote w:type="continuationSeparator" w:id="0">
    <w:p w14:paraId="2526DC3D" w14:textId="77777777" w:rsidR="0020165C" w:rsidRDefault="0020165C" w:rsidP="00FA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906BE" w14:textId="77777777" w:rsidR="0020165C" w:rsidRDefault="0020165C" w:rsidP="00FA4B8A">
      <w:r>
        <w:separator/>
      </w:r>
    </w:p>
  </w:footnote>
  <w:footnote w:type="continuationSeparator" w:id="0">
    <w:p w14:paraId="3C89DCD1" w14:textId="77777777" w:rsidR="0020165C" w:rsidRDefault="0020165C" w:rsidP="00FA4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B62"/>
    <w:multiLevelType w:val="hybridMultilevel"/>
    <w:tmpl w:val="25BAD0FC"/>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3545038"/>
    <w:multiLevelType w:val="hybridMultilevel"/>
    <w:tmpl w:val="AB40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F7137"/>
    <w:multiLevelType w:val="hybridMultilevel"/>
    <w:tmpl w:val="3C4C96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8380430"/>
    <w:multiLevelType w:val="hybridMultilevel"/>
    <w:tmpl w:val="AF2008D0"/>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13863FDE"/>
    <w:multiLevelType w:val="hybridMultilevel"/>
    <w:tmpl w:val="1E200CAA"/>
    <w:lvl w:ilvl="0" w:tplc="FFDE7A3E">
      <w:start w:val="1"/>
      <w:numFmt w:val="low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7606C74"/>
    <w:multiLevelType w:val="hybridMultilevel"/>
    <w:tmpl w:val="D8282EE0"/>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1CB63621"/>
    <w:multiLevelType w:val="hybridMultilevel"/>
    <w:tmpl w:val="982C4676"/>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E4A378E"/>
    <w:multiLevelType w:val="hybridMultilevel"/>
    <w:tmpl w:val="2A2A0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C17877"/>
    <w:multiLevelType w:val="hybridMultilevel"/>
    <w:tmpl w:val="8634FE8A"/>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28381E1A"/>
    <w:multiLevelType w:val="hybridMultilevel"/>
    <w:tmpl w:val="B8BA3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4A77FC"/>
    <w:multiLevelType w:val="hybridMultilevel"/>
    <w:tmpl w:val="8E60A44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322D1D07"/>
    <w:multiLevelType w:val="hybridMultilevel"/>
    <w:tmpl w:val="9E3035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334817E0"/>
    <w:multiLevelType w:val="hybridMultilevel"/>
    <w:tmpl w:val="63CE6FA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341D03B8"/>
    <w:multiLevelType w:val="hybridMultilevel"/>
    <w:tmpl w:val="99804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54E80"/>
    <w:multiLevelType w:val="hybridMultilevel"/>
    <w:tmpl w:val="AD320304"/>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3F544841"/>
    <w:multiLevelType w:val="hybridMultilevel"/>
    <w:tmpl w:val="328A353C"/>
    <w:lvl w:ilvl="0" w:tplc="52B4210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63E9D"/>
    <w:multiLevelType w:val="hybridMultilevel"/>
    <w:tmpl w:val="0392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9065A1"/>
    <w:multiLevelType w:val="hybridMultilevel"/>
    <w:tmpl w:val="18D8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75E70"/>
    <w:multiLevelType w:val="hybridMultilevel"/>
    <w:tmpl w:val="590A41AA"/>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42E45E7D"/>
    <w:multiLevelType w:val="hybridMultilevel"/>
    <w:tmpl w:val="4AEA623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nsid w:val="46737709"/>
    <w:multiLevelType w:val="hybridMultilevel"/>
    <w:tmpl w:val="C8DC4986"/>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49561BBB"/>
    <w:multiLevelType w:val="hybridMultilevel"/>
    <w:tmpl w:val="3244C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027C9A"/>
    <w:multiLevelType w:val="hybridMultilevel"/>
    <w:tmpl w:val="C914BF02"/>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nsid w:val="53A77DF1"/>
    <w:multiLevelType w:val="hybridMultilevel"/>
    <w:tmpl w:val="B4908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620E096B"/>
    <w:multiLevelType w:val="hybridMultilevel"/>
    <w:tmpl w:val="5D18DB9A"/>
    <w:lvl w:ilvl="0" w:tplc="39F83780">
      <w:start w:val="1"/>
      <w:numFmt w:val="upperRoman"/>
      <w:pStyle w:val="Style1Bil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AA929B7"/>
    <w:multiLevelType w:val="hybridMultilevel"/>
    <w:tmpl w:val="1FB0E8E4"/>
    <w:lvl w:ilvl="0" w:tplc="C92074C6">
      <w:start w:val="1"/>
      <w:numFmt w:val="bullet"/>
      <w:lvlText w:val=""/>
      <w:lvlJc w:val="left"/>
      <w:pPr>
        <w:tabs>
          <w:tab w:val="num" w:pos="3000"/>
        </w:tabs>
        <w:ind w:left="3000" w:hanging="360"/>
      </w:pPr>
      <w:rPr>
        <w:rFonts w:ascii="Wingdings" w:hAnsi="Wingdings" w:hint="default"/>
        <w:sz w:val="24"/>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6">
    <w:nsid w:val="6C0D0B96"/>
    <w:multiLevelType w:val="hybridMultilevel"/>
    <w:tmpl w:val="4DB68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D0F226E"/>
    <w:multiLevelType w:val="hybridMultilevel"/>
    <w:tmpl w:val="2F46EE3C"/>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F653C15"/>
    <w:multiLevelType w:val="hybridMultilevel"/>
    <w:tmpl w:val="6478B614"/>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70716B78"/>
    <w:multiLevelType w:val="hybridMultilevel"/>
    <w:tmpl w:val="645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582B23"/>
    <w:multiLevelType w:val="hybridMultilevel"/>
    <w:tmpl w:val="37C4ABF4"/>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nsid w:val="7F942696"/>
    <w:multiLevelType w:val="hybridMultilevel"/>
    <w:tmpl w:val="18B8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1"/>
  </w:num>
  <w:num w:numId="5">
    <w:abstractNumId w:val="3"/>
  </w:num>
  <w:num w:numId="6">
    <w:abstractNumId w:val="14"/>
  </w:num>
  <w:num w:numId="7">
    <w:abstractNumId w:val="22"/>
  </w:num>
  <w:num w:numId="8">
    <w:abstractNumId w:val="30"/>
  </w:num>
  <w:num w:numId="9">
    <w:abstractNumId w:val="0"/>
  </w:num>
  <w:num w:numId="10">
    <w:abstractNumId w:val="25"/>
  </w:num>
  <w:num w:numId="11">
    <w:abstractNumId w:val="6"/>
  </w:num>
  <w:num w:numId="12">
    <w:abstractNumId w:val="18"/>
  </w:num>
  <w:num w:numId="13">
    <w:abstractNumId w:val="27"/>
  </w:num>
  <w:num w:numId="14">
    <w:abstractNumId w:val="8"/>
  </w:num>
  <w:num w:numId="15">
    <w:abstractNumId w:val="20"/>
  </w:num>
  <w:num w:numId="16">
    <w:abstractNumId w:val="28"/>
  </w:num>
  <w:num w:numId="17">
    <w:abstractNumId w:val="5"/>
  </w:num>
  <w:num w:numId="18">
    <w:abstractNumId w:val="2"/>
  </w:num>
  <w:num w:numId="19">
    <w:abstractNumId w:val="26"/>
  </w:num>
  <w:num w:numId="20">
    <w:abstractNumId w:val="19"/>
  </w:num>
  <w:num w:numId="21">
    <w:abstractNumId w:val="12"/>
  </w:num>
  <w:num w:numId="22">
    <w:abstractNumId w:val="31"/>
  </w:num>
  <w:num w:numId="23">
    <w:abstractNumId w:val="11"/>
  </w:num>
  <w:num w:numId="24">
    <w:abstractNumId w:val="10"/>
  </w:num>
  <w:num w:numId="25">
    <w:abstractNumId w:val="4"/>
  </w:num>
  <w:num w:numId="26">
    <w:abstractNumId w:val="17"/>
  </w:num>
  <w:num w:numId="27">
    <w:abstractNumId w:val="9"/>
  </w:num>
  <w:num w:numId="28">
    <w:abstractNumId w:val="1"/>
  </w:num>
  <w:num w:numId="29">
    <w:abstractNumId w:val="16"/>
  </w:num>
  <w:num w:numId="30">
    <w:abstractNumId w:val="15"/>
  </w:num>
  <w:num w:numId="31">
    <w:abstractNumId w:val="13"/>
  </w:num>
  <w:num w:numId="32">
    <w:abstractNumId w:val="29"/>
  </w:num>
  <w:num w:numId="33">
    <w:abstractNumId w:val="24"/>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24"/>
    <w:rsid w:val="00002124"/>
    <w:rsid w:val="000062D7"/>
    <w:rsid w:val="000167F7"/>
    <w:rsid w:val="00031D9B"/>
    <w:rsid w:val="0003231A"/>
    <w:rsid w:val="00033765"/>
    <w:rsid w:val="000344B9"/>
    <w:rsid w:val="000433C5"/>
    <w:rsid w:val="00047415"/>
    <w:rsid w:val="000509B3"/>
    <w:rsid w:val="000529C1"/>
    <w:rsid w:val="000A5A57"/>
    <w:rsid w:val="000B355F"/>
    <w:rsid w:val="000D2476"/>
    <w:rsid w:val="000D68CF"/>
    <w:rsid w:val="000E48D6"/>
    <w:rsid w:val="000F0F38"/>
    <w:rsid w:val="00111F42"/>
    <w:rsid w:val="00112648"/>
    <w:rsid w:val="001155E7"/>
    <w:rsid w:val="00121185"/>
    <w:rsid w:val="00121476"/>
    <w:rsid w:val="001223F4"/>
    <w:rsid w:val="00124D0D"/>
    <w:rsid w:val="00130A38"/>
    <w:rsid w:val="00132C2E"/>
    <w:rsid w:val="00134CEF"/>
    <w:rsid w:val="00141D2D"/>
    <w:rsid w:val="001559AF"/>
    <w:rsid w:val="001640ED"/>
    <w:rsid w:val="0016626B"/>
    <w:rsid w:val="001662B5"/>
    <w:rsid w:val="00170F13"/>
    <w:rsid w:val="00182A95"/>
    <w:rsid w:val="00184148"/>
    <w:rsid w:val="001841EB"/>
    <w:rsid w:val="00186468"/>
    <w:rsid w:val="001A39CF"/>
    <w:rsid w:val="001B2372"/>
    <w:rsid w:val="001B430C"/>
    <w:rsid w:val="001C1442"/>
    <w:rsid w:val="001D727F"/>
    <w:rsid w:val="001E4C5A"/>
    <w:rsid w:val="001E6717"/>
    <w:rsid w:val="001E6918"/>
    <w:rsid w:val="001E76E1"/>
    <w:rsid w:val="001F3F4C"/>
    <w:rsid w:val="001F577A"/>
    <w:rsid w:val="0020165C"/>
    <w:rsid w:val="00202BA3"/>
    <w:rsid w:val="00204AE8"/>
    <w:rsid w:val="00206113"/>
    <w:rsid w:val="00206AC3"/>
    <w:rsid w:val="00210165"/>
    <w:rsid w:val="00214DB9"/>
    <w:rsid w:val="002374B0"/>
    <w:rsid w:val="002430A0"/>
    <w:rsid w:val="00243630"/>
    <w:rsid w:val="00251DB6"/>
    <w:rsid w:val="00256383"/>
    <w:rsid w:val="00263A2F"/>
    <w:rsid w:val="00271D2C"/>
    <w:rsid w:val="0027339F"/>
    <w:rsid w:val="00274A5E"/>
    <w:rsid w:val="00274AF5"/>
    <w:rsid w:val="0028063D"/>
    <w:rsid w:val="002810D8"/>
    <w:rsid w:val="002824E0"/>
    <w:rsid w:val="002853BB"/>
    <w:rsid w:val="002A36F9"/>
    <w:rsid w:val="002A45F7"/>
    <w:rsid w:val="002B21E2"/>
    <w:rsid w:val="002C5982"/>
    <w:rsid w:val="002D2C21"/>
    <w:rsid w:val="002D36FD"/>
    <w:rsid w:val="002F590E"/>
    <w:rsid w:val="002F5AC4"/>
    <w:rsid w:val="003010E3"/>
    <w:rsid w:val="00303E31"/>
    <w:rsid w:val="00307FF6"/>
    <w:rsid w:val="00317715"/>
    <w:rsid w:val="00317B1D"/>
    <w:rsid w:val="003239C0"/>
    <w:rsid w:val="003263AD"/>
    <w:rsid w:val="003268B7"/>
    <w:rsid w:val="003334B9"/>
    <w:rsid w:val="00361B02"/>
    <w:rsid w:val="0036780A"/>
    <w:rsid w:val="003717D5"/>
    <w:rsid w:val="00385B0A"/>
    <w:rsid w:val="003866AD"/>
    <w:rsid w:val="00396A69"/>
    <w:rsid w:val="003A679C"/>
    <w:rsid w:val="003B4E22"/>
    <w:rsid w:val="003C0579"/>
    <w:rsid w:val="003C23AD"/>
    <w:rsid w:val="003C3912"/>
    <w:rsid w:val="003C68A9"/>
    <w:rsid w:val="003E42E8"/>
    <w:rsid w:val="003E6A20"/>
    <w:rsid w:val="003F2BB2"/>
    <w:rsid w:val="004005FF"/>
    <w:rsid w:val="004010C1"/>
    <w:rsid w:val="004169BB"/>
    <w:rsid w:val="00425E2E"/>
    <w:rsid w:val="004604AE"/>
    <w:rsid w:val="004658A9"/>
    <w:rsid w:val="004713A3"/>
    <w:rsid w:val="00474422"/>
    <w:rsid w:val="0047475D"/>
    <w:rsid w:val="0048428B"/>
    <w:rsid w:val="00485E1F"/>
    <w:rsid w:val="00491B64"/>
    <w:rsid w:val="00494927"/>
    <w:rsid w:val="00496230"/>
    <w:rsid w:val="004A764C"/>
    <w:rsid w:val="004B2567"/>
    <w:rsid w:val="004B38F0"/>
    <w:rsid w:val="004C6715"/>
    <w:rsid w:val="004D243E"/>
    <w:rsid w:val="004D395D"/>
    <w:rsid w:val="004D47C6"/>
    <w:rsid w:val="004D5E4E"/>
    <w:rsid w:val="004D7237"/>
    <w:rsid w:val="004E580E"/>
    <w:rsid w:val="004F04F7"/>
    <w:rsid w:val="004F2492"/>
    <w:rsid w:val="0050501B"/>
    <w:rsid w:val="00505B00"/>
    <w:rsid w:val="00506B44"/>
    <w:rsid w:val="005073FC"/>
    <w:rsid w:val="00512BDE"/>
    <w:rsid w:val="005156E0"/>
    <w:rsid w:val="00517FB3"/>
    <w:rsid w:val="00525F84"/>
    <w:rsid w:val="00527A95"/>
    <w:rsid w:val="00530EA2"/>
    <w:rsid w:val="00541714"/>
    <w:rsid w:val="0054653F"/>
    <w:rsid w:val="005472EB"/>
    <w:rsid w:val="00547749"/>
    <w:rsid w:val="00554ED1"/>
    <w:rsid w:val="00576612"/>
    <w:rsid w:val="0058030A"/>
    <w:rsid w:val="0058218B"/>
    <w:rsid w:val="00591AB1"/>
    <w:rsid w:val="005A3C89"/>
    <w:rsid w:val="005A726E"/>
    <w:rsid w:val="005B1293"/>
    <w:rsid w:val="005D6B68"/>
    <w:rsid w:val="005E033F"/>
    <w:rsid w:val="005E3B8E"/>
    <w:rsid w:val="005F6603"/>
    <w:rsid w:val="0061570B"/>
    <w:rsid w:val="00627D61"/>
    <w:rsid w:val="00634D42"/>
    <w:rsid w:val="00641790"/>
    <w:rsid w:val="006469AD"/>
    <w:rsid w:val="00651626"/>
    <w:rsid w:val="00654186"/>
    <w:rsid w:val="0065711A"/>
    <w:rsid w:val="00676941"/>
    <w:rsid w:val="0067703A"/>
    <w:rsid w:val="00682A4D"/>
    <w:rsid w:val="00682C83"/>
    <w:rsid w:val="00687B99"/>
    <w:rsid w:val="00693224"/>
    <w:rsid w:val="00697630"/>
    <w:rsid w:val="006A5CAA"/>
    <w:rsid w:val="006B077D"/>
    <w:rsid w:val="006E2024"/>
    <w:rsid w:val="006E3090"/>
    <w:rsid w:val="006F37C0"/>
    <w:rsid w:val="006F4660"/>
    <w:rsid w:val="006F65AD"/>
    <w:rsid w:val="0071197B"/>
    <w:rsid w:val="00711D26"/>
    <w:rsid w:val="007136E7"/>
    <w:rsid w:val="00714443"/>
    <w:rsid w:val="007268F5"/>
    <w:rsid w:val="007351DA"/>
    <w:rsid w:val="00736C4C"/>
    <w:rsid w:val="00743630"/>
    <w:rsid w:val="0074386A"/>
    <w:rsid w:val="00755BD1"/>
    <w:rsid w:val="007600EE"/>
    <w:rsid w:val="00762F4B"/>
    <w:rsid w:val="00766438"/>
    <w:rsid w:val="00772363"/>
    <w:rsid w:val="007755FD"/>
    <w:rsid w:val="00781EC6"/>
    <w:rsid w:val="00783408"/>
    <w:rsid w:val="00784BC8"/>
    <w:rsid w:val="00793140"/>
    <w:rsid w:val="007A24C2"/>
    <w:rsid w:val="007A6CBB"/>
    <w:rsid w:val="007A7CE8"/>
    <w:rsid w:val="007B5173"/>
    <w:rsid w:val="007C58CB"/>
    <w:rsid w:val="007D58DF"/>
    <w:rsid w:val="007F69E5"/>
    <w:rsid w:val="007F7BB1"/>
    <w:rsid w:val="00801A34"/>
    <w:rsid w:val="00801F62"/>
    <w:rsid w:val="00802DD4"/>
    <w:rsid w:val="008111F4"/>
    <w:rsid w:val="00813C90"/>
    <w:rsid w:val="008218DD"/>
    <w:rsid w:val="0082269E"/>
    <w:rsid w:val="00823047"/>
    <w:rsid w:val="00830D03"/>
    <w:rsid w:val="00832C16"/>
    <w:rsid w:val="008419F7"/>
    <w:rsid w:val="00843DE7"/>
    <w:rsid w:val="00861A9B"/>
    <w:rsid w:val="00862AD6"/>
    <w:rsid w:val="00874D62"/>
    <w:rsid w:val="008812DB"/>
    <w:rsid w:val="00883710"/>
    <w:rsid w:val="00885B00"/>
    <w:rsid w:val="00893FC4"/>
    <w:rsid w:val="0089427D"/>
    <w:rsid w:val="0089534C"/>
    <w:rsid w:val="008A333F"/>
    <w:rsid w:val="008B156B"/>
    <w:rsid w:val="008B1594"/>
    <w:rsid w:val="008B550E"/>
    <w:rsid w:val="008C39F8"/>
    <w:rsid w:val="008D1EDF"/>
    <w:rsid w:val="008D7FFA"/>
    <w:rsid w:val="008E2D48"/>
    <w:rsid w:val="008E4140"/>
    <w:rsid w:val="008E6B67"/>
    <w:rsid w:val="00900B50"/>
    <w:rsid w:val="00905AC4"/>
    <w:rsid w:val="00911E49"/>
    <w:rsid w:val="0091298C"/>
    <w:rsid w:val="00923590"/>
    <w:rsid w:val="00930DE1"/>
    <w:rsid w:val="00931D5F"/>
    <w:rsid w:val="009327CF"/>
    <w:rsid w:val="009360AC"/>
    <w:rsid w:val="00937BB0"/>
    <w:rsid w:val="009536AB"/>
    <w:rsid w:val="009539DD"/>
    <w:rsid w:val="00956419"/>
    <w:rsid w:val="00971BCA"/>
    <w:rsid w:val="0097357C"/>
    <w:rsid w:val="0097489A"/>
    <w:rsid w:val="00995A8C"/>
    <w:rsid w:val="0099638F"/>
    <w:rsid w:val="009968CD"/>
    <w:rsid w:val="009B0330"/>
    <w:rsid w:val="009B066A"/>
    <w:rsid w:val="009C3167"/>
    <w:rsid w:val="009D459F"/>
    <w:rsid w:val="009D6DEF"/>
    <w:rsid w:val="009E579C"/>
    <w:rsid w:val="009F5C34"/>
    <w:rsid w:val="00A13801"/>
    <w:rsid w:val="00A1587A"/>
    <w:rsid w:val="00A16999"/>
    <w:rsid w:val="00A17970"/>
    <w:rsid w:val="00A23DB6"/>
    <w:rsid w:val="00A32E19"/>
    <w:rsid w:val="00A35BB1"/>
    <w:rsid w:val="00A40944"/>
    <w:rsid w:val="00A5438A"/>
    <w:rsid w:val="00A61DA4"/>
    <w:rsid w:val="00A674DE"/>
    <w:rsid w:val="00A80501"/>
    <w:rsid w:val="00A86DED"/>
    <w:rsid w:val="00A91A3F"/>
    <w:rsid w:val="00A936B4"/>
    <w:rsid w:val="00A945BA"/>
    <w:rsid w:val="00AB0CFD"/>
    <w:rsid w:val="00AB1B99"/>
    <w:rsid w:val="00AB5330"/>
    <w:rsid w:val="00AC20D0"/>
    <w:rsid w:val="00AC6081"/>
    <w:rsid w:val="00AC7203"/>
    <w:rsid w:val="00AD2846"/>
    <w:rsid w:val="00AD75EA"/>
    <w:rsid w:val="00AF1015"/>
    <w:rsid w:val="00B00C16"/>
    <w:rsid w:val="00B07188"/>
    <w:rsid w:val="00B135DC"/>
    <w:rsid w:val="00B14FB2"/>
    <w:rsid w:val="00B16EC0"/>
    <w:rsid w:val="00B174C5"/>
    <w:rsid w:val="00B247A3"/>
    <w:rsid w:val="00B30989"/>
    <w:rsid w:val="00B32E29"/>
    <w:rsid w:val="00B4253D"/>
    <w:rsid w:val="00B4453D"/>
    <w:rsid w:val="00B60CD8"/>
    <w:rsid w:val="00B64234"/>
    <w:rsid w:val="00B66473"/>
    <w:rsid w:val="00B66766"/>
    <w:rsid w:val="00B83305"/>
    <w:rsid w:val="00B8520B"/>
    <w:rsid w:val="00B856B4"/>
    <w:rsid w:val="00B94B90"/>
    <w:rsid w:val="00B979B0"/>
    <w:rsid w:val="00BA1DF9"/>
    <w:rsid w:val="00BA2006"/>
    <w:rsid w:val="00BC3584"/>
    <w:rsid w:val="00BD036B"/>
    <w:rsid w:val="00BD4BE3"/>
    <w:rsid w:val="00BE107C"/>
    <w:rsid w:val="00BE1233"/>
    <w:rsid w:val="00BE5144"/>
    <w:rsid w:val="00BF0EB4"/>
    <w:rsid w:val="00C03507"/>
    <w:rsid w:val="00C0579A"/>
    <w:rsid w:val="00C214C8"/>
    <w:rsid w:val="00C21594"/>
    <w:rsid w:val="00C245D6"/>
    <w:rsid w:val="00C3017D"/>
    <w:rsid w:val="00C32570"/>
    <w:rsid w:val="00C46748"/>
    <w:rsid w:val="00C5074A"/>
    <w:rsid w:val="00C6102D"/>
    <w:rsid w:val="00C61BE4"/>
    <w:rsid w:val="00C71A50"/>
    <w:rsid w:val="00C76B34"/>
    <w:rsid w:val="00C80BFA"/>
    <w:rsid w:val="00C856C9"/>
    <w:rsid w:val="00C879E4"/>
    <w:rsid w:val="00C91352"/>
    <w:rsid w:val="00C93FAF"/>
    <w:rsid w:val="00C95FDF"/>
    <w:rsid w:val="00CB4532"/>
    <w:rsid w:val="00CC49A0"/>
    <w:rsid w:val="00CD5557"/>
    <w:rsid w:val="00CE154F"/>
    <w:rsid w:val="00CE16DE"/>
    <w:rsid w:val="00CE7D35"/>
    <w:rsid w:val="00CF78C5"/>
    <w:rsid w:val="00CF7FF3"/>
    <w:rsid w:val="00D06A19"/>
    <w:rsid w:val="00D11436"/>
    <w:rsid w:val="00D11AB8"/>
    <w:rsid w:val="00D23AC9"/>
    <w:rsid w:val="00D25192"/>
    <w:rsid w:val="00D2705E"/>
    <w:rsid w:val="00D33658"/>
    <w:rsid w:val="00D34949"/>
    <w:rsid w:val="00D36812"/>
    <w:rsid w:val="00D46BCA"/>
    <w:rsid w:val="00D52FDD"/>
    <w:rsid w:val="00D53325"/>
    <w:rsid w:val="00D61E8F"/>
    <w:rsid w:val="00D624CF"/>
    <w:rsid w:val="00D7199E"/>
    <w:rsid w:val="00D874AF"/>
    <w:rsid w:val="00D96F40"/>
    <w:rsid w:val="00DA5C77"/>
    <w:rsid w:val="00DA6087"/>
    <w:rsid w:val="00DA630F"/>
    <w:rsid w:val="00DA7412"/>
    <w:rsid w:val="00DB573F"/>
    <w:rsid w:val="00DD43D8"/>
    <w:rsid w:val="00DD4BC4"/>
    <w:rsid w:val="00DE3AA0"/>
    <w:rsid w:val="00DE57CD"/>
    <w:rsid w:val="00DE788B"/>
    <w:rsid w:val="00DF3F73"/>
    <w:rsid w:val="00E13F3C"/>
    <w:rsid w:val="00E15C3F"/>
    <w:rsid w:val="00E23C0E"/>
    <w:rsid w:val="00E257CB"/>
    <w:rsid w:val="00E370D2"/>
    <w:rsid w:val="00E50C8A"/>
    <w:rsid w:val="00E54DD9"/>
    <w:rsid w:val="00E625D6"/>
    <w:rsid w:val="00E6321E"/>
    <w:rsid w:val="00E70580"/>
    <w:rsid w:val="00E77919"/>
    <w:rsid w:val="00E8240F"/>
    <w:rsid w:val="00E86455"/>
    <w:rsid w:val="00E91407"/>
    <w:rsid w:val="00EA4396"/>
    <w:rsid w:val="00EC447F"/>
    <w:rsid w:val="00ED004F"/>
    <w:rsid w:val="00ED4EF1"/>
    <w:rsid w:val="00ED5127"/>
    <w:rsid w:val="00EE13B1"/>
    <w:rsid w:val="00EE3A50"/>
    <w:rsid w:val="00EE783A"/>
    <w:rsid w:val="00EF4F25"/>
    <w:rsid w:val="00EF5807"/>
    <w:rsid w:val="00F11C32"/>
    <w:rsid w:val="00F11EE1"/>
    <w:rsid w:val="00F378D0"/>
    <w:rsid w:val="00F45BD2"/>
    <w:rsid w:val="00F51745"/>
    <w:rsid w:val="00F55C3D"/>
    <w:rsid w:val="00F56C0A"/>
    <w:rsid w:val="00F60893"/>
    <w:rsid w:val="00FA2718"/>
    <w:rsid w:val="00FA4B8A"/>
    <w:rsid w:val="00FB2133"/>
    <w:rsid w:val="00FB2C19"/>
    <w:rsid w:val="00FC0B18"/>
    <w:rsid w:val="00FC3B8D"/>
    <w:rsid w:val="00FD373F"/>
    <w:rsid w:val="00FE0A5B"/>
    <w:rsid w:val="00FE3ED0"/>
    <w:rsid w:val="00FF36D7"/>
    <w:rsid w:val="00FF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E029"/>
  <w15:docId w15:val="{CEF5E571-7D97-4FE8-87C1-F726DA6B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20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Bill">
    <w:name w:val="Style1 Bill"/>
    <w:basedOn w:val="Normal"/>
    <w:rsid w:val="00002124"/>
    <w:pPr>
      <w:numPr>
        <w:numId w:val="1"/>
      </w:numPr>
      <w:tabs>
        <w:tab w:val="clear" w:pos="1080"/>
      </w:tabs>
      <w:ind w:left="360" w:right="-360" w:hanging="360"/>
    </w:pPr>
    <w:rPr>
      <w:b/>
    </w:rPr>
  </w:style>
  <w:style w:type="paragraph" w:customStyle="1" w:styleId="Style1Billheading">
    <w:name w:val="Style1 Bill heading"/>
    <w:basedOn w:val="Style1Bill"/>
    <w:link w:val="Style1BillheadingChar"/>
    <w:qFormat/>
    <w:rsid w:val="00002124"/>
    <w:pPr>
      <w:ind w:left="720" w:hanging="720"/>
    </w:pPr>
  </w:style>
  <w:style w:type="character" w:customStyle="1" w:styleId="Style1BillheadingChar">
    <w:name w:val="Style1 Bill heading Char"/>
    <w:link w:val="Style1Billheading"/>
    <w:rsid w:val="00002124"/>
    <w:rPr>
      <w:b/>
      <w:sz w:val="24"/>
      <w:szCs w:val="24"/>
      <w:lang w:val="en-US" w:eastAsia="en-US" w:bidi="ar-SA"/>
    </w:rPr>
  </w:style>
  <w:style w:type="character" w:styleId="Hyperlink">
    <w:name w:val="Hyperlink"/>
    <w:uiPriority w:val="99"/>
    <w:unhideWhenUsed/>
    <w:rsid w:val="00ED004F"/>
    <w:rPr>
      <w:color w:val="0000FF"/>
      <w:u w:val="single"/>
    </w:rPr>
  </w:style>
  <w:style w:type="paragraph" w:styleId="BalloonText">
    <w:name w:val="Balloon Text"/>
    <w:basedOn w:val="Normal"/>
    <w:semiHidden/>
    <w:rsid w:val="00A936B4"/>
    <w:rPr>
      <w:rFonts w:ascii="Tahoma" w:hAnsi="Tahoma" w:cs="Tahoma"/>
      <w:sz w:val="16"/>
      <w:szCs w:val="16"/>
    </w:rPr>
  </w:style>
  <w:style w:type="character" w:styleId="FollowedHyperlink">
    <w:name w:val="FollowedHyperlink"/>
    <w:rsid w:val="00A23DB6"/>
    <w:rPr>
      <w:color w:val="800080"/>
      <w:u w:val="single"/>
    </w:rPr>
  </w:style>
  <w:style w:type="paragraph" w:styleId="Header">
    <w:name w:val="header"/>
    <w:basedOn w:val="Normal"/>
    <w:link w:val="HeaderChar"/>
    <w:uiPriority w:val="99"/>
    <w:unhideWhenUsed/>
    <w:rsid w:val="00FA4B8A"/>
    <w:pPr>
      <w:tabs>
        <w:tab w:val="center" w:pos="4680"/>
        <w:tab w:val="right" w:pos="9360"/>
      </w:tabs>
    </w:pPr>
  </w:style>
  <w:style w:type="character" w:customStyle="1" w:styleId="HeaderChar">
    <w:name w:val="Header Char"/>
    <w:link w:val="Header"/>
    <w:uiPriority w:val="99"/>
    <w:rsid w:val="00FA4B8A"/>
    <w:rPr>
      <w:rFonts w:ascii="Times New Roman" w:eastAsia="Times New Roman" w:hAnsi="Times New Roman"/>
      <w:sz w:val="24"/>
      <w:szCs w:val="24"/>
    </w:rPr>
  </w:style>
  <w:style w:type="paragraph" w:styleId="Footer">
    <w:name w:val="footer"/>
    <w:basedOn w:val="Normal"/>
    <w:link w:val="FooterChar"/>
    <w:uiPriority w:val="99"/>
    <w:unhideWhenUsed/>
    <w:rsid w:val="00FA4B8A"/>
    <w:pPr>
      <w:tabs>
        <w:tab w:val="center" w:pos="4680"/>
        <w:tab w:val="right" w:pos="9360"/>
      </w:tabs>
    </w:pPr>
  </w:style>
  <w:style w:type="character" w:customStyle="1" w:styleId="FooterChar">
    <w:name w:val="Footer Char"/>
    <w:link w:val="Footer"/>
    <w:uiPriority w:val="99"/>
    <w:rsid w:val="00FA4B8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50C8A"/>
    <w:rPr>
      <w:sz w:val="16"/>
      <w:szCs w:val="16"/>
    </w:rPr>
  </w:style>
  <w:style w:type="paragraph" w:styleId="CommentText">
    <w:name w:val="annotation text"/>
    <w:basedOn w:val="Normal"/>
    <w:link w:val="CommentTextChar"/>
    <w:uiPriority w:val="99"/>
    <w:semiHidden/>
    <w:unhideWhenUsed/>
    <w:rsid w:val="00E50C8A"/>
    <w:rPr>
      <w:sz w:val="20"/>
      <w:szCs w:val="20"/>
    </w:rPr>
  </w:style>
  <w:style w:type="character" w:customStyle="1" w:styleId="CommentTextChar">
    <w:name w:val="Comment Text Char"/>
    <w:basedOn w:val="DefaultParagraphFont"/>
    <w:link w:val="CommentText"/>
    <w:uiPriority w:val="99"/>
    <w:semiHidden/>
    <w:rsid w:val="00E50C8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E50C8A"/>
    <w:rPr>
      <w:b/>
      <w:bCs/>
    </w:rPr>
  </w:style>
  <w:style w:type="character" w:customStyle="1" w:styleId="CommentSubjectChar">
    <w:name w:val="Comment Subject Char"/>
    <w:basedOn w:val="CommentTextChar"/>
    <w:link w:val="CommentSubject"/>
    <w:uiPriority w:val="99"/>
    <w:semiHidden/>
    <w:rsid w:val="00E50C8A"/>
    <w:rPr>
      <w:rFonts w:ascii="Times New Roman" w:eastAsia="Times New Roman" w:hAnsi="Times New Roman"/>
      <w:b/>
      <w:bCs/>
    </w:rPr>
  </w:style>
  <w:style w:type="paragraph" w:styleId="ListParagraph">
    <w:name w:val="List Paragraph"/>
    <w:basedOn w:val="Normal"/>
    <w:uiPriority w:val="34"/>
    <w:qFormat/>
    <w:rsid w:val="00743630"/>
    <w:pPr>
      <w:ind w:left="720"/>
      <w:contextualSpacing/>
    </w:pPr>
  </w:style>
  <w:style w:type="paragraph" w:styleId="NormalWeb">
    <w:name w:val="Normal (Web)"/>
    <w:basedOn w:val="Normal"/>
    <w:uiPriority w:val="99"/>
    <w:unhideWhenUsed/>
    <w:rsid w:val="002810D8"/>
    <w:pPr>
      <w:spacing w:before="100" w:beforeAutospacing="1" w:after="100" w:afterAutospacing="1"/>
    </w:pPr>
    <w:rPr>
      <w:rFonts w:eastAsiaTheme="minorHAnsi"/>
    </w:rPr>
  </w:style>
  <w:style w:type="character" w:customStyle="1" w:styleId="cb-course-header-course-link">
    <w:name w:val="cb-course-header-course-link"/>
    <w:basedOn w:val="DefaultParagraphFont"/>
    <w:rsid w:val="00A13801"/>
  </w:style>
  <w:style w:type="paragraph" w:styleId="NoSpacing">
    <w:name w:val="No Spacing"/>
    <w:basedOn w:val="Normal"/>
    <w:uiPriority w:val="1"/>
    <w:qFormat/>
    <w:rsid w:val="00BF0EB4"/>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268">
      <w:bodyDiv w:val="1"/>
      <w:marLeft w:val="0"/>
      <w:marRight w:val="0"/>
      <w:marTop w:val="0"/>
      <w:marBottom w:val="0"/>
      <w:divBdr>
        <w:top w:val="none" w:sz="0" w:space="0" w:color="auto"/>
        <w:left w:val="none" w:sz="0" w:space="0" w:color="auto"/>
        <w:bottom w:val="none" w:sz="0" w:space="0" w:color="auto"/>
        <w:right w:val="none" w:sz="0" w:space="0" w:color="auto"/>
      </w:divBdr>
    </w:div>
    <w:div w:id="140583274">
      <w:bodyDiv w:val="1"/>
      <w:marLeft w:val="0"/>
      <w:marRight w:val="0"/>
      <w:marTop w:val="0"/>
      <w:marBottom w:val="0"/>
      <w:divBdr>
        <w:top w:val="none" w:sz="0" w:space="0" w:color="auto"/>
        <w:left w:val="none" w:sz="0" w:space="0" w:color="auto"/>
        <w:bottom w:val="none" w:sz="0" w:space="0" w:color="auto"/>
        <w:right w:val="none" w:sz="0" w:space="0" w:color="auto"/>
      </w:divBdr>
    </w:div>
    <w:div w:id="199634812">
      <w:bodyDiv w:val="1"/>
      <w:marLeft w:val="0"/>
      <w:marRight w:val="0"/>
      <w:marTop w:val="0"/>
      <w:marBottom w:val="0"/>
      <w:divBdr>
        <w:top w:val="none" w:sz="0" w:space="0" w:color="auto"/>
        <w:left w:val="none" w:sz="0" w:space="0" w:color="auto"/>
        <w:bottom w:val="none" w:sz="0" w:space="0" w:color="auto"/>
        <w:right w:val="none" w:sz="0" w:space="0" w:color="auto"/>
      </w:divBdr>
    </w:div>
    <w:div w:id="400831579">
      <w:bodyDiv w:val="1"/>
      <w:marLeft w:val="0"/>
      <w:marRight w:val="0"/>
      <w:marTop w:val="0"/>
      <w:marBottom w:val="0"/>
      <w:divBdr>
        <w:top w:val="none" w:sz="0" w:space="0" w:color="auto"/>
        <w:left w:val="none" w:sz="0" w:space="0" w:color="auto"/>
        <w:bottom w:val="none" w:sz="0" w:space="0" w:color="auto"/>
        <w:right w:val="none" w:sz="0" w:space="0" w:color="auto"/>
      </w:divBdr>
    </w:div>
    <w:div w:id="567496147">
      <w:bodyDiv w:val="1"/>
      <w:marLeft w:val="0"/>
      <w:marRight w:val="0"/>
      <w:marTop w:val="0"/>
      <w:marBottom w:val="0"/>
      <w:divBdr>
        <w:top w:val="none" w:sz="0" w:space="0" w:color="auto"/>
        <w:left w:val="none" w:sz="0" w:space="0" w:color="auto"/>
        <w:bottom w:val="none" w:sz="0" w:space="0" w:color="auto"/>
        <w:right w:val="none" w:sz="0" w:space="0" w:color="auto"/>
      </w:divBdr>
    </w:div>
    <w:div w:id="590043310">
      <w:bodyDiv w:val="1"/>
      <w:marLeft w:val="0"/>
      <w:marRight w:val="0"/>
      <w:marTop w:val="0"/>
      <w:marBottom w:val="0"/>
      <w:divBdr>
        <w:top w:val="none" w:sz="0" w:space="0" w:color="auto"/>
        <w:left w:val="none" w:sz="0" w:space="0" w:color="auto"/>
        <w:bottom w:val="none" w:sz="0" w:space="0" w:color="auto"/>
        <w:right w:val="none" w:sz="0" w:space="0" w:color="auto"/>
      </w:divBdr>
    </w:div>
    <w:div w:id="653722812">
      <w:bodyDiv w:val="1"/>
      <w:marLeft w:val="0"/>
      <w:marRight w:val="0"/>
      <w:marTop w:val="0"/>
      <w:marBottom w:val="0"/>
      <w:divBdr>
        <w:top w:val="none" w:sz="0" w:space="0" w:color="auto"/>
        <w:left w:val="none" w:sz="0" w:space="0" w:color="auto"/>
        <w:bottom w:val="none" w:sz="0" w:space="0" w:color="auto"/>
        <w:right w:val="none" w:sz="0" w:space="0" w:color="auto"/>
      </w:divBdr>
    </w:div>
    <w:div w:id="674259536">
      <w:bodyDiv w:val="1"/>
      <w:marLeft w:val="0"/>
      <w:marRight w:val="0"/>
      <w:marTop w:val="0"/>
      <w:marBottom w:val="0"/>
      <w:divBdr>
        <w:top w:val="none" w:sz="0" w:space="0" w:color="auto"/>
        <w:left w:val="none" w:sz="0" w:space="0" w:color="auto"/>
        <w:bottom w:val="none" w:sz="0" w:space="0" w:color="auto"/>
        <w:right w:val="none" w:sz="0" w:space="0" w:color="auto"/>
      </w:divBdr>
    </w:div>
    <w:div w:id="936476446">
      <w:bodyDiv w:val="1"/>
      <w:marLeft w:val="0"/>
      <w:marRight w:val="0"/>
      <w:marTop w:val="0"/>
      <w:marBottom w:val="0"/>
      <w:divBdr>
        <w:top w:val="none" w:sz="0" w:space="0" w:color="auto"/>
        <w:left w:val="none" w:sz="0" w:space="0" w:color="auto"/>
        <w:bottom w:val="none" w:sz="0" w:space="0" w:color="auto"/>
        <w:right w:val="none" w:sz="0" w:space="0" w:color="auto"/>
      </w:divBdr>
    </w:div>
    <w:div w:id="1197504120">
      <w:bodyDiv w:val="1"/>
      <w:marLeft w:val="0"/>
      <w:marRight w:val="0"/>
      <w:marTop w:val="0"/>
      <w:marBottom w:val="0"/>
      <w:divBdr>
        <w:top w:val="none" w:sz="0" w:space="0" w:color="auto"/>
        <w:left w:val="none" w:sz="0" w:space="0" w:color="auto"/>
        <w:bottom w:val="none" w:sz="0" w:space="0" w:color="auto"/>
        <w:right w:val="none" w:sz="0" w:space="0" w:color="auto"/>
      </w:divBdr>
    </w:div>
    <w:div w:id="1238590622">
      <w:bodyDiv w:val="1"/>
      <w:marLeft w:val="0"/>
      <w:marRight w:val="0"/>
      <w:marTop w:val="0"/>
      <w:marBottom w:val="0"/>
      <w:divBdr>
        <w:top w:val="none" w:sz="0" w:space="0" w:color="auto"/>
        <w:left w:val="none" w:sz="0" w:space="0" w:color="auto"/>
        <w:bottom w:val="none" w:sz="0" w:space="0" w:color="auto"/>
        <w:right w:val="none" w:sz="0" w:space="0" w:color="auto"/>
      </w:divBdr>
    </w:div>
    <w:div w:id="1609190530">
      <w:bodyDiv w:val="1"/>
      <w:marLeft w:val="0"/>
      <w:marRight w:val="0"/>
      <w:marTop w:val="0"/>
      <w:marBottom w:val="0"/>
      <w:divBdr>
        <w:top w:val="none" w:sz="0" w:space="0" w:color="auto"/>
        <w:left w:val="none" w:sz="0" w:space="0" w:color="auto"/>
        <w:bottom w:val="none" w:sz="0" w:space="0" w:color="auto"/>
        <w:right w:val="none" w:sz="0" w:space="0" w:color="auto"/>
      </w:divBdr>
    </w:div>
    <w:div w:id="1677805628">
      <w:bodyDiv w:val="1"/>
      <w:marLeft w:val="0"/>
      <w:marRight w:val="0"/>
      <w:marTop w:val="0"/>
      <w:marBottom w:val="0"/>
      <w:divBdr>
        <w:top w:val="none" w:sz="0" w:space="0" w:color="auto"/>
        <w:left w:val="none" w:sz="0" w:space="0" w:color="auto"/>
        <w:bottom w:val="none" w:sz="0" w:space="0" w:color="auto"/>
        <w:right w:val="none" w:sz="0" w:space="0" w:color="auto"/>
      </w:divBdr>
    </w:div>
    <w:div w:id="1974824066">
      <w:bodyDiv w:val="1"/>
      <w:marLeft w:val="0"/>
      <w:marRight w:val="0"/>
      <w:marTop w:val="0"/>
      <w:marBottom w:val="0"/>
      <w:divBdr>
        <w:top w:val="none" w:sz="0" w:space="0" w:color="auto"/>
        <w:left w:val="none" w:sz="0" w:space="0" w:color="auto"/>
        <w:bottom w:val="none" w:sz="0" w:space="0" w:color="auto"/>
        <w:right w:val="none" w:sz="0" w:space="0" w:color="auto"/>
      </w:divBdr>
    </w:div>
    <w:div w:id="20494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blum@ile.gate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indgarden.com/products/mlqc.htm" TargetMode="External"/><Relationship Id="rId4" Type="http://schemas.openxmlformats.org/officeDocument/2006/relationships/settings" Target="settings.xml"/><Relationship Id="rId9" Type="http://schemas.openxmlformats.org/officeDocument/2006/relationships/hyperlink" Target="http://www.leadershipchallenge.com/leaders-section-assessm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5AF31-34EB-4A25-A3D8-E647D821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Authentic Leadership Development</vt:lpstr>
    </vt:vector>
  </TitlesOfParts>
  <Company>Georgia Institute of Technology</Company>
  <LinksUpToDate>false</LinksUpToDate>
  <CharactersWithSpaces>7050</CharactersWithSpaces>
  <SharedDoc>false</SharedDoc>
  <HLinks>
    <vt:vector size="12" baseType="variant">
      <vt:variant>
        <vt:i4>7995462</vt:i4>
      </vt:variant>
      <vt:variant>
        <vt:i4>3</vt:i4>
      </vt:variant>
      <vt:variant>
        <vt:i4>0</vt:i4>
      </vt:variant>
      <vt:variant>
        <vt:i4>5</vt:i4>
      </vt:variant>
      <vt:variant>
        <vt:lpwstr>mailto:bill.gunn@mgt.gatech.edu</vt:lpwstr>
      </vt:variant>
      <vt:variant>
        <vt:lpwstr/>
      </vt:variant>
      <vt:variant>
        <vt:i4>8323153</vt:i4>
      </vt:variant>
      <vt:variant>
        <vt:i4>0</vt:i4>
      </vt:variant>
      <vt:variant>
        <vt:i4>0</vt:i4>
      </vt:variant>
      <vt:variant>
        <vt:i4>5</vt:i4>
      </vt:variant>
      <vt:variant>
        <vt:lpwstr>mailto:terry.blum@mgt.gatech.edu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 Leadership Development</dc:title>
  <dc:creator>tb2</dc:creator>
  <cp:lastModifiedBy>SCOTT , ANN J</cp:lastModifiedBy>
  <cp:revision>6</cp:revision>
  <cp:lastPrinted>2014-07-28T19:19:00Z</cp:lastPrinted>
  <dcterms:created xsi:type="dcterms:W3CDTF">2014-11-13T19:02:00Z</dcterms:created>
  <dcterms:modified xsi:type="dcterms:W3CDTF">2014-11-25T02:46:00Z</dcterms:modified>
</cp:coreProperties>
</file>