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1E813" w14:textId="77777777" w:rsidR="00D2514B" w:rsidRPr="0038400A" w:rsidRDefault="00D2514B" w:rsidP="00376FAC">
      <w:pPr>
        <w:tabs>
          <w:tab w:val="left" w:pos="838"/>
          <w:tab w:val="right" w:pos="10800"/>
        </w:tabs>
        <w:outlineLvl w:val="0"/>
        <w:rPr>
          <w:sz w:val="22"/>
          <w:szCs w:val="24"/>
          <w:u w:val="single"/>
        </w:rPr>
      </w:pPr>
      <w:r w:rsidRPr="0038400A">
        <w:rPr>
          <w:sz w:val="22"/>
          <w:szCs w:val="24"/>
          <w:u w:val="single"/>
        </w:rPr>
        <w:t>Date</w:t>
      </w:r>
    </w:p>
    <w:p w14:paraId="0340CE63" w14:textId="77777777" w:rsidR="00D2514B" w:rsidRPr="0038400A" w:rsidRDefault="008B3583" w:rsidP="00376FAC">
      <w:pPr>
        <w:tabs>
          <w:tab w:val="left" w:pos="838"/>
          <w:tab w:val="right" w:pos="10800"/>
        </w:tabs>
        <w:outlineLvl w:val="0"/>
        <w:rPr>
          <w:sz w:val="22"/>
          <w:szCs w:val="24"/>
        </w:rPr>
      </w:pPr>
      <w:r w:rsidRPr="0038400A">
        <w:rPr>
          <w:sz w:val="22"/>
          <w:szCs w:val="24"/>
          <w:lang w:bidi="he-IL"/>
        </w:rPr>
        <w:t>Fall</w:t>
      </w:r>
      <w:r w:rsidR="00D2514B" w:rsidRPr="0038400A">
        <w:rPr>
          <w:sz w:val="22"/>
          <w:szCs w:val="24"/>
        </w:rPr>
        <w:t xml:space="preserve"> 201</w:t>
      </w:r>
      <w:r w:rsidR="001046F0" w:rsidRPr="0038400A">
        <w:rPr>
          <w:sz w:val="22"/>
          <w:szCs w:val="24"/>
        </w:rPr>
        <w:t>6</w:t>
      </w:r>
      <w:r w:rsidR="00D2514B" w:rsidRPr="0038400A">
        <w:rPr>
          <w:sz w:val="22"/>
          <w:szCs w:val="24"/>
        </w:rPr>
        <w:t xml:space="preserve"> </w:t>
      </w:r>
    </w:p>
    <w:p w14:paraId="683A6941"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23E4D2C9" w14:textId="77777777" w:rsidR="00D2514B" w:rsidRPr="0038400A" w:rsidRDefault="00D2514B" w:rsidP="00376FAC">
      <w:pPr>
        <w:tabs>
          <w:tab w:val="left" w:pos="838"/>
          <w:tab w:val="right" w:pos="10800"/>
        </w:tabs>
        <w:outlineLvl w:val="0"/>
        <w:rPr>
          <w:sz w:val="22"/>
          <w:szCs w:val="24"/>
          <w:u w:val="single"/>
        </w:rPr>
      </w:pPr>
      <w:r w:rsidRPr="0038400A">
        <w:rPr>
          <w:sz w:val="22"/>
          <w:szCs w:val="24"/>
          <w:u w:val="single"/>
        </w:rPr>
        <w:t xml:space="preserve">Course Number and </w:t>
      </w:r>
      <w:r w:rsidR="001046F0" w:rsidRPr="0038400A">
        <w:rPr>
          <w:sz w:val="22"/>
          <w:szCs w:val="24"/>
          <w:u w:val="single"/>
        </w:rPr>
        <w:t>Title</w:t>
      </w:r>
      <w:r w:rsidRPr="0038400A">
        <w:rPr>
          <w:sz w:val="22"/>
          <w:szCs w:val="24"/>
          <w:u w:val="single"/>
        </w:rPr>
        <w:t xml:space="preserve">: </w:t>
      </w:r>
    </w:p>
    <w:p w14:paraId="1C773047" w14:textId="71B00AA0" w:rsidR="00D2514B" w:rsidRPr="0038400A" w:rsidRDefault="00B06D93" w:rsidP="00376FAC">
      <w:pPr>
        <w:tabs>
          <w:tab w:val="left" w:pos="838"/>
          <w:tab w:val="right" w:pos="10800"/>
        </w:tabs>
        <w:outlineLvl w:val="0"/>
        <w:rPr>
          <w:sz w:val="22"/>
          <w:szCs w:val="24"/>
        </w:rPr>
      </w:pPr>
      <w:r w:rsidRPr="0038400A">
        <w:rPr>
          <w:sz w:val="22"/>
          <w:szCs w:val="24"/>
        </w:rPr>
        <w:t>MUSI 2</w:t>
      </w:r>
      <w:r w:rsidR="002C4AA4">
        <w:rPr>
          <w:sz w:val="22"/>
          <w:szCs w:val="24"/>
        </w:rPr>
        <w:t xml:space="preserve">525 </w:t>
      </w:r>
      <w:r w:rsidR="00D2514B" w:rsidRPr="0038400A">
        <w:rPr>
          <w:sz w:val="22"/>
          <w:szCs w:val="24"/>
        </w:rPr>
        <w:t>Int</w:t>
      </w:r>
      <w:r w:rsidR="00F5285A" w:rsidRPr="0038400A">
        <w:rPr>
          <w:sz w:val="22"/>
          <w:szCs w:val="24"/>
        </w:rPr>
        <w:t>roduction to Audio Technology I</w:t>
      </w:r>
      <w:r w:rsidR="00D2514B" w:rsidRPr="0038400A">
        <w:rPr>
          <w:sz w:val="22"/>
          <w:szCs w:val="24"/>
        </w:rPr>
        <w:t xml:space="preserve"> </w:t>
      </w:r>
    </w:p>
    <w:p w14:paraId="2383E3AB"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15C1E2BA" w14:textId="77777777" w:rsidR="001046F0" w:rsidRPr="0038400A" w:rsidRDefault="001046F0" w:rsidP="00376FAC">
      <w:pPr>
        <w:tabs>
          <w:tab w:val="left" w:pos="838"/>
          <w:tab w:val="right" w:pos="10800"/>
        </w:tabs>
        <w:outlineLvl w:val="0"/>
        <w:rPr>
          <w:sz w:val="22"/>
          <w:szCs w:val="24"/>
          <w:u w:val="single"/>
        </w:rPr>
      </w:pPr>
      <w:r w:rsidRPr="0038400A">
        <w:rPr>
          <w:sz w:val="22"/>
          <w:szCs w:val="24"/>
          <w:u w:val="single"/>
        </w:rPr>
        <w:t>Credits and Hours</w:t>
      </w:r>
    </w:p>
    <w:p w14:paraId="4A23B79C" w14:textId="3AA135D3" w:rsidR="00D2514B" w:rsidRPr="0038400A" w:rsidRDefault="0048066C" w:rsidP="00376FAC">
      <w:pPr>
        <w:tabs>
          <w:tab w:val="left" w:pos="838"/>
          <w:tab w:val="right" w:pos="10800"/>
        </w:tabs>
        <w:outlineLvl w:val="0"/>
        <w:rPr>
          <w:sz w:val="22"/>
          <w:szCs w:val="24"/>
        </w:rPr>
      </w:pPr>
      <w:r w:rsidRPr="0048066C">
        <w:rPr>
          <w:sz w:val="22"/>
          <w:szCs w:val="24"/>
        </w:rPr>
        <w:t>3 credit hours: lecture</w:t>
      </w:r>
    </w:p>
    <w:p w14:paraId="5747C4CC" w14:textId="77777777" w:rsidR="00D2514B" w:rsidRPr="0038400A" w:rsidRDefault="00D2514B" w:rsidP="00376FAC">
      <w:pPr>
        <w:tabs>
          <w:tab w:val="left" w:pos="838"/>
          <w:tab w:val="right" w:pos="10800"/>
        </w:tabs>
        <w:outlineLvl w:val="0"/>
        <w:rPr>
          <w:sz w:val="22"/>
          <w:szCs w:val="24"/>
        </w:rPr>
      </w:pPr>
      <w:r w:rsidRPr="0038400A">
        <w:rPr>
          <w:sz w:val="22"/>
          <w:szCs w:val="24"/>
        </w:rPr>
        <w:t xml:space="preserve">Lecture: Tuesday and Thursday from </w:t>
      </w:r>
      <w:r w:rsidR="001046F0" w:rsidRPr="0038400A">
        <w:rPr>
          <w:sz w:val="22"/>
          <w:szCs w:val="24"/>
        </w:rPr>
        <w:t>1</w:t>
      </w:r>
      <w:r w:rsidRPr="0038400A">
        <w:rPr>
          <w:sz w:val="22"/>
          <w:szCs w:val="24"/>
        </w:rPr>
        <w:t xml:space="preserve">:35 – </w:t>
      </w:r>
      <w:r w:rsidR="001046F0" w:rsidRPr="0038400A">
        <w:rPr>
          <w:sz w:val="22"/>
          <w:szCs w:val="24"/>
        </w:rPr>
        <w:t>2</w:t>
      </w:r>
      <w:r w:rsidRPr="0038400A">
        <w:rPr>
          <w:sz w:val="22"/>
          <w:szCs w:val="24"/>
        </w:rPr>
        <w:t>:55 pm in Couch 10</w:t>
      </w:r>
      <w:r w:rsidR="001046F0" w:rsidRPr="0038400A">
        <w:rPr>
          <w:sz w:val="22"/>
          <w:szCs w:val="24"/>
        </w:rPr>
        <w:t>2</w:t>
      </w:r>
      <w:r w:rsidRPr="0038400A">
        <w:rPr>
          <w:sz w:val="22"/>
          <w:szCs w:val="24"/>
        </w:rPr>
        <w:t xml:space="preserve">  </w:t>
      </w:r>
    </w:p>
    <w:p w14:paraId="775599E0"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29FD296D" w14:textId="77777777" w:rsidR="001046F0" w:rsidRPr="0038400A" w:rsidRDefault="001046F0" w:rsidP="00376FAC">
      <w:pPr>
        <w:tabs>
          <w:tab w:val="left" w:pos="838"/>
          <w:tab w:val="right" w:pos="10800"/>
        </w:tabs>
        <w:outlineLvl w:val="0"/>
        <w:rPr>
          <w:sz w:val="22"/>
          <w:szCs w:val="24"/>
          <w:u w:val="single"/>
        </w:rPr>
      </w:pPr>
      <w:r w:rsidRPr="0038400A">
        <w:rPr>
          <w:sz w:val="22"/>
          <w:szCs w:val="24"/>
          <w:u w:val="single"/>
        </w:rPr>
        <w:t>Procedures</w:t>
      </w:r>
      <w:r w:rsidR="00D2514B" w:rsidRPr="0038400A">
        <w:rPr>
          <w:sz w:val="22"/>
          <w:szCs w:val="24"/>
          <w:u w:val="single"/>
        </w:rPr>
        <w:t xml:space="preserve">: </w:t>
      </w:r>
    </w:p>
    <w:p w14:paraId="702B0898" w14:textId="583ECE7A" w:rsidR="00D2514B" w:rsidRPr="0038400A" w:rsidRDefault="00D2514B" w:rsidP="00376FAC">
      <w:pPr>
        <w:tabs>
          <w:tab w:val="left" w:pos="838"/>
          <w:tab w:val="right" w:pos="10800"/>
        </w:tabs>
        <w:outlineLvl w:val="0"/>
        <w:rPr>
          <w:sz w:val="22"/>
          <w:szCs w:val="24"/>
        </w:rPr>
      </w:pPr>
      <w:r w:rsidRPr="0038400A">
        <w:rPr>
          <w:sz w:val="22"/>
          <w:szCs w:val="24"/>
        </w:rPr>
        <w:t xml:space="preserve">Class will meet two times weekly from </w:t>
      </w:r>
      <w:r w:rsidR="001046F0" w:rsidRPr="0038400A">
        <w:rPr>
          <w:sz w:val="22"/>
          <w:szCs w:val="24"/>
        </w:rPr>
        <w:t>1</w:t>
      </w:r>
      <w:r w:rsidRPr="0038400A">
        <w:rPr>
          <w:sz w:val="22"/>
          <w:szCs w:val="24"/>
        </w:rPr>
        <w:t xml:space="preserve">:35 – </w:t>
      </w:r>
      <w:r w:rsidR="001046F0" w:rsidRPr="0038400A">
        <w:rPr>
          <w:sz w:val="22"/>
          <w:szCs w:val="24"/>
        </w:rPr>
        <w:t>2</w:t>
      </w:r>
      <w:r w:rsidRPr="0038400A">
        <w:rPr>
          <w:sz w:val="22"/>
          <w:szCs w:val="24"/>
        </w:rPr>
        <w:t xml:space="preserve">:55 </w:t>
      </w:r>
      <w:r w:rsidR="001046F0" w:rsidRPr="0038400A">
        <w:rPr>
          <w:sz w:val="22"/>
          <w:szCs w:val="24"/>
        </w:rPr>
        <w:t>pm</w:t>
      </w:r>
      <w:r w:rsidRPr="0038400A">
        <w:rPr>
          <w:sz w:val="22"/>
          <w:szCs w:val="24"/>
        </w:rPr>
        <w:t xml:space="preserve"> for lecture and activities. Attendance for all lectures is strongly urged. The instructors are under no obligation to make up material presented in class unless the student can provide a reasonable and, if </w:t>
      </w:r>
      <w:r w:rsidR="0048066C">
        <w:rPr>
          <w:sz w:val="22"/>
          <w:szCs w:val="24"/>
        </w:rPr>
        <w:t>appropriate, documented excuse.</w:t>
      </w:r>
    </w:p>
    <w:p w14:paraId="3DF5B2CB"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15D8EE17" w14:textId="5FE2FC68" w:rsidR="001046F0" w:rsidRPr="0038400A" w:rsidRDefault="00E02C8E" w:rsidP="00376FAC">
      <w:pPr>
        <w:tabs>
          <w:tab w:val="left" w:pos="838"/>
          <w:tab w:val="right" w:pos="10800"/>
        </w:tabs>
        <w:outlineLvl w:val="0"/>
        <w:rPr>
          <w:sz w:val="22"/>
          <w:szCs w:val="24"/>
          <w:u w:val="single"/>
        </w:rPr>
      </w:pPr>
      <w:r>
        <w:rPr>
          <w:sz w:val="22"/>
          <w:szCs w:val="24"/>
          <w:u w:val="single"/>
        </w:rPr>
        <w:t>Required P</w:t>
      </w:r>
      <w:r w:rsidR="001046F0" w:rsidRPr="0038400A">
        <w:rPr>
          <w:sz w:val="22"/>
          <w:szCs w:val="24"/>
          <w:u w:val="single"/>
        </w:rPr>
        <w:t>rerequisite</w:t>
      </w:r>
      <w:r w:rsidR="00D2514B" w:rsidRPr="0038400A">
        <w:rPr>
          <w:sz w:val="22"/>
          <w:szCs w:val="24"/>
          <w:u w:val="single"/>
        </w:rPr>
        <w:t xml:space="preserve">: </w:t>
      </w:r>
    </w:p>
    <w:p w14:paraId="418A710B" w14:textId="77777777" w:rsidR="0048066C" w:rsidRPr="0048066C" w:rsidRDefault="0048066C" w:rsidP="0048066C">
      <w:pPr>
        <w:rPr>
          <w:sz w:val="22"/>
          <w:szCs w:val="24"/>
        </w:rPr>
      </w:pPr>
      <w:r w:rsidRPr="0048066C">
        <w:rPr>
          <w:sz w:val="22"/>
          <w:szCs w:val="24"/>
        </w:rPr>
        <w:t>MATH1502 Calculus II</w:t>
      </w:r>
    </w:p>
    <w:p w14:paraId="377421D6"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7D42D579" w14:textId="31D2B90C" w:rsidR="00D2514B" w:rsidRPr="0038400A" w:rsidRDefault="001046F0" w:rsidP="00376FAC">
      <w:pPr>
        <w:tabs>
          <w:tab w:val="left" w:pos="838"/>
          <w:tab w:val="right" w:pos="10800"/>
        </w:tabs>
        <w:outlineLvl w:val="0"/>
        <w:rPr>
          <w:sz w:val="22"/>
          <w:szCs w:val="24"/>
          <w:u w:val="single"/>
        </w:rPr>
      </w:pPr>
      <w:r w:rsidRPr="0038400A">
        <w:rPr>
          <w:sz w:val="22"/>
          <w:szCs w:val="24"/>
          <w:u w:val="single"/>
        </w:rPr>
        <w:t>Instructor</w:t>
      </w:r>
      <w:r w:rsidR="00392C66" w:rsidRPr="0038400A">
        <w:rPr>
          <w:sz w:val="22"/>
          <w:szCs w:val="24"/>
          <w:u w:val="single"/>
        </w:rPr>
        <w:t xml:space="preserve"> (o</w:t>
      </w:r>
      <w:r w:rsidR="00D2514B" w:rsidRPr="0038400A">
        <w:rPr>
          <w:sz w:val="22"/>
          <w:szCs w:val="24"/>
          <w:u w:val="single"/>
        </w:rPr>
        <w:t>ffice hours upon request)</w:t>
      </w:r>
    </w:p>
    <w:p w14:paraId="08046EC8" w14:textId="77777777" w:rsidR="00D2514B" w:rsidRPr="0038400A" w:rsidRDefault="001046F0" w:rsidP="00376FAC">
      <w:pPr>
        <w:tabs>
          <w:tab w:val="left" w:pos="838"/>
          <w:tab w:val="right" w:pos="10800"/>
        </w:tabs>
        <w:outlineLvl w:val="0"/>
        <w:rPr>
          <w:sz w:val="22"/>
          <w:szCs w:val="24"/>
        </w:rPr>
      </w:pPr>
      <w:r w:rsidRPr="0038400A">
        <w:rPr>
          <w:sz w:val="22"/>
          <w:szCs w:val="24"/>
        </w:rPr>
        <w:t>Dr. Alexander Lerch</w:t>
      </w:r>
    </w:p>
    <w:p w14:paraId="2D1AB0D2" w14:textId="36D01AA3" w:rsidR="00D2514B" w:rsidRPr="0038400A" w:rsidRDefault="001046F0" w:rsidP="0048066C">
      <w:pPr>
        <w:pStyle w:val="ListParagraph"/>
        <w:numPr>
          <w:ilvl w:val="0"/>
          <w:numId w:val="3"/>
        </w:numPr>
        <w:tabs>
          <w:tab w:val="left" w:pos="838"/>
          <w:tab w:val="right" w:pos="10800"/>
        </w:tabs>
        <w:ind w:left="450"/>
        <w:outlineLvl w:val="0"/>
        <w:rPr>
          <w:sz w:val="22"/>
          <w:szCs w:val="24"/>
        </w:rPr>
      </w:pPr>
      <w:r w:rsidRPr="0038400A">
        <w:rPr>
          <w:sz w:val="22"/>
          <w:szCs w:val="24"/>
        </w:rPr>
        <w:t xml:space="preserve"> </w:t>
      </w:r>
      <w:r w:rsidR="002C4AA4">
        <w:rPr>
          <w:sz w:val="22"/>
          <w:szCs w:val="24"/>
        </w:rPr>
        <w:t>Couch Music Building – 840 McMillan Street</w:t>
      </w:r>
      <w:r w:rsidR="00D2514B" w:rsidRPr="0038400A">
        <w:rPr>
          <w:sz w:val="22"/>
          <w:szCs w:val="24"/>
        </w:rPr>
        <w:t xml:space="preserve"> – </w:t>
      </w:r>
      <w:r w:rsidR="002C4AA4">
        <w:rPr>
          <w:sz w:val="22"/>
          <w:szCs w:val="24"/>
        </w:rPr>
        <w:t>Room 203A</w:t>
      </w:r>
      <w:r w:rsidR="00DB0934" w:rsidRPr="0038400A">
        <w:rPr>
          <w:sz w:val="22"/>
          <w:szCs w:val="24"/>
        </w:rPr>
        <w:t xml:space="preserve"> </w:t>
      </w:r>
      <w:r w:rsidR="00D2514B" w:rsidRPr="0038400A">
        <w:rPr>
          <w:sz w:val="22"/>
          <w:szCs w:val="24"/>
        </w:rPr>
        <w:t>– (404) 894-89</w:t>
      </w:r>
      <w:r w:rsidRPr="0038400A">
        <w:rPr>
          <w:sz w:val="22"/>
          <w:szCs w:val="24"/>
        </w:rPr>
        <w:t>43</w:t>
      </w:r>
    </w:p>
    <w:p w14:paraId="73FE2AAC" w14:textId="77777777" w:rsidR="00D2514B" w:rsidRPr="0038400A" w:rsidRDefault="001046F0" w:rsidP="0048066C">
      <w:pPr>
        <w:pStyle w:val="ListParagraph"/>
        <w:numPr>
          <w:ilvl w:val="0"/>
          <w:numId w:val="3"/>
        </w:numPr>
        <w:tabs>
          <w:tab w:val="left" w:pos="838"/>
          <w:tab w:val="right" w:pos="10800"/>
        </w:tabs>
        <w:ind w:left="450"/>
        <w:outlineLvl w:val="0"/>
        <w:rPr>
          <w:sz w:val="22"/>
          <w:szCs w:val="24"/>
        </w:rPr>
      </w:pPr>
      <w:r w:rsidRPr="0038400A">
        <w:rPr>
          <w:sz w:val="22"/>
          <w:szCs w:val="24"/>
        </w:rPr>
        <w:t xml:space="preserve"> </w:t>
      </w:r>
      <w:r w:rsidR="00D2514B" w:rsidRPr="0038400A">
        <w:rPr>
          <w:sz w:val="22"/>
          <w:szCs w:val="24"/>
        </w:rPr>
        <w:t xml:space="preserve">Office Hours: M/W 1:00 – 2:00 pm. </w:t>
      </w:r>
    </w:p>
    <w:p w14:paraId="78B80623" w14:textId="77777777" w:rsidR="00D2514B" w:rsidRDefault="00D2514B" w:rsidP="00376FAC">
      <w:pPr>
        <w:outlineLvl w:val="0"/>
        <w:rPr>
          <w:sz w:val="12"/>
        </w:rPr>
      </w:pPr>
    </w:p>
    <w:p w14:paraId="121170DD" w14:textId="77777777" w:rsidR="0048066C" w:rsidRPr="0048066C" w:rsidRDefault="0048066C" w:rsidP="0048066C">
      <w:pPr>
        <w:outlineLvl w:val="0"/>
        <w:rPr>
          <w:rFonts w:cs="Times New Roman"/>
          <w:sz w:val="22"/>
          <w:szCs w:val="22"/>
          <w:u w:val="single"/>
        </w:rPr>
      </w:pPr>
      <w:r w:rsidRPr="0048066C">
        <w:rPr>
          <w:rFonts w:cs="Times New Roman"/>
          <w:sz w:val="22"/>
          <w:szCs w:val="22"/>
          <w:u w:val="single"/>
        </w:rPr>
        <w:t>Course Description</w:t>
      </w:r>
    </w:p>
    <w:p w14:paraId="422394F1" w14:textId="77777777" w:rsidR="0048066C" w:rsidRPr="0048066C" w:rsidRDefault="0048066C" w:rsidP="0048066C">
      <w:pPr>
        <w:outlineLvl w:val="0"/>
        <w:rPr>
          <w:rFonts w:cs="Times New Roman"/>
          <w:sz w:val="22"/>
          <w:szCs w:val="22"/>
        </w:rPr>
      </w:pPr>
      <w:r w:rsidRPr="0048066C">
        <w:rPr>
          <w:rFonts w:cs="Times New Roman"/>
          <w:sz w:val="22"/>
          <w:szCs w:val="22"/>
        </w:rPr>
        <w:t>This course will review acoustic fundamentals and introduce the basic principles of analog audio technology, including audio recording and processing equipment (microphones, mixing consoles, audio effects) and models for sound synthesis (additive, subtractive, physical modeling, etc.).</w:t>
      </w:r>
    </w:p>
    <w:p w14:paraId="15DCDE48" w14:textId="77777777" w:rsidR="0048066C" w:rsidRPr="0048066C" w:rsidRDefault="0048066C" w:rsidP="00376FAC">
      <w:pPr>
        <w:outlineLvl w:val="0"/>
        <w:rPr>
          <w:rFonts w:cs="Times New Roman"/>
          <w:sz w:val="22"/>
          <w:szCs w:val="22"/>
        </w:rPr>
      </w:pPr>
    </w:p>
    <w:p w14:paraId="42B61EB9" w14:textId="4C39E563" w:rsidR="00D2514B" w:rsidRPr="0048066C" w:rsidRDefault="002C4AA4" w:rsidP="00376FAC">
      <w:pPr>
        <w:tabs>
          <w:tab w:val="left" w:pos="838"/>
          <w:tab w:val="right" w:pos="10800"/>
        </w:tabs>
        <w:outlineLvl w:val="0"/>
        <w:rPr>
          <w:rFonts w:cs="Times New Roman"/>
          <w:sz w:val="22"/>
          <w:szCs w:val="22"/>
          <w:u w:val="single"/>
        </w:rPr>
      </w:pPr>
      <w:r w:rsidRPr="0048066C">
        <w:rPr>
          <w:rFonts w:cs="Times New Roman"/>
          <w:sz w:val="22"/>
          <w:szCs w:val="22"/>
          <w:u w:val="single"/>
        </w:rPr>
        <w:t>Course Objective</w:t>
      </w:r>
      <w:r w:rsidR="00C62115">
        <w:rPr>
          <w:rFonts w:cs="Times New Roman"/>
          <w:sz w:val="22"/>
          <w:szCs w:val="22"/>
          <w:u w:val="single"/>
        </w:rPr>
        <w:t>s</w:t>
      </w:r>
      <w:bookmarkStart w:id="0" w:name="_GoBack"/>
      <w:bookmarkEnd w:id="0"/>
      <w:r w:rsidRPr="0048066C">
        <w:rPr>
          <w:rFonts w:cs="Times New Roman"/>
          <w:sz w:val="22"/>
          <w:szCs w:val="22"/>
          <w:u w:val="single"/>
        </w:rPr>
        <w:t xml:space="preserve"> and Learning O</w:t>
      </w:r>
      <w:r w:rsidR="00D2514B" w:rsidRPr="0048066C">
        <w:rPr>
          <w:rFonts w:cs="Times New Roman"/>
          <w:sz w:val="22"/>
          <w:szCs w:val="22"/>
          <w:u w:val="single"/>
        </w:rPr>
        <w:t>utcome</w:t>
      </w:r>
      <w:r w:rsidRPr="0048066C">
        <w:rPr>
          <w:rFonts w:cs="Times New Roman"/>
          <w:sz w:val="22"/>
          <w:szCs w:val="22"/>
          <w:u w:val="single"/>
        </w:rPr>
        <w:t>s</w:t>
      </w:r>
    </w:p>
    <w:p w14:paraId="6817AB75" w14:textId="7A908F51" w:rsidR="0048066C" w:rsidRPr="0048066C" w:rsidRDefault="008B3583" w:rsidP="0048066C">
      <w:pPr>
        <w:tabs>
          <w:tab w:val="left" w:pos="838"/>
          <w:tab w:val="right" w:pos="10800"/>
        </w:tabs>
        <w:outlineLvl w:val="0"/>
        <w:rPr>
          <w:sz w:val="22"/>
          <w:szCs w:val="24"/>
        </w:rPr>
      </w:pPr>
      <w:r w:rsidRPr="0038400A">
        <w:rPr>
          <w:sz w:val="22"/>
          <w:szCs w:val="24"/>
        </w:rPr>
        <w:t>Students will gain critical understanding of, and hands-on experience with the fundamentals of analog audio technology. Student learning outcome will include deep understanding and practical familiarity with concepts such as signals and systems, electro-acoustics, sound effects, synthesis and music protocols.</w:t>
      </w:r>
      <w:r w:rsidR="0048066C">
        <w:rPr>
          <w:sz w:val="22"/>
          <w:szCs w:val="24"/>
        </w:rPr>
        <w:t xml:space="preserve"> </w:t>
      </w:r>
      <w:r w:rsidR="0048066C" w:rsidRPr="0048066C">
        <w:rPr>
          <w:sz w:val="22"/>
          <w:szCs w:val="24"/>
        </w:rPr>
        <w:t>Upon completion of the course, students will demonstrate</w:t>
      </w:r>
      <w:r w:rsidR="0048066C">
        <w:rPr>
          <w:sz w:val="22"/>
          <w:szCs w:val="24"/>
        </w:rPr>
        <w:t>:</w:t>
      </w:r>
      <w:r w:rsidR="0048066C" w:rsidRPr="0048066C">
        <w:rPr>
          <w:sz w:val="22"/>
          <w:szCs w:val="24"/>
        </w:rPr>
        <w:t xml:space="preserve"> </w:t>
      </w:r>
    </w:p>
    <w:p w14:paraId="6F198815" w14:textId="566BB7BE" w:rsidR="0048066C" w:rsidRPr="0048066C" w:rsidRDefault="0048066C" w:rsidP="0048066C">
      <w:pPr>
        <w:pStyle w:val="ListParagraph"/>
        <w:numPr>
          <w:ilvl w:val="0"/>
          <w:numId w:val="6"/>
        </w:numPr>
        <w:tabs>
          <w:tab w:val="left" w:pos="838"/>
          <w:tab w:val="right" w:pos="10800"/>
        </w:tabs>
        <w:ind w:left="450"/>
        <w:outlineLvl w:val="0"/>
        <w:rPr>
          <w:sz w:val="22"/>
          <w:szCs w:val="24"/>
        </w:rPr>
      </w:pPr>
      <w:r w:rsidRPr="0048066C">
        <w:rPr>
          <w:sz w:val="22"/>
          <w:szCs w:val="24"/>
        </w:rPr>
        <w:t xml:space="preserve">critical understanding of audio signals and systems, </w:t>
      </w:r>
    </w:p>
    <w:p w14:paraId="41869300" w14:textId="7D74D3B4" w:rsidR="0048066C" w:rsidRPr="0048066C" w:rsidRDefault="0048066C" w:rsidP="0048066C">
      <w:pPr>
        <w:pStyle w:val="ListParagraph"/>
        <w:numPr>
          <w:ilvl w:val="0"/>
          <w:numId w:val="6"/>
        </w:numPr>
        <w:tabs>
          <w:tab w:val="left" w:pos="838"/>
          <w:tab w:val="right" w:pos="10800"/>
        </w:tabs>
        <w:ind w:left="450"/>
        <w:outlineLvl w:val="0"/>
        <w:rPr>
          <w:sz w:val="22"/>
          <w:szCs w:val="24"/>
        </w:rPr>
      </w:pPr>
      <w:r w:rsidRPr="0048066C">
        <w:rPr>
          <w:sz w:val="22"/>
          <w:szCs w:val="24"/>
        </w:rPr>
        <w:t>knowledge and critical understanding of the fundamentals of analog audio technology, electro-acoustics, audio effects, and music protocols,</w:t>
      </w:r>
    </w:p>
    <w:p w14:paraId="62C24D20" w14:textId="14B158BC" w:rsidR="0048066C" w:rsidRPr="0048066C" w:rsidRDefault="0048066C" w:rsidP="0048066C">
      <w:pPr>
        <w:pStyle w:val="ListParagraph"/>
        <w:numPr>
          <w:ilvl w:val="0"/>
          <w:numId w:val="6"/>
        </w:numPr>
        <w:tabs>
          <w:tab w:val="left" w:pos="838"/>
          <w:tab w:val="right" w:pos="10800"/>
        </w:tabs>
        <w:ind w:left="450"/>
        <w:outlineLvl w:val="0"/>
        <w:rPr>
          <w:sz w:val="22"/>
          <w:szCs w:val="24"/>
        </w:rPr>
      </w:pPr>
      <w:r w:rsidRPr="0048066C">
        <w:rPr>
          <w:sz w:val="22"/>
          <w:szCs w:val="24"/>
        </w:rPr>
        <w:t>the ability to understand the signal flow in typical equipment for audio processing,</w:t>
      </w:r>
    </w:p>
    <w:p w14:paraId="5315B491" w14:textId="72A5E9E7" w:rsidR="0048066C" w:rsidRPr="0048066C" w:rsidRDefault="0048066C" w:rsidP="0048066C">
      <w:pPr>
        <w:pStyle w:val="ListParagraph"/>
        <w:numPr>
          <w:ilvl w:val="0"/>
          <w:numId w:val="6"/>
        </w:numPr>
        <w:tabs>
          <w:tab w:val="left" w:pos="838"/>
          <w:tab w:val="right" w:pos="10800"/>
        </w:tabs>
        <w:ind w:left="450"/>
        <w:outlineLvl w:val="0"/>
        <w:rPr>
          <w:sz w:val="22"/>
          <w:szCs w:val="24"/>
        </w:rPr>
      </w:pPr>
      <w:r w:rsidRPr="0048066C">
        <w:rPr>
          <w:sz w:val="22"/>
          <w:szCs w:val="24"/>
        </w:rPr>
        <w:t>the ability to use this knowledge to create a technological artifact for audio processing.</w:t>
      </w:r>
    </w:p>
    <w:p w14:paraId="6A15C667" w14:textId="77777777" w:rsidR="0048066C" w:rsidRPr="0038400A" w:rsidRDefault="0048066C" w:rsidP="00376FAC">
      <w:pPr>
        <w:tabs>
          <w:tab w:val="left" w:pos="838"/>
          <w:tab w:val="right" w:pos="10800"/>
        </w:tabs>
        <w:outlineLvl w:val="0"/>
        <w:rPr>
          <w:sz w:val="22"/>
          <w:szCs w:val="24"/>
        </w:rPr>
      </w:pPr>
    </w:p>
    <w:p w14:paraId="4A1584B2" w14:textId="77777777" w:rsidR="00D2514B" w:rsidRPr="0038400A" w:rsidRDefault="00D2514B" w:rsidP="00376FAC">
      <w:pPr>
        <w:tabs>
          <w:tab w:val="left" w:pos="838"/>
          <w:tab w:val="right" w:pos="10800"/>
        </w:tabs>
        <w:outlineLvl w:val="0"/>
        <w:rPr>
          <w:sz w:val="22"/>
          <w:szCs w:val="24"/>
          <w:u w:val="single"/>
        </w:rPr>
      </w:pPr>
      <w:r w:rsidRPr="0038400A">
        <w:rPr>
          <w:sz w:val="22"/>
          <w:szCs w:val="24"/>
          <w:u w:val="single"/>
        </w:rPr>
        <w:t>Course Material</w:t>
      </w:r>
    </w:p>
    <w:p w14:paraId="0637DD56" w14:textId="77777777" w:rsidR="00984286" w:rsidRPr="00842222" w:rsidRDefault="00984286" w:rsidP="0048066C">
      <w:pPr>
        <w:numPr>
          <w:ilvl w:val="0"/>
          <w:numId w:val="1"/>
        </w:numPr>
        <w:tabs>
          <w:tab w:val="left" w:pos="838"/>
          <w:tab w:val="right" w:pos="10800"/>
        </w:tabs>
        <w:ind w:left="450"/>
        <w:outlineLvl w:val="0"/>
        <w:rPr>
          <w:rFonts w:cs="Times New Roman"/>
          <w:sz w:val="22"/>
          <w:szCs w:val="22"/>
        </w:rPr>
      </w:pPr>
      <w:r>
        <w:rPr>
          <w:rFonts w:cs="Times New Roman"/>
          <w:sz w:val="22"/>
          <w:szCs w:val="22"/>
        </w:rPr>
        <w:t xml:space="preserve">Richard </w:t>
      </w:r>
      <w:r w:rsidRPr="00842222">
        <w:rPr>
          <w:rFonts w:cs="Times New Roman"/>
          <w:sz w:val="22"/>
          <w:szCs w:val="22"/>
        </w:rPr>
        <w:t>Boulanger</w:t>
      </w:r>
      <w:r>
        <w:rPr>
          <w:rFonts w:cs="Times New Roman"/>
          <w:sz w:val="22"/>
          <w:szCs w:val="22"/>
        </w:rPr>
        <w:t xml:space="preserve"> and Victor Lazzarini (eds.)</w:t>
      </w:r>
      <w:r w:rsidRPr="00842222">
        <w:rPr>
          <w:rFonts w:cs="Times New Roman"/>
          <w:sz w:val="22"/>
          <w:szCs w:val="22"/>
        </w:rPr>
        <w:t xml:space="preserve">, </w:t>
      </w:r>
      <w:r w:rsidRPr="008D3D1F">
        <w:rPr>
          <w:rFonts w:cs="Times New Roman"/>
          <w:i/>
          <w:sz w:val="22"/>
          <w:szCs w:val="22"/>
        </w:rPr>
        <w:t>The Audio Programing Book</w:t>
      </w:r>
      <w:r>
        <w:rPr>
          <w:rFonts w:cs="Times New Roman"/>
          <w:sz w:val="22"/>
          <w:szCs w:val="22"/>
        </w:rPr>
        <w:t>, MIT Press, 2010.</w:t>
      </w:r>
    </w:p>
    <w:p w14:paraId="2832E544" w14:textId="77777777" w:rsidR="00984286" w:rsidRPr="00842222" w:rsidRDefault="00984286" w:rsidP="0048066C">
      <w:pPr>
        <w:numPr>
          <w:ilvl w:val="0"/>
          <w:numId w:val="1"/>
        </w:numPr>
        <w:tabs>
          <w:tab w:val="left" w:pos="838"/>
          <w:tab w:val="right" w:pos="10800"/>
        </w:tabs>
        <w:ind w:left="450"/>
        <w:outlineLvl w:val="0"/>
        <w:rPr>
          <w:rFonts w:cs="Times New Roman"/>
          <w:sz w:val="22"/>
          <w:szCs w:val="22"/>
        </w:rPr>
      </w:pPr>
      <w:r w:rsidRPr="00842222">
        <w:rPr>
          <w:rFonts w:cs="Times New Roman"/>
          <w:sz w:val="22"/>
          <w:szCs w:val="22"/>
        </w:rPr>
        <w:t xml:space="preserve"> Curtis Roads, </w:t>
      </w:r>
      <w:r w:rsidRPr="008D3D1F">
        <w:rPr>
          <w:rFonts w:cs="Times New Roman"/>
          <w:i/>
          <w:sz w:val="22"/>
          <w:szCs w:val="22"/>
        </w:rPr>
        <w:t>The Computer Music Tutorial</w:t>
      </w:r>
      <w:r>
        <w:rPr>
          <w:rFonts w:cs="Times New Roman"/>
          <w:sz w:val="22"/>
          <w:szCs w:val="22"/>
        </w:rPr>
        <w:t>, MIT Press, 1996.</w:t>
      </w:r>
    </w:p>
    <w:p w14:paraId="001AA311" w14:textId="77777777" w:rsidR="001046F0" w:rsidRPr="0038400A" w:rsidRDefault="001046F0" w:rsidP="00376FAC">
      <w:pPr>
        <w:tabs>
          <w:tab w:val="left" w:pos="838"/>
          <w:tab w:val="right" w:pos="10800"/>
        </w:tabs>
        <w:outlineLvl w:val="0"/>
        <w:rPr>
          <w:sz w:val="22"/>
          <w:szCs w:val="24"/>
        </w:rPr>
      </w:pPr>
    </w:p>
    <w:p w14:paraId="18EE7D2C" w14:textId="77777777" w:rsidR="001046F0" w:rsidRPr="0038400A" w:rsidRDefault="001046F0" w:rsidP="00376FAC">
      <w:pPr>
        <w:tabs>
          <w:tab w:val="left" w:pos="838"/>
          <w:tab w:val="right" w:pos="10800"/>
        </w:tabs>
        <w:outlineLvl w:val="0"/>
        <w:rPr>
          <w:sz w:val="22"/>
          <w:szCs w:val="24"/>
          <w:u w:val="single"/>
        </w:rPr>
      </w:pPr>
      <w:r w:rsidRPr="0038400A">
        <w:rPr>
          <w:sz w:val="22"/>
          <w:szCs w:val="24"/>
          <w:u w:val="single"/>
        </w:rPr>
        <w:t>Software</w:t>
      </w:r>
    </w:p>
    <w:p w14:paraId="604375B4" w14:textId="6A5B8F2A" w:rsidR="001046F0" w:rsidRPr="0038400A" w:rsidRDefault="001046F0" w:rsidP="0048066C">
      <w:pPr>
        <w:rPr>
          <w:sz w:val="22"/>
          <w:szCs w:val="24"/>
        </w:rPr>
      </w:pPr>
      <w:r w:rsidRPr="0038400A">
        <w:rPr>
          <w:sz w:val="22"/>
          <w:szCs w:val="24"/>
        </w:rPr>
        <w:t xml:space="preserve">The assignments and project work will be done in Matlab. </w:t>
      </w:r>
      <w:r w:rsidR="0048066C">
        <w:rPr>
          <w:sz w:val="22"/>
          <w:szCs w:val="24"/>
        </w:rPr>
        <w:t xml:space="preserve">This </w:t>
      </w:r>
      <w:r w:rsidR="0048066C" w:rsidRPr="0048066C">
        <w:rPr>
          <w:sz w:val="22"/>
          <w:szCs w:val="24"/>
        </w:rPr>
        <w:t>will include implementation of functions for signal synthesis, system analysis (transfer functions), and signal processing (audio effects).</w:t>
      </w:r>
      <w:r w:rsidR="0048066C">
        <w:rPr>
          <w:sz w:val="22"/>
          <w:szCs w:val="24"/>
        </w:rPr>
        <w:t xml:space="preserve"> Please n</w:t>
      </w:r>
      <w:r w:rsidRPr="0038400A">
        <w:rPr>
          <w:sz w:val="22"/>
          <w:szCs w:val="24"/>
        </w:rPr>
        <w:t xml:space="preserve">ote the following license information: </w:t>
      </w:r>
      <w:hyperlink r:id="rId8" w:history="1">
        <w:r w:rsidR="0048066C" w:rsidRPr="004A1A78">
          <w:rPr>
            <w:rStyle w:val="Hyperlink"/>
            <w:sz w:val="22"/>
            <w:szCs w:val="24"/>
          </w:rPr>
          <w:t>www.matlab.gatech.edu</w:t>
        </w:r>
      </w:hyperlink>
      <w:r w:rsidR="0048066C">
        <w:rPr>
          <w:sz w:val="22"/>
          <w:szCs w:val="24"/>
        </w:rPr>
        <w:t xml:space="preserve">. </w:t>
      </w:r>
      <w:r w:rsidRPr="0038400A">
        <w:rPr>
          <w:sz w:val="22"/>
          <w:szCs w:val="24"/>
        </w:rPr>
        <w:t>Other tools and programming languages can be used if approved by the instructor.</w:t>
      </w:r>
    </w:p>
    <w:p w14:paraId="17075FB2" w14:textId="77777777" w:rsidR="001046F0" w:rsidRPr="0038400A"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10EEF952" w14:textId="6943C669" w:rsidR="001046F0" w:rsidRPr="0038400A" w:rsidRDefault="001046F0" w:rsidP="00376FAC">
      <w:pPr>
        <w:tabs>
          <w:tab w:val="left" w:pos="838"/>
          <w:tab w:val="right" w:pos="10800"/>
        </w:tabs>
        <w:outlineLvl w:val="0"/>
        <w:rPr>
          <w:sz w:val="22"/>
          <w:szCs w:val="24"/>
          <w:u w:val="single"/>
        </w:rPr>
      </w:pPr>
      <w:r w:rsidRPr="0038400A">
        <w:rPr>
          <w:sz w:val="22"/>
          <w:szCs w:val="24"/>
          <w:u w:val="single"/>
        </w:rPr>
        <w:t>Method</w:t>
      </w:r>
      <w:r w:rsidR="008F5AD5" w:rsidRPr="0038400A">
        <w:rPr>
          <w:sz w:val="22"/>
          <w:szCs w:val="24"/>
          <w:u w:val="single"/>
        </w:rPr>
        <w:t xml:space="preserve"> o</w:t>
      </w:r>
      <w:r w:rsidR="00D54A92" w:rsidRPr="0038400A">
        <w:rPr>
          <w:sz w:val="22"/>
          <w:szCs w:val="24"/>
          <w:u w:val="single"/>
        </w:rPr>
        <w:t>f</w:t>
      </w:r>
      <w:r w:rsidRPr="0038400A">
        <w:rPr>
          <w:sz w:val="22"/>
          <w:szCs w:val="24"/>
          <w:u w:val="single"/>
        </w:rPr>
        <w:t xml:space="preserve"> Evaluation: </w:t>
      </w:r>
    </w:p>
    <w:p w14:paraId="3ADF8778" w14:textId="77777777" w:rsidR="001046F0" w:rsidRPr="0038400A" w:rsidRDefault="001046F0" w:rsidP="00376FAC">
      <w:pPr>
        <w:tabs>
          <w:tab w:val="left" w:pos="838"/>
          <w:tab w:val="right" w:pos="10800"/>
        </w:tabs>
        <w:outlineLvl w:val="0"/>
        <w:rPr>
          <w:sz w:val="22"/>
          <w:szCs w:val="24"/>
        </w:rPr>
      </w:pPr>
      <w:r w:rsidRPr="0038400A">
        <w:rPr>
          <w:sz w:val="22"/>
          <w:szCs w:val="24"/>
        </w:rPr>
        <w:t xml:space="preserve">The following evaluative tools will be utilized in measuring progress towards obtaining the class objectives: </w:t>
      </w:r>
    </w:p>
    <w:p w14:paraId="2C5CE7C7" w14:textId="77777777" w:rsidR="001046F0" w:rsidRPr="0038400A"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8"/>
        </w:rPr>
      </w:pPr>
    </w:p>
    <w:p w14:paraId="03348753" w14:textId="77777777" w:rsidR="001046F0" w:rsidRPr="0038400A" w:rsidRDefault="001046F0" w:rsidP="00376FAC">
      <w:pPr>
        <w:widowControl w:val="0"/>
        <w:tabs>
          <w:tab w:val="right" w:pos="1980"/>
        </w:tabs>
        <w:autoSpaceDE w:val="0"/>
        <w:autoSpaceDN w:val="0"/>
        <w:adjustRightInd w:val="0"/>
        <w:rPr>
          <w:rFonts w:eastAsia="Times New Roman"/>
          <w:sz w:val="22"/>
          <w:szCs w:val="24"/>
        </w:rPr>
      </w:pPr>
      <w:r w:rsidRPr="0038400A">
        <w:rPr>
          <w:rFonts w:eastAsia="Times New Roman"/>
          <w:sz w:val="22"/>
          <w:szCs w:val="24"/>
        </w:rPr>
        <w:t xml:space="preserve">Homework </w:t>
      </w:r>
      <w:r w:rsidRPr="0038400A">
        <w:rPr>
          <w:rFonts w:eastAsia="Times New Roman"/>
          <w:sz w:val="22"/>
          <w:szCs w:val="24"/>
        </w:rPr>
        <w:tab/>
      </w:r>
      <w:r w:rsidRPr="0038400A">
        <w:rPr>
          <w:rFonts w:eastAsia="Times New Roman"/>
          <w:sz w:val="22"/>
          <w:szCs w:val="24"/>
        </w:rPr>
        <w:tab/>
        <w:t>30%</w:t>
      </w:r>
    </w:p>
    <w:p w14:paraId="11384050" w14:textId="77777777" w:rsidR="001046F0" w:rsidRPr="0038400A" w:rsidRDefault="001046F0" w:rsidP="00376FAC">
      <w:pPr>
        <w:widowControl w:val="0"/>
        <w:tabs>
          <w:tab w:val="right" w:pos="1980"/>
        </w:tabs>
        <w:autoSpaceDE w:val="0"/>
        <w:autoSpaceDN w:val="0"/>
        <w:adjustRightInd w:val="0"/>
        <w:rPr>
          <w:rFonts w:eastAsia="Times New Roman"/>
          <w:sz w:val="22"/>
          <w:szCs w:val="24"/>
        </w:rPr>
      </w:pPr>
      <w:r w:rsidRPr="0038400A">
        <w:rPr>
          <w:rFonts w:eastAsia="Times New Roman"/>
          <w:sz w:val="22"/>
          <w:szCs w:val="24"/>
        </w:rPr>
        <w:t xml:space="preserve">Quizzes </w:t>
      </w:r>
      <w:r w:rsidRPr="0038400A">
        <w:rPr>
          <w:rFonts w:eastAsia="Times New Roman"/>
          <w:sz w:val="22"/>
          <w:szCs w:val="24"/>
        </w:rPr>
        <w:tab/>
      </w:r>
      <w:r w:rsidRPr="0038400A">
        <w:rPr>
          <w:rFonts w:eastAsia="Times New Roman"/>
          <w:sz w:val="22"/>
          <w:szCs w:val="24"/>
        </w:rPr>
        <w:tab/>
        <w:t>30%</w:t>
      </w:r>
    </w:p>
    <w:p w14:paraId="360809A4" w14:textId="77777777" w:rsidR="001046F0" w:rsidRPr="0038400A" w:rsidRDefault="001046F0" w:rsidP="00376FAC">
      <w:pPr>
        <w:widowControl w:val="0"/>
        <w:tabs>
          <w:tab w:val="right" w:pos="1980"/>
        </w:tabs>
        <w:autoSpaceDE w:val="0"/>
        <w:autoSpaceDN w:val="0"/>
        <w:adjustRightInd w:val="0"/>
        <w:rPr>
          <w:rFonts w:eastAsia="Times New Roman"/>
          <w:sz w:val="22"/>
          <w:szCs w:val="24"/>
        </w:rPr>
      </w:pPr>
      <w:r w:rsidRPr="0038400A">
        <w:rPr>
          <w:rFonts w:eastAsia="Times New Roman"/>
          <w:sz w:val="22"/>
          <w:szCs w:val="24"/>
        </w:rPr>
        <w:t xml:space="preserve">Midterm </w:t>
      </w:r>
      <w:r w:rsidR="002E22E3" w:rsidRPr="0038400A">
        <w:rPr>
          <w:rFonts w:eastAsia="Times New Roman"/>
          <w:sz w:val="22"/>
          <w:szCs w:val="24"/>
        </w:rPr>
        <w:t>Exam</w:t>
      </w:r>
      <w:r w:rsidRPr="0038400A">
        <w:rPr>
          <w:rFonts w:eastAsia="Times New Roman"/>
          <w:sz w:val="22"/>
          <w:szCs w:val="24"/>
        </w:rPr>
        <w:t xml:space="preserve"> </w:t>
      </w:r>
      <w:r w:rsidR="002E22E3" w:rsidRPr="0038400A">
        <w:rPr>
          <w:rFonts w:eastAsia="Times New Roman"/>
          <w:sz w:val="22"/>
          <w:szCs w:val="24"/>
        </w:rPr>
        <w:tab/>
      </w:r>
      <w:r w:rsidR="002E22E3" w:rsidRPr="0038400A">
        <w:rPr>
          <w:rFonts w:eastAsia="Times New Roman"/>
          <w:sz w:val="22"/>
          <w:szCs w:val="24"/>
        </w:rPr>
        <w:tab/>
      </w:r>
      <w:r w:rsidRPr="0038400A">
        <w:rPr>
          <w:rFonts w:eastAsia="Times New Roman"/>
          <w:sz w:val="22"/>
          <w:szCs w:val="24"/>
        </w:rPr>
        <w:t>15%</w:t>
      </w:r>
    </w:p>
    <w:p w14:paraId="6D66BB7B" w14:textId="77777777" w:rsidR="001046F0" w:rsidRPr="0038400A" w:rsidRDefault="001046F0" w:rsidP="00376FAC">
      <w:pPr>
        <w:widowControl w:val="0"/>
        <w:tabs>
          <w:tab w:val="right" w:pos="1980"/>
        </w:tabs>
        <w:autoSpaceDE w:val="0"/>
        <w:autoSpaceDN w:val="0"/>
        <w:adjustRightInd w:val="0"/>
        <w:rPr>
          <w:rFonts w:eastAsia="Times New Roman"/>
          <w:sz w:val="22"/>
          <w:szCs w:val="24"/>
          <w:u w:val="single"/>
        </w:rPr>
      </w:pPr>
      <w:r w:rsidRPr="0038400A">
        <w:rPr>
          <w:rFonts w:eastAsia="Times New Roman"/>
          <w:sz w:val="22"/>
          <w:szCs w:val="24"/>
        </w:rPr>
        <w:t xml:space="preserve">Final </w:t>
      </w:r>
      <w:r w:rsidR="002E22E3" w:rsidRPr="0038400A">
        <w:rPr>
          <w:rFonts w:eastAsia="Times New Roman"/>
          <w:sz w:val="22"/>
          <w:szCs w:val="24"/>
        </w:rPr>
        <w:t>Project</w:t>
      </w:r>
      <w:r w:rsidR="002E22E3" w:rsidRPr="0038400A">
        <w:rPr>
          <w:rFonts w:eastAsia="Times New Roman"/>
          <w:sz w:val="22"/>
          <w:szCs w:val="24"/>
        </w:rPr>
        <w:tab/>
        <w:t xml:space="preserve"> </w:t>
      </w:r>
      <w:r w:rsidR="002E22E3" w:rsidRPr="0038400A">
        <w:rPr>
          <w:rFonts w:eastAsia="Times New Roman"/>
          <w:sz w:val="22"/>
          <w:szCs w:val="24"/>
        </w:rPr>
        <w:tab/>
      </w:r>
      <w:r w:rsidRPr="0038400A">
        <w:rPr>
          <w:rFonts w:eastAsia="Times New Roman"/>
          <w:sz w:val="22"/>
          <w:szCs w:val="24"/>
          <w:u w:val="single"/>
        </w:rPr>
        <w:t>25%</w:t>
      </w:r>
    </w:p>
    <w:p w14:paraId="193354E6" w14:textId="67AE949C" w:rsidR="001046F0" w:rsidRPr="0038400A" w:rsidRDefault="001046F0" w:rsidP="00376FAC">
      <w:pPr>
        <w:widowControl w:val="0"/>
        <w:tabs>
          <w:tab w:val="right" w:pos="1980"/>
        </w:tabs>
        <w:autoSpaceDE w:val="0"/>
        <w:autoSpaceDN w:val="0"/>
        <w:adjustRightInd w:val="0"/>
        <w:rPr>
          <w:rFonts w:eastAsia="Times New Roman"/>
          <w:sz w:val="22"/>
          <w:szCs w:val="24"/>
        </w:rPr>
      </w:pPr>
      <w:r w:rsidRPr="0038400A">
        <w:rPr>
          <w:rFonts w:eastAsia="Times New Roman"/>
          <w:sz w:val="22"/>
          <w:szCs w:val="24"/>
        </w:rPr>
        <w:t xml:space="preserve">TOTAL                </w:t>
      </w:r>
      <w:r w:rsidR="00376FAC">
        <w:rPr>
          <w:rFonts w:eastAsia="Times New Roman"/>
          <w:sz w:val="22"/>
          <w:szCs w:val="24"/>
        </w:rPr>
        <w:t xml:space="preserve">       </w:t>
      </w:r>
      <w:r w:rsidRPr="0038400A">
        <w:rPr>
          <w:rFonts w:eastAsia="Times New Roman"/>
          <w:sz w:val="22"/>
          <w:szCs w:val="24"/>
        </w:rPr>
        <w:t xml:space="preserve"> 100% </w:t>
      </w:r>
    </w:p>
    <w:p w14:paraId="3AF131BC" w14:textId="77777777" w:rsidR="00505A3B" w:rsidRDefault="00505A3B" w:rsidP="00376FAC">
      <w:pPr>
        <w:rPr>
          <w:rFonts w:eastAsia="Times New Roman"/>
          <w:sz w:val="22"/>
          <w:szCs w:val="24"/>
        </w:rPr>
      </w:pPr>
    </w:p>
    <w:p w14:paraId="55D81818" w14:textId="77777777" w:rsidR="001046F0" w:rsidRPr="0038400A" w:rsidRDefault="001046F0" w:rsidP="00376FAC">
      <w:pPr>
        <w:rPr>
          <w:rFonts w:eastAsia="Times New Roman"/>
          <w:sz w:val="22"/>
          <w:szCs w:val="24"/>
        </w:rPr>
      </w:pPr>
      <w:r w:rsidRPr="0038400A">
        <w:rPr>
          <w:rFonts w:eastAsia="Times New Roman"/>
          <w:sz w:val="22"/>
          <w:szCs w:val="24"/>
        </w:rPr>
        <w:t>All assignments, quizzes,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5E213A97" w14:textId="77777777" w:rsidR="001046F0" w:rsidRPr="0038400A" w:rsidRDefault="001046F0" w:rsidP="00376FAC">
      <w:pPr>
        <w:rPr>
          <w:rFonts w:eastAsia="Times New Roman"/>
          <w:sz w:val="18"/>
        </w:rPr>
      </w:pPr>
    </w:p>
    <w:p w14:paraId="3BD1A5F2" w14:textId="77777777" w:rsidR="001046F0" w:rsidRPr="0038400A" w:rsidRDefault="001046F0" w:rsidP="00D0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u w:val="single"/>
        </w:rPr>
      </w:pPr>
      <w:r w:rsidRPr="0038400A">
        <w:rPr>
          <w:rFonts w:eastAsia="Times New Roman"/>
          <w:sz w:val="22"/>
          <w:szCs w:val="24"/>
          <w:u w:val="single"/>
        </w:rPr>
        <w:t>Grading Policies</w:t>
      </w:r>
    </w:p>
    <w:p w14:paraId="74D80EC0" w14:textId="77777777" w:rsidR="001046F0" w:rsidRPr="0038400A"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r w:rsidRPr="0038400A">
        <w:rPr>
          <w:rFonts w:eastAsia="Times New Roman"/>
          <w:sz w:val="22"/>
          <w:szCs w:val="24"/>
        </w:rPr>
        <w:t xml:space="preserve">Homework assignments are due </w:t>
      </w:r>
      <w:r w:rsidRPr="0038400A">
        <w:rPr>
          <w:rFonts w:eastAsia="Times New Roman"/>
          <w:i/>
          <w:sz w:val="22"/>
          <w:szCs w:val="24"/>
        </w:rPr>
        <w:t>by the beginning of class</w:t>
      </w:r>
      <w:r w:rsidRPr="0038400A">
        <w:rPr>
          <w:rFonts w:eastAsia="Times New Roman"/>
          <w:sz w:val="22"/>
          <w:szCs w:val="24"/>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3DBB0E72" w14:textId="77777777" w:rsidR="00D01C73" w:rsidRDefault="00D01C73" w:rsidP="00D01C73">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p>
    <w:p w14:paraId="5D5B9F8F" w14:textId="23598E76" w:rsidR="00E8446F" w:rsidRPr="0038400A" w:rsidRDefault="00E8446F" w:rsidP="00D01C73">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u w:val="single"/>
        </w:rPr>
      </w:pPr>
      <w:r w:rsidRPr="0038400A">
        <w:rPr>
          <w:rFonts w:eastAsia="Times New Roman"/>
          <w:sz w:val="22"/>
          <w:szCs w:val="24"/>
          <w:u w:val="single"/>
        </w:rPr>
        <w:t>Academic Integrity</w:t>
      </w:r>
      <w:r w:rsidR="001046F0" w:rsidRPr="0038400A">
        <w:rPr>
          <w:rFonts w:eastAsia="Times New Roman"/>
          <w:sz w:val="22"/>
          <w:szCs w:val="24"/>
          <w:u w:val="single"/>
        </w:rPr>
        <w:t xml:space="preserve"> </w:t>
      </w:r>
    </w:p>
    <w:p w14:paraId="1F050D1D" w14:textId="77777777" w:rsidR="001046F0"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r w:rsidRPr="0038400A">
        <w:rPr>
          <w:rFonts w:eastAsia="Times New Roman"/>
          <w:sz w:val="22"/>
          <w:szCs w:val="24"/>
        </w:rPr>
        <w:t>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1C5A556B" w14:textId="77777777" w:rsidR="0038400A" w:rsidRPr="0038400A" w:rsidRDefault="0038400A"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p>
    <w:p w14:paraId="1FD4D50C" w14:textId="77777777" w:rsidR="001046F0" w:rsidRPr="0038400A" w:rsidRDefault="001046F0" w:rsidP="0048066C">
      <w:pPr>
        <w:widowControl w:val="0"/>
        <w:numPr>
          <w:ilvl w:val="0"/>
          <w:numId w:val="4"/>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rPr>
          <w:rFonts w:eastAsia="Times New Roman"/>
          <w:sz w:val="22"/>
          <w:szCs w:val="24"/>
        </w:rPr>
      </w:pPr>
      <w:r w:rsidRPr="0038400A">
        <w:rPr>
          <w:rFonts w:eastAsia="Times New Roman"/>
          <w:sz w:val="22"/>
          <w:szCs w:val="24"/>
        </w:rPr>
        <w:t>Possessing, using, or exchanging improperly acquired written or oral information in the preparation of a paper or for an exam.</w:t>
      </w:r>
    </w:p>
    <w:p w14:paraId="42FDFA16" w14:textId="77777777" w:rsidR="001046F0" w:rsidRPr="0038400A" w:rsidRDefault="001046F0" w:rsidP="0048066C">
      <w:pPr>
        <w:widowControl w:val="0"/>
        <w:numPr>
          <w:ilvl w:val="0"/>
          <w:numId w:val="4"/>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rPr>
          <w:rFonts w:eastAsia="Times New Roman"/>
          <w:sz w:val="22"/>
          <w:szCs w:val="24"/>
        </w:rPr>
      </w:pPr>
      <w:r w:rsidRPr="0038400A">
        <w:rPr>
          <w:rFonts w:eastAsia="Times New Roman"/>
          <w:sz w:val="22"/>
          <w:szCs w:val="24"/>
        </w:rPr>
        <w:t>Substitution of material that is wholly or substantially identical to that created or published by another individual or individuals.</w:t>
      </w:r>
    </w:p>
    <w:p w14:paraId="246FF7D5" w14:textId="77777777" w:rsidR="001046F0" w:rsidRPr="0038400A" w:rsidRDefault="001046F0" w:rsidP="0048066C">
      <w:pPr>
        <w:widowControl w:val="0"/>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rPr>
          <w:rFonts w:eastAsia="Times New Roman"/>
          <w:sz w:val="22"/>
          <w:szCs w:val="24"/>
        </w:rPr>
      </w:pPr>
      <w:r w:rsidRPr="0038400A">
        <w:rPr>
          <w:rFonts w:eastAsia="Times New Roman"/>
          <w:sz w:val="22"/>
          <w:szCs w:val="24"/>
        </w:rPr>
        <w:t>False claims of performance or work that has been submitted by the student.</w:t>
      </w:r>
    </w:p>
    <w:p w14:paraId="7683780C" w14:textId="77777777" w:rsidR="001046F0" w:rsidRPr="0038400A"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sz w:val="22"/>
          <w:szCs w:val="24"/>
        </w:rPr>
      </w:pPr>
    </w:p>
    <w:p w14:paraId="468A7AD6" w14:textId="6D242521" w:rsidR="001046F0" w:rsidRDefault="001046F0" w:rsidP="00D0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4"/>
        </w:rPr>
      </w:pPr>
      <w:r w:rsidRPr="0038400A">
        <w:rPr>
          <w:rFonts w:eastAsia="Times New Roman"/>
          <w:sz w:val="22"/>
          <w:szCs w:val="24"/>
        </w:rPr>
        <w:t>Please refer to the published Georgia Institute of Technology Academic Honor Code for further information</w:t>
      </w:r>
      <w:r w:rsidRPr="0038400A">
        <w:rPr>
          <w:sz w:val="22"/>
          <w:szCs w:val="24"/>
        </w:rPr>
        <w:t xml:space="preserve">: </w:t>
      </w:r>
      <w:r w:rsidRPr="00376FAC">
        <w:rPr>
          <w:sz w:val="22"/>
          <w:szCs w:val="24"/>
        </w:rPr>
        <w:t>osi.gatech.edu/plugins/content/index.php?id=46</w:t>
      </w:r>
    </w:p>
    <w:p w14:paraId="1EB14572" w14:textId="77777777" w:rsidR="00376FAC" w:rsidRPr="00376FAC" w:rsidRDefault="00376FAC" w:rsidP="00D0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4"/>
        </w:rPr>
      </w:pPr>
    </w:p>
    <w:p w14:paraId="35149C40" w14:textId="77777777" w:rsidR="001046F0" w:rsidRPr="0038400A" w:rsidRDefault="00E8446F"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u w:val="single"/>
        </w:rPr>
      </w:pPr>
      <w:r w:rsidRPr="0038400A">
        <w:rPr>
          <w:rFonts w:eastAsia="Times New Roman"/>
          <w:sz w:val="22"/>
          <w:szCs w:val="24"/>
          <w:u w:val="single"/>
        </w:rPr>
        <w:t xml:space="preserve">Statement Regarding Students With Disabilities: </w:t>
      </w:r>
    </w:p>
    <w:p w14:paraId="72BB143F" w14:textId="77777777" w:rsidR="001046F0" w:rsidRPr="0038400A" w:rsidRDefault="001046F0"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r w:rsidRPr="0038400A">
        <w:rPr>
          <w:rFonts w:eastAsia="Times New Roman"/>
          <w:sz w:val="22"/>
          <w:szCs w:val="24"/>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0E049C4B" w14:textId="77777777" w:rsidR="001046F0" w:rsidRDefault="00C62115" w:rsidP="00376FA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Style w:val="Hyperlink"/>
          <w:rFonts w:eastAsia="Times New Roman"/>
          <w:color w:val="auto"/>
          <w:sz w:val="22"/>
          <w:szCs w:val="24"/>
          <w:u w:val="none"/>
        </w:rPr>
      </w:pPr>
      <w:hyperlink r:id="rId9" w:history="1">
        <w:r w:rsidR="001046F0" w:rsidRPr="0038400A">
          <w:rPr>
            <w:rStyle w:val="Hyperlink"/>
            <w:rFonts w:eastAsia="Times New Roman"/>
            <w:color w:val="auto"/>
            <w:sz w:val="22"/>
            <w:szCs w:val="24"/>
            <w:u w:val="none"/>
          </w:rPr>
          <w:t>http://www.adapts.gatech.edu/plugins/content/index.php?id=12</w:t>
        </w:r>
      </w:hyperlink>
    </w:p>
    <w:p w14:paraId="3B71F057" w14:textId="77777777" w:rsidR="00D2514B" w:rsidRPr="0038400A" w:rsidRDefault="00D2514B" w:rsidP="00376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2"/>
          <w:szCs w:val="24"/>
        </w:rPr>
      </w:pPr>
    </w:p>
    <w:p w14:paraId="1D1DFD45" w14:textId="77777777" w:rsidR="00FB068D" w:rsidRPr="0038400A" w:rsidRDefault="00FB068D" w:rsidP="00376FAC">
      <w:pPr>
        <w:tabs>
          <w:tab w:val="left" w:pos="838"/>
          <w:tab w:val="right" w:pos="10800"/>
        </w:tabs>
        <w:outlineLvl w:val="0"/>
        <w:rPr>
          <w:sz w:val="22"/>
          <w:szCs w:val="24"/>
          <w:u w:val="single"/>
        </w:rPr>
      </w:pPr>
      <w:r w:rsidRPr="0038400A">
        <w:rPr>
          <w:sz w:val="22"/>
          <w:szCs w:val="24"/>
          <w:u w:val="single"/>
        </w:rPr>
        <w:t>Course Outline</w:t>
      </w:r>
    </w:p>
    <w:p w14:paraId="2289F45E" w14:textId="3C9F242F" w:rsidR="00FB068D" w:rsidRPr="0038400A" w:rsidRDefault="00F60392" w:rsidP="00376FAC">
      <w:pPr>
        <w:tabs>
          <w:tab w:val="right" w:pos="10800"/>
        </w:tabs>
        <w:ind w:left="990" w:hanging="990"/>
        <w:outlineLvl w:val="0"/>
        <w:rPr>
          <w:sz w:val="22"/>
          <w:szCs w:val="24"/>
        </w:rPr>
      </w:pPr>
      <w:r w:rsidRPr="0038400A">
        <w:rPr>
          <w:sz w:val="22"/>
          <w:szCs w:val="24"/>
        </w:rPr>
        <w:t>Week 1:</w:t>
      </w:r>
      <w:r w:rsidR="00FB068D" w:rsidRPr="0038400A">
        <w:rPr>
          <w:sz w:val="22"/>
          <w:szCs w:val="24"/>
        </w:rPr>
        <w:t xml:space="preserve"> </w:t>
      </w:r>
      <w:r w:rsidR="00D54A92" w:rsidRPr="0038400A">
        <w:rPr>
          <w:sz w:val="22"/>
          <w:szCs w:val="24"/>
        </w:rPr>
        <w:tab/>
      </w:r>
      <w:r w:rsidR="00FB068D" w:rsidRPr="0038400A">
        <w:rPr>
          <w:sz w:val="22"/>
          <w:szCs w:val="24"/>
        </w:rPr>
        <w:t>Introduction to Sound</w:t>
      </w:r>
      <w:r w:rsidR="003F496F" w:rsidRPr="0038400A">
        <w:rPr>
          <w:sz w:val="22"/>
          <w:szCs w:val="24"/>
        </w:rPr>
        <w:t xml:space="preserve"> – Mechanical and </w:t>
      </w:r>
      <w:r w:rsidR="00A9675D">
        <w:rPr>
          <w:sz w:val="22"/>
          <w:szCs w:val="24"/>
        </w:rPr>
        <w:t>C</w:t>
      </w:r>
      <w:r w:rsidR="003F496F" w:rsidRPr="0038400A">
        <w:rPr>
          <w:sz w:val="22"/>
          <w:szCs w:val="24"/>
        </w:rPr>
        <w:t xml:space="preserve">ognitive </w:t>
      </w:r>
      <w:r w:rsidR="00A9675D">
        <w:rPr>
          <w:sz w:val="22"/>
          <w:szCs w:val="24"/>
        </w:rPr>
        <w:t>P</w:t>
      </w:r>
      <w:r w:rsidR="00D37DBF" w:rsidRPr="0038400A">
        <w:rPr>
          <w:sz w:val="22"/>
          <w:szCs w:val="24"/>
        </w:rPr>
        <w:t xml:space="preserve">erspectives </w:t>
      </w:r>
    </w:p>
    <w:p w14:paraId="21708BBF" w14:textId="298759F6" w:rsidR="00FB068D" w:rsidRPr="0038400A" w:rsidRDefault="00FB068D" w:rsidP="00376FAC">
      <w:pPr>
        <w:tabs>
          <w:tab w:val="right" w:pos="10800"/>
        </w:tabs>
        <w:ind w:left="990" w:hanging="990"/>
        <w:outlineLvl w:val="0"/>
        <w:rPr>
          <w:sz w:val="22"/>
          <w:szCs w:val="24"/>
        </w:rPr>
      </w:pPr>
      <w:r w:rsidRPr="0038400A">
        <w:rPr>
          <w:sz w:val="22"/>
          <w:szCs w:val="24"/>
        </w:rPr>
        <w:t>Week 2</w:t>
      </w:r>
      <w:r w:rsidR="00F60392" w:rsidRPr="0038400A">
        <w:rPr>
          <w:sz w:val="22"/>
          <w:szCs w:val="24"/>
        </w:rPr>
        <w:t xml:space="preserve">: </w:t>
      </w:r>
      <w:r w:rsidR="00D54A92" w:rsidRPr="0038400A">
        <w:rPr>
          <w:sz w:val="22"/>
          <w:szCs w:val="24"/>
        </w:rPr>
        <w:tab/>
      </w:r>
      <w:r w:rsidR="0049505C" w:rsidRPr="0038400A">
        <w:rPr>
          <w:sz w:val="22"/>
          <w:szCs w:val="24"/>
        </w:rPr>
        <w:t>Fundamentals</w:t>
      </w:r>
      <w:r w:rsidR="00392D65" w:rsidRPr="0038400A">
        <w:rPr>
          <w:sz w:val="22"/>
          <w:szCs w:val="24"/>
        </w:rPr>
        <w:t xml:space="preserve"> of</w:t>
      </w:r>
      <w:r w:rsidR="0049505C" w:rsidRPr="0038400A">
        <w:rPr>
          <w:sz w:val="22"/>
          <w:szCs w:val="24"/>
        </w:rPr>
        <w:t xml:space="preserve"> </w:t>
      </w:r>
      <w:r w:rsidRPr="0038400A">
        <w:rPr>
          <w:sz w:val="22"/>
          <w:szCs w:val="24"/>
        </w:rPr>
        <w:t>Signals and Systems –</w:t>
      </w:r>
      <w:r w:rsidR="00A9675D">
        <w:rPr>
          <w:sz w:val="22"/>
          <w:szCs w:val="24"/>
        </w:rPr>
        <w:t xml:space="preserve"> D</w:t>
      </w:r>
      <w:r w:rsidR="003F496F" w:rsidRPr="0038400A">
        <w:rPr>
          <w:sz w:val="22"/>
          <w:szCs w:val="24"/>
        </w:rPr>
        <w:t>iscret</w:t>
      </w:r>
      <w:r w:rsidR="00A9675D">
        <w:rPr>
          <w:sz w:val="22"/>
          <w:szCs w:val="24"/>
        </w:rPr>
        <w:t>e and Continuous-t</w:t>
      </w:r>
      <w:r w:rsidR="003F496F" w:rsidRPr="0038400A">
        <w:rPr>
          <w:sz w:val="22"/>
          <w:szCs w:val="24"/>
        </w:rPr>
        <w:t xml:space="preserve">ime </w:t>
      </w:r>
      <w:r w:rsidR="00A9675D">
        <w:rPr>
          <w:sz w:val="22"/>
          <w:szCs w:val="24"/>
        </w:rPr>
        <w:t>Signals, L</w:t>
      </w:r>
      <w:r w:rsidR="003F496F" w:rsidRPr="0038400A">
        <w:rPr>
          <w:sz w:val="22"/>
          <w:szCs w:val="24"/>
        </w:rPr>
        <w:t xml:space="preserve">inear </w:t>
      </w:r>
      <w:r w:rsidR="00A9675D">
        <w:rPr>
          <w:sz w:val="22"/>
          <w:szCs w:val="24"/>
        </w:rPr>
        <w:t>S</w:t>
      </w:r>
      <w:r w:rsidR="003F496F" w:rsidRPr="0038400A">
        <w:rPr>
          <w:sz w:val="22"/>
          <w:szCs w:val="24"/>
        </w:rPr>
        <w:t xml:space="preserve">ystems </w:t>
      </w:r>
    </w:p>
    <w:p w14:paraId="75ADF0CE" w14:textId="6A17150A" w:rsidR="00FB068D" w:rsidRPr="0038400A" w:rsidRDefault="00FB068D" w:rsidP="00376FAC">
      <w:pPr>
        <w:tabs>
          <w:tab w:val="right" w:pos="10800"/>
        </w:tabs>
        <w:ind w:left="990" w:hanging="990"/>
        <w:outlineLvl w:val="0"/>
        <w:rPr>
          <w:sz w:val="22"/>
          <w:szCs w:val="24"/>
        </w:rPr>
      </w:pPr>
      <w:r w:rsidRPr="0038400A">
        <w:rPr>
          <w:sz w:val="22"/>
          <w:szCs w:val="24"/>
        </w:rPr>
        <w:t>Week 3</w:t>
      </w:r>
      <w:r w:rsidR="00F60392" w:rsidRPr="0038400A">
        <w:rPr>
          <w:sz w:val="22"/>
          <w:szCs w:val="24"/>
        </w:rPr>
        <w:t xml:space="preserve">: </w:t>
      </w:r>
      <w:r w:rsidR="00D54A92" w:rsidRPr="0038400A">
        <w:rPr>
          <w:sz w:val="22"/>
          <w:szCs w:val="24"/>
        </w:rPr>
        <w:tab/>
      </w:r>
      <w:r w:rsidR="00E8215B" w:rsidRPr="0038400A">
        <w:rPr>
          <w:sz w:val="22"/>
          <w:szCs w:val="24"/>
        </w:rPr>
        <w:t>Advanced</w:t>
      </w:r>
      <w:r w:rsidR="0049505C" w:rsidRPr="0038400A">
        <w:rPr>
          <w:sz w:val="22"/>
          <w:szCs w:val="24"/>
        </w:rPr>
        <w:t xml:space="preserve"> </w:t>
      </w:r>
      <w:r w:rsidRPr="0038400A">
        <w:rPr>
          <w:sz w:val="22"/>
          <w:szCs w:val="24"/>
        </w:rPr>
        <w:t xml:space="preserve">Signals and Systems </w:t>
      </w:r>
      <w:r w:rsidR="00A9675D">
        <w:rPr>
          <w:sz w:val="22"/>
          <w:szCs w:val="24"/>
        </w:rPr>
        <w:t>–</w:t>
      </w:r>
      <w:r w:rsidR="0038400A">
        <w:rPr>
          <w:sz w:val="22"/>
          <w:szCs w:val="24"/>
        </w:rPr>
        <w:t xml:space="preserve"> </w:t>
      </w:r>
      <w:r w:rsidR="00A9675D">
        <w:rPr>
          <w:sz w:val="22"/>
          <w:szCs w:val="24"/>
        </w:rPr>
        <w:t>M</w:t>
      </w:r>
      <w:r w:rsidR="003F496F" w:rsidRPr="0038400A">
        <w:rPr>
          <w:sz w:val="22"/>
          <w:szCs w:val="24"/>
        </w:rPr>
        <w:t xml:space="preserve">odulation, </w:t>
      </w:r>
      <w:r w:rsidR="00A9675D">
        <w:rPr>
          <w:sz w:val="22"/>
          <w:szCs w:val="24"/>
        </w:rPr>
        <w:t>M</w:t>
      </w:r>
      <w:r w:rsidR="003F496F" w:rsidRPr="0038400A">
        <w:rPr>
          <w:sz w:val="22"/>
          <w:szCs w:val="24"/>
        </w:rPr>
        <w:t>ultiplexing</w:t>
      </w:r>
    </w:p>
    <w:p w14:paraId="2CFC078C" w14:textId="77777777" w:rsidR="00FB068D" w:rsidRPr="0038400A" w:rsidRDefault="00FB068D" w:rsidP="00376FAC">
      <w:pPr>
        <w:tabs>
          <w:tab w:val="right" w:pos="10800"/>
        </w:tabs>
        <w:ind w:left="990" w:hanging="990"/>
        <w:outlineLvl w:val="0"/>
        <w:rPr>
          <w:sz w:val="22"/>
          <w:szCs w:val="24"/>
        </w:rPr>
      </w:pPr>
      <w:r w:rsidRPr="0038400A">
        <w:rPr>
          <w:sz w:val="22"/>
          <w:szCs w:val="24"/>
        </w:rPr>
        <w:t>Week 4</w:t>
      </w:r>
      <w:r w:rsidR="00F60392" w:rsidRPr="0038400A">
        <w:rPr>
          <w:sz w:val="22"/>
          <w:szCs w:val="24"/>
        </w:rPr>
        <w:t xml:space="preserve">: </w:t>
      </w:r>
      <w:r w:rsidR="00D54A92" w:rsidRPr="0038400A">
        <w:rPr>
          <w:sz w:val="22"/>
          <w:szCs w:val="24"/>
        </w:rPr>
        <w:tab/>
      </w:r>
      <w:r w:rsidRPr="0038400A">
        <w:rPr>
          <w:sz w:val="22"/>
          <w:szCs w:val="24"/>
        </w:rPr>
        <w:t>The Fourier Transform</w:t>
      </w:r>
    </w:p>
    <w:p w14:paraId="5BBA5150" w14:textId="38832174" w:rsidR="00FB068D" w:rsidRPr="0038400A" w:rsidRDefault="00FB068D" w:rsidP="00376FAC">
      <w:pPr>
        <w:tabs>
          <w:tab w:val="right" w:pos="10800"/>
        </w:tabs>
        <w:ind w:left="990" w:hanging="990"/>
        <w:outlineLvl w:val="0"/>
        <w:rPr>
          <w:sz w:val="22"/>
          <w:szCs w:val="24"/>
        </w:rPr>
      </w:pPr>
      <w:r w:rsidRPr="0038400A">
        <w:rPr>
          <w:sz w:val="22"/>
          <w:szCs w:val="24"/>
        </w:rPr>
        <w:t>Week 5</w:t>
      </w:r>
      <w:r w:rsidR="00F60392" w:rsidRPr="0038400A">
        <w:rPr>
          <w:sz w:val="22"/>
          <w:szCs w:val="24"/>
        </w:rPr>
        <w:t xml:space="preserve">: </w:t>
      </w:r>
      <w:r w:rsidR="00D54A92" w:rsidRPr="0038400A">
        <w:rPr>
          <w:sz w:val="22"/>
          <w:szCs w:val="24"/>
        </w:rPr>
        <w:tab/>
      </w:r>
      <w:r w:rsidRPr="0038400A">
        <w:rPr>
          <w:sz w:val="22"/>
          <w:szCs w:val="24"/>
        </w:rPr>
        <w:t>Microphones</w:t>
      </w:r>
      <w:r w:rsidR="002E22E3" w:rsidRPr="0038400A">
        <w:rPr>
          <w:sz w:val="22"/>
          <w:szCs w:val="24"/>
        </w:rPr>
        <w:t xml:space="preserve"> and Speakers</w:t>
      </w:r>
      <w:r w:rsidR="003F496F" w:rsidRPr="0038400A">
        <w:rPr>
          <w:sz w:val="22"/>
          <w:szCs w:val="24"/>
        </w:rPr>
        <w:t xml:space="preserve"> –</w:t>
      </w:r>
      <w:r w:rsidR="00A9675D">
        <w:rPr>
          <w:sz w:val="22"/>
          <w:szCs w:val="24"/>
        </w:rPr>
        <w:t xml:space="preserve"> Types, Characteristics, P</w:t>
      </w:r>
      <w:r w:rsidR="003F496F" w:rsidRPr="0038400A">
        <w:rPr>
          <w:sz w:val="22"/>
          <w:szCs w:val="24"/>
        </w:rPr>
        <w:t>ic</w:t>
      </w:r>
      <w:r w:rsidR="00A9675D">
        <w:rPr>
          <w:sz w:val="22"/>
          <w:szCs w:val="24"/>
        </w:rPr>
        <w:t>k-up P</w:t>
      </w:r>
      <w:r w:rsidR="003F496F" w:rsidRPr="0038400A">
        <w:rPr>
          <w:sz w:val="22"/>
          <w:szCs w:val="24"/>
        </w:rPr>
        <w:t xml:space="preserve">atterns, </w:t>
      </w:r>
      <w:r w:rsidR="00A9675D">
        <w:rPr>
          <w:sz w:val="22"/>
          <w:szCs w:val="24"/>
        </w:rPr>
        <w:t>S</w:t>
      </w:r>
      <w:r w:rsidR="00E8215B" w:rsidRPr="0038400A">
        <w:rPr>
          <w:sz w:val="22"/>
          <w:szCs w:val="24"/>
        </w:rPr>
        <w:t xml:space="preserve">peaker </w:t>
      </w:r>
      <w:r w:rsidR="00A9675D">
        <w:rPr>
          <w:sz w:val="22"/>
          <w:szCs w:val="24"/>
        </w:rPr>
        <w:t>Power R</w:t>
      </w:r>
      <w:r w:rsidR="003F496F" w:rsidRPr="0038400A">
        <w:rPr>
          <w:sz w:val="22"/>
          <w:szCs w:val="24"/>
        </w:rPr>
        <w:t>atings</w:t>
      </w:r>
    </w:p>
    <w:p w14:paraId="15CE4088" w14:textId="3BB6CA10" w:rsidR="00FB068D" w:rsidRPr="0038400A" w:rsidRDefault="00FB068D" w:rsidP="00376FAC">
      <w:pPr>
        <w:tabs>
          <w:tab w:val="right" w:pos="10800"/>
        </w:tabs>
        <w:ind w:left="990" w:hanging="990"/>
        <w:outlineLvl w:val="0"/>
        <w:rPr>
          <w:sz w:val="22"/>
          <w:szCs w:val="24"/>
        </w:rPr>
      </w:pPr>
      <w:r w:rsidRPr="0038400A">
        <w:rPr>
          <w:sz w:val="22"/>
          <w:szCs w:val="24"/>
        </w:rPr>
        <w:t>Week 6</w:t>
      </w:r>
      <w:r w:rsidR="00F60392" w:rsidRPr="0038400A">
        <w:rPr>
          <w:sz w:val="22"/>
          <w:szCs w:val="24"/>
        </w:rPr>
        <w:t xml:space="preserve">: </w:t>
      </w:r>
      <w:r w:rsidR="00D54A92" w:rsidRPr="0038400A">
        <w:rPr>
          <w:sz w:val="22"/>
          <w:szCs w:val="24"/>
        </w:rPr>
        <w:tab/>
      </w:r>
      <w:r w:rsidR="00A9675D">
        <w:rPr>
          <w:sz w:val="22"/>
          <w:szCs w:val="24"/>
        </w:rPr>
        <w:t>Mixing and P</w:t>
      </w:r>
      <w:r w:rsidR="002E22E3" w:rsidRPr="0038400A">
        <w:rPr>
          <w:sz w:val="22"/>
          <w:szCs w:val="24"/>
        </w:rPr>
        <w:t>rocessing</w:t>
      </w:r>
      <w:r w:rsidR="0049505C" w:rsidRPr="0038400A">
        <w:rPr>
          <w:sz w:val="22"/>
          <w:szCs w:val="24"/>
        </w:rPr>
        <w:t xml:space="preserve"> </w:t>
      </w:r>
      <w:r w:rsidR="0049505C" w:rsidRPr="0038400A">
        <w:rPr>
          <w:sz w:val="22"/>
          <w:szCs w:val="24"/>
        </w:rPr>
        <w:softHyphen/>
        <w:t xml:space="preserve">– </w:t>
      </w:r>
      <w:r w:rsidR="00A9675D">
        <w:rPr>
          <w:sz w:val="22"/>
          <w:szCs w:val="24"/>
        </w:rPr>
        <w:t>Audio Signal Flow, Mixing Consoles, P</w:t>
      </w:r>
      <w:r w:rsidR="003F496F" w:rsidRPr="0038400A">
        <w:rPr>
          <w:sz w:val="22"/>
          <w:szCs w:val="24"/>
        </w:rPr>
        <w:t xml:space="preserve">itch and </w:t>
      </w:r>
      <w:r w:rsidR="00A9675D">
        <w:rPr>
          <w:sz w:val="22"/>
          <w:szCs w:val="24"/>
        </w:rPr>
        <w:t>T</w:t>
      </w:r>
      <w:r w:rsidR="00493FB4" w:rsidRPr="0038400A">
        <w:rPr>
          <w:sz w:val="22"/>
          <w:szCs w:val="24"/>
        </w:rPr>
        <w:t>ime</w:t>
      </w:r>
      <w:r w:rsidR="003F496F" w:rsidRPr="0038400A">
        <w:rPr>
          <w:sz w:val="22"/>
          <w:szCs w:val="24"/>
        </w:rPr>
        <w:t xml:space="preserve"> </w:t>
      </w:r>
      <w:r w:rsidR="00A9675D">
        <w:rPr>
          <w:sz w:val="22"/>
          <w:szCs w:val="24"/>
        </w:rPr>
        <w:t>S</w:t>
      </w:r>
      <w:r w:rsidR="0049505C" w:rsidRPr="0038400A">
        <w:rPr>
          <w:sz w:val="22"/>
          <w:szCs w:val="24"/>
        </w:rPr>
        <w:t>hifting</w:t>
      </w:r>
    </w:p>
    <w:p w14:paraId="248E6C69" w14:textId="77777777" w:rsidR="00FB068D" w:rsidRPr="0038400A" w:rsidRDefault="00FB068D" w:rsidP="00376FAC">
      <w:pPr>
        <w:tabs>
          <w:tab w:val="right" w:pos="10800"/>
        </w:tabs>
        <w:ind w:left="990" w:hanging="990"/>
        <w:outlineLvl w:val="0"/>
        <w:rPr>
          <w:sz w:val="22"/>
          <w:szCs w:val="24"/>
        </w:rPr>
      </w:pPr>
      <w:r w:rsidRPr="0038400A">
        <w:rPr>
          <w:sz w:val="22"/>
          <w:szCs w:val="24"/>
        </w:rPr>
        <w:t>Week 7</w:t>
      </w:r>
      <w:r w:rsidR="00F60392" w:rsidRPr="0038400A">
        <w:rPr>
          <w:sz w:val="22"/>
          <w:szCs w:val="24"/>
        </w:rPr>
        <w:t xml:space="preserve">: </w:t>
      </w:r>
      <w:r w:rsidR="00D54A92" w:rsidRPr="0038400A">
        <w:rPr>
          <w:sz w:val="22"/>
          <w:szCs w:val="24"/>
        </w:rPr>
        <w:tab/>
      </w:r>
      <w:r w:rsidR="002E22E3" w:rsidRPr="0038400A">
        <w:rPr>
          <w:sz w:val="22"/>
          <w:szCs w:val="24"/>
        </w:rPr>
        <w:t>Midterm Exam</w:t>
      </w:r>
    </w:p>
    <w:p w14:paraId="06E1CB2B" w14:textId="6AAE9343" w:rsidR="00FB068D" w:rsidRPr="0038400A" w:rsidRDefault="00FB068D" w:rsidP="00376FAC">
      <w:pPr>
        <w:tabs>
          <w:tab w:val="right" w:pos="10800"/>
        </w:tabs>
        <w:ind w:left="990" w:hanging="990"/>
        <w:outlineLvl w:val="0"/>
        <w:rPr>
          <w:sz w:val="22"/>
          <w:szCs w:val="24"/>
        </w:rPr>
      </w:pPr>
      <w:r w:rsidRPr="0038400A">
        <w:rPr>
          <w:sz w:val="22"/>
          <w:szCs w:val="24"/>
        </w:rPr>
        <w:t>Week 8</w:t>
      </w:r>
      <w:r w:rsidR="00F60392" w:rsidRPr="0038400A">
        <w:rPr>
          <w:sz w:val="22"/>
          <w:szCs w:val="24"/>
        </w:rPr>
        <w:t xml:space="preserve">: </w:t>
      </w:r>
      <w:r w:rsidR="00D54A92" w:rsidRPr="0038400A">
        <w:rPr>
          <w:sz w:val="22"/>
          <w:szCs w:val="24"/>
        </w:rPr>
        <w:tab/>
      </w:r>
      <w:r w:rsidRPr="0038400A">
        <w:rPr>
          <w:sz w:val="22"/>
          <w:szCs w:val="24"/>
        </w:rPr>
        <w:t>Modulation Effects</w:t>
      </w:r>
      <w:r w:rsidR="00A9675D">
        <w:rPr>
          <w:sz w:val="22"/>
          <w:szCs w:val="24"/>
        </w:rPr>
        <w:t xml:space="preserve"> – LFO, Chorus, Flangers, Phasers, T</w:t>
      </w:r>
      <w:r w:rsidR="003F496F" w:rsidRPr="0038400A">
        <w:rPr>
          <w:sz w:val="22"/>
          <w:szCs w:val="24"/>
        </w:rPr>
        <w:t xml:space="preserve">remolo </w:t>
      </w:r>
    </w:p>
    <w:p w14:paraId="1F3BEDFD" w14:textId="0BC238F2" w:rsidR="00FB068D" w:rsidRPr="0038400A" w:rsidRDefault="00FB068D" w:rsidP="00376FAC">
      <w:pPr>
        <w:tabs>
          <w:tab w:val="right" w:pos="10800"/>
        </w:tabs>
        <w:ind w:left="990" w:hanging="990"/>
        <w:outlineLvl w:val="0"/>
        <w:rPr>
          <w:sz w:val="22"/>
          <w:szCs w:val="24"/>
        </w:rPr>
      </w:pPr>
      <w:r w:rsidRPr="0038400A">
        <w:rPr>
          <w:sz w:val="22"/>
          <w:szCs w:val="24"/>
        </w:rPr>
        <w:t>Week 9</w:t>
      </w:r>
      <w:r w:rsidR="00F60392" w:rsidRPr="0038400A">
        <w:rPr>
          <w:sz w:val="22"/>
          <w:szCs w:val="24"/>
        </w:rPr>
        <w:t xml:space="preserve">: </w:t>
      </w:r>
      <w:r w:rsidR="00D54A92" w:rsidRPr="0038400A">
        <w:rPr>
          <w:sz w:val="22"/>
          <w:szCs w:val="24"/>
        </w:rPr>
        <w:tab/>
      </w:r>
      <w:r w:rsidR="003F496F" w:rsidRPr="0038400A">
        <w:rPr>
          <w:sz w:val="22"/>
          <w:szCs w:val="24"/>
        </w:rPr>
        <w:t>Time</w:t>
      </w:r>
      <w:r w:rsidRPr="0038400A">
        <w:rPr>
          <w:sz w:val="22"/>
          <w:szCs w:val="24"/>
        </w:rPr>
        <w:t xml:space="preserve"> Based Effects</w:t>
      </w:r>
      <w:r w:rsidR="00A9675D">
        <w:rPr>
          <w:sz w:val="22"/>
          <w:szCs w:val="24"/>
        </w:rPr>
        <w:t xml:space="preserve">  - Delay Lines, R</w:t>
      </w:r>
      <w:r w:rsidR="003F496F" w:rsidRPr="0038400A">
        <w:rPr>
          <w:sz w:val="22"/>
          <w:szCs w:val="24"/>
        </w:rPr>
        <w:t xml:space="preserve">everb </w:t>
      </w:r>
    </w:p>
    <w:p w14:paraId="5925D3AF" w14:textId="2A44697A" w:rsidR="00FB068D" w:rsidRPr="0038400A" w:rsidRDefault="00FB068D" w:rsidP="00376FAC">
      <w:pPr>
        <w:tabs>
          <w:tab w:val="right" w:pos="10800"/>
        </w:tabs>
        <w:ind w:left="990" w:hanging="990"/>
        <w:outlineLvl w:val="0"/>
        <w:rPr>
          <w:sz w:val="22"/>
          <w:szCs w:val="24"/>
        </w:rPr>
      </w:pPr>
      <w:r w:rsidRPr="0038400A">
        <w:rPr>
          <w:sz w:val="22"/>
          <w:szCs w:val="24"/>
        </w:rPr>
        <w:t>Week 10</w:t>
      </w:r>
      <w:r w:rsidR="00F60392" w:rsidRPr="0038400A">
        <w:rPr>
          <w:sz w:val="22"/>
          <w:szCs w:val="24"/>
        </w:rPr>
        <w:t xml:space="preserve">: </w:t>
      </w:r>
      <w:r w:rsidR="00D54A92" w:rsidRPr="0038400A">
        <w:rPr>
          <w:sz w:val="22"/>
          <w:szCs w:val="24"/>
        </w:rPr>
        <w:tab/>
      </w:r>
      <w:r w:rsidRPr="0038400A">
        <w:rPr>
          <w:sz w:val="22"/>
          <w:szCs w:val="24"/>
        </w:rPr>
        <w:t>Additive Synthesis</w:t>
      </w:r>
      <w:r w:rsidR="00A9675D">
        <w:rPr>
          <w:sz w:val="22"/>
          <w:szCs w:val="24"/>
        </w:rPr>
        <w:t xml:space="preserve"> – Harmonic Form, Time Dependent Amplitudes, Inharmonic Forms, Time Dependent F</w:t>
      </w:r>
      <w:r w:rsidR="003F496F" w:rsidRPr="0038400A">
        <w:rPr>
          <w:sz w:val="22"/>
          <w:szCs w:val="24"/>
        </w:rPr>
        <w:t>requencies</w:t>
      </w:r>
    </w:p>
    <w:p w14:paraId="1B36B313" w14:textId="3E6C6275" w:rsidR="00FB068D" w:rsidRPr="0038400A" w:rsidRDefault="00FB068D" w:rsidP="00376FAC">
      <w:pPr>
        <w:tabs>
          <w:tab w:val="right" w:pos="10800"/>
        </w:tabs>
        <w:ind w:left="990" w:hanging="990"/>
        <w:outlineLvl w:val="0"/>
        <w:rPr>
          <w:sz w:val="22"/>
          <w:szCs w:val="24"/>
        </w:rPr>
      </w:pPr>
      <w:r w:rsidRPr="0038400A">
        <w:rPr>
          <w:sz w:val="22"/>
          <w:szCs w:val="24"/>
        </w:rPr>
        <w:t>Week 11</w:t>
      </w:r>
      <w:r w:rsidR="00F60392" w:rsidRPr="0038400A">
        <w:rPr>
          <w:sz w:val="22"/>
          <w:szCs w:val="24"/>
        </w:rPr>
        <w:t xml:space="preserve">: </w:t>
      </w:r>
      <w:r w:rsidR="00D54A92" w:rsidRPr="0038400A">
        <w:rPr>
          <w:sz w:val="22"/>
          <w:szCs w:val="24"/>
        </w:rPr>
        <w:tab/>
      </w:r>
      <w:r w:rsidRPr="0038400A">
        <w:rPr>
          <w:sz w:val="22"/>
          <w:szCs w:val="24"/>
        </w:rPr>
        <w:t>Subtractive Synthesis</w:t>
      </w:r>
      <w:r w:rsidR="003F496F" w:rsidRPr="0038400A">
        <w:rPr>
          <w:sz w:val="22"/>
          <w:szCs w:val="24"/>
        </w:rPr>
        <w:t xml:space="preserve"> –</w:t>
      </w:r>
      <w:r w:rsidR="00A9675D">
        <w:rPr>
          <w:sz w:val="22"/>
          <w:szCs w:val="24"/>
        </w:rPr>
        <w:t xml:space="preserve"> Filter Types, Filter Theory, V</w:t>
      </w:r>
      <w:r w:rsidR="003F496F" w:rsidRPr="0038400A">
        <w:rPr>
          <w:sz w:val="22"/>
          <w:szCs w:val="24"/>
        </w:rPr>
        <w:t>ocoders</w:t>
      </w:r>
    </w:p>
    <w:p w14:paraId="1C8092DB" w14:textId="77777777" w:rsidR="00FB068D" w:rsidRPr="0038400A" w:rsidRDefault="00FB068D" w:rsidP="00376FAC">
      <w:pPr>
        <w:tabs>
          <w:tab w:val="right" w:pos="10800"/>
        </w:tabs>
        <w:ind w:left="990" w:hanging="990"/>
        <w:outlineLvl w:val="0"/>
        <w:rPr>
          <w:sz w:val="22"/>
          <w:szCs w:val="24"/>
        </w:rPr>
      </w:pPr>
      <w:r w:rsidRPr="0038400A">
        <w:rPr>
          <w:sz w:val="22"/>
          <w:szCs w:val="24"/>
        </w:rPr>
        <w:t>Week 12</w:t>
      </w:r>
      <w:r w:rsidR="00F60392" w:rsidRPr="0038400A">
        <w:rPr>
          <w:sz w:val="22"/>
          <w:szCs w:val="24"/>
        </w:rPr>
        <w:t xml:space="preserve">: </w:t>
      </w:r>
      <w:r w:rsidR="00D54A92" w:rsidRPr="0038400A">
        <w:rPr>
          <w:sz w:val="22"/>
          <w:szCs w:val="24"/>
        </w:rPr>
        <w:tab/>
      </w:r>
      <w:r w:rsidRPr="0038400A">
        <w:rPr>
          <w:sz w:val="22"/>
          <w:szCs w:val="24"/>
        </w:rPr>
        <w:t>Modulation Synthesis</w:t>
      </w:r>
      <w:r w:rsidR="003F496F" w:rsidRPr="0038400A">
        <w:rPr>
          <w:sz w:val="22"/>
          <w:szCs w:val="24"/>
        </w:rPr>
        <w:t xml:space="preserve"> –</w:t>
      </w:r>
      <w:r w:rsidR="00493FB4" w:rsidRPr="0038400A">
        <w:rPr>
          <w:sz w:val="22"/>
          <w:szCs w:val="24"/>
        </w:rPr>
        <w:t xml:space="preserve"> Ring M</w:t>
      </w:r>
      <w:r w:rsidR="003F496F" w:rsidRPr="0038400A">
        <w:rPr>
          <w:sz w:val="22"/>
          <w:szCs w:val="24"/>
        </w:rPr>
        <w:t xml:space="preserve">odulation, Amplitude </w:t>
      </w:r>
      <w:r w:rsidR="00493FB4" w:rsidRPr="0038400A">
        <w:rPr>
          <w:sz w:val="22"/>
          <w:szCs w:val="24"/>
        </w:rPr>
        <w:t>M</w:t>
      </w:r>
      <w:r w:rsidR="00E8215B" w:rsidRPr="0038400A">
        <w:rPr>
          <w:sz w:val="22"/>
          <w:szCs w:val="24"/>
        </w:rPr>
        <w:t>odulation, Frequency Modulation</w:t>
      </w:r>
      <w:r w:rsidR="003F496F" w:rsidRPr="0038400A">
        <w:rPr>
          <w:sz w:val="22"/>
          <w:szCs w:val="24"/>
        </w:rPr>
        <w:t xml:space="preserve"> Synthesis</w:t>
      </w:r>
    </w:p>
    <w:p w14:paraId="0B8EA2D2" w14:textId="4779229C" w:rsidR="00FB068D" w:rsidRPr="0038400A" w:rsidRDefault="00FB068D" w:rsidP="00376FAC">
      <w:pPr>
        <w:tabs>
          <w:tab w:val="right" w:pos="10800"/>
        </w:tabs>
        <w:ind w:left="990" w:hanging="990"/>
        <w:outlineLvl w:val="0"/>
        <w:rPr>
          <w:sz w:val="22"/>
          <w:szCs w:val="24"/>
        </w:rPr>
      </w:pPr>
      <w:r w:rsidRPr="0038400A">
        <w:rPr>
          <w:sz w:val="22"/>
          <w:szCs w:val="24"/>
        </w:rPr>
        <w:t>Week 13</w:t>
      </w:r>
      <w:r w:rsidR="00F60392" w:rsidRPr="0038400A">
        <w:rPr>
          <w:sz w:val="22"/>
          <w:szCs w:val="24"/>
        </w:rPr>
        <w:t xml:space="preserve">: </w:t>
      </w:r>
      <w:r w:rsidR="00D54A92" w:rsidRPr="0038400A">
        <w:rPr>
          <w:sz w:val="22"/>
          <w:szCs w:val="24"/>
        </w:rPr>
        <w:tab/>
      </w:r>
      <w:r w:rsidRPr="0038400A">
        <w:rPr>
          <w:sz w:val="22"/>
          <w:szCs w:val="24"/>
        </w:rPr>
        <w:t>Physical Modeling</w:t>
      </w:r>
      <w:r w:rsidR="0049505C" w:rsidRPr="0038400A">
        <w:rPr>
          <w:sz w:val="22"/>
          <w:szCs w:val="24"/>
        </w:rPr>
        <w:t xml:space="preserve"> – </w:t>
      </w:r>
      <w:r w:rsidR="00A9675D">
        <w:rPr>
          <w:sz w:val="22"/>
          <w:szCs w:val="24"/>
        </w:rPr>
        <w:t>Computational M</w:t>
      </w:r>
      <w:r w:rsidR="0049505C" w:rsidRPr="0038400A">
        <w:rPr>
          <w:sz w:val="22"/>
          <w:szCs w:val="24"/>
        </w:rPr>
        <w:t>ethod</w:t>
      </w:r>
      <w:r w:rsidR="00A9675D">
        <w:rPr>
          <w:sz w:val="22"/>
          <w:szCs w:val="24"/>
        </w:rPr>
        <w:t>s, Motion, Conservations Laws, Oscillating S</w:t>
      </w:r>
      <w:r w:rsidR="0049505C" w:rsidRPr="0038400A">
        <w:rPr>
          <w:sz w:val="22"/>
          <w:szCs w:val="24"/>
        </w:rPr>
        <w:t>yst</w:t>
      </w:r>
      <w:r w:rsidR="00A9675D">
        <w:rPr>
          <w:sz w:val="22"/>
          <w:szCs w:val="24"/>
        </w:rPr>
        <w:t>ems and R</w:t>
      </w:r>
      <w:r w:rsidR="00E8215B" w:rsidRPr="0038400A">
        <w:rPr>
          <w:sz w:val="22"/>
          <w:szCs w:val="24"/>
        </w:rPr>
        <w:t>esonance</w:t>
      </w:r>
    </w:p>
    <w:p w14:paraId="7A08FBCC" w14:textId="51B9E6D7" w:rsidR="00FB068D" w:rsidRPr="0038400A" w:rsidRDefault="0049505C" w:rsidP="00376FAC">
      <w:pPr>
        <w:tabs>
          <w:tab w:val="right" w:pos="10800"/>
        </w:tabs>
        <w:ind w:left="990" w:hanging="990"/>
        <w:outlineLvl w:val="0"/>
        <w:rPr>
          <w:sz w:val="22"/>
          <w:szCs w:val="24"/>
        </w:rPr>
      </w:pPr>
      <w:r w:rsidRPr="0038400A">
        <w:rPr>
          <w:sz w:val="22"/>
          <w:szCs w:val="24"/>
        </w:rPr>
        <w:t>Week 14</w:t>
      </w:r>
      <w:r w:rsidR="00F60392" w:rsidRPr="0038400A">
        <w:rPr>
          <w:sz w:val="22"/>
          <w:szCs w:val="24"/>
        </w:rPr>
        <w:t xml:space="preserve">: </w:t>
      </w:r>
      <w:r w:rsidR="00D54A92" w:rsidRPr="0038400A">
        <w:rPr>
          <w:sz w:val="22"/>
          <w:szCs w:val="24"/>
        </w:rPr>
        <w:tab/>
      </w:r>
      <w:r w:rsidRPr="0038400A">
        <w:rPr>
          <w:sz w:val="22"/>
          <w:szCs w:val="24"/>
        </w:rPr>
        <w:t xml:space="preserve">Music Protocols – Musical Instrument Digital Interface (MIDI), Open Sound </w:t>
      </w:r>
      <w:r w:rsidR="00493FB4" w:rsidRPr="0038400A">
        <w:rPr>
          <w:sz w:val="22"/>
          <w:szCs w:val="24"/>
        </w:rPr>
        <w:t>Control</w:t>
      </w:r>
      <w:r w:rsidR="00376FAC">
        <w:rPr>
          <w:sz w:val="22"/>
          <w:szCs w:val="24"/>
        </w:rPr>
        <w:t xml:space="preserve"> (OSC)</w:t>
      </w:r>
    </w:p>
    <w:p w14:paraId="45B0B313" w14:textId="77777777" w:rsidR="00FB068D" w:rsidRPr="0038400A" w:rsidRDefault="00FB068D" w:rsidP="00376FAC">
      <w:pPr>
        <w:tabs>
          <w:tab w:val="right" w:pos="10800"/>
        </w:tabs>
        <w:ind w:left="990" w:hanging="990"/>
        <w:outlineLvl w:val="0"/>
        <w:rPr>
          <w:sz w:val="22"/>
          <w:szCs w:val="24"/>
        </w:rPr>
      </w:pPr>
      <w:r w:rsidRPr="0038400A">
        <w:rPr>
          <w:sz w:val="22"/>
          <w:szCs w:val="24"/>
        </w:rPr>
        <w:t>Week 15</w:t>
      </w:r>
      <w:r w:rsidR="00F60392" w:rsidRPr="0038400A">
        <w:rPr>
          <w:sz w:val="22"/>
          <w:szCs w:val="24"/>
        </w:rPr>
        <w:t xml:space="preserve">: </w:t>
      </w:r>
      <w:r w:rsidR="00D54A92" w:rsidRPr="0038400A">
        <w:rPr>
          <w:sz w:val="22"/>
          <w:szCs w:val="24"/>
        </w:rPr>
        <w:tab/>
      </w:r>
      <w:r w:rsidRPr="0038400A">
        <w:rPr>
          <w:sz w:val="22"/>
          <w:szCs w:val="24"/>
        </w:rPr>
        <w:t xml:space="preserve">Final Project Presentation and Critique </w:t>
      </w:r>
    </w:p>
    <w:p w14:paraId="26D2C462" w14:textId="77777777" w:rsidR="00D2514B" w:rsidRPr="0038400A" w:rsidRDefault="00D2514B" w:rsidP="00376FAC">
      <w:pPr>
        <w:rPr>
          <w:sz w:val="18"/>
        </w:rPr>
      </w:pPr>
    </w:p>
    <w:sectPr w:rsidR="00D2514B" w:rsidRPr="0038400A" w:rsidSect="0048066C">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785FD" w14:textId="77777777" w:rsidR="00505A3B" w:rsidRDefault="00505A3B" w:rsidP="00505A3B">
      <w:r>
        <w:separator/>
      </w:r>
    </w:p>
  </w:endnote>
  <w:endnote w:type="continuationSeparator" w:id="0">
    <w:p w14:paraId="19CA16EF" w14:textId="77777777" w:rsidR="00505A3B" w:rsidRDefault="00505A3B" w:rsidP="0050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1B5A2" w14:textId="77777777" w:rsidR="00505A3B" w:rsidRDefault="00505A3B" w:rsidP="001B20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26E165" w14:textId="77777777" w:rsidR="00505A3B" w:rsidRDefault="00505A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FD0B7" w14:textId="77777777" w:rsidR="00505A3B" w:rsidRPr="00505A3B" w:rsidRDefault="00505A3B" w:rsidP="001B2033">
    <w:pPr>
      <w:pStyle w:val="Footer"/>
      <w:framePr w:wrap="around" w:vAnchor="text" w:hAnchor="margin" w:xAlign="center" w:y="1"/>
      <w:rPr>
        <w:rStyle w:val="PageNumber"/>
      </w:rPr>
    </w:pPr>
    <w:r w:rsidRPr="00505A3B">
      <w:rPr>
        <w:rStyle w:val="PageNumber"/>
      </w:rPr>
      <w:fldChar w:fldCharType="begin"/>
    </w:r>
    <w:r w:rsidRPr="00505A3B">
      <w:rPr>
        <w:rStyle w:val="PageNumber"/>
      </w:rPr>
      <w:instrText xml:space="preserve">PAGE  </w:instrText>
    </w:r>
    <w:r w:rsidRPr="00505A3B">
      <w:rPr>
        <w:rStyle w:val="PageNumber"/>
      </w:rPr>
      <w:fldChar w:fldCharType="separate"/>
    </w:r>
    <w:r w:rsidR="00C62115">
      <w:rPr>
        <w:rStyle w:val="PageNumber"/>
        <w:noProof/>
      </w:rPr>
      <w:t>1</w:t>
    </w:r>
    <w:r w:rsidRPr="00505A3B">
      <w:rPr>
        <w:rStyle w:val="PageNumber"/>
      </w:rPr>
      <w:fldChar w:fldCharType="end"/>
    </w:r>
  </w:p>
  <w:p w14:paraId="24F31E58" w14:textId="77777777" w:rsidR="00505A3B" w:rsidRDefault="00505A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EFFE6" w14:textId="77777777" w:rsidR="00505A3B" w:rsidRDefault="00505A3B" w:rsidP="00505A3B">
      <w:r>
        <w:separator/>
      </w:r>
    </w:p>
  </w:footnote>
  <w:footnote w:type="continuationSeparator" w:id="0">
    <w:p w14:paraId="67C096E1" w14:textId="77777777" w:rsidR="00505A3B" w:rsidRDefault="00505A3B" w:rsidP="00505A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CC07C" w14:textId="3B09D148" w:rsidR="00505A3B" w:rsidRPr="00ED6351" w:rsidRDefault="002C4AA4" w:rsidP="00505A3B">
    <w:pPr>
      <w:jc w:val="center"/>
      <w:rPr>
        <w:b/>
        <w:sz w:val="22"/>
        <w:szCs w:val="22"/>
      </w:rPr>
    </w:pPr>
    <w:r w:rsidRPr="00ED6351">
      <w:rPr>
        <w:b/>
        <w:sz w:val="22"/>
        <w:szCs w:val="22"/>
      </w:rPr>
      <w:t xml:space="preserve">MUSI 2525 </w:t>
    </w:r>
    <w:r w:rsidR="00505A3B" w:rsidRPr="00ED6351">
      <w:rPr>
        <w:b/>
        <w:sz w:val="22"/>
        <w:szCs w:val="22"/>
      </w:rPr>
      <w:t>Intro</w:t>
    </w:r>
    <w:r w:rsidRPr="00ED6351">
      <w:rPr>
        <w:b/>
        <w:sz w:val="22"/>
        <w:szCs w:val="22"/>
      </w:rPr>
      <w:t xml:space="preserve">duction to Audio Technology I </w:t>
    </w:r>
    <w:r w:rsidR="00505A3B" w:rsidRPr="00ED6351">
      <w:rPr>
        <w:b/>
        <w:sz w:val="22"/>
        <w:szCs w:val="22"/>
      </w:rPr>
      <w:t>Syllabus</w:t>
    </w:r>
  </w:p>
  <w:p w14:paraId="1E0F14C6" w14:textId="77777777" w:rsidR="00505A3B" w:rsidRDefault="00505A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15E"/>
    <w:multiLevelType w:val="hybridMultilevel"/>
    <w:tmpl w:val="80AE00C0"/>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82440"/>
    <w:multiLevelType w:val="hybridMultilevel"/>
    <w:tmpl w:val="B4686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064438"/>
    <w:multiLevelType w:val="hybridMultilevel"/>
    <w:tmpl w:val="DB68E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4D12F5"/>
    <w:multiLevelType w:val="hybridMultilevel"/>
    <w:tmpl w:val="DB8E6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0A63A1"/>
    <w:multiLevelType w:val="hybridMultilevel"/>
    <w:tmpl w:val="C4A4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4B"/>
    <w:rsid w:val="000A3AEF"/>
    <w:rsid w:val="001046F0"/>
    <w:rsid w:val="001E0B81"/>
    <w:rsid w:val="002C4AA4"/>
    <w:rsid w:val="002E22E3"/>
    <w:rsid w:val="00376FAC"/>
    <w:rsid w:val="0038400A"/>
    <w:rsid w:val="00392C66"/>
    <w:rsid w:val="00392D65"/>
    <w:rsid w:val="003F496F"/>
    <w:rsid w:val="0048066C"/>
    <w:rsid w:val="00493FB4"/>
    <w:rsid w:val="0049505C"/>
    <w:rsid w:val="004F413A"/>
    <w:rsid w:val="00505A3B"/>
    <w:rsid w:val="00625D4D"/>
    <w:rsid w:val="008B3583"/>
    <w:rsid w:val="008F5AD5"/>
    <w:rsid w:val="00984286"/>
    <w:rsid w:val="009A4003"/>
    <w:rsid w:val="00A9675D"/>
    <w:rsid w:val="00B06D93"/>
    <w:rsid w:val="00C62115"/>
    <w:rsid w:val="00D01C73"/>
    <w:rsid w:val="00D2514B"/>
    <w:rsid w:val="00D37DBF"/>
    <w:rsid w:val="00D54A92"/>
    <w:rsid w:val="00DB0934"/>
    <w:rsid w:val="00E02C8E"/>
    <w:rsid w:val="00E8215B"/>
    <w:rsid w:val="00E8446F"/>
    <w:rsid w:val="00ED6351"/>
    <w:rsid w:val="00F5285A"/>
    <w:rsid w:val="00F60392"/>
    <w:rsid w:val="00FA30B7"/>
    <w:rsid w:val="00FB0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A6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qFormat/>
    <w:rsid w:val="001046F0"/>
    <w:pPr>
      <w:ind w:left="720"/>
      <w:contextualSpacing/>
    </w:pPr>
  </w:style>
  <w:style w:type="character" w:styleId="FollowedHyperlink">
    <w:name w:val="FollowedHyperlink"/>
    <w:basedOn w:val="DefaultParagraphFont"/>
    <w:uiPriority w:val="99"/>
    <w:semiHidden/>
    <w:unhideWhenUsed/>
    <w:rsid w:val="00376FAC"/>
    <w:rPr>
      <w:color w:val="800080" w:themeColor="followedHyperlink"/>
      <w:u w:val="single"/>
    </w:rPr>
  </w:style>
  <w:style w:type="paragraph" w:styleId="Header">
    <w:name w:val="header"/>
    <w:basedOn w:val="Normal"/>
    <w:link w:val="HeaderChar"/>
    <w:uiPriority w:val="99"/>
    <w:unhideWhenUsed/>
    <w:rsid w:val="00505A3B"/>
    <w:pPr>
      <w:tabs>
        <w:tab w:val="center" w:pos="4320"/>
        <w:tab w:val="right" w:pos="8640"/>
      </w:tabs>
    </w:pPr>
  </w:style>
  <w:style w:type="character" w:customStyle="1" w:styleId="HeaderChar">
    <w:name w:val="Header Char"/>
    <w:basedOn w:val="DefaultParagraphFont"/>
    <w:link w:val="Header"/>
    <w:uiPriority w:val="99"/>
    <w:rsid w:val="00505A3B"/>
    <w:rPr>
      <w:rFonts w:eastAsiaTheme="minorHAnsi"/>
      <w:sz w:val="20"/>
      <w:szCs w:val="20"/>
    </w:rPr>
  </w:style>
  <w:style w:type="paragraph" w:styleId="Footer">
    <w:name w:val="footer"/>
    <w:basedOn w:val="Normal"/>
    <w:link w:val="FooterChar"/>
    <w:uiPriority w:val="99"/>
    <w:unhideWhenUsed/>
    <w:rsid w:val="00505A3B"/>
    <w:pPr>
      <w:tabs>
        <w:tab w:val="center" w:pos="4320"/>
        <w:tab w:val="right" w:pos="8640"/>
      </w:tabs>
    </w:pPr>
  </w:style>
  <w:style w:type="character" w:customStyle="1" w:styleId="FooterChar">
    <w:name w:val="Footer Char"/>
    <w:basedOn w:val="DefaultParagraphFont"/>
    <w:link w:val="Footer"/>
    <w:uiPriority w:val="99"/>
    <w:rsid w:val="00505A3B"/>
    <w:rPr>
      <w:rFonts w:eastAsiaTheme="minorHAnsi"/>
      <w:sz w:val="20"/>
      <w:szCs w:val="20"/>
    </w:rPr>
  </w:style>
  <w:style w:type="character" w:styleId="PageNumber">
    <w:name w:val="page number"/>
    <w:basedOn w:val="DefaultParagraphFont"/>
    <w:uiPriority w:val="99"/>
    <w:semiHidden/>
    <w:unhideWhenUsed/>
    <w:rsid w:val="00505A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qFormat/>
    <w:rsid w:val="001046F0"/>
    <w:pPr>
      <w:ind w:left="720"/>
      <w:contextualSpacing/>
    </w:pPr>
  </w:style>
  <w:style w:type="character" w:styleId="FollowedHyperlink">
    <w:name w:val="FollowedHyperlink"/>
    <w:basedOn w:val="DefaultParagraphFont"/>
    <w:uiPriority w:val="99"/>
    <w:semiHidden/>
    <w:unhideWhenUsed/>
    <w:rsid w:val="00376FAC"/>
    <w:rPr>
      <w:color w:val="800080" w:themeColor="followedHyperlink"/>
      <w:u w:val="single"/>
    </w:rPr>
  </w:style>
  <w:style w:type="paragraph" w:styleId="Header">
    <w:name w:val="header"/>
    <w:basedOn w:val="Normal"/>
    <w:link w:val="HeaderChar"/>
    <w:uiPriority w:val="99"/>
    <w:unhideWhenUsed/>
    <w:rsid w:val="00505A3B"/>
    <w:pPr>
      <w:tabs>
        <w:tab w:val="center" w:pos="4320"/>
        <w:tab w:val="right" w:pos="8640"/>
      </w:tabs>
    </w:pPr>
  </w:style>
  <w:style w:type="character" w:customStyle="1" w:styleId="HeaderChar">
    <w:name w:val="Header Char"/>
    <w:basedOn w:val="DefaultParagraphFont"/>
    <w:link w:val="Header"/>
    <w:uiPriority w:val="99"/>
    <w:rsid w:val="00505A3B"/>
    <w:rPr>
      <w:rFonts w:eastAsiaTheme="minorHAnsi"/>
      <w:sz w:val="20"/>
      <w:szCs w:val="20"/>
    </w:rPr>
  </w:style>
  <w:style w:type="paragraph" w:styleId="Footer">
    <w:name w:val="footer"/>
    <w:basedOn w:val="Normal"/>
    <w:link w:val="FooterChar"/>
    <w:uiPriority w:val="99"/>
    <w:unhideWhenUsed/>
    <w:rsid w:val="00505A3B"/>
    <w:pPr>
      <w:tabs>
        <w:tab w:val="center" w:pos="4320"/>
        <w:tab w:val="right" w:pos="8640"/>
      </w:tabs>
    </w:pPr>
  </w:style>
  <w:style w:type="character" w:customStyle="1" w:styleId="FooterChar">
    <w:name w:val="Footer Char"/>
    <w:basedOn w:val="DefaultParagraphFont"/>
    <w:link w:val="Footer"/>
    <w:uiPriority w:val="99"/>
    <w:rsid w:val="00505A3B"/>
    <w:rPr>
      <w:rFonts w:eastAsiaTheme="minorHAnsi"/>
      <w:sz w:val="20"/>
      <w:szCs w:val="20"/>
    </w:rPr>
  </w:style>
  <w:style w:type="character" w:styleId="PageNumber">
    <w:name w:val="page number"/>
    <w:basedOn w:val="DefaultParagraphFont"/>
    <w:uiPriority w:val="99"/>
    <w:semiHidden/>
    <w:unhideWhenUsed/>
    <w:rsid w:val="0050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lab.gatech.edu" TargetMode="External"/><Relationship Id="rId9" Type="http://schemas.openxmlformats.org/officeDocument/2006/relationships/hyperlink" Target="http://www.adapts.gatech.edu/plugins/content/index.php?id=1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887</Words>
  <Characters>5056</Characters>
  <Application>Microsoft Macintosh Word</Application>
  <DocSecurity>0</DocSecurity>
  <Lines>42</Lines>
  <Paragraphs>11</Paragraphs>
  <ScaleCrop>false</ScaleCrop>
  <Company>Georgia Tech</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Weinberg</dc:creator>
  <cp:keywords/>
  <dc:description/>
  <cp:lastModifiedBy>Frank Clark</cp:lastModifiedBy>
  <cp:revision>28</cp:revision>
  <cp:lastPrinted>2015-08-20T01:52:00Z</cp:lastPrinted>
  <dcterms:created xsi:type="dcterms:W3CDTF">2014-10-19T17:17:00Z</dcterms:created>
  <dcterms:modified xsi:type="dcterms:W3CDTF">2015-08-23T19:31:00Z</dcterms:modified>
</cp:coreProperties>
</file>