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B15" w:rsidRDefault="00094B15" w:rsidP="00094B15">
      <w:pPr>
        <w:jc w:val="center"/>
        <w:rPr>
          <w:rFonts w:asciiTheme="minorHAnsi" w:hAnsiTheme="minorHAnsi"/>
          <w:b/>
          <w:sz w:val="22"/>
          <w:szCs w:val="22"/>
        </w:rPr>
      </w:pPr>
      <w:r>
        <w:rPr>
          <w:rFonts w:asciiTheme="minorHAnsi" w:hAnsiTheme="minorHAnsi"/>
          <w:b/>
          <w:sz w:val="22"/>
          <w:szCs w:val="22"/>
        </w:rPr>
        <w:t>P</w:t>
      </w:r>
      <w:r w:rsidR="004A367F">
        <w:rPr>
          <w:rFonts w:asciiTheme="minorHAnsi" w:hAnsiTheme="minorHAnsi"/>
          <w:b/>
          <w:sz w:val="22"/>
          <w:szCs w:val="22"/>
        </w:rPr>
        <w:t xml:space="preserve">HIL </w:t>
      </w:r>
      <w:r>
        <w:rPr>
          <w:rFonts w:asciiTheme="minorHAnsi" w:hAnsiTheme="minorHAnsi"/>
          <w:b/>
          <w:sz w:val="22"/>
          <w:szCs w:val="22"/>
        </w:rPr>
        <w:t>3050 Political Philosophy</w:t>
      </w:r>
    </w:p>
    <w:p w:rsidR="00094B15" w:rsidRPr="00094B15" w:rsidRDefault="00094B15" w:rsidP="00094B15">
      <w:pPr>
        <w:jc w:val="center"/>
        <w:rPr>
          <w:rFonts w:asciiTheme="minorHAnsi" w:hAnsiTheme="minorHAnsi"/>
          <w:b/>
          <w:sz w:val="22"/>
          <w:szCs w:val="22"/>
        </w:rPr>
      </w:pPr>
      <w:r>
        <w:rPr>
          <w:rFonts w:asciiTheme="minorHAnsi" w:hAnsiTheme="minorHAnsi"/>
          <w:b/>
          <w:sz w:val="22"/>
          <w:szCs w:val="22"/>
        </w:rPr>
        <w:t>Topical Outline</w:t>
      </w:r>
    </w:p>
    <w:p w:rsidR="00094B15" w:rsidRPr="00094B15" w:rsidRDefault="00094B15">
      <w:pPr>
        <w:rPr>
          <w:rFonts w:asciiTheme="minorHAnsi" w:hAnsiTheme="minorHAnsi"/>
          <w:sz w:val="22"/>
          <w:szCs w:val="22"/>
        </w:rPr>
      </w:pPr>
    </w:p>
    <w:p w:rsidR="00D05C5E" w:rsidRDefault="00094B15">
      <w:pPr>
        <w:rPr>
          <w:rFonts w:asciiTheme="minorHAnsi" w:hAnsiTheme="minorHAnsi"/>
          <w:sz w:val="22"/>
          <w:szCs w:val="22"/>
        </w:rPr>
      </w:pPr>
      <w:r w:rsidRPr="00094B15">
        <w:rPr>
          <w:rFonts w:asciiTheme="minorHAnsi" w:hAnsiTheme="minorHAnsi"/>
          <w:sz w:val="22"/>
          <w:szCs w:val="22"/>
        </w:rPr>
        <w:t xml:space="preserve">Note: </w:t>
      </w:r>
      <w:r>
        <w:rPr>
          <w:rFonts w:asciiTheme="minorHAnsi" w:hAnsiTheme="minorHAnsi"/>
          <w:sz w:val="22"/>
          <w:szCs w:val="22"/>
        </w:rPr>
        <w:t xml:space="preserve">This course is </w:t>
      </w:r>
      <w:r w:rsidR="00006757">
        <w:rPr>
          <w:rFonts w:asciiTheme="minorHAnsi" w:hAnsiTheme="minorHAnsi"/>
          <w:sz w:val="22"/>
          <w:szCs w:val="22"/>
        </w:rPr>
        <w:t xml:space="preserve">substantially </w:t>
      </w:r>
      <w:r w:rsidR="00225CE3">
        <w:rPr>
          <w:rFonts w:asciiTheme="minorHAnsi" w:hAnsiTheme="minorHAnsi"/>
          <w:sz w:val="22"/>
          <w:szCs w:val="22"/>
        </w:rPr>
        <w:t>the same</w:t>
      </w:r>
      <w:r w:rsidR="00006757">
        <w:rPr>
          <w:rFonts w:asciiTheme="minorHAnsi" w:hAnsiTheme="minorHAnsi"/>
          <w:sz w:val="22"/>
          <w:szCs w:val="22"/>
        </w:rPr>
        <w:t xml:space="preserve"> as</w:t>
      </w:r>
      <w:r>
        <w:rPr>
          <w:rFonts w:asciiTheme="minorHAnsi" w:hAnsiTheme="minorHAnsi"/>
          <w:sz w:val="22"/>
          <w:szCs w:val="22"/>
        </w:rPr>
        <w:t xml:space="preserve"> PST 2050, which in its time served as a core course for the BS </w:t>
      </w:r>
      <w:r w:rsidR="00225CE3">
        <w:rPr>
          <w:rFonts w:asciiTheme="minorHAnsi" w:hAnsiTheme="minorHAnsi"/>
          <w:sz w:val="22"/>
          <w:szCs w:val="22"/>
        </w:rPr>
        <w:t xml:space="preserve">in Public Policy (BSPP) program, but is to be taught at a higher level; hence the promotion to the 3xxx designation.  This follows on the 2008 revision of the BSPP curriculum: a free-standing course in political philosophy was removed from the core requirements for the Public Policy major, with the intention of offering instead a more advanced elective in political philosophy.  This intention was recorded in the minutes of the IUCC meeting of 11/ </w:t>
      </w:r>
      <w:r>
        <w:rPr>
          <w:rFonts w:asciiTheme="minorHAnsi" w:hAnsiTheme="minorHAnsi"/>
          <w:sz w:val="22"/>
          <w:szCs w:val="22"/>
        </w:rPr>
        <w:t>05/08.</w:t>
      </w:r>
    </w:p>
    <w:p w:rsidR="00094B15" w:rsidRDefault="00094B15">
      <w:pPr>
        <w:rPr>
          <w:rFonts w:asciiTheme="minorHAnsi" w:hAnsiTheme="minorHAnsi"/>
          <w:sz w:val="22"/>
          <w:szCs w:val="22"/>
        </w:rPr>
      </w:pPr>
    </w:p>
    <w:p w:rsidR="00094B15" w:rsidRDefault="00094B15">
      <w:pPr>
        <w:rPr>
          <w:rFonts w:asciiTheme="minorHAnsi" w:hAnsiTheme="minorHAnsi"/>
          <w:sz w:val="22"/>
          <w:szCs w:val="22"/>
        </w:rPr>
      </w:pPr>
      <w:r>
        <w:rPr>
          <w:rFonts w:asciiTheme="minorHAnsi" w:hAnsiTheme="minorHAnsi"/>
          <w:b/>
          <w:sz w:val="22"/>
          <w:szCs w:val="22"/>
        </w:rPr>
        <w:t>Overview</w:t>
      </w:r>
    </w:p>
    <w:p w:rsidR="00370C31" w:rsidRDefault="00094B15">
      <w:pPr>
        <w:rPr>
          <w:rFonts w:asciiTheme="minorHAnsi" w:hAnsiTheme="minorHAnsi"/>
          <w:sz w:val="22"/>
          <w:szCs w:val="22"/>
        </w:rPr>
      </w:pPr>
      <w:r>
        <w:rPr>
          <w:rFonts w:asciiTheme="minorHAnsi" w:hAnsiTheme="minorHAnsi"/>
          <w:sz w:val="22"/>
          <w:szCs w:val="22"/>
        </w:rPr>
        <w:t xml:space="preserve">This course is an exploration of the main currents in political philosophy from antiquity to the present, </w:t>
      </w:r>
      <w:r w:rsidR="00370C31">
        <w:rPr>
          <w:rFonts w:asciiTheme="minorHAnsi" w:hAnsiTheme="minorHAnsi"/>
          <w:sz w:val="22"/>
          <w:szCs w:val="22"/>
        </w:rPr>
        <w:t>drawing mainly from original sources. Questions for consideration include the nature and origins of political institutions, the basis for claims to political legitimacy, and the meaning of terms like justice, equality, liberty, and democracy.</w:t>
      </w:r>
    </w:p>
    <w:p w:rsidR="00370C31" w:rsidRDefault="00370C31">
      <w:pPr>
        <w:rPr>
          <w:rFonts w:asciiTheme="minorHAnsi" w:hAnsiTheme="minorHAnsi"/>
          <w:sz w:val="22"/>
          <w:szCs w:val="22"/>
        </w:rPr>
      </w:pPr>
    </w:p>
    <w:p w:rsidR="00094B15" w:rsidRDefault="00370C31">
      <w:pPr>
        <w:rPr>
          <w:rFonts w:asciiTheme="minorHAnsi" w:hAnsiTheme="minorHAnsi"/>
          <w:sz w:val="22"/>
          <w:szCs w:val="22"/>
        </w:rPr>
      </w:pPr>
      <w:r>
        <w:rPr>
          <w:rFonts w:asciiTheme="minorHAnsi" w:hAnsiTheme="minorHAnsi"/>
          <w:sz w:val="22"/>
          <w:szCs w:val="22"/>
        </w:rPr>
        <w:t>Throughout the term, we will give special attention to ways in which the tradition of political philosophy can shed light on contemporary debates about</w:t>
      </w:r>
      <w:r w:rsidR="00094B15">
        <w:rPr>
          <w:rFonts w:asciiTheme="minorHAnsi" w:hAnsiTheme="minorHAnsi"/>
          <w:sz w:val="22"/>
          <w:szCs w:val="22"/>
        </w:rPr>
        <w:t xml:space="preserve"> public policy and political process.</w:t>
      </w:r>
    </w:p>
    <w:p w:rsidR="00370C31" w:rsidRDefault="00370C31">
      <w:pPr>
        <w:rPr>
          <w:rFonts w:asciiTheme="minorHAnsi" w:hAnsiTheme="minorHAnsi"/>
          <w:sz w:val="22"/>
          <w:szCs w:val="22"/>
        </w:rPr>
      </w:pPr>
    </w:p>
    <w:p w:rsidR="00370C31" w:rsidRDefault="00370C31">
      <w:pPr>
        <w:rPr>
          <w:rFonts w:asciiTheme="minorHAnsi" w:hAnsiTheme="minorHAnsi"/>
          <w:sz w:val="22"/>
          <w:szCs w:val="22"/>
        </w:rPr>
      </w:pPr>
      <w:r>
        <w:rPr>
          <w:rFonts w:asciiTheme="minorHAnsi" w:hAnsiTheme="minorHAnsi"/>
          <w:b/>
          <w:sz w:val="22"/>
          <w:szCs w:val="22"/>
        </w:rPr>
        <w:t>Objectives</w:t>
      </w:r>
    </w:p>
    <w:p w:rsidR="00370C31" w:rsidRDefault="00370C31">
      <w:pPr>
        <w:rPr>
          <w:rFonts w:asciiTheme="minorHAnsi" w:hAnsiTheme="minorHAnsi"/>
          <w:sz w:val="22"/>
          <w:szCs w:val="22"/>
        </w:rPr>
      </w:pPr>
      <w:r>
        <w:rPr>
          <w:rFonts w:asciiTheme="minorHAnsi" w:hAnsiTheme="minorHAnsi"/>
          <w:sz w:val="22"/>
          <w:szCs w:val="22"/>
        </w:rPr>
        <w:t>Through taking this course, students should be better able to:</w:t>
      </w:r>
    </w:p>
    <w:p w:rsidR="00370C31" w:rsidRDefault="00370C31" w:rsidP="00370C31">
      <w:pPr>
        <w:pStyle w:val="ListParagraph"/>
        <w:numPr>
          <w:ilvl w:val="0"/>
          <w:numId w:val="1"/>
        </w:numPr>
        <w:rPr>
          <w:rFonts w:asciiTheme="minorHAnsi" w:hAnsiTheme="minorHAnsi"/>
          <w:sz w:val="22"/>
          <w:szCs w:val="22"/>
        </w:rPr>
      </w:pPr>
      <w:r>
        <w:rPr>
          <w:rFonts w:asciiTheme="minorHAnsi" w:hAnsiTheme="minorHAnsi"/>
          <w:sz w:val="22"/>
          <w:szCs w:val="22"/>
        </w:rPr>
        <w:t>read primary philosophical texts carefully and critically,</w:t>
      </w:r>
    </w:p>
    <w:p w:rsidR="00370C31" w:rsidRDefault="00370C31" w:rsidP="00370C31">
      <w:pPr>
        <w:pStyle w:val="ListParagraph"/>
        <w:numPr>
          <w:ilvl w:val="0"/>
          <w:numId w:val="1"/>
        </w:numPr>
        <w:rPr>
          <w:rFonts w:asciiTheme="minorHAnsi" w:hAnsiTheme="minorHAnsi"/>
          <w:sz w:val="22"/>
          <w:szCs w:val="22"/>
        </w:rPr>
      </w:pPr>
      <w:r>
        <w:rPr>
          <w:rFonts w:asciiTheme="minorHAnsi" w:hAnsiTheme="minorHAnsi"/>
          <w:sz w:val="22"/>
          <w:szCs w:val="22"/>
        </w:rPr>
        <w:t>describe and explain a variety of approaches to political philosophy, and offer an informed and reasoned assessment of each;</w:t>
      </w:r>
    </w:p>
    <w:p w:rsidR="00370C31" w:rsidRDefault="00370C31" w:rsidP="00370C31">
      <w:pPr>
        <w:pStyle w:val="ListParagraph"/>
        <w:numPr>
          <w:ilvl w:val="0"/>
          <w:numId w:val="1"/>
        </w:numPr>
        <w:rPr>
          <w:rFonts w:asciiTheme="minorHAnsi" w:hAnsiTheme="minorHAnsi"/>
          <w:sz w:val="22"/>
          <w:szCs w:val="22"/>
        </w:rPr>
      </w:pPr>
      <w:r>
        <w:rPr>
          <w:rFonts w:asciiTheme="minorHAnsi" w:hAnsiTheme="minorHAnsi"/>
          <w:sz w:val="22"/>
          <w:szCs w:val="22"/>
        </w:rPr>
        <w:t>describe and explain the impact of theoretical disagreements on contemporary policy debates;</w:t>
      </w:r>
    </w:p>
    <w:p w:rsidR="00370C31" w:rsidRDefault="00370C31" w:rsidP="00370C31">
      <w:pPr>
        <w:pStyle w:val="ListParagraph"/>
        <w:numPr>
          <w:ilvl w:val="0"/>
          <w:numId w:val="1"/>
        </w:numPr>
        <w:rPr>
          <w:rFonts w:asciiTheme="minorHAnsi" w:hAnsiTheme="minorHAnsi"/>
          <w:sz w:val="22"/>
          <w:szCs w:val="22"/>
        </w:rPr>
      </w:pPr>
      <w:r>
        <w:rPr>
          <w:rFonts w:asciiTheme="minorHAnsi" w:hAnsiTheme="minorHAnsi"/>
          <w:sz w:val="22"/>
          <w:szCs w:val="22"/>
        </w:rPr>
        <w:t>begin to display independent, critical thought about matters of political philosophy; and</w:t>
      </w:r>
    </w:p>
    <w:p w:rsidR="00370C31" w:rsidRDefault="00370C31" w:rsidP="00370C31">
      <w:pPr>
        <w:pStyle w:val="ListParagraph"/>
        <w:numPr>
          <w:ilvl w:val="0"/>
          <w:numId w:val="1"/>
        </w:numPr>
        <w:rPr>
          <w:rFonts w:asciiTheme="minorHAnsi" w:hAnsiTheme="minorHAnsi"/>
          <w:sz w:val="22"/>
          <w:szCs w:val="22"/>
        </w:rPr>
      </w:pPr>
      <w:proofErr w:type="gramStart"/>
      <w:r>
        <w:rPr>
          <w:rFonts w:asciiTheme="minorHAnsi" w:hAnsiTheme="minorHAnsi"/>
          <w:sz w:val="22"/>
          <w:szCs w:val="22"/>
        </w:rPr>
        <w:t>write</w:t>
      </w:r>
      <w:proofErr w:type="gramEnd"/>
      <w:r>
        <w:rPr>
          <w:rFonts w:asciiTheme="minorHAnsi" w:hAnsiTheme="minorHAnsi"/>
          <w:sz w:val="22"/>
          <w:szCs w:val="22"/>
        </w:rPr>
        <w:t xml:space="preserve"> clear, well-focused, well-balanced interpretive and argumentative essays that display sound understanding of the material of the course.</w:t>
      </w:r>
    </w:p>
    <w:p w:rsidR="00370C31" w:rsidRDefault="00370C31" w:rsidP="00370C31">
      <w:pPr>
        <w:rPr>
          <w:rFonts w:asciiTheme="minorHAnsi" w:hAnsiTheme="minorHAnsi"/>
          <w:sz w:val="22"/>
          <w:szCs w:val="22"/>
        </w:rPr>
      </w:pPr>
    </w:p>
    <w:p w:rsidR="00370C31" w:rsidRDefault="007F6C50" w:rsidP="00370C31">
      <w:pPr>
        <w:rPr>
          <w:rFonts w:asciiTheme="minorHAnsi" w:hAnsiTheme="minorHAnsi"/>
          <w:sz w:val="22"/>
          <w:szCs w:val="22"/>
        </w:rPr>
      </w:pPr>
      <w:r>
        <w:rPr>
          <w:rFonts w:asciiTheme="minorHAnsi" w:hAnsiTheme="minorHAnsi"/>
          <w:b/>
          <w:sz w:val="22"/>
          <w:szCs w:val="22"/>
        </w:rPr>
        <w:t>Outline</w:t>
      </w:r>
    </w:p>
    <w:p w:rsidR="007F6C50" w:rsidRDefault="007F6C50" w:rsidP="00370C31">
      <w:pPr>
        <w:rPr>
          <w:rFonts w:asciiTheme="minorHAnsi" w:hAnsiTheme="minorHAnsi"/>
          <w:sz w:val="22"/>
          <w:szCs w:val="22"/>
        </w:rPr>
      </w:pPr>
      <w:r>
        <w:rPr>
          <w:rFonts w:asciiTheme="minorHAnsi" w:hAnsiTheme="minorHAnsi"/>
          <w:sz w:val="22"/>
          <w:szCs w:val="22"/>
        </w:rPr>
        <w:t xml:space="preserve">A possible text for the course would be the anthology edited by Steven M. Cahn, </w:t>
      </w:r>
      <w:r>
        <w:rPr>
          <w:rFonts w:asciiTheme="minorHAnsi" w:hAnsiTheme="minorHAnsi"/>
          <w:i/>
          <w:sz w:val="22"/>
          <w:szCs w:val="22"/>
        </w:rPr>
        <w:t xml:space="preserve">Political Philosophy: </w:t>
      </w:r>
      <w:proofErr w:type="gramStart"/>
      <w:r>
        <w:rPr>
          <w:rFonts w:asciiTheme="minorHAnsi" w:hAnsiTheme="minorHAnsi"/>
          <w:i/>
          <w:sz w:val="22"/>
          <w:szCs w:val="22"/>
        </w:rPr>
        <w:t>The</w:t>
      </w:r>
      <w:proofErr w:type="gramEnd"/>
      <w:r>
        <w:rPr>
          <w:rFonts w:asciiTheme="minorHAnsi" w:hAnsiTheme="minorHAnsi"/>
          <w:i/>
          <w:sz w:val="22"/>
          <w:szCs w:val="22"/>
        </w:rPr>
        <w:t xml:space="preserve"> Essential Texts</w:t>
      </w:r>
      <w:r>
        <w:rPr>
          <w:rFonts w:asciiTheme="minorHAnsi" w:hAnsiTheme="minorHAnsi"/>
          <w:sz w:val="22"/>
          <w:szCs w:val="22"/>
        </w:rPr>
        <w:t>, second edition (Oxford, 2011).</w:t>
      </w:r>
      <w:r w:rsidRPr="007F6C50">
        <w:rPr>
          <w:rFonts w:asciiTheme="minorHAnsi" w:hAnsiTheme="minorHAnsi"/>
          <w:sz w:val="22"/>
          <w:szCs w:val="22"/>
        </w:rPr>
        <w:t xml:space="preserve"> </w:t>
      </w:r>
      <w:r>
        <w:rPr>
          <w:rFonts w:asciiTheme="minorHAnsi" w:hAnsiTheme="minorHAnsi"/>
          <w:sz w:val="22"/>
          <w:szCs w:val="22"/>
        </w:rPr>
        <w:t xml:space="preserve"> </w:t>
      </w:r>
      <w:r w:rsidR="005558FE">
        <w:rPr>
          <w:rFonts w:asciiTheme="minorHAnsi" w:hAnsiTheme="minorHAnsi"/>
          <w:sz w:val="22"/>
          <w:szCs w:val="22"/>
        </w:rPr>
        <w:t>In any case, r</w:t>
      </w:r>
      <w:r>
        <w:rPr>
          <w:rFonts w:asciiTheme="minorHAnsi" w:hAnsiTheme="minorHAnsi"/>
          <w:sz w:val="22"/>
          <w:szCs w:val="22"/>
        </w:rPr>
        <w:t xml:space="preserve">eadings </w:t>
      </w:r>
      <w:r w:rsidR="005558FE">
        <w:rPr>
          <w:rFonts w:asciiTheme="minorHAnsi" w:hAnsiTheme="minorHAnsi"/>
          <w:sz w:val="22"/>
          <w:szCs w:val="22"/>
        </w:rPr>
        <w:t>may</w:t>
      </w:r>
      <w:r>
        <w:rPr>
          <w:rFonts w:asciiTheme="minorHAnsi" w:hAnsiTheme="minorHAnsi"/>
          <w:sz w:val="22"/>
          <w:szCs w:val="22"/>
        </w:rPr>
        <w:t xml:space="preserve"> include substantial select</w:t>
      </w:r>
      <w:r w:rsidR="005558FE">
        <w:rPr>
          <w:rFonts w:asciiTheme="minorHAnsi" w:hAnsiTheme="minorHAnsi"/>
          <w:sz w:val="22"/>
          <w:szCs w:val="22"/>
        </w:rPr>
        <w:t>ions from the following works:</w:t>
      </w:r>
    </w:p>
    <w:p w:rsidR="007F6C50" w:rsidRPr="00DB1183" w:rsidRDefault="007F6C50" w:rsidP="005558FE">
      <w:pPr>
        <w:ind w:left="900" w:hanging="180"/>
        <w:rPr>
          <w:rFonts w:asciiTheme="minorHAnsi" w:hAnsiTheme="minorHAnsi"/>
          <w:sz w:val="20"/>
          <w:szCs w:val="20"/>
        </w:rPr>
      </w:pPr>
      <w:r w:rsidRPr="00DB1183">
        <w:rPr>
          <w:rFonts w:asciiTheme="minorHAnsi" w:hAnsiTheme="minorHAnsi"/>
          <w:sz w:val="20"/>
          <w:szCs w:val="20"/>
        </w:rPr>
        <w:t xml:space="preserve">Plato, </w:t>
      </w:r>
      <w:r w:rsidRPr="00DB1183">
        <w:rPr>
          <w:rFonts w:asciiTheme="minorHAnsi" w:hAnsiTheme="minorHAnsi"/>
          <w:i/>
          <w:sz w:val="20"/>
          <w:szCs w:val="20"/>
        </w:rPr>
        <w:t>Republic</w:t>
      </w:r>
    </w:p>
    <w:p w:rsidR="007F6C50" w:rsidRPr="00DB1183" w:rsidRDefault="007F6C50" w:rsidP="005558FE">
      <w:pPr>
        <w:ind w:left="900" w:hanging="180"/>
        <w:rPr>
          <w:rFonts w:asciiTheme="minorHAnsi" w:hAnsiTheme="minorHAnsi"/>
          <w:sz w:val="20"/>
          <w:szCs w:val="20"/>
        </w:rPr>
      </w:pPr>
      <w:r w:rsidRPr="00DB1183">
        <w:rPr>
          <w:rFonts w:asciiTheme="minorHAnsi" w:hAnsiTheme="minorHAnsi"/>
          <w:sz w:val="20"/>
          <w:szCs w:val="20"/>
        </w:rPr>
        <w:t xml:space="preserve">Aristotle, </w:t>
      </w:r>
      <w:r w:rsidRPr="00DB1183">
        <w:rPr>
          <w:rFonts w:asciiTheme="minorHAnsi" w:hAnsiTheme="minorHAnsi"/>
          <w:i/>
          <w:sz w:val="20"/>
          <w:szCs w:val="20"/>
        </w:rPr>
        <w:t>Politics</w:t>
      </w:r>
    </w:p>
    <w:p w:rsidR="007F6C50" w:rsidRPr="00DB1183" w:rsidRDefault="007F6C50" w:rsidP="005558FE">
      <w:pPr>
        <w:ind w:left="900" w:hanging="180"/>
        <w:rPr>
          <w:rFonts w:asciiTheme="minorHAnsi" w:hAnsiTheme="minorHAnsi"/>
          <w:sz w:val="20"/>
          <w:szCs w:val="20"/>
        </w:rPr>
      </w:pPr>
      <w:r w:rsidRPr="00DB1183">
        <w:rPr>
          <w:rFonts w:asciiTheme="minorHAnsi" w:hAnsiTheme="minorHAnsi"/>
          <w:sz w:val="20"/>
          <w:szCs w:val="20"/>
        </w:rPr>
        <w:t xml:space="preserve">Augustine, </w:t>
      </w:r>
      <w:proofErr w:type="gramStart"/>
      <w:r w:rsidRPr="00DB1183">
        <w:rPr>
          <w:rFonts w:asciiTheme="minorHAnsi" w:hAnsiTheme="minorHAnsi"/>
          <w:i/>
          <w:sz w:val="20"/>
          <w:szCs w:val="20"/>
        </w:rPr>
        <w:t>The</w:t>
      </w:r>
      <w:proofErr w:type="gramEnd"/>
      <w:r w:rsidRPr="00DB1183">
        <w:rPr>
          <w:rFonts w:asciiTheme="minorHAnsi" w:hAnsiTheme="minorHAnsi"/>
          <w:i/>
          <w:sz w:val="20"/>
          <w:szCs w:val="20"/>
        </w:rPr>
        <w:t xml:space="preserve"> City of God</w:t>
      </w:r>
    </w:p>
    <w:p w:rsidR="007F6C50" w:rsidRPr="00DB1183" w:rsidRDefault="007F6C50" w:rsidP="005558FE">
      <w:pPr>
        <w:ind w:left="900" w:hanging="180"/>
        <w:rPr>
          <w:rFonts w:asciiTheme="minorHAnsi" w:hAnsiTheme="minorHAnsi"/>
          <w:i/>
          <w:sz w:val="20"/>
          <w:szCs w:val="20"/>
        </w:rPr>
      </w:pPr>
      <w:r w:rsidRPr="00DB1183">
        <w:rPr>
          <w:rFonts w:asciiTheme="minorHAnsi" w:hAnsiTheme="minorHAnsi"/>
          <w:sz w:val="20"/>
          <w:szCs w:val="20"/>
        </w:rPr>
        <w:t xml:space="preserve">Aquinas, </w:t>
      </w:r>
      <w:r w:rsidRPr="00DB1183">
        <w:rPr>
          <w:rFonts w:asciiTheme="minorHAnsi" w:hAnsiTheme="minorHAnsi"/>
          <w:i/>
          <w:sz w:val="20"/>
          <w:szCs w:val="20"/>
        </w:rPr>
        <w:t xml:space="preserve">Summa </w:t>
      </w:r>
      <w:proofErr w:type="spellStart"/>
      <w:r w:rsidRPr="00DB1183">
        <w:rPr>
          <w:rFonts w:asciiTheme="minorHAnsi" w:hAnsiTheme="minorHAnsi"/>
          <w:i/>
          <w:sz w:val="20"/>
          <w:szCs w:val="20"/>
        </w:rPr>
        <w:t>Theologiae</w:t>
      </w:r>
      <w:proofErr w:type="spellEnd"/>
    </w:p>
    <w:p w:rsidR="007F6C50" w:rsidRPr="00DB1183" w:rsidRDefault="007F6C50" w:rsidP="005558FE">
      <w:pPr>
        <w:ind w:left="900" w:hanging="180"/>
        <w:rPr>
          <w:rFonts w:asciiTheme="minorHAnsi" w:hAnsiTheme="minorHAnsi"/>
          <w:sz w:val="20"/>
          <w:szCs w:val="20"/>
        </w:rPr>
      </w:pPr>
      <w:r w:rsidRPr="00DB1183">
        <w:rPr>
          <w:rFonts w:asciiTheme="minorHAnsi" w:hAnsiTheme="minorHAnsi"/>
          <w:sz w:val="20"/>
          <w:szCs w:val="20"/>
        </w:rPr>
        <w:t xml:space="preserve">Machiavelli, </w:t>
      </w:r>
      <w:proofErr w:type="gramStart"/>
      <w:r w:rsidRPr="00DB1183">
        <w:rPr>
          <w:rFonts w:asciiTheme="minorHAnsi" w:hAnsiTheme="minorHAnsi"/>
          <w:i/>
          <w:sz w:val="20"/>
          <w:szCs w:val="20"/>
        </w:rPr>
        <w:t>The</w:t>
      </w:r>
      <w:proofErr w:type="gramEnd"/>
      <w:r w:rsidRPr="00DB1183">
        <w:rPr>
          <w:rFonts w:asciiTheme="minorHAnsi" w:hAnsiTheme="minorHAnsi"/>
          <w:i/>
          <w:sz w:val="20"/>
          <w:szCs w:val="20"/>
        </w:rPr>
        <w:t xml:space="preserve"> Prince</w:t>
      </w:r>
    </w:p>
    <w:p w:rsidR="007F6C50" w:rsidRPr="00DB1183" w:rsidRDefault="007F6C50" w:rsidP="005558FE">
      <w:pPr>
        <w:ind w:left="900" w:hanging="180"/>
        <w:rPr>
          <w:rFonts w:asciiTheme="minorHAnsi" w:hAnsiTheme="minorHAnsi"/>
          <w:sz w:val="20"/>
          <w:szCs w:val="20"/>
        </w:rPr>
      </w:pPr>
      <w:r w:rsidRPr="00DB1183">
        <w:rPr>
          <w:rFonts w:asciiTheme="minorHAnsi" w:hAnsiTheme="minorHAnsi"/>
          <w:sz w:val="20"/>
          <w:szCs w:val="20"/>
        </w:rPr>
        <w:t xml:space="preserve">Hobbes, </w:t>
      </w:r>
      <w:r w:rsidRPr="00DB1183">
        <w:rPr>
          <w:rFonts w:asciiTheme="minorHAnsi" w:hAnsiTheme="minorHAnsi"/>
          <w:i/>
          <w:sz w:val="20"/>
          <w:szCs w:val="20"/>
        </w:rPr>
        <w:t>Leviathan</w:t>
      </w:r>
    </w:p>
    <w:p w:rsidR="007F6C50" w:rsidRPr="00DB1183" w:rsidRDefault="007F6C50" w:rsidP="005558FE">
      <w:pPr>
        <w:ind w:left="900" w:hanging="180"/>
        <w:rPr>
          <w:rFonts w:asciiTheme="minorHAnsi" w:hAnsiTheme="minorHAnsi"/>
          <w:sz w:val="20"/>
          <w:szCs w:val="20"/>
        </w:rPr>
      </w:pPr>
      <w:r w:rsidRPr="00DB1183">
        <w:rPr>
          <w:rFonts w:asciiTheme="minorHAnsi" w:hAnsiTheme="minorHAnsi"/>
          <w:sz w:val="20"/>
          <w:szCs w:val="20"/>
        </w:rPr>
        <w:t xml:space="preserve">Locke, </w:t>
      </w:r>
      <w:r w:rsidRPr="00DB1183">
        <w:rPr>
          <w:rFonts w:asciiTheme="minorHAnsi" w:hAnsiTheme="minorHAnsi"/>
          <w:i/>
          <w:sz w:val="20"/>
          <w:szCs w:val="20"/>
        </w:rPr>
        <w:t>Second Treatise of Government</w:t>
      </w:r>
    </w:p>
    <w:p w:rsidR="005558FE" w:rsidRPr="00DB1183" w:rsidRDefault="005558FE" w:rsidP="005558FE">
      <w:pPr>
        <w:ind w:left="900" w:hanging="180"/>
        <w:rPr>
          <w:rFonts w:asciiTheme="minorHAnsi" w:hAnsiTheme="minorHAnsi"/>
          <w:sz w:val="20"/>
          <w:szCs w:val="20"/>
        </w:rPr>
      </w:pPr>
      <w:r w:rsidRPr="00DB1183">
        <w:rPr>
          <w:rFonts w:asciiTheme="minorHAnsi" w:hAnsiTheme="minorHAnsi"/>
          <w:sz w:val="20"/>
          <w:szCs w:val="20"/>
        </w:rPr>
        <w:t xml:space="preserve">Rousseau, </w:t>
      </w:r>
      <w:r w:rsidRPr="00DB1183">
        <w:rPr>
          <w:rFonts w:asciiTheme="minorHAnsi" w:hAnsiTheme="minorHAnsi"/>
          <w:i/>
          <w:sz w:val="20"/>
          <w:szCs w:val="20"/>
        </w:rPr>
        <w:t>Discourse on the Origin of Inequality</w:t>
      </w:r>
      <w:r w:rsidRPr="00DB1183">
        <w:rPr>
          <w:rFonts w:asciiTheme="minorHAnsi" w:hAnsiTheme="minorHAnsi"/>
          <w:sz w:val="20"/>
          <w:szCs w:val="20"/>
        </w:rPr>
        <w:t xml:space="preserve"> and </w:t>
      </w:r>
      <w:r w:rsidRPr="00DB1183">
        <w:rPr>
          <w:rFonts w:asciiTheme="minorHAnsi" w:hAnsiTheme="minorHAnsi"/>
          <w:i/>
          <w:sz w:val="20"/>
          <w:szCs w:val="20"/>
        </w:rPr>
        <w:t>Of the Social Contract</w:t>
      </w:r>
    </w:p>
    <w:p w:rsidR="005558FE" w:rsidRPr="00DB1183" w:rsidRDefault="005558FE" w:rsidP="005558FE">
      <w:pPr>
        <w:ind w:left="900" w:hanging="180"/>
        <w:rPr>
          <w:rFonts w:asciiTheme="minorHAnsi" w:hAnsiTheme="minorHAnsi"/>
          <w:sz w:val="20"/>
          <w:szCs w:val="20"/>
        </w:rPr>
      </w:pPr>
      <w:r w:rsidRPr="00DB1183">
        <w:rPr>
          <w:rFonts w:asciiTheme="minorHAnsi" w:hAnsiTheme="minorHAnsi"/>
          <w:sz w:val="20"/>
          <w:szCs w:val="20"/>
        </w:rPr>
        <w:t xml:space="preserve">Kant, </w:t>
      </w:r>
      <w:r w:rsidRPr="00DB1183">
        <w:rPr>
          <w:rFonts w:asciiTheme="minorHAnsi" w:hAnsiTheme="minorHAnsi"/>
          <w:i/>
          <w:sz w:val="20"/>
          <w:szCs w:val="20"/>
        </w:rPr>
        <w:t>Perpetual Peace</w:t>
      </w:r>
    </w:p>
    <w:p w:rsidR="005558FE" w:rsidRPr="00DB1183" w:rsidRDefault="005558FE" w:rsidP="005558FE">
      <w:pPr>
        <w:ind w:left="900" w:hanging="180"/>
        <w:rPr>
          <w:rFonts w:asciiTheme="minorHAnsi" w:hAnsiTheme="minorHAnsi"/>
          <w:i/>
          <w:sz w:val="20"/>
          <w:szCs w:val="20"/>
        </w:rPr>
      </w:pPr>
      <w:r w:rsidRPr="00DB1183">
        <w:rPr>
          <w:rFonts w:asciiTheme="minorHAnsi" w:hAnsiTheme="minorHAnsi"/>
          <w:sz w:val="20"/>
          <w:szCs w:val="20"/>
        </w:rPr>
        <w:t xml:space="preserve">Hegel, </w:t>
      </w:r>
      <w:r w:rsidRPr="00DB1183">
        <w:rPr>
          <w:rFonts w:asciiTheme="minorHAnsi" w:hAnsiTheme="minorHAnsi"/>
          <w:i/>
          <w:sz w:val="20"/>
          <w:szCs w:val="20"/>
        </w:rPr>
        <w:t>Philosophy of Right</w:t>
      </w:r>
    </w:p>
    <w:p w:rsidR="005558FE" w:rsidRPr="00DB1183" w:rsidRDefault="005558FE" w:rsidP="005558FE">
      <w:pPr>
        <w:ind w:left="900" w:hanging="180"/>
        <w:rPr>
          <w:rFonts w:asciiTheme="minorHAnsi" w:hAnsiTheme="minorHAnsi"/>
          <w:i/>
          <w:sz w:val="20"/>
          <w:szCs w:val="20"/>
        </w:rPr>
      </w:pPr>
      <w:r w:rsidRPr="00DB1183">
        <w:rPr>
          <w:rFonts w:asciiTheme="minorHAnsi" w:hAnsiTheme="minorHAnsi"/>
          <w:sz w:val="20"/>
          <w:szCs w:val="20"/>
        </w:rPr>
        <w:t xml:space="preserve">Marx and Engels, </w:t>
      </w:r>
      <w:r w:rsidRPr="00DB1183">
        <w:rPr>
          <w:rFonts w:asciiTheme="minorHAnsi" w:hAnsiTheme="minorHAnsi"/>
          <w:i/>
          <w:sz w:val="20"/>
          <w:szCs w:val="20"/>
        </w:rPr>
        <w:t>Economic and Philosophic Manuscripts of 1844</w:t>
      </w:r>
      <w:r w:rsidRPr="00DB1183">
        <w:rPr>
          <w:rFonts w:asciiTheme="minorHAnsi" w:hAnsiTheme="minorHAnsi"/>
          <w:sz w:val="20"/>
          <w:szCs w:val="20"/>
        </w:rPr>
        <w:t xml:space="preserve"> and </w:t>
      </w:r>
      <w:r w:rsidRPr="00DB1183">
        <w:rPr>
          <w:rFonts w:asciiTheme="minorHAnsi" w:hAnsiTheme="minorHAnsi"/>
          <w:i/>
          <w:sz w:val="20"/>
          <w:szCs w:val="20"/>
        </w:rPr>
        <w:t>Manifesto of the Communist Party</w:t>
      </w:r>
    </w:p>
    <w:p w:rsidR="005558FE" w:rsidRPr="00DB1183" w:rsidRDefault="005558FE" w:rsidP="005558FE">
      <w:pPr>
        <w:ind w:left="900" w:hanging="180"/>
        <w:rPr>
          <w:rFonts w:asciiTheme="minorHAnsi" w:hAnsiTheme="minorHAnsi"/>
          <w:i/>
          <w:sz w:val="20"/>
          <w:szCs w:val="20"/>
        </w:rPr>
      </w:pPr>
      <w:r w:rsidRPr="00DB1183">
        <w:rPr>
          <w:rFonts w:asciiTheme="minorHAnsi" w:hAnsiTheme="minorHAnsi"/>
          <w:sz w:val="20"/>
          <w:szCs w:val="20"/>
        </w:rPr>
        <w:t xml:space="preserve">Dewey, </w:t>
      </w:r>
      <w:proofErr w:type="gramStart"/>
      <w:r w:rsidRPr="00DB1183">
        <w:rPr>
          <w:rFonts w:asciiTheme="minorHAnsi" w:hAnsiTheme="minorHAnsi"/>
          <w:i/>
          <w:sz w:val="20"/>
          <w:szCs w:val="20"/>
        </w:rPr>
        <w:t>The</w:t>
      </w:r>
      <w:proofErr w:type="gramEnd"/>
      <w:r w:rsidRPr="00DB1183">
        <w:rPr>
          <w:rFonts w:asciiTheme="minorHAnsi" w:hAnsiTheme="minorHAnsi"/>
          <w:i/>
          <w:sz w:val="20"/>
          <w:szCs w:val="20"/>
        </w:rPr>
        <w:t xml:space="preserve"> Public and Its Problems</w:t>
      </w:r>
    </w:p>
    <w:p w:rsidR="005558FE" w:rsidRPr="00DB1183" w:rsidRDefault="005558FE" w:rsidP="005558FE">
      <w:pPr>
        <w:ind w:left="900" w:hanging="180"/>
        <w:rPr>
          <w:rFonts w:asciiTheme="minorHAnsi" w:hAnsiTheme="minorHAnsi"/>
          <w:sz w:val="20"/>
          <w:szCs w:val="20"/>
        </w:rPr>
      </w:pPr>
      <w:r w:rsidRPr="00DB1183">
        <w:rPr>
          <w:rFonts w:asciiTheme="minorHAnsi" w:hAnsiTheme="minorHAnsi"/>
          <w:sz w:val="20"/>
          <w:szCs w:val="20"/>
        </w:rPr>
        <w:t xml:space="preserve">Rawls, </w:t>
      </w:r>
      <w:proofErr w:type="gramStart"/>
      <w:r w:rsidRPr="00DB1183">
        <w:rPr>
          <w:rFonts w:asciiTheme="minorHAnsi" w:hAnsiTheme="minorHAnsi"/>
          <w:i/>
          <w:sz w:val="20"/>
          <w:szCs w:val="20"/>
        </w:rPr>
        <w:t>A</w:t>
      </w:r>
      <w:proofErr w:type="gramEnd"/>
      <w:r w:rsidRPr="00DB1183">
        <w:rPr>
          <w:rFonts w:asciiTheme="minorHAnsi" w:hAnsiTheme="minorHAnsi"/>
          <w:i/>
          <w:sz w:val="20"/>
          <w:szCs w:val="20"/>
        </w:rPr>
        <w:t xml:space="preserve"> Theory of Justice</w:t>
      </w:r>
    </w:p>
    <w:p w:rsidR="005558FE" w:rsidRPr="00DB1183" w:rsidRDefault="005558FE" w:rsidP="005558FE">
      <w:pPr>
        <w:ind w:left="900" w:hanging="180"/>
        <w:rPr>
          <w:rFonts w:asciiTheme="minorHAnsi" w:hAnsiTheme="minorHAnsi"/>
          <w:sz w:val="20"/>
          <w:szCs w:val="20"/>
        </w:rPr>
      </w:pPr>
      <w:proofErr w:type="spellStart"/>
      <w:r w:rsidRPr="00DB1183">
        <w:rPr>
          <w:rFonts w:asciiTheme="minorHAnsi" w:hAnsiTheme="minorHAnsi"/>
          <w:sz w:val="20"/>
          <w:szCs w:val="20"/>
        </w:rPr>
        <w:t>Nozick</w:t>
      </w:r>
      <w:proofErr w:type="spellEnd"/>
      <w:r w:rsidRPr="00DB1183">
        <w:rPr>
          <w:rFonts w:asciiTheme="minorHAnsi" w:hAnsiTheme="minorHAnsi"/>
          <w:sz w:val="20"/>
          <w:szCs w:val="20"/>
        </w:rPr>
        <w:t xml:space="preserve">, </w:t>
      </w:r>
      <w:r w:rsidRPr="00DB1183">
        <w:rPr>
          <w:rFonts w:asciiTheme="minorHAnsi" w:hAnsiTheme="minorHAnsi"/>
          <w:i/>
          <w:sz w:val="20"/>
          <w:szCs w:val="20"/>
        </w:rPr>
        <w:t>Anarchy, State and Utopia</w:t>
      </w:r>
    </w:p>
    <w:p w:rsidR="005558FE" w:rsidRPr="00DB1183" w:rsidRDefault="005558FE" w:rsidP="005558FE">
      <w:pPr>
        <w:ind w:left="900" w:hanging="180"/>
        <w:rPr>
          <w:rFonts w:asciiTheme="minorHAnsi" w:hAnsiTheme="minorHAnsi"/>
          <w:sz w:val="20"/>
          <w:szCs w:val="20"/>
        </w:rPr>
      </w:pPr>
      <w:proofErr w:type="spellStart"/>
      <w:r w:rsidRPr="00DB1183">
        <w:rPr>
          <w:rFonts w:asciiTheme="minorHAnsi" w:hAnsiTheme="minorHAnsi"/>
          <w:sz w:val="20"/>
          <w:szCs w:val="20"/>
        </w:rPr>
        <w:t>Habermas</w:t>
      </w:r>
      <w:proofErr w:type="spellEnd"/>
      <w:r w:rsidRPr="00DB1183">
        <w:rPr>
          <w:rFonts w:asciiTheme="minorHAnsi" w:hAnsiTheme="minorHAnsi"/>
          <w:sz w:val="20"/>
          <w:szCs w:val="20"/>
        </w:rPr>
        <w:t xml:space="preserve">, </w:t>
      </w:r>
      <w:r w:rsidRPr="00DB1183">
        <w:rPr>
          <w:rFonts w:asciiTheme="minorHAnsi" w:hAnsiTheme="minorHAnsi"/>
          <w:i/>
          <w:sz w:val="20"/>
          <w:szCs w:val="20"/>
        </w:rPr>
        <w:t>Three Normative Models of Democracy</w:t>
      </w:r>
    </w:p>
    <w:sectPr w:rsidR="005558FE" w:rsidRPr="00DB1183" w:rsidSect="00224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1079F"/>
    <w:multiLevelType w:val="hybridMultilevel"/>
    <w:tmpl w:val="31D2B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displayVerticalDrawingGridEvery w:val="2"/>
  <w:characterSpacingControl w:val="doNotCompress"/>
  <w:compat/>
  <w:rsids>
    <w:rsidRoot w:val="004F3C33"/>
    <w:rsid w:val="00006757"/>
    <w:rsid w:val="00094B15"/>
    <w:rsid w:val="00224015"/>
    <w:rsid w:val="00225CE3"/>
    <w:rsid w:val="00370C31"/>
    <w:rsid w:val="004A367F"/>
    <w:rsid w:val="004F3C33"/>
    <w:rsid w:val="005558FE"/>
    <w:rsid w:val="00597C4E"/>
    <w:rsid w:val="00706D06"/>
    <w:rsid w:val="007F6C50"/>
    <w:rsid w:val="009325C6"/>
    <w:rsid w:val="00987C70"/>
    <w:rsid w:val="00BA77D3"/>
    <w:rsid w:val="00D05C5E"/>
    <w:rsid w:val="00D85368"/>
    <w:rsid w:val="00DB1183"/>
    <w:rsid w:val="00EF05D4"/>
    <w:rsid w:val="00F3265A"/>
    <w:rsid w:val="00F367E5"/>
    <w:rsid w:val="00FA2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C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Kirkman</dc:creator>
  <cp:keywords/>
  <dc:description/>
  <cp:lastModifiedBy>yk37</cp:lastModifiedBy>
  <cp:revision>2</cp:revision>
  <dcterms:created xsi:type="dcterms:W3CDTF">2011-03-11T18:41:00Z</dcterms:created>
  <dcterms:modified xsi:type="dcterms:W3CDTF">2011-03-11T18:41:00Z</dcterms:modified>
</cp:coreProperties>
</file>