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43A5" w:rsidRDefault="00206D3D">
      <w:pPr>
        <w:rPr>
          <w:b/>
          <w:bCs/>
          <w:sz w:val="24"/>
          <w:szCs w:val="24"/>
        </w:rPr>
      </w:pPr>
      <w:r>
        <w:rPr>
          <w:sz w:val="24"/>
          <w:szCs w:val="24"/>
          <w:lang w:val="en-CA"/>
        </w:rPr>
        <w:fldChar w:fldCharType="begin"/>
      </w:r>
      <w:r w:rsidR="00BE43A5">
        <w:rPr>
          <w:sz w:val="24"/>
          <w:szCs w:val="24"/>
          <w:lang w:val="en-CA"/>
        </w:rPr>
        <w:instrText xml:space="preserve"> SEQ CHAPTER \h \r 1</w:instrText>
      </w:r>
      <w:r>
        <w:rPr>
          <w:sz w:val="24"/>
          <w:szCs w:val="24"/>
          <w:lang w:val="en-CA"/>
        </w:rPr>
        <w:fldChar w:fldCharType="end"/>
      </w:r>
      <w:r w:rsidR="00210E7F">
        <w:rPr>
          <w:b/>
          <w:bCs/>
          <w:sz w:val="24"/>
          <w:szCs w:val="24"/>
        </w:rPr>
        <w:t>CS/PHIL</w:t>
      </w:r>
      <w:r w:rsidR="00BE43A5">
        <w:rPr>
          <w:b/>
          <w:bCs/>
          <w:sz w:val="24"/>
          <w:szCs w:val="24"/>
        </w:rPr>
        <w:t xml:space="preserve"> 4752</w:t>
      </w:r>
    </w:p>
    <w:p w:rsidR="00BE43A5" w:rsidRDefault="00BE43A5">
      <w:pPr>
        <w:rPr>
          <w:b/>
          <w:bCs/>
          <w:sz w:val="24"/>
          <w:szCs w:val="24"/>
        </w:rPr>
      </w:pPr>
      <w:r>
        <w:rPr>
          <w:b/>
          <w:bCs/>
          <w:sz w:val="24"/>
          <w:szCs w:val="24"/>
        </w:rPr>
        <w:t>Philosophical Issues in Computation</w:t>
      </w:r>
    </w:p>
    <w:p w:rsidR="00BE43A5" w:rsidRDefault="00BE43A5">
      <w:pPr>
        <w:rPr>
          <w:b/>
          <w:bCs/>
          <w:sz w:val="24"/>
          <w:szCs w:val="24"/>
        </w:rPr>
      </w:pPr>
    </w:p>
    <w:p w:rsidR="00BE43A5" w:rsidRDefault="00BE43A5">
      <w:pPr>
        <w:rPr>
          <w:b/>
          <w:bCs/>
          <w:sz w:val="24"/>
          <w:szCs w:val="24"/>
        </w:rPr>
      </w:pPr>
      <w:r>
        <w:rPr>
          <w:b/>
          <w:bCs/>
          <w:sz w:val="24"/>
          <w:szCs w:val="24"/>
        </w:rPr>
        <w:t>Spring 20</w:t>
      </w:r>
      <w:r w:rsidR="009416FD">
        <w:rPr>
          <w:b/>
          <w:bCs/>
          <w:sz w:val="24"/>
          <w:szCs w:val="24"/>
        </w:rPr>
        <w:t>11</w:t>
      </w:r>
    </w:p>
    <w:p w:rsidR="00BE43A5" w:rsidRDefault="00BE43A5">
      <w:pPr>
        <w:rPr>
          <w:b/>
          <w:bCs/>
          <w:sz w:val="24"/>
          <w:szCs w:val="24"/>
        </w:rPr>
      </w:pPr>
      <w:r>
        <w:rPr>
          <w:b/>
          <w:bCs/>
          <w:sz w:val="24"/>
          <w:szCs w:val="24"/>
        </w:rPr>
        <w:t>T/TH 3:05-4:25</w:t>
      </w:r>
    </w:p>
    <w:p w:rsidR="00BE43A5" w:rsidRDefault="00121D12">
      <w:pPr>
        <w:rPr>
          <w:b/>
          <w:bCs/>
          <w:sz w:val="24"/>
          <w:szCs w:val="24"/>
        </w:rPr>
      </w:pPr>
      <w:r>
        <w:rPr>
          <w:b/>
          <w:bCs/>
          <w:sz w:val="24"/>
          <w:szCs w:val="24"/>
        </w:rPr>
        <w:t>101 CCB</w:t>
      </w:r>
    </w:p>
    <w:p w:rsidR="00BE43A5" w:rsidRDefault="00BE43A5">
      <w:pPr>
        <w:rPr>
          <w:b/>
          <w:bCs/>
          <w:sz w:val="24"/>
          <w:szCs w:val="24"/>
        </w:rPr>
      </w:pPr>
    </w:p>
    <w:p w:rsidR="00BE43A5" w:rsidRDefault="00BE43A5">
      <w:pPr>
        <w:rPr>
          <w:b/>
          <w:bCs/>
          <w:sz w:val="24"/>
          <w:szCs w:val="24"/>
        </w:rPr>
      </w:pPr>
      <w:r>
        <w:rPr>
          <w:b/>
          <w:bCs/>
          <w:sz w:val="24"/>
          <w:szCs w:val="24"/>
        </w:rPr>
        <w:t xml:space="preserve">Professor Nancy </w:t>
      </w:r>
      <w:proofErr w:type="spellStart"/>
      <w:r>
        <w:rPr>
          <w:b/>
          <w:bCs/>
          <w:sz w:val="24"/>
          <w:szCs w:val="24"/>
        </w:rPr>
        <w:t>Nersessian</w:t>
      </w:r>
      <w:proofErr w:type="spellEnd"/>
      <w:r>
        <w:rPr>
          <w:b/>
          <w:bCs/>
          <w:sz w:val="24"/>
          <w:szCs w:val="24"/>
        </w:rPr>
        <w:tab/>
      </w:r>
      <w:r>
        <w:rPr>
          <w:b/>
          <w:bCs/>
          <w:sz w:val="24"/>
          <w:szCs w:val="24"/>
        </w:rPr>
        <w:tab/>
      </w:r>
      <w:r>
        <w:rPr>
          <w:b/>
          <w:bCs/>
          <w:sz w:val="24"/>
          <w:szCs w:val="24"/>
        </w:rPr>
        <w:tab/>
      </w:r>
      <w:r>
        <w:rPr>
          <w:b/>
          <w:bCs/>
          <w:sz w:val="24"/>
          <w:szCs w:val="24"/>
        </w:rPr>
        <w:tab/>
      </w:r>
    </w:p>
    <w:p w:rsidR="00BE43A5" w:rsidRDefault="00BE43A5">
      <w:pPr>
        <w:rPr>
          <w:b/>
          <w:bCs/>
          <w:sz w:val="24"/>
          <w:szCs w:val="24"/>
        </w:rPr>
      </w:pPr>
    </w:p>
    <w:p w:rsidR="00BE43A5" w:rsidRDefault="00BE43A5">
      <w:pPr>
        <w:rPr>
          <w:b/>
          <w:bCs/>
          <w:sz w:val="24"/>
          <w:szCs w:val="24"/>
        </w:rPr>
      </w:pPr>
      <w:proofErr w:type="gramStart"/>
      <w:r>
        <w:rPr>
          <w:b/>
          <w:bCs/>
          <w:sz w:val="24"/>
          <w:szCs w:val="24"/>
        </w:rPr>
        <w:t>office</w:t>
      </w:r>
      <w:proofErr w:type="gramEnd"/>
      <w:r>
        <w:rPr>
          <w:b/>
          <w:bCs/>
          <w:sz w:val="24"/>
          <w:szCs w:val="24"/>
        </w:rPr>
        <w:t xml:space="preserve">: 221A TSRB   </w:t>
      </w:r>
    </w:p>
    <w:p w:rsidR="00BE43A5" w:rsidRDefault="00BE43A5">
      <w:pPr>
        <w:rPr>
          <w:b/>
          <w:bCs/>
          <w:sz w:val="24"/>
          <w:szCs w:val="24"/>
        </w:rPr>
      </w:pPr>
      <w:proofErr w:type="gramStart"/>
      <w:r>
        <w:rPr>
          <w:b/>
          <w:bCs/>
          <w:sz w:val="24"/>
          <w:szCs w:val="24"/>
        </w:rPr>
        <w:t>phone</w:t>
      </w:r>
      <w:proofErr w:type="gramEnd"/>
      <w:r>
        <w:rPr>
          <w:b/>
          <w:bCs/>
          <w:sz w:val="24"/>
          <w:szCs w:val="24"/>
        </w:rPr>
        <w:t xml:space="preserve">: 404-894-1232 </w:t>
      </w:r>
    </w:p>
    <w:p w:rsidR="00BE43A5" w:rsidRDefault="00BE43A5">
      <w:pPr>
        <w:rPr>
          <w:b/>
          <w:bCs/>
          <w:sz w:val="24"/>
          <w:szCs w:val="24"/>
        </w:rPr>
      </w:pPr>
      <w:proofErr w:type="gramStart"/>
      <w:r>
        <w:rPr>
          <w:b/>
          <w:bCs/>
          <w:sz w:val="24"/>
          <w:szCs w:val="24"/>
        </w:rPr>
        <w:t>email</w:t>
      </w:r>
      <w:proofErr w:type="gramEnd"/>
      <w:r>
        <w:rPr>
          <w:b/>
          <w:bCs/>
          <w:sz w:val="24"/>
          <w:szCs w:val="24"/>
        </w:rPr>
        <w:t xml:space="preserve">: </w:t>
      </w:r>
      <w:hyperlink r:id="rId4" w:history="1">
        <w:r>
          <w:rPr>
            <w:rStyle w:val="SYSHYPERTEXT"/>
            <w:b/>
            <w:bCs/>
            <w:sz w:val="24"/>
            <w:szCs w:val="24"/>
          </w:rPr>
          <w:t>nancyn@cc.gatech.edu</w:t>
        </w:r>
      </w:hyperlink>
      <w:r>
        <w:rPr>
          <w:b/>
          <w:bCs/>
          <w:sz w:val="24"/>
          <w:szCs w:val="24"/>
        </w:rPr>
        <w:t xml:space="preserve"> (best way to reach me)</w:t>
      </w:r>
    </w:p>
    <w:p w:rsidR="00BE43A5" w:rsidRDefault="00BE43A5">
      <w:pPr>
        <w:rPr>
          <w:b/>
          <w:bCs/>
          <w:sz w:val="24"/>
          <w:szCs w:val="24"/>
        </w:rPr>
      </w:pPr>
      <w:proofErr w:type="gramStart"/>
      <w:r>
        <w:rPr>
          <w:b/>
          <w:bCs/>
          <w:sz w:val="24"/>
          <w:szCs w:val="24"/>
        </w:rPr>
        <w:t>office</w:t>
      </w:r>
      <w:proofErr w:type="gramEnd"/>
      <w:r>
        <w:rPr>
          <w:b/>
          <w:bCs/>
          <w:sz w:val="24"/>
          <w:szCs w:val="24"/>
        </w:rPr>
        <w:t xml:space="preserve"> hours: T 1:30-2:30 and by appointment</w:t>
      </w:r>
    </w:p>
    <w:p w:rsidR="00BE43A5" w:rsidRDefault="00BE43A5">
      <w:pPr>
        <w:rPr>
          <w:b/>
          <w:bCs/>
          <w:sz w:val="24"/>
          <w:szCs w:val="24"/>
        </w:rPr>
      </w:pPr>
    </w:p>
    <w:p w:rsidR="00E00A27" w:rsidRDefault="00E00A27" w:rsidP="00E00A27">
      <w:pPr>
        <w:rPr>
          <w:b/>
          <w:bCs/>
          <w:sz w:val="24"/>
          <w:szCs w:val="24"/>
        </w:rPr>
      </w:pPr>
      <w:r>
        <w:rPr>
          <w:b/>
          <w:bCs/>
          <w:sz w:val="24"/>
          <w:szCs w:val="24"/>
        </w:rPr>
        <w:t xml:space="preserve">Dr. Sanjay </w:t>
      </w:r>
      <w:proofErr w:type="spellStart"/>
      <w:r>
        <w:rPr>
          <w:b/>
          <w:bCs/>
          <w:sz w:val="24"/>
          <w:szCs w:val="24"/>
        </w:rPr>
        <w:t>Cha</w:t>
      </w:r>
      <w:r w:rsidR="00A500C6">
        <w:rPr>
          <w:b/>
          <w:bCs/>
          <w:sz w:val="24"/>
          <w:szCs w:val="24"/>
        </w:rPr>
        <w:t>n</w:t>
      </w:r>
      <w:r>
        <w:rPr>
          <w:b/>
          <w:bCs/>
          <w:sz w:val="24"/>
          <w:szCs w:val="24"/>
        </w:rPr>
        <w:t>drasekharan</w:t>
      </w:r>
      <w:proofErr w:type="spellEnd"/>
      <w:r>
        <w:rPr>
          <w:b/>
          <w:bCs/>
          <w:sz w:val="24"/>
          <w:szCs w:val="24"/>
        </w:rPr>
        <w:tab/>
      </w:r>
      <w:r>
        <w:rPr>
          <w:b/>
          <w:bCs/>
          <w:sz w:val="24"/>
          <w:szCs w:val="24"/>
        </w:rPr>
        <w:tab/>
      </w:r>
      <w:r>
        <w:rPr>
          <w:b/>
          <w:bCs/>
          <w:sz w:val="24"/>
          <w:szCs w:val="24"/>
        </w:rPr>
        <w:tab/>
      </w:r>
      <w:r>
        <w:rPr>
          <w:b/>
          <w:bCs/>
          <w:sz w:val="24"/>
          <w:szCs w:val="24"/>
        </w:rPr>
        <w:tab/>
      </w:r>
    </w:p>
    <w:p w:rsidR="00E00A27" w:rsidRDefault="00E00A27" w:rsidP="00E00A27">
      <w:pPr>
        <w:rPr>
          <w:b/>
          <w:bCs/>
          <w:sz w:val="24"/>
          <w:szCs w:val="24"/>
        </w:rPr>
      </w:pPr>
    </w:p>
    <w:p w:rsidR="00E00A27" w:rsidRDefault="002312E6" w:rsidP="00E00A27">
      <w:pPr>
        <w:rPr>
          <w:b/>
          <w:bCs/>
          <w:sz w:val="24"/>
          <w:szCs w:val="24"/>
        </w:rPr>
      </w:pPr>
      <w:proofErr w:type="gramStart"/>
      <w:r>
        <w:rPr>
          <w:b/>
          <w:bCs/>
          <w:sz w:val="24"/>
          <w:szCs w:val="24"/>
        </w:rPr>
        <w:t>office</w:t>
      </w:r>
      <w:proofErr w:type="gramEnd"/>
      <w:r>
        <w:rPr>
          <w:b/>
          <w:bCs/>
          <w:sz w:val="24"/>
          <w:szCs w:val="24"/>
        </w:rPr>
        <w:t>: 221B</w:t>
      </w:r>
      <w:r w:rsidR="00E00A27">
        <w:rPr>
          <w:b/>
          <w:bCs/>
          <w:sz w:val="24"/>
          <w:szCs w:val="24"/>
        </w:rPr>
        <w:t xml:space="preserve"> TSRB   </w:t>
      </w:r>
    </w:p>
    <w:p w:rsidR="00E00A27" w:rsidRDefault="00E00A27" w:rsidP="00E00A27">
      <w:pPr>
        <w:rPr>
          <w:b/>
          <w:bCs/>
          <w:sz w:val="24"/>
          <w:szCs w:val="24"/>
        </w:rPr>
      </w:pPr>
      <w:proofErr w:type="gramStart"/>
      <w:r>
        <w:rPr>
          <w:b/>
          <w:bCs/>
          <w:sz w:val="24"/>
          <w:szCs w:val="24"/>
        </w:rPr>
        <w:t>phone</w:t>
      </w:r>
      <w:proofErr w:type="gramEnd"/>
      <w:r>
        <w:rPr>
          <w:b/>
          <w:bCs/>
          <w:sz w:val="24"/>
          <w:szCs w:val="24"/>
        </w:rPr>
        <w:t xml:space="preserve">: 404-385-6916 </w:t>
      </w:r>
    </w:p>
    <w:p w:rsidR="00E00A27" w:rsidRDefault="00E00A27" w:rsidP="00E00A27">
      <w:pPr>
        <w:rPr>
          <w:b/>
          <w:bCs/>
          <w:sz w:val="24"/>
          <w:szCs w:val="24"/>
        </w:rPr>
      </w:pPr>
      <w:proofErr w:type="gramStart"/>
      <w:r>
        <w:rPr>
          <w:b/>
          <w:bCs/>
          <w:sz w:val="24"/>
          <w:szCs w:val="24"/>
        </w:rPr>
        <w:t>email</w:t>
      </w:r>
      <w:proofErr w:type="gramEnd"/>
      <w:r>
        <w:rPr>
          <w:b/>
          <w:bCs/>
          <w:sz w:val="24"/>
          <w:szCs w:val="24"/>
        </w:rPr>
        <w:t xml:space="preserve">: </w:t>
      </w:r>
      <w:hyperlink r:id="rId5" w:history="1">
        <w:r w:rsidRPr="005A7B5D">
          <w:rPr>
            <w:rStyle w:val="Hyperlink"/>
            <w:b/>
            <w:bCs/>
            <w:sz w:val="24"/>
            <w:szCs w:val="24"/>
          </w:rPr>
          <w:t>sanjayan@cc.gatech.edu</w:t>
        </w:r>
      </w:hyperlink>
      <w:r>
        <w:rPr>
          <w:b/>
          <w:bCs/>
          <w:sz w:val="24"/>
          <w:szCs w:val="24"/>
        </w:rPr>
        <w:t xml:space="preserve"> (best way to reach me)</w:t>
      </w:r>
    </w:p>
    <w:p w:rsidR="00E00A27" w:rsidRDefault="00121D12" w:rsidP="00E00A27">
      <w:pPr>
        <w:rPr>
          <w:b/>
          <w:bCs/>
          <w:sz w:val="24"/>
          <w:szCs w:val="24"/>
        </w:rPr>
      </w:pPr>
      <w:proofErr w:type="gramStart"/>
      <w:r>
        <w:rPr>
          <w:b/>
          <w:bCs/>
          <w:sz w:val="24"/>
          <w:szCs w:val="24"/>
        </w:rPr>
        <w:t>office</w:t>
      </w:r>
      <w:proofErr w:type="gramEnd"/>
      <w:r>
        <w:rPr>
          <w:b/>
          <w:bCs/>
          <w:sz w:val="24"/>
          <w:szCs w:val="24"/>
        </w:rPr>
        <w:t xml:space="preserve"> hours: Mon 1:00-2:00 in CCB Commons </w:t>
      </w:r>
      <w:r w:rsidR="00E00A27">
        <w:rPr>
          <w:b/>
          <w:bCs/>
          <w:sz w:val="24"/>
          <w:szCs w:val="24"/>
        </w:rPr>
        <w:t>and by appointment</w:t>
      </w:r>
    </w:p>
    <w:p w:rsidR="00E00A27" w:rsidRDefault="00E00A27">
      <w:pPr>
        <w:rPr>
          <w:b/>
          <w:bCs/>
          <w:sz w:val="24"/>
          <w:szCs w:val="24"/>
        </w:rPr>
      </w:pPr>
    </w:p>
    <w:p w:rsidR="00BE43A5" w:rsidRDefault="00BE43A5">
      <w:pPr>
        <w:rPr>
          <w:b/>
          <w:bCs/>
          <w:sz w:val="24"/>
          <w:szCs w:val="24"/>
        </w:rPr>
      </w:pPr>
    </w:p>
    <w:p w:rsidR="00BE43A5" w:rsidRDefault="00BE43A5">
      <w:pPr>
        <w:rPr>
          <w:sz w:val="24"/>
          <w:szCs w:val="24"/>
        </w:rPr>
      </w:pPr>
      <w:r>
        <w:rPr>
          <w:b/>
          <w:bCs/>
          <w:sz w:val="24"/>
          <w:szCs w:val="24"/>
        </w:rPr>
        <w:t>DESCRIPTION</w:t>
      </w:r>
    </w:p>
    <w:p w:rsidR="00BE43A5" w:rsidRDefault="00BE43A5">
      <w:pPr>
        <w:rPr>
          <w:sz w:val="24"/>
          <w:szCs w:val="24"/>
        </w:rPr>
      </w:pPr>
    </w:p>
    <w:p w:rsidR="00BE43A5" w:rsidRDefault="00BE43A5">
      <w:pPr>
        <w:rPr>
          <w:sz w:val="24"/>
          <w:szCs w:val="24"/>
        </w:rPr>
      </w:pPr>
      <w:r>
        <w:rPr>
          <w:sz w:val="24"/>
          <w:szCs w:val="24"/>
        </w:rPr>
        <w:t>This course will provide an introduction to metaphysical and epistemological issues in the foundations, methods, and implications of computation.  Issues to be discussed include: minds, brains, and machines; representation and language; symbolic vs. non-sy</w:t>
      </w:r>
      <w:r w:rsidR="00F106E2">
        <w:rPr>
          <w:sz w:val="24"/>
          <w:szCs w:val="24"/>
        </w:rPr>
        <w:t>mbolic computation; logic, judg</w:t>
      </w:r>
      <w:r>
        <w:rPr>
          <w:sz w:val="24"/>
          <w:szCs w:val="24"/>
        </w:rPr>
        <w:t>ment, and human reason; and A-life and simulating nature.</w:t>
      </w:r>
    </w:p>
    <w:p w:rsidR="00BE43A5" w:rsidRDefault="00BE43A5">
      <w:pPr>
        <w:rPr>
          <w:b/>
          <w:bCs/>
          <w:sz w:val="24"/>
          <w:szCs w:val="24"/>
        </w:rPr>
      </w:pPr>
    </w:p>
    <w:p w:rsidR="00BE43A5" w:rsidRDefault="00BE43A5">
      <w:pPr>
        <w:rPr>
          <w:sz w:val="24"/>
          <w:szCs w:val="24"/>
        </w:rPr>
      </w:pPr>
      <w:r>
        <w:rPr>
          <w:b/>
          <w:bCs/>
          <w:sz w:val="24"/>
          <w:szCs w:val="24"/>
        </w:rPr>
        <w:t>REQUIREMENTS</w:t>
      </w:r>
    </w:p>
    <w:p w:rsidR="00BE43A5" w:rsidRDefault="00BE43A5">
      <w:pPr>
        <w:rPr>
          <w:sz w:val="24"/>
          <w:szCs w:val="24"/>
        </w:rPr>
      </w:pPr>
    </w:p>
    <w:p w:rsidR="00D1795D" w:rsidRDefault="00BE43A5">
      <w:pPr>
        <w:rPr>
          <w:sz w:val="24"/>
          <w:szCs w:val="24"/>
        </w:rPr>
      </w:pPr>
      <w:r>
        <w:rPr>
          <w:sz w:val="24"/>
          <w:szCs w:val="24"/>
        </w:rPr>
        <w:t xml:space="preserve">There will be a significant amount of reading (80-100 pages per week).  I expect all the reading to be completed before the Tuesday meeting so that all students participate in the discussions. Students will be required to make one joint presentation that spans 2 meetings, participate in discussion, and write weekly one paragraph problem formulations and two essays. </w:t>
      </w:r>
      <w:r w:rsidR="00D1795D">
        <w:rPr>
          <w:sz w:val="24"/>
          <w:szCs w:val="24"/>
        </w:rPr>
        <w:t>Problem formulations are due on Tuesday of the week of the readings (there are 11, so you may skip one).</w:t>
      </w:r>
    </w:p>
    <w:p w:rsidR="00D1795D" w:rsidRDefault="00D1795D">
      <w:pPr>
        <w:rPr>
          <w:sz w:val="24"/>
          <w:szCs w:val="24"/>
        </w:rPr>
      </w:pPr>
    </w:p>
    <w:p w:rsidR="00BE43A5" w:rsidRDefault="00BE43A5">
      <w:pPr>
        <w:rPr>
          <w:sz w:val="24"/>
          <w:szCs w:val="24"/>
        </w:rPr>
      </w:pPr>
      <w:r>
        <w:rPr>
          <w:sz w:val="24"/>
          <w:szCs w:val="24"/>
        </w:rPr>
        <w:t>Grades will be determined as follows:</w:t>
      </w:r>
    </w:p>
    <w:p w:rsidR="00BE43A5" w:rsidRDefault="00BE43A5">
      <w:pPr>
        <w:rPr>
          <w:sz w:val="24"/>
          <w:szCs w:val="24"/>
        </w:rPr>
      </w:pPr>
    </w:p>
    <w:p w:rsidR="00BE43A5" w:rsidRDefault="00203B6E">
      <w:pPr>
        <w:rPr>
          <w:sz w:val="24"/>
          <w:szCs w:val="24"/>
        </w:rPr>
      </w:pPr>
      <w:r>
        <w:rPr>
          <w:sz w:val="24"/>
          <w:szCs w:val="24"/>
        </w:rPr>
        <w:tab/>
        <w:t>Presentations: 3</w:t>
      </w:r>
      <w:r w:rsidR="00BE43A5">
        <w:rPr>
          <w:sz w:val="24"/>
          <w:szCs w:val="24"/>
        </w:rPr>
        <w:t xml:space="preserve">0% </w:t>
      </w:r>
    </w:p>
    <w:p w:rsidR="00BE43A5" w:rsidRDefault="00BE43A5">
      <w:pPr>
        <w:ind w:left="720"/>
        <w:rPr>
          <w:sz w:val="24"/>
          <w:szCs w:val="24"/>
        </w:rPr>
      </w:pPr>
      <w:r>
        <w:rPr>
          <w:sz w:val="24"/>
          <w:szCs w:val="24"/>
        </w:rPr>
        <w:t>Problem formulations: 20%</w:t>
      </w:r>
    </w:p>
    <w:p w:rsidR="00BE43A5" w:rsidRDefault="00203B6E">
      <w:pPr>
        <w:rPr>
          <w:sz w:val="24"/>
          <w:szCs w:val="24"/>
        </w:rPr>
      </w:pPr>
      <w:r>
        <w:rPr>
          <w:sz w:val="24"/>
          <w:szCs w:val="24"/>
        </w:rPr>
        <w:tab/>
        <w:t>Essays: 5</w:t>
      </w:r>
      <w:r w:rsidR="00BE43A5">
        <w:rPr>
          <w:sz w:val="24"/>
          <w:szCs w:val="24"/>
        </w:rPr>
        <w:t>0%</w:t>
      </w:r>
    </w:p>
    <w:p w:rsidR="00BE43A5" w:rsidRDefault="00BE43A5">
      <w:pPr>
        <w:rPr>
          <w:sz w:val="24"/>
          <w:szCs w:val="24"/>
        </w:rPr>
      </w:pPr>
    </w:p>
    <w:p w:rsidR="00BE43A5" w:rsidRDefault="00BE43A5">
      <w:pPr>
        <w:rPr>
          <w:rStyle w:val="SYSHYPERTEXT"/>
          <w:rFonts w:ascii="Courier New" w:hAnsi="Courier New" w:cs="Courier New"/>
          <w:color w:val="auto"/>
          <w:u w:val="none"/>
        </w:rPr>
      </w:pPr>
      <w:r>
        <w:rPr>
          <w:sz w:val="24"/>
          <w:szCs w:val="24"/>
        </w:rPr>
        <w:t xml:space="preserve">Due dates for assignments are </w:t>
      </w:r>
      <w:r>
        <w:rPr>
          <w:b/>
          <w:bCs/>
          <w:sz w:val="24"/>
          <w:szCs w:val="24"/>
        </w:rPr>
        <w:t>firm</w:t>
      </w:r>
      <w:r>
        <w:rPr>
          <w:sz w:val="24"/>
          <w:szCs w:val="24"/>
        </w:rPr>
        <w:t xml:space="preserve"> deadlines.  There is no room in the schedule to fall behind in either reading or writing assignments.  Institute regulations do not allow the grade of incomplete </w:t>
      </w:r>
      <w:r>
        <w:rPr>
          <w:sz w:val="24"/>
          <w:szCs w:val="24"/>
        </w:rPr>
        <w:lastRenderedPageBreak/>
        <w:t xml:space="preserve">to be given except in cases of extreme emergency. Students are expected to adhere to the Student Honor Code, a copy of which can be found on-line at: </w:t>
      </w:r>
      <w:r w:rsidR="00206D3D">
        <w:rPr>
          <w:sz w:val="24"/>
          <w:szCs w:val="24"/>
        </w:rPr>
        <w:fldChar w:fldCharType="begin"/>
      </w:r>
      <w:r>
        <w:rPr>
          <w:sz w:val="24"/>
          <w:szCs w:val="24"/>
        </w:rPr>
        <w:instrText xml:space="preserve">   HYPERLINK "http://www.honor.gatech.edu/honorcode.html." </w:instrText>
      </w:r>
      <w:r w:rsidR="00206D3D">
        <w:rPr>
          <w:sz w:val="24"/>
          <w:szCs w:val="24"/>
        </w:rPr>
        <w:fldChar w:fldCharType="separate"/>
      </w:r>
      <w:r>
        <w:rPr>
          <w:rStyle w:val="SYSHYPERTEXT"/>
          <w:rFonts w:ascii="Courier New" w:hAnsi="Courier New" w:cs="Courier New"/>
          <w:color w:val="auto"/>
          <w:u w:val="none"/>
        </w:rPr>
        <w:t>http://www.deanofstudents.gatech.edu/codeofconduct</w:t>
      </w:r>
    </w:p>
    <w:p w:rsidR="00BE43A5" w:rsidRDefault="00206D3D">
      <w:pPr>
        <w:rPr>
          <w:sz w:val="24"/>
          <w:szCs w:val="24"/>
        </w:rPr>
      </w:pPr>
      <w:r>
        <w:rPr>
          <w:sz w:val="24"/>
          <w:szCs w:val="24"/>
        </w:rPr>
        <w:fldChar w:fldCharType="end"/>
      </w:r>
    </w:p>
    <w:p w:rsidR="00A41B93" w:rsidRPr="00A41B93" w:rsidRDefault="00BE43A5" w:rsidP="00A41B93">
      <w:pPr>
        <w:rPr>
          <w:b/>
          <w:bCs/>
          <w:sz w:val="24"/>
          <w:szCs w:val="24"/>
        </w:rPr>
      </w:pPr>
      <w:r>
        <w:rPr>
          <w:b/>
          <w:bCs/>
          <w:sz w:val="24"/>
          <w:szCs w:val="24"/>
        </w:rPr>
        <w:t>Problem Formulations</w:t>
      </w:r>
      <w:r>
        <w:rPr>
          <w:sz w:val="24"/>
          <w:szCs w:val="24"/>
        </w:rPr>
        <w:t>: Learning to formulate problems is an important skill and necessary for critical thinking in every area.  Although some people can do this easily, for most it’s a skill that develops over time and writing is a necessary component. Each week you will for</w:t>
      </w:r>
      <w:r w:rsidR="00A41B93">
        <w:rPr>
          <w:sz w:val="24"/>
          <w:szCs w:val="24"/>
        </w:rPr>
        <w:t xml:space="preserve">mulate a 1-2 paragraph (250-300 (max) </w:t>
      </w:r>
      <w:r>
        <w:rPr>
          <w:sz w:val="24"/>
          <w:szCs w:val="24"/>
        </w:rPr>
        <w:t>words, typed, double-spaced, 12-point font) problem statement with respect to the reading for that week. These are due on the Tuesday meeting every week except for the week you make a presentation.  They will not be accepted after the class meeting at which they are due.  They are to be handed in, not sent to me via email. They will be graded as follows: good formulation: 2, inadequate formulation: 1, not handed in: 0</w:t>
      </w:r>
      <w:proofErr w:type="gramStart"/>
      <w:r>
        <w:rPr>
          <w:sz w:val="24"/>
          <w:szCs w:val="24"/>
        </w:rPr>
        <w:t>.  Problem</w:t>
      </w:r>
      <w:proofErr w:type="gramEnd"/>
      <w:r>
        <w:rPr>
          <w:sz w:val="24"/>
          <w:szCs w:val="24"/>
        </w:rPr>
        <w:t xml:space="preserve"> formulations a</w:t>
      </w:r>
      <w:r w:rsidR="003F45DF">
        <w:rPr>
          <w:sz w:val="24"/>
          <w:szCs w:val="24"/>
        </w:rPr>
        <w:t>re</w:t>
      </w:r>
      <w:r>
        <w:rPr>
          <w:sz w:val="24"/>
          <w:szCs w:val="24"/>
        </w:rPr>
        <w:t xml:space="preserve"> due on Tuesdays, by which time all the material for the week should have been read.  Please bring a copy to class on Thursday since part of the discussion on Thursdays will include sharing and discussing problem statements. </w:t>
      </w:r>
      <w:r w:rsidR="00206D3D" w:rsidRPr="00A41B93">
        <w:rPr>
          <w:sz w:val="24"/>
          <w:szCs w:val="24"/>
          <w:lang w:val="en-CA"/>
        </w:rPr>
        <w:fldChar w:fldCharType="begin"/>
      </w:r>
      <w:r w:rsidR="00A41B93" w:rsidRPr="00A41B93">
        <w:rPr>
          <w:sz w:val="24"/>
          <w:szCs w:val="24"/>
          <w:lang w:val="en-CA"/>
        </w:rPr>
        <w:instrText xml:space="preserve"> SEQ CHAPTER \h \r 1</w:instrText>
      </w:r>
      <w:r w:rsidR="00206D3D" w:rsidRPr="00A41B93">
        <w:rPr>
          <w:sz w:val="24"/>
          <w:szCs w:val="24"/>
          <w:lang w:val="en-CA"/>
        </w:rPr>
        <w:fldChar w:fldCharType="end"/>
      </w:r>
      <w:r w:rsidR="00A41B93" w:rsidRPr="00A41B93">
        <w:rPr>
          <w:sz w:val="24"/>
          <w:szCs w:val="24"/>
        </w:rPr>
        <w:t>A document on “writing problem formulations’ and problem formulation examples are on T-square in the “</w:t>
      </w:r>
      <w:r w:rsidR="00DE6556">
        <w:rPr>
          <w:sz w:val="24"/>
          <w:szCs w:val="24"/>
        </w:rPr>
        <w:t>problem formulations</w:t>
      </w:r>
      <w:r w:rsidR="00A41B93" w:rsidRPr="00A41B93">
        <w:rPr>
          <w:sz w:val="24"/>
          <w:szCs w:val="24"/>
        </w:rPr>
        <w:t xml:space="preserve">” folder. </w:t>
      </w:r>
      <w:r w:rsidR="00A41B93" w:rsidRPr="00A41B93">
        <w:rPr>
          <w:b/>
          <w:bCs/>
          <w:sz w:val="24"/>
          <w:szCs w:val="24"/>
        </w:rPr>
        <w:t>Please rea</w:t>
      </w:r>
      <w:r w:rsidR="00A41B93">
        <w:rPr>
          <w:b/>
          <w:bCs/>
          <w:sz w:val="24"/>
          <w:szCs w:val="24"/>
        </w:rPr>
        <w:t>d before coming to class on 1/13</w:t>
      </w:r>
      <w:r w:rsidR="00A41B93" w:rsidRPr="00A41B93">
        <w:rPr>
          <w:b/>
          <w:bCs/>
          <w:sz w:val="24"/>
          <w:szCs w:val="24"/>
        </w:rPr>
        <w:t xml:space="preserve">. </w:t>
      </w:r>
    </w:p>
    <w:p w:rsidR="00BE43A5" w:rsidRDefault="00BE43A5">
      <w:pPr>
        <w:rPr>
          <w:sz w:val="24"/>
          <w:szCs w:val="24"/>
        </w:rPr>
      </w:pPr>
    </w:p>
    <w:p w:rsidR="00BE43A5" w:rsidRDefault="00BE43A5">
      <w:pPr>
        <w:rPr>
          <w:sz w:val="24"/>
          <w:szCs w:val="24"/>
        </w:rPr>
      </w:pPr>
      <w:r>
        <w:rPr>
          <w:b/>
          <w:bCs/>
          <w:sz w:val="24"/>
          <w:szCs w:val="24"/>
        </w:rPr>
        <w:t>Essays</w:t>
      </w:r>
      <w:r>
        <w:rPr>
          <w:sz w:val="24"/>
          <w:szCs w:val="24"/>
        </w:rPr>
        <w:t>: Take one of the problems you have formulated up to that point in class and discuss it.  Essays may be handed in any time, but not later than the specified deadl</w:t>
      </w:r>
      <w:r w:rsidR="00D1795D">
        <w:rPr>
          <w:sz w:val="24"/>
          <w:szCs w:val="24"/>
        </w:rPr>
        <w:t>ine. The first essay is due 2/24</w:t>
      </w:r>
      <w:r>
        <w:rPr>
          <w:sz w:val="24"/>
          <w:szCs w:val="24"/>
        </w:rPr>
        <w:t>. The second essa</w:t>
      </w:r>
      <w:r w:rsidR="00D1795D">
        <w:rPr>
          <w:sz w:val="24"/>
          <w:szCs w:val="24"/>
        </w:rPr>
        <w:t>y is due 4/28</w:t>
      </w:r>
      <w:r>
        <w:rPr>
          <w:sz w:val="24"/>
          <w:szCs w:val="24"/>
        </w:rPr>
        <w:t xml:space="preserve"> - this essay should be based on material covered since the first essay. The text of the papers should be between 1000 and 1500 words in length, typed, double-spaced, 12 point font, page numbers, stapled, and word count included with your name. Please do not exceed the word limit by more than 100 words.  Provide citations for all quotations and sources used (not included in word count). Do not use extensive quotations</w:t>
      </w:r>
      <w:r w:rsidR="003F45DF">
        <w:rPr>
          <w:sz w:val="24"/>
          <w:szCs w:val="24"/>
        </w:rPr>
        <w:t>.</w:t>
      </w:r>
    </w:p>
    <w:p w:rsidR="00A41B93" w:rsidRDefault="00A41B93">
      <w:pPr>
        <w:rPr>
          <w:sz w:val="24"/>
          <w:szCs w:val="24"/>
        </w:rPr>
      </w:pPr>
    </w:p>
    <w:p w:rsidR="00A41B93" w:rsidRPr="00A41B93" w:rsidRDefault="00A41B93" w:rsidP="00A41B93">
      <w:pPr>
        <w:rPr>
          <w:sz w:val="24"/>
          <w:szCs w:val="24"/>
        </w:rPr>
      </w:pPr>
      <w:r w:rsidRPr="00A41B93">
        <w:rPr>
          <w:sz w:val="24"/>
          <w:szCs w:val="24"/>
        </w:rPr>
        <w:t xml:space="preserve">Essay Evaluation includes: </w:t>
      </w:r>
    </w:p>
    <w:p w:rsidR="00A41B93" w:rsidRPr="00A41B93" w:rsidRDefault="00A41B93" w:rsidP="00A41B93">
      <w:pPr>
        <w:rPr>
          <w:sz w:val="24"/>
          <w:szCs w:val="24"/>
        </w:rPr>
      </w:pPr>
      <w:r w:rsidRPr="00A41B93">
        <w:rPr>
          <w:sz w:val="24"/>
          <w:szCs w:val="24"/>
        </w:rPr>
        <w:t>•</w:t>
      </w:r>
      <w:r w:rsidRPr="00A41B93">
        <w:rPr>
          <w:sz w:val="24"/>
          <w:szCs w:val="24"/>
        </w:rPr>
        <w:tab/>
        <w:t>Problem posed and articulate</w:t>
      </w:r>
    </w:p>
    <w:p w:rsidR="00A41B93" w:rsidRPr="00A41B93" w:rsidRDefault="00A41B93" w:rsidP="00A41B93">
      <w:pPr>
        <w:rPr>
          <w:sz w:val="24"/>
          <w:szCs w:val="24"/>
        </w:rPr>
      </w:pPr>
      <w:r w:rsidRPr="00A41B93">
        <w:rPr>
          <w:sz w:val="24"/>
          <w:szCs w:val="24"/>
        </w:rPr>
        <w:t>•</w:t>
      </w:r>
      <w:r w:rsidRPr="00A41B93">
        <w:rPr>
          <w:sz w:val="24"/>
          <w:szCs w:val="24"/>
        </w:rPr>
        <w:tab/>
        <w:t>Sound argumentation</w:t>
      </w:r>
    </w:p>
    <w:p w:rsidR="00A41B93" w:rsidRPr="00A41B93" w:rsidRDefault="00A41B93" w:rsidP="00A41B93">
      <w:pPr>
        <w:rPr>
          <w:sz w:val="24"/>
          <w:szCs w:val="24"/>
        </w:rPr>
      </w:pPr>
      <w:r w:rsidRPr="00A41B93">
        <w:rPr>
          <w:sz w:val="24"/>
          <w:szCs w:val="24"/>
        </w:rPr>
        <w:t>•</w:t>
      </w:r>
      <w:r w:rsidRPr="00A41B93">
        <w:rPr>
          <w:sz w:val="24"/>
          <w:szCs w:val="24"/>
        </w:rPr>
        <w:tab/>
        <w:t>Evidence, either cited or from experience or both</w:t>
      </w:r>
    </w:p>
    <w:p w:rsidR="00A41B93" w:rsidRDefault="00A41B93" w:rsidP="00A41B93">
      <w:pPr>
        <w:rPr>
          <w:sz w:val="24"/>
          <w:szCs w:val="24"/>
        </w:rPr>
      </w:pPr>
      <w:r w:rsidRPr="00A41B93">
        <w:rPr>
          <w:sz w:val="24"/>
          <w:szCs w:val="24"/>
        </w:rPr>
        <w:t>•</w:t>
      </w:r>
      <w:r w:rsidRPr="00A41B93">
        <w:rPr>
          <w:sz w:val="24"/>
          <w:szCs w:val="24"/>
        </w:rPr>
        <w:tab/>
        <w:t xml:space="preserve">Progress made towards resolving problem  </w:t>
      </w:r>
    </w:p>
    <w:p w:rsidR="00A41B93" w:rsidRDefault="00A41B93">
      <w:pPr>
        <w:rPr>
          <w:sz w:val="24"/>
          <w:szCs w:val="24"/>
        </w:rPr>
      </w:pPr>
    </w:p>
    <w:p w:rsidR="00DE6556" w:rsidRPr="00A41B93" w:rsidRDefault="00BE43A5" w:rsidP="00DE6556">
      <w:pPr>
        <w:rPr>
          <w:b/>
          <w:bCs/>
          <w:sz w:val="24"/>
          <w:szCs w:val="24"/>
        </w:rPr>
      </w:pPr>
      <w:r>
        <w:rPr>
          <w:b/>
          <w:bCs/>
          <w:sz w:val="24"/>
          <w:szCs w:val="24"/>
        </w:rPr>
        <w:t>Presentations</w:t>
      </w:r>
      <w:r>
        <w:rPr>
          <w:sz w:val="24"/>
          <w:szCs w:val="24"/>
        </w:rPr>
        <w:t xml:space="preserve">: These will be made by groups of students weekly.  Please do not simply summarize the readings.  Presentations should have two parts: 1. Discuss what you take to be the main problems of the author(s) and their proposed solutions (you may do this with a </w:t>
      </w:r>
      <w:proofErr w:type="spellStart"/>
      <w:proofErr w:type="gramStart"/>
      <w:r>
        <w:rPr>
          <w:sz w:val="24"/>
          <w:szCs w:val="24"/>
        </w:rPr>
        <w:t>powerpoint</w:t>
      </w:r>
      <w:proofErr w:type="spellEnd"/>
      <w:proofErr w:type="gramEnd"/>
      <w:r>
        <w:rPr>
          <w:sz w:val="24"/>
          <w:szCs w:val="24"/>
        </w:rPr>
        <w:t xml:space="preserve"> presentation if you wish) and 2. Provide a set of problems formulated by your group for discussion.  You should provide a written h</w:t>
      </w:r>
      <w:r w:rsidR="002312E6">
        <w:rPr>
          <w:sz w:val="24"/>
          <w:szCs w:val="24"/>
        </w:rPr>
        <w:t xml:space="preserve">andout to guide the discussion </w:t>
      </w:r>
      <w:r>
        <w:rPr>
          <w:sz w:val="24"/>
          <w:szCs w:val="24"/>
        </w:rPr>
        <w:t>(with your name</w:t>
      </w:r>
      <w:r w:rsidR="00D1795D">
        <w:rPr>
          <w:sz w:val="24"/>
          <w:szCs w:val="24"/>
        </w:rPr>
        <w:t>s on it) to me and the class (42</w:t>
      </w:r>
      <w:r>
        <w:rPr>
          <w:sz w:val="24"/>
          <w:szCs w:val="24"/>
        </w:rPr>
        <w:t xml:space="preserve"> copies).  </w:t>
      </w:r>
      <w:r w:rsidR="00D1795D">
        <w:rPr>
          <w:sz w:val="24"/>
          <w:szCs w:val="24"/>
        </w:rPr>
        <w:t xml:space="preserve">Please email the presentation to Dr. </w:t>
      </w:r>
      <w:proofErr w:type="spellStart"/>
      <w:r w:rsidR="00D1795D">
        <w:rPr>
          <w:sz w:val="24"/>
          <w:szCs w:val="24"/>
        </w:rPr>
        <w:t>Chandrasekharan</w:t>
      </w:r>
      <w:proofErr w:type="spellEnd"/>
      <w:r w:rsidR="00D1795D">
        <w:rPr>
          <w:sz w:val="24"/>
          <w:szCs w:val="24"/>
        </w:rPr>
        <w:t xml:space="preserve"> after your presentation. All presentations will be available in a folder on the class website.</w:t>
      </w:r>
      <w:r w:rsidR="00DE6556">
        <w:rPr>
          <w:sz w:val="24"/>
          <w:szCs w:val="24"/>
        </w:rPr>
        <w:t xml:space="preserve"> A document ‘preparing presentations” and presentation examples are available on T-square in the “presentations” folder. </w:t>
      </w:r>
      <w:r w:rsidR="00DE6556" w:rsidRPr="00A41B93">
        <w:rPr>
          <w:sz w:val="24"/>
          <w:szCs w:val="24"/>
        </w:rPr>
        <w:t xml:space="preserve">. </w:t>
      </w:r>
      <w:r w:rsidR="00DE6556" w:rsidRPr="00A41B93">
        <w:rPr>
          <w:b/>
          <w:bCs/>
          <w:sz w:val="24"/>
          <w:szCs w:val="24"/>
        </w:rPr>
        <w:t>Please rea</w:t>
      </w:r>
      <w:r w:rsidR="00DE6556">
        <w:rPr>
          <w:b/>
          <w:bCs/>
          <w:sz w:val="24"/>
          <w:szCs w:val="24"/>
        </w:rPr>
        <w:t>d before coming to class on 1/13</w:t>
      </w:r>
      <w:r w:rsidR="00DE6556" w:rsidRPr="00A41B93">
        <w:rPr>
          <w:b/>
          <w:bCs/>
          <w:sz w:val="24"/>
          <w:szCs w:val="24"/>
        </w:rPr>
        <w:t xml:space="preserve">. </w:t>
      </w:r>
    </w:p>
    <w:p w:rsidR="002312E6" w:rsidRDefault="00206D3D" w:rsidP="002312E6">
      <w:pPr>
        <w:rPr>
          <w:b/>
          <w:bCs/>
          <w:i/>
          <w:iCs/>
          <w:sz w:val="24"/>
          <w:szCs w:val="24"/>
        </w:rPr>
      </w:pPr>
      <w:r>
        <w:rPr>
          <w:sz w:val="24"/>
          <w:szCs w:val="24"/>
          <w:lang w:val="en-CA"/>
        </w:rPr>
        <w:fldChar w:fldCharType="begin"/>
      </w:r>
      <w:r w:rsidR="00A41B93">
        <w:rPr>
          <w:sz w:val="24"/>
          <w:szCs w:val="24"/>
          <w:lang w:val="en-CA"/>
        </w:rPr>
        <w:instrText xml:space="preserve"> SEQ CHAPTER \h \r 1</w:instrText>
      </w:r>
      <w:r>
        <w:rPr>
          <w:sz w:val="24"/>
          <w:szCs w:val="24"/>
          <w:lang w:val="en-CA"/>
        </w:rPr>
        <w:fldChar w:fldCharType="end"/>
      </w:r>
      <w:r w:rsidR="00A41B93">
        <w:rPr>
          <w:b/>
          <w:bCs/>
          <w:i/>
          <w:iCs/>
          <w:sz w:val="24"/>
          <w:szCs w:val="24"/>
        </w:rPr>
        <w:t xml:space="preserve">All students are expected to participate in discussion and not be surfing, emailing, checking out </w:t>
      </w:r>
      <w:proofErr w:type="spellStart"/>
      <w:r w:rsidR="00A41B93">
        <w:rPr>
          <w:b/>
          <w:bCs/>
          <w:i/>
          <w:iCs/>
          <w:sz w:val="24"/>
          <w:szCs w:val="24"/>
        </w:rPr>
        <w:t>facebook</w:t>
      </w:r>
      <w:proofErr w:type="spellEnd"/>
      <w:r w:rsidR="00A41B93">
        <w:rPr>
          <w:b/>
          <w:bCs/>
          <w:i/>
          <w:iCs/>
          <w:sz w:val="24"/>
          <w:szCs w:val="24"/>
        </w:rPr>
        <w:t>, texting etc., during class, which is distracting and impolite to those leading the discussion. Please only use your computer if you are taking notes related to the discussion. All students in the class should bring a hard copy of the reading to class to refer to during discussion.</w:t>
      </w:r>
    </w:p>
    <w:p w:rsidR="00A41B93" w:rsidRDefault="00A41B93" w:rsidP="002312E6">
      <w:pPr>
        <w:rPr>
          <w:sz w:val="24"/>
          <w:szCs w:val="24"/>
        </w:rPr>
      </w:pPr>
    </w:p>
    <w:p w:rsidR="002312E6" w:rsidRDefault="002312E6" w:rsidP="002312E6">
      <w:pPr>
        <w:rPr>
          <w:sz w:val="24"/>
          <w:szCs w:val="24"/>
        </w:rPr>
      </w:pPr>
      <w:r>
        <w:rPr>
          <w:b/>
          <w:bCs/>
          <w:sz w:val="24"/>
          <w:szCs w:val="24"/>
        </w:rPr>
        <w:t>Engaged Reading</w:t>
      </w:r>
      <w:r>
        <w:rPr>
          <w:sz w:val="24"/>
          <w:szCs w:val="24"/>
        </w:rPr>
        <w:t xml:space="preserve">: </w:t>
      </w:r>
    </w:p>
    <w:p w:rsidR="002312E6" w:rsidRDefault="002312E6" w:rsidP="002312E6">
      <w:pPr>
        <w:rPr>
          <w:sz w:val="24"/>
          <w:szCs w:val="24"/>
        </w:rPr>
      </w:pPr>
    </w:p>
    <w:p w:rsidR="002312E6" w:rsidRDefault="002312E6" w:rsidP="002312E6">
      <w:pPr>
        <w:rPr>
          <w:sz w:val="24"/>
          <w:szCs w:val="24"/>
        </w:rPr>
      </w:pPr>
      <w:r>
        <w:rPr>
          <w:sz w:val="24"/>
          <w:szCs w:val="24"/>
        </w:rPr>
        <w:t>SQ3R is a useful technique for extracting the maximum amount of benefit from your reading time. It helps you to organize the structure of a subject in your mind. It also helps you to set study goals and to separate important information from irrelevant data.</w:t>
      </w:r>
    </w:p>
    <w:p w:rsidR="002312E6" w:rsidRDefault="002312E6" w:rsidP="002312E6">
      <w:pPr>
        <w:rPr>
          <w:sz w:val="24"/>
          <w:szCs w:val="24"/>
        </w:rPr>
      </w:pPr>
    </w:p>
    <w:p w:rsidR="002312E6" w:rsidRDefault="002312E6" w:rsidP="002312E6">
      <w:pPr>
        <w:rPr>
          <w:sz w:val="24"/>
          <w:szCs w:val="24"/>
        </w:rPr>
      </w:pPr>
      <w:r>
        <w:rPr>
          <w:sz w:val="24"/>
          <w:szCs w:val="24"/>
        </w:rPr>
        <w:t>SQ3R is a five-stage active reading technique. The stages are:</w:t>
      </w:r>
    </w:p>
    <w:p w:rsidR="002312E6" w:rsidRDefault="002312E6" w:rsidP="002312E6">
      <w:pPr>
        <w:rPr>
          <w:sz w:val="24"/>
          <w:szCs w:val="24"/>
        </w:rPr>
      </w:pPr>
    </w:p>
    <w:p w:rsidR="002312E6" w:rsidRDefault="002312E6" w:rsidP="002312E6">
      <w:pPr>
        <w:rPr>
          <w:sz w:val="24"/>
          <w:szCs w:val="24"/>
        </w:rPr>
      </w:pPr>
      <w:r>
        <w:rPr>
          <w:sz w:val="24"/>
          <w:szCs w:val="24"/>
        </w:rPr>
        <w:t xml:space="preserve">   1.  Survey</w:t>
      </w:r>
    </w:p>
    <w:p w:rsidR="002312E6" w:rsidRDefault="002312E6" w:rsidP="002312E6">
      <w:pPr>
        <w:rPr>
          <w:sz w:val="24"/>
          <w:szCs w:val="24"/>
        </w:rPr>
      </w:pPr>
      <w:r>
        <w:rPr>
          <w:sz w:val="24"/>
          <w:szCs w:val="24"/>
        </w:rPr>
        <w:t xml:space="preserve">   2.  Question</w:t>
      </w:r>
    </w:p>
    <w:p w:rsidR="002312E6" w:rsidRDefault="002312E6" w:rsidP="002312E6">
      <w:pPr>
        <w:rPr>
          <w:sz w:val="24"/>
          <w:szCs w:val="24"/>
        </w:rPr>
      </w:pPr>
      <w:r>
        <w:rPr>
          <w:sz w:val="24"/>
          <w:szCs w:val="24"/>
        </w:rPr>
        <w:t xml:space="preserve">   3.  Read</w:t>
      </w:r>
    </w:p>
    <w:p w:rsidR="002312E6" w:rsidRDefault="002312E6" w:rsidP="002312E6">
      <w:pPr>
        <w:rPr>
          <w:sz w:val="24"/>
          <w:szCs w:val="24"/>
        </w:rPr>
      </w:pPr>
      <w:r>
        <w:rPr>
          <w:sz w:val="24"/>
          <w:szCs w:val="24"/>
        </w:rPr>
        <w:t xml:space="preserve">   4.  Recall</w:t>
      </w:r>
    </w:p>
    <w:p w:rsidR="002312E6" w:rsidRDefault="002312E6" w:rsidP="002312E6">
      <w:pPr>
        <w:rPr>
          <w:sz w:val="24"/>
          <w:szCs w:val="24"/>
        </w:rPr>
      </w:pPr>
      <w:r>
        <w:rPr>
          <w:sz w:val="24"/>
          <w:szCs w:val="24"/>
        </w:rPr>
        <w:t xml:space="preserve">   5.  Review</w:t>
      </w:r>
    </w:p>
    <w:p w:rsidR="002312E6" w:rsidRDefault="002312E6" w:rsidP="002312E6">
      <w:pPr>
        <w:rPr>
          <w:sz w:val="24"/>
          <w:szCs w:val="24"/>
        </w:rPr>
      </w:pPr>
    </w:p>
    <w:p w:rsidR="002312E6" w:rsidRDefault="002312E6" w:rsidP="002312E6">
      <w:pPr>
        <w:rPr>
          <w:sz w:val="24"/>
          <w:szCs w:val="24"/>
        </w:rPr>
      </w:pPr>
      <w:r>
        <w:rPr>
          <w:sz w:val="24"/>
          <w:szCs w:val="24"/>
        </w:rPr>
        <w:t>The acronym SQ3R stands for the five sequential techniques you should use to read a book (or article):</w:t>
      </w:r>
    </w:p>
    <w:p w:rsidR="002312E6" w:rsidRDefault="002312E6" w:rsidP="002312E6">
      <w:pPr>
        <w:rPr>
          <w:sz w:val="24"/>
          <w:szCs w:val="24"/>
        </w:rPr>
      </w:pPr>
    </w:p>
    <w:p w:rsidR="002312E6" w:rsidRDefault="002312E6" w:rsidP="002312E6">
      <w:pPr>
        <w:rPr>
          <w:sz w:val="24"/>
          <w:szCs w:val="24"/>
        </w:rPr>
      </w:pPr>
      <w:r>
        <w:rPr>
          <w:sz w:val="24"/>
          <w:szCs w:val="24"/>
        </w:rPr>
        <w:t xml:space="preserve">    * Survey:</w:t>
      </w:r>
    </w:p>
    <w:p w:rsidR="002312E6" w:rsidRDefault="002312E6" w:rsidP="002312E6">
      <w:pPr>
        <w:rPr>
          <w:sz w:val="24"/>
          <w:szCs w:val="24"/>
        </w:rPr>
      </w:pPr>
      <w:r>
        <w:rPr>
          <w:sz w:val="24"/>
          <w:szCs w:val="24"/>
        </w:rPr>
        <w:t xml:space="preserve">      Survey the document: scan the contents, introduction, chapter introductions and chapter summaries to pick up a shallow overview of the text.</w:t>
      </w:r>
    </w:p>
    <w:p w:rsidR="002312E6" w:rsidRDefault="002312E6" w:rsidP="002312E6">
      <w:pPr>
        <w:rPr>
          <w:sz w:val="24"/>
          <w:szCs w:val="24"/>
        </w:rPr>
      </w:pPr>
    </w:p>
    <w:p w:rsidR="002312E6" w:rsidRDefault="002312E6" w:rsidP="002312E6">
      <w:pPr>
        <w:rPr>
          <w:sz w:val="24"/>
          <w:szCs w:val="24"/>
        </w:rPr>
      </w:pPr>
      <w:r>
        <w:rPr>
          <w:sz w:val="24"/>
          <w:szCs w:val="24"/>
        </w:rPr>
        <w:t xml:space="preserve">    * Question:</w:t>
      </w:r>
    </w:p>
    <w:p w:rsidR="002312E6" w:rsidRDefault="002312E6" w:rsidP="002312E6">
      <w:pPr>
        <w:rPr>
          <w:sz w:val="24"/>
          <w:szCs w:val="24"/>
        </w:rPr>
      </w:pPr>
      <w:r>
        <w:rPr>
          <w:sz w:val="24"/>
          <w:szCs w:val="24"/>
        </w:rPr>
        <w:t xml:space="preserve">      Make a note of any questions on the subject that come to mind, or particularly interest you following your survey. Perhaps scan the document again to see if any stand out. These questions can be considered almost as study goals - trying to understand the answers can help you to structure the information in your own mind. (NB: Problems are what underlie the questions you are asking - the </w:t>
      </w:r>
      <w:proofErr w:type="gramStart"/>
      <w:r>
        <w:rPr>
          <w:sz w:val="24"/>
          <w:szCs w:val="24"/>
        </w:rPr>
        <w:t>often  provide</w:t>
      </w:r>
      <w:proofErr w:type="gramEnd"/>
      <w:r>
        <w:rPr>
          <w:sz w:val="24"/>
          <w:szCs w:val="24"/>
        </w:rPr>
        <w:t xml:space="preserve"> the motivation/basis for asking a question)  </w:t>
      </w:r>
    </w:p>
    <w:p w:rsidR="002312E6" w:rsidRDefault="002312E6" w:rsidP="002312E6">
      <w:pPr>
        <w:rPr>
          <w:sz w:val="24"/>
          <w:szCs w:val="24"/>
        </w:rPr>
      </w:pPr>
      <w:r>
        <w:rPr>
          <w:sz w:val="24"/>
          <w:szCs w:val="24"/>
        </w:rPr>
        <w:t xml:space="preserve">   </w:t>
      </w:r>
    </w:p>
    <w:p w:rsidR="002312E6" w:rsidRDefault="002312E6" w:rsidP="002312E6">
      <w:pPr>
        <w:rPr>
          <w:sz w:val="24"/>
          <w:szCs w:val="24"/>
        </w:rPr>
      </w:pPr>
      <w:r>
        <w:rPr>
          <w:sz w:val="24"/>
          <w:szCs w:val="24"/>
        </w:rPr>
        <w:t xml:space="preserve">    * Read:</w:t>
      </w:r>
    </w:p>
    <w:p w:rsidR="002312E6" w:rsidRDefault="002312E6" w:rsidP="002312E6">
      <w:pPr>
        <w:rPr>
          <w:sz w:val="24"/>
          <w:szCs w:val="24"/>
        </w:rPr>
      </w:pPr>
      <w:r>
        <w:rPr>
          <w:sz w:val="24"/>
          <w:szCs w:val="24"/>
        </w:rPr>
        <w:t xml:space="preserve">      Now read the document. Read through useful sections in detail, taking care to understand all the points that are relevant. In the case of some texts this reading may be very slow. This will particularly be the case if there is a lot of dense and complicated information. While you are reading, it can help to take notes in Concept Map format.</w:t>
      </w:r>
    </w:p>
    <w:p w:rsidR="002312E6" w:rsidRDefault="002312E6" w:rsidP="002312E6">
      <w:pPr>
        <w:rPr>
          <w:sz w:val="24"/>
          <w:szCs w:val="24"/>
        </w:rPr>
      </w:pPr>
    </w:p>
    <w:p w:rsidR="002312E6" w:rsidRDefault="002312E6" w:rsidP="002312E6">
      <w:pPr>
        <w:rPr>
          <w:sz w:val="24"/>
          <w:szCs w:val="24"/>
        </w:rPr>
      </w:pPr>
      <w:r>
        <w:rPr>
          <w:sz w:val="24"/>
          <w:szCs w:val="24"/>
        </w:rPr>
        <w:t xml:space="preserve">    * Recall:</w:t>
      </w:r>
    </w:p>
    <w:p w:rsidR="002312E6" w:rsidRDefault="002312E6" w:rsidP="002312E6">
      <w:pPr>
        <w:rPr>
          <w:sz w:val="24"/>
          <w:szCs w:val="24"/>
        </w:rPr>
      </w:pPr>
      <w:r>
        <w:rPr>
          <w:sz w:val="24"/>
          <w:szCs w:val="24"/>
        </w:rPr>
        <w:t xml:space="preserve">      Once you have read appropriate sections of the document, run through it in your mind several times. Isolate the core facts or the essential processes behind the subject, and then see how other information fits around them.</w:t>
      </w:r>
    </w:p>
    <w:p w:rsidR="002312E6" w:rsidRDefault="002312E6" w:rsidP="002312E6">
      <w:pPr>
        <w:rPr>
          <w:sz w:val="24"/>
          <w:szCs w:val="24"/>
        </w:rPr>
      </w:pPr>
    </w:p>
    <w:p w:rsidR="002312E6" w:rsidRDefault="002312E6" w:rsidP="002312E6">
      <w:pPr>
        <w:rPr>
          <w:sz w:val="24"/>
          <w:szCs w:val="24"/>
        </w:rPr>
      </w:pPr>
      <w:r>
        <w:rPr>
          <w:sz w:val="24"/>
          <w:szCs w:val="24"/>
        </w:rPr>
        <w:t xml:space="preserve">    * Review:</w:t>
      </w:r>
    </w:p>
    <w:p w:rsidR="002312E6" w:rsidRDefault="002312E6" w:rsidP="002312E6">
      <w:pPr>
        <w:rPr>
          <w:sz w:val="24"/>
          <w:szCs w:val="24"/>
        </w:rPr>
      </w:pPr>
      <w:r>
        <w:rPr>
          <w:sz w:val="24"/>
          <w:szCs w:val="24"/>
        </w:rPr>
        <w:t xml:space="preserve">      Once you have run through the exercise of recalling the information, you can move on to the stage of reviewing it. This review can be by rereading the document, by expanding your notes, or by discussing the material with colleagues. A particularly effective method of reviewing information is to have to teach it to someone else! </w:t>
      </w:r>
    </w:p>
    <w:p w:rsidR="002312E6" w:rsidRDefault="002312E6" w:rsidP="002312E6">
      <w:pPr>
        <w:rPr>
          <w:sz w:val="24"/>
          <w:szCs w:val="24"/>
        </w:rPr>
      </w:pPr>
    </w:p>
    <w:p w:rsidR="002312E6" w:rsidRDefault="002312E6" w:rsidP="002312E6">
      <w:pPr>
        <w:rPr>
          <w:sz w:val="24"/>
          <w:szCs w:val="24"/>
        </w:rPr>
      </w:pPr>
      <w:r>
        <w:rPr>
          <w:sz w:val="24"/>
          <w:szCs w:val="24"/>
        </w:rPr>
        <w:t xml:space="preserve">Adapted from: </w:t>
      </w:r>
      <w:hyperlink r:id="rId6" w:history="1">
        <w:r>
          <w:rPr>
            <w:color w:val="0000FF"/>
            <w:sz w:val="24"/>
            <w:szCs w:val="24"/>
            <w:u w:val="single"/>
          </w:rPr>
          <w:t>http://www.mindtools.com/pages/article/newISS_02.htm</w:t>
        </w:r>
      </w:hyperlink>
    </w:p>
    <w:p w:rsidR="002312E6" w:rsidRDefault="002312E6" w:rsidP="002312E6">
      <w:pPr>
        <w:rPr>
          <w:sz w:val="24"/>
          <w:szCs w:val="24"/>
        </w:rPr>
      </w:pPr>
      <w:r>
        <w:rPr>
          <w:sz w:val="24"/>
          <w:szCs w:val="24"/>
        </w:rPr>
        <w:t xml:space="preserve">Further useful suggestions for managing your student career can be found on the </w:t>
      </w:r>
      <w:proofErr w:type="spellStart"/>
      <w:r>
        <w:rPr>
          <w:sz w:val="24"/>
          <w:szCs w:val="24"/>
        </w:rPr>
        <w:t>mindtools</w:t>
      </w:r>
      <w:proofErr w:type="spellEnd"/>
      <w:r>
        <w:rPr>
          <w:sz w:val="24"/>
          <w:szCs w:val="24"/>
        </w:rPr>
        <w:t xml:space="preserve"> website.  </w:t>
      </w:r>
    </w:p>
    <w:p w:rsidR="002312E6" w:rsidRDefault="002312E6">
      <w:pPr>
        <w:rPr>
          <w:sz w:val="24"/>
          <w:szCs w:val="24"/>
        </w:rPr>
      </w:pPr>
    </w:p>
    <w:p w:rsidR="00BE43A5" w:rsidRDefault="00BE43A5">
      <w:pPr>
        <w:rPr>
          <w:sz w:val="24"/>
          <w:szCs w:val="24"/>
        </w:rPr>
      </w:pPr>
    </w:p>
    <w:p w:rsidR="00BE43A5" w:rsidRDefault="00BE43A5">
      <w:pPr>
        <w:rPr>
          <w:sz w:val="24"/>
          <w:szCs w:val="24"/>
        </w:rPr>
      </w:pPr>
      <w:r>
        <w:rPr>
          <w:b/>
          <w:bCs/>
          <w:sz w:val="24"/>
          <w:szCs w:val="24"/>
        </w:rPr>
        <w:t>REQUIRED BOOKS</w:t>
      </w:r>
    </w:p>
    <w:p w:rsidR="00BE43A5" w:rsidRDefault="00BE43A5">
      <w:pPr>
        <w:rPr>
          <w:sz w:val="24"/>
          <w:szCs w:val="24"/>
        </w:rPr>
      </w:pPr>
    </w:p>
    <w:p w:rsidR="00BE43A5" w:rsidRDefault="00BE43A5">
      <w:pPr>
        <w:rPr>
          <w:sz w:val="24"/>
          <w:szCs w:val="24"/>
        </w:rPr>
      </w:pPr>
      <w:r>
        <w:rPr>
          <w:sz w:val="24"/>
          <w:szCs w:val="24"/>
        </w:rPr>
        <w:t xml:space="preserve">Books are located in the </w:t>
      </w:r>
      <w:r w:rsidRPr="00431CC5">
        <w:rPr>
          <w:b/>
          <w:sz w:val="24"/>
          <w:szCs w:val="24"/>
        </w:rPr>
        <w:t>Engineer’s Bookstore</w:t>
      </w:r>
      <w:r>
        <w:rPr>
          <w:sz w:val="24"/>
          <w:szCs w:val="24"/>
        </w:rPr>
        <w:t xml:space="preserve">.  Articles are on </w:t>
      </w:r>
      <w:r w:rsidR="00223523">
        <w:rPr>
          <w:sz w:val="24"/>
          <w:szCs w:val="24"/>
        </w:rPr>
        <w:t xml:space="preserve">course </w:t>
      </w:r>
      <w:r w:rsidR="00431CC5">
        <w:rPr>
          <w:sz w:val="24"/>
          <w:szCs w:val="24"/>
        </w:rPr>
        <w:t xml:space="preserve">t-square </w:t>
      </w:r>
      <w:r w:rsidR="00223523">
        <w:rPr>
          <w:sz w:val="24"/>
          <w:szCs w:val="24"/>
        </w:rPr>
        <w:t>site</w:t>
      </w:r>
      <w:r>
        <w:rPr>
          <w:sz w:val="24"/>
          <w:szCs w:val="24"/>
        </w:rPr>
        <w:t>.</w:t>
      </w:r>
    </w:p>
    <w:p w:rsidR="00BE43A5" w:rsidRDefault="00BE43A5">
      <w:pPr>
        <w:rPr>
          <w:sz w:val="24"/>
          <w:szCs w:val="24"/>
        </w:rPr>
      </w:pPr>
    </w:p>
    <w:p w:rsidR="00BE43A5" w:rsidRDefault="00BE43A5">
      <w:pPr>
        <w:rPr>
          <w:sz w:val="24"/>
          <w:szCs w:val="24"/>
        </w:rPr>
      </w:pPr>
      <w:r>
        <w:rPr>
          <w:sz w:val="24"/>
          <w:szCs w:val="24"/>
        </w:rPr>
        <w:t xml:space="preserve">John </w:t>
      </w:r>
      <w:proofErr w:type="spellStart"/>
      <w:r>
        <w:rPr>
          <w:sz w:val="24"/>
          <w:szCs w:val="24"/>
        </w:rPr>
        <w:t>Casti</w:t>
      </w:r>
      <w:proofErr w:type="spellEnd"/>
      <w:r>
        <w:rPr>
          <w:sz w:val="24"/>
          <w:szCs w:val="24"/>
        </w:rPr>
        <w:t xml:space="preserve">: </w:t>
      </w:r>
      <w:r>
        <w:rPr>
          <w:i/>
          <w:iCs/>
          <w:sz w:val="24"/>
          <w:szCs w:val="24"/>
        </w:rPr>
        <w:t xml:space="preserve">The </w:t>
      </w:r>
      <w:smartTag w:uri="urn:schemas-microsoft-com:office:smarttags" w:element="place">
        <w:smartTag w:uri="urn:schemas-microsoft-com:office:smarttags" w:element="City">
          <w:r>
            <w:rPr>
              <w:i/>
              <w:iCs/>
              <w:sz w:val="24"/>
              <w:szCs w:val="24"/>
            </w:rPr>
            <w:t>Cambridge</w:t>
          </w:r>
        </w:smartTag>
      </w:smartTag>
      <w:r>
        <w:rPr>
          <w:i/>
          <w:iCs/>
          <w:sz w:val="24"/>
          <w:szCs w:val="24"/>
        </w:rPr>
        <w:t xml:space="preserve"> Quintet: A Work of Scientific Speculation</w:t>
      </w:r>
      <w:r>
        <w:rPr>
          <w:sz w:val="24"/>
          <w:szCs w:val="24"/>
        </w:rPr>
        <w:t>, Perseus Books</w:t>
      </w:r>
    </w:p>
    <w:p w:rsidR="00EC4D19" w:rsidRDefault="00EC4D19">
      <w:pPr>
        <w:rPr>
          <w:sz w:val="24"/>
          <w:szCs w:val="24"/>
        </w:rPr>
      </w:pPr>
    </w:p>
    <w:p w:rsidR="00BE43A5" w:rsidRDefault="00BE43A5">
      <w:pPr>
        <w:rPr>
          <w:sz w:val="24"/>
          <w:szCs w:val="24"/>
        </w:rPr>
      </w:pPr>
      <w:r>
        <w:rPr>
          <w:sz w:val="24"/>
          <w:szCs w:val="24"/>
        </w:rPr>
        <w:t xml:space="preserve">Andy Clark: </w:t>
      </w:r>
      <w:r>
        <w:rPr>
          <w:i/>
          <w:iCs/>
          <w:sz w:val="24"/>
          <w:szCs w:val="24"/>
        </w:rPr>
        <w:t>Natural Born Cyborgs: Minds, Technologies, and the Future of Human Intelligence</w:t>
      </w:r>
      <w:r>
        <w:rPr>
          <w:sz w:val="24"/>
          <w:szCs w:val="24"/>
        </w:rPr>
        <w:t>, Oxford University Press</w:t>
      </w:r>
    </w:p>
    <w:p w:rsidR="00EC4D19" w:rsidRDefault="00EC4D19">
      <w:pPr>
        <w:rPr>
          <w:sz w:val="24"/>
          <w:szCs w:val="24"/>
        </w:rPr>
      </w:pPr>
    </w:p>
    <w:p w:rsidR="00BE43A5" w:rsidRDefault="00BE43A5">
      <w:pPr>
        <w:rPr>
          <w:sz w:val="24"/>
          <w:szCs w:val="24"/>
        </w:rPr>
      </w:pPr>
      <w:r>
        <w:rPr>
          <w:sz w:val="24"/>
          <w:szCs w:val="24"/>
        </w:rPr>
        <w:t xml:space="preserve">John </w:t>
      </w:r>
      <w:proofErr w:type="spellStart"/>
      <w:r>
        <w:rPr>
          <w:sz w:val="24"/>
          <w:szCs w:val="24"/>
        </w:rPr>
        <w:t>Haugeland</w:t>
      </w:r>
      <w:proofErr w:type="spellEnd"/>
      <w:r>
        <w:rPr>
          <w:sz w:val="24"/>
          <w:szCs w:val="24"/>
        </w:rPr>
        <w:t xml:space="preserve">, ed.: </w:t>
      </w:r>
      <w:r>
        <w:rPr>
          <w:i/>
          <w:iCs/>
          <w:sz w:val="24"/>
          <w:szCs w:val="24"/>
        </w:rPr>
        <w:t>Mind Design II: Philosophy, Psychology, and Artificial Intelligence</w:t>
      </w:r>
      <w:r>
        <w:rPr>
          <w:sz w:val="24"/>
          <w:szCs w:val="24"/>
        </w:rPr>
        <w:t>, MIT Press</w:t>
      </w:r>
    </w:p>
    <w:p w:rsidR="003F45DF" w:rsidRDefault="003F45DF">
      <w:pPr>
        <w:rPr>
          <w:sz w:val="24"/>
          <w:szCs w:val="24"/>
        </w:rPr>
      </w:pPr>
    </w:p>
    <w:p w:rsidR="00BE43A5" w:rsidRDefault="00BE43A5">
      <w:pPr>
        <w:rPr>
          <w:sz w:val="24"/>
          <w:szCs w:val="24"/>
        </w:rPr>
      </w:pPr>
      <w:r>
        <w:rPr>
          <w:b/>
          <w:bCs/>
          <w:sz w:val="24"/>
          <w:szCs w:val="24"/>
        </w:rPr>
        <w:t>SCHEDULE</w:t>
      </w:r>
    </w:p>
    <w:p w:rsidR="00BE43A5" w:rsidRDefault="00BE43A5">
      <w:pPr>
        <w:rPr>
          <w:sz w:val="24"/>
          <w:szCs w:val="24"/>
        </w:rPr>
      </w:pPr>
    </w:p>
    <w:p w:rsidR="00BE43A5" w:rsidRDefault="000F29AD">
      <w:pPr>
        <w:rPr>
          <w:sz w:val="24"/>
          <w:szCs w:val="24"/>
        </w:rPr>
      </w:pPr>
      <w:r>
        <w:rPr>
          <w:sz w:val="24"/>
          <w:szCs w:val="24"/>
        </w:rPr>
        <w:t xml:space="preserve">WEEK 1: </w:t>
      </w:r>
      <w:r w:rsidR="00BE43A5">
        <w:rPr>
          <w:sz w:val="24"/>
          <w:szCs w:val="24"/>
        </w:rPr>
        <w:t>1/</w:t>
      </w:r>
      <w:r w:rsidR="00886CEB">
        <w:rPr>
          <w:sz w:val="24"/>
          <w:szCs w:val="24"/>
        </w:rPr>
        <w:t>11</w:t>
      </w:r>
      <w:r w:rsidR="00BE43A5">
        <w:rPr>
          <w:sz w:val="24"/>
          <w:szCs w:val="24"/>
        </w:rPr>
        <w:t xml:space="preserve"> -1/</w:t>
      </w:r>
      <w:r w:rsidR="00886CEB">
        <w:rPr>
          <w:sz w:val="24"/>
          <w:szCs w:val="24"/>
        </w:rPr>
        <w:t>13</w:t>
      </w:r>
      <w:r w:rsidR="00BE43A5">
        <w:rPr>
          <w:sz w:val="24"/>
          <w:szCs w:val="24"/>
        </w:rPr>
        <w:t xml:space="preserve"> overview</w:t>
      </w:r>
    </w:p>
    <w:p w:rsidR="00846A5E" w:rsidRDefault="00846A5E">
      <w:pPr>
        <w:rPr>
          <w:sz w:val="24"/>
          <w:szCs w:val="24"/>
        </w:rPr>
      </w:pPr>
    </w:p>
    <w:p w:rsidR="00BE43A5" w:rsidRDefault="00D7320F">
      <w:pPr>
        <w:rPr>
          <w:sz w:val="24"/>
          <w:szCs w:val="24"/>
        </w:rPr>
      </w:pPr>
      <w:r>
        <w:rPr>
          <w:sz w:val="24"/>
          <w:szCs w:val="24"/>
        </w:rPr>
        <w:t xml:space="preserve">Please begin reading the </w:t>
      </w:r>
      <w:proofErr w:type="spellStart"/>
      <w:r>
        <w:rPr>
          <w:sz w:val="24"/>
          <w:szCs w:val="24"/>
        </w:rPr>
        <w:t>Casti</w:t>
      </w:r>
      <w:proofErr w:type="spellEnd"/>
      <w:r>
        <w:rPr>
          <w:sz w:val="24"/>
          <w:szCs w:val="24"/>
        </w:rPr>
        <w:t xml:space="preserve"> book – it needs to be completed by Tuesday 1/18 </w:t>
      </w:r>
    </w:p>
    <w:p w:rsidR="00D7320F" w:rsidRDefault="00D7320F">
      <w:pPr>
        <w:rPr>
          <w:sz w:val="24"/>
          <w:szCs w:val="24"/>
        </w:rPr>
      </w:pPr>
      <w:bookmarkStart w:id="0" w:name="_GoBack"/>
      <w:bookmarkEnd w:id="0"/>
    </w:p>
    <w:p w:rsidR="00BE43A5" w:rsidRDefault="00BE43A5">
      <w:pPr>
        <w:rPr>
          <w:sz w:val="24"/>
          <w:szCs w:val="24"/>
        </w:rPr>
      </w:pPr>
      <w:r>
        <w:rPr>
          <w:sz w:val="24"/>
          <w:szCs w:val="24"/>
        </w:rPr>
        <w:t>Please read and bring printed copies of the document on problem formulations, exemplars of problem formulations, and of presentations</w:t>
      </w:r>
      <w:r w:rsidR="00D7320F">
        <w:rPr>
          <w:sz w:val="24"/>
          <w:szCs w:val="24"/>
        </w:rPr>
        <w:t xml:space="preserve"> before </w:t>
      </w:r>
      <w:r>
        <w:rPr>
          <w:sz w:val="24"/>
          <w:szCs w:val="24"/>
        </w:rPr>
        <w:t>class on 1/</w:t>
      </w:r>
      <w:r w:rsidR="003C6592">
        <w:rPr>
          <w:sz w:val="24"/>
          <w:szCs w:val="24"/>
        </w:rPr>
        <w:t>13</w:t>
      </w:r>
    </w:p>
    <w:p w:rsidR="00BE43A5" w:rsidRDefault="00BE43A5">
      <w:pPr>
        <w:rPr>
          <w:sz w:val="24"/>
          <w:szCs w:val="24"/>
        </w:rPr>
      </w:pPr>
    </w:p>
    <w:p w:rsidR="00BE43A5" w:rsidRDefault="000F29AD">
      <w:pPr>
        <w:rPr>
          <w:sz w:val="24"/>
          <w:szCs w:val="24"/>
        </w:rPr>
      </w:pPr>
      <w:r>
        <w:rPr>
          <w:sz w:val="24"/>
          <w:szCs w:val="24"/>
        </w:rPr>
        <w:t xml:space="preserve">WEEK 2: </w:t>
      </w:r>
      <w:r w:rsidR="00886CEB">
        <w:rPr>
          <w:sz w:val="24"/>
          <w:szCs w:val="24"/>
        </w:rPr>
        <w:t xml:space="preserve">1/18 -1/20 </w:t>
      </w:r>
      <w:proofErr w:type="spellStart"/>
      <w:r w:rsidR="00BE43A5">
        <w:rPr>
          <w:sz w:val="24"/>
          <w:szCs w:val="24"/>
        </w:rPr>
        <w:t>Casti</w:t>
      </w:r>
      <w:proofErr w:type="spellEnd"/>
      <w:r w:rsidR="00BE43A5">
        <w:rPr>
          <w:sz w:val="24"/>
          <w:szCs w:val="24"/>
        </w:rPr>
        <w:t>: book</w:t>
      </w:r>
      <w:r w:rsidR="002312E6">
        <w:rPr>
          <w:sz w:val="24"/>
          <w:szCs w:val="24"/>
        </w:rPr>
        <w:t xml:space="preserve"> (no problem formulation)</w:t>
      </w:r>
    </w:p>
    <w:p w:rsidR="00BE43A5" w:rsidRDefault="00BE43A5">
      <w:pPr>
        <w:rPr>
          <w:sz w:val="24"/>
          <w:szCs w:val="24"/>
        </w:rPr>
      </w:pPr>
    </w:p>
    <w:p w:rsidR="00BE43A5" w:rsidRDefault="000F29AD">
      <w:pPr>
        <w:rPr>
          <w:sz w:val="24"/>
          <w:szCs w:val="24"/>
        </w:rPr>
      </w:pPr>
      <w:r>
        <w:rPr>
          <w:sz w:val="24"/>
          <w:szCs w:val="24"/>
        </w:rPr>
        <w:t xml:space="preserve">WEEK 3: </w:t>
      </w:r>
      <w:r w:rsidR="00886CEB">
        <w:rPr>
          <w:sz w:val="24"/>
          <w:szCs w:val="24"/>
        </w:rPr>
        <w:t xml:space="preserve">1/25 - 1/27 </w:t>
      </w:r>
      <w:proofErr w:type="spellStart"/>
      <w:r w:rsidR="00BE43A5">
        <w:rPr>
          <w:sz w:val="24"/>
          <w:szCs w:val="24"/>
        </w:rPr>
        <w:t>Haugeland</w:t>
      </w:r>
      <w:proofErr w:type="spellEnd"/>
      <w:r w:rsidR="00BE43A5">
        <w:rPr>
          <w:sz w:val="24"/>
          <w:szCs w:val="24"/>
        </w:rPr>
        <w:t>: Chapters: 2. Turing; 3. Dennett; 7. Searle</w:t>
      </w:r>
    </w:p>
    <w:p w:rsidR="00BE43A5" w:rsidRDefault="00BE43A5">
      <w:pPr>
        <w:rPr>
          <w:sz w:val="24"/>
          <w:szCs w:val="24"/>
        </w:rPr>
      </w:pPr>
    </w:p>
    <w:p w:rsidR="00BE43A5" w:rsidRDefault="000F29AD">
      <w:pPr>
        <w:rPr>
          <w:sz w:val="24"/>
          <w:szCs w:val="24"/>
        </w:rPr>
      </w:pPr>
      <w:r>
        <w:rPr>
          <w:sz w:val="24"/>
          <w:szCs w:val="24"/>
        </w:rPr>
        <w:t xml:space="preserve">WEEK 4: </w:t>
      </w:r>
      <w:r w:rsidR="00886CEB">
        <w:rPr>
          <w:sz w:val="24"/>
          <w:szCs w:val="24"/>
        </w:rPr>
        <w:t xml:space="preserve">2/1 - 2/3 </w:t>
      </w:r>
      <w:proofErr w:type="spellStart"/>
      <w:r w:rsidR="00BE43A5">
        <w:rPr>
          <w:sz w:val="24"/>
          <w:szCs w:val="24"/>
        </w:rPr>
        <w:t>Haugeland</w:t>
      </w:r>
      <w:proofErr w:type="spellEnd"/>
      <w:r w:rsidR="00BE43A5">
        <w:rPr>
          <w:sz w:val="24"/>
          <w:szCs w:val="24"/>
        </w:rPr>
        <w:t>: Chapters: 4. Newell &amp; Simon; 6. Dreyfus</w:t>
      </w:r>
    </w:p>
    <w:p w:rsidR="00BE43A5" w:rsidRDefault="00BE43A5">
      <w:pPr>
        <w:rPr>
          <w:sz w:val="24"/>
          <w:szCs w:val="24"/>
        </w:rPr>
      </w:pPr>
    </w:p>
    <w:p w:rsidR="00BE43A5" w:rsidRDefault="000F29AD">
      <w:pPr>
        <w:rPr>
          <w:sz w:val="24"/>
          <w:szCs w:val="24"/>
        </w:rPr>
      </w:pPr>
      <w:r>
        <w:rPr>
          <w:sz w:val="24"/>
          <w:szCs w:val="24"/>
        </w:rPr>
        <w:t xml:space="preserve">WEEK 5: </w:t>
      </w:r>
      <w:r w:rsidR="00886CEB">
        <w:rPr>
          <w:sz w:val="24"/>
          <w:szCs w:val="24"/>
        </w:rPr>
        <w:t xml:space="preserve">2/8 - 2/10 </w:t>
      </w:r>
      <w:proofErr w:type="spellStart"/>
      <w:r w:rsidR="00BE43A5">
        <w:rPr>
          <w:sz w:val="24"/>
          <w:szCs w:val="24"/>
        </w:rPr>
        <w:t>Haugeland</w:t>
      </w:r>
      <w:proofErr w:type="spellEnd"/>
      <w:r w:rsidR="00BE43A5">
        <w:rPr>
          <w:sz w:val="24"/>
          <w:szCs w:val="24"/>
        </w:rPr>
        <w:t xml:space="preserve">: Chapters: 8. </w:t>
      </w:r>
      <w:proofErr w:type="spellStart"/>
      <w:r w:rsidR="00BE43A5">
        <w:rPr>
          <w:sz w:val="24"/>
          <w:szCs w:val="24"/>
        </w:rPr>
        <w:t>Rumelhart</w:t>
      </w:r>
      <w:proofErr w:type="spellEnd"/>
      <w:r w:rsidR="00BE43A5">
        <w:rPr>
          <w:sz w:val="24"/>
          <w:szCs w:val="24"/>
        </w:rPr>
        <w:t xml:space="preserve">; 9. </w:t>
      </w:r>
      <w:proofErr w:type="spellStart"/>
      <w:r w:rsidR="00BE43A5">
        <w:rPr>
          <w:sz w:val="24"/>
          <w:szCs w:val="24"/>
        </w:rPr>
        <w:t>Smolensky</w:t>
      </w:r>
      <w:proofErr w:type="spellEnd"/>
      <w:r w:rsidR="00BE43A5">
        <w:rPr>
          <w:sz w:val="24"/>
          <w:szCs w:val="24"/>
        </w:rPr>
        <w:t xml:space="preserve">; 12. Fodor &amp; </w:t>
      </w:r>
      <w:proofErr w:type="spellStart"/>
      <w:r w:rsidR="00BE43A5">
        <w:rPr>
          <w:sz w:val="24"/>
          <w:szCs w:val="24"/>
        </w:rPr>
        <w:t>Pylyshyn</w:t>
      </w:r>
      <w:proofErr w:type="spellEnd"/>
    </w:p>
    <w:p w:rsidR="00BE43A5" w:rsidRDefault="00BE43A5">
      <w:pPr>
        <w:rPr>
          <w:sz w:val="24"/>
          <w:szCs w:val="24"/>
        </w:rPr>
      </w:pPr>
    </w:p>
    <w:p w:rsidR="00BE43A5" w:rsidRDefault="000F29AD">
      <w:pPr>
        <w:rPr>
          <w:sz w:val="24"/>
          <w:szCs w:val="24"/>
        </w:rPr>
      </w:pPr>
      <w:r>
        <w:rPr>
          <w:sz w:val="24"/>
          <w:szCs w:val="24"/>
        </w:rPr>
        <w:t xml:space="preserve">WEEK 6: </w:t>
      </w:r>
      <w:r w:rsidR="00BE43A5">
        <w:rPr>
          <w:sz w:val="24"/>
          <w:szCs w:val="24"/>
        </w:rPr>
        <w:t>2/</w:t>
      </w:r>
      <w:r w:rsidR="00886CEB">
        <w:rPr>
          <w:sz w:val="24"/>
          <w:szCs w:val="24"/>
        </w:rPr>
        <w:t>15</w:t>
      </w:r>
      <w:r w:rsidR="00BE43A5">
        <w:rPr>
          <w:sz w:val="24"/>
          <w:szCs w:val="24"/>
        </w:rPr>
        <w:t xml:space="preserve"> - 2/1</w:t>
      </w:r>
      <w:r w:rsidR="00886CEB">
        <w:rPr>
          <w:sz w:val="24"/>
          <w:szCs w:val="24"/>
        </w:rPr>
        <w:t>7</w:t>
      </w:r>
      <w:r w:rsidR="00BE43A5">
        <w:rPr>
          <w:sz w:val="24"/>
          <w:szCs w:val="24"/>
        </w:rPr>
        <w:t xml:space="preserve"> </w:t>
      </w:r>
      <w:proofErr w:type="spellStart"/>
      <w:r w:rsidR="00BE43A5">
        <w:rPr>
          <w:sz w:val="24"/>
          <w:szCs w:val="24"/>
        </w:rPr>
        <w:t>Haugeland</w:t>
      </w:r>
      <w:proofErr w:type="spellEnd"/>
      <w:r w:rsidR="00BE43A5">
        <w:rPr>
          <w:sz w:val="24"/>
          <w:szCs w:val="24"/>
        </w:rPr>
        <w:t xml:space="preserve">: Chapters: 15. </w:t>
      </w:r>
      <w:proofErr w:type="gramStart"/>
      <w:r w:rsidR="00BE43A5">
        <w:rPr>
          <w:sz w:val="24"/>
          <w:szCs w:val="24"/>
        </w:rPr>
        <w:t>Brooks; 16.</w:t>
      </w:r>
      <w:proofErr w:type="gramEnd"/>
      <w:r w:rsidR="00BE43A5">
        <w:rPr>
          <w:sz w:val="24"/>
          <w:szCs w:val="24"/>
        </w:rPr>
        <w:t xml:space="preserve"> Van </w:t>
      </w:r>
      <w:proofErr w:type="spellStart"/>
      <w:r w:rsidR="00BE43A5">
        <w:rPr>
          <w:sz w:val="24"/>
          <w:szCs w:val="24"/>
        </w:rPr>
        <w:t>Gelder</w:t>
      </w:r>
      <w:proofErr w:type="spellEnd"/>
      <w:r w:rsidR="00BA38FB">
        <w:rPr>
          <w:sz w:val="24"/>
          <w:szCs w:val="24"/>
        </w:rPr>
        <w:t xml:space="preserve">, </w:t>
      </w:r>
      <w:proofErr w:type="spellStart"/>
      <w:r w:rsidR="00BA38FB">
        <w:rPr>
          <w:sz w:val="24"/>
          <w:szCs w:val="24"/>
        </w:rPr>
        <w:t>Chemero</w:t>
      </w:r>
      <w:proofErr w:type="spellEnd"/>
      <w:r w:rsidR="00CA0ABD">
        <w:rPr>
          <w:sz w:val="24"/>
          <w:szCs w:val="24"/>
        </w:rPr>
        <w:t xml:space="preserve"> </w:t>
      </w:r>
      <w:r w:rsidR="00892360">
        <w:rPr>
          <w:sz w:val="24"/>
          <w:szCs w:val="24"/>
        </w:rPr>
        <w:t xml:space="preserve">&amp; </w:t>
      </w:r>
      <w:proofErr w:type="spellStart"/>
      <w:r w:rsidR="00892360">
        <w:rPr>
          <w:sz w:val="24"/>
          <w:szCs w:val="24"/>
        </w:rPr>
        <w:t>Turvey</w:t>
      </w:r>
      <w:proofErr w:type="spellEnd"/>
      <w:r w:rsidR="00892360">
        <w:rPr>
          <w:sz w:val="24"/>
          <w:szCs w:val="24"/>
        </w:rPr>
        <w:t xml:space="preserve"> </w:t>
      </w:r>
      <w:r w:rsidR="00CA0ABD">
        <w:rPr>
          <w:sz w:val="24"/>
          <w:szCs w:val="24"/>
        </w:rPr>
        <w:t>(On course website)</w:t>
      </w:r>
    </w:p>
    <w:p w:rsidR="00BE43A5" w:rsidRDefault="00BE43A5">
      <w:pPr>
        <w:rPr>
          <w:sz w:val="24"/>
          <w:szCs w:val="24"/>
        </w:rPr>
      </w:pPr>
    </w:p>
    <w:p w:rsidR="00BE43A5" w:rsidRDefault="000F29AD">
      <w:pPr>
        <w:rPr>
          <w:sz w:val="24"/>
          <w:szCs w:val="24"/>
        </w:rPr>
      </w:pPr>
      <w:r>
        <w:rPr>
          <w:sz w:val="24"/>
          <w:szCs w:val="24"/>
        </w:rPr>
        <w:t xml:space="preserve">WEEK 7: </w:t>
      </w:r>
      <w:r w:rsidR="00BE43A5">
        <w:rPr>
          <w:sz w:val="24"/>
          <w:szCs w:val="24"/>
        </w:rPr>
        <w:t>2/</w:t>
      </w:r>
      <w:r w:rsidR="00886CEB">
        <w:rPr>
          <w:sz w:val="24"/>
          <w:szCs w:val="24"/>
        </w:rPr>
        <w:t>22</w:t>
      </w:r>
      <w:r w:rsidR="00BE43A5">
        <w:rPr>
          <w:sz w:val="24"/>
          <w:szCs w:val="24"/>
        </w:rPr>
        <w:t xml:space="preserve"> - WRITING DAY - NO CLASS MEETING - TA appointments available</w:t>
      </w:r>
    </w:p>
    <w:p w:rsidR="00BE43A5" w:rsidRDefault="00BE43A5">
      <w:pPr>
        <w:rPr>
          <w:sz w:val="24"/>
          <w:szCs w:val="24"/>
        </w:rPr>
      </w:pPr>
    </w:p>
    <w:p w:rsidR="00BE43A5" w:rsidRDefault="000F29AD">
      <w:pPr>
        <w:rPr>
          <w:sz w:val="24"/>
          <w:szCs w:val="24"/>
        </w:rPr>
      </w:pPr>
      <w:r>
        <w:rPr>
          <w:sz w:val="24"/>
          <w:szCs w:val="24"/>
        </w:rPr>
        <w:t xml:space="preserve">WEEK 8: </w:t>
      </w:r>
      <w:r w:rsidR="00BE43A5">
        <w:rPr>
          <w:sz w:val="24"/>
          <w:szCs w:val="24"/>
        </w:rPr>
        <w:t>2/</w:t>
      </w:r>
      <w:r w:rsidR="00886CEB">
        <w:rPr>
          <w:sz w:val="24"/>
          <w:szCs w:val="24"/>
        </w:rPr>
        <w:t>24</w:t>
      </w:r>
      <w:r w:rsidR="00BE43A5">
        <w:rPr>
          <w:sz w:val="24"/>
          <w:szCs w:val="24"/>
        </w:rPr>
        <w:t xml:space="preserve"> - FIRST ESSAY DUE - discussion of essays</w:t>
      </w:r>
    </w:p>
    <w:p w:rsidR="00BE43A5" w:rsidRDefault="00BE43A5">
      <w:pPr>
        <w:rPr>
          <w:sz w:val="24"/>
          <w:szCs w:val="24"/>
        </w:rPr>
      </w:pPr>
    </w:p>
    <w:p w:rsidR="008555AF" w:rsidRDefault="000F29AD">
      <w:pPr>
        <w:rPr>
          <w:sz w:val="24"/>
          <w:szCs w:val="24"/>
        </w:rPr>
      </w:pPr>
      <w:r>
        <w:rPr>
          <w:sz w:val="24"/>
          <w:szCs w:val="24"/>
        </w:rPr>
        <w:t xml:space="preserve">WEEK 9: </w:t>
      </w:r>
      <w:r w:rsidR="002E3A84">
        <w:rPr>
          <w:sz w:val="24"/>
          <w:szCs w:val="24"/>
        </w:rPr>
        <w:t xml:space="preserve">3/1 – 3/3 </w:t>
      </w:r>
      <w:r w:rsidR="006122C7">
        <w:rPr>
          <w:sz w:val="24"/>
          <w:szCs w:val="24"/>
        </w:rPr>
        <w:t>Clark: Introduction, Chapters 1-4</w:t>
      </w:r>
    </w:p>
    <w:p w:rsidR="008555AF" w:rsidRDefault="008555AF">
      <w:pPr>
        <w:rPr>
          <w:sz w:val="24"/>
          <w:szCs w:val="24"/>
        </w:rPr>
      </w:pPr>
    </w:p>
    <w:p w:rsidR="008555AF" w:rsidRDefault="000F29AD">
      <w:pPr>
        <w:rPr>
          <w:sz w:val="24"/>
          <w:szCs w:val="24"/>
        </w:rPr>
      </w:pPr>
      <w:r>
        <w:rPr>
          <w:sz w:val="24"/>
          <w:szCs w:val="24"/>
        </w:rPr>
        <w:t xml:space="preserve">WEEK 10: </w:t>
      </w:r>
      <w:r w:rsidR="002E3A84">
        <w:rPr>
          <w:sz w:val="24"/>
          <w:szCs w:val="24"/>
        </w:rPr>
        <w:t xml:space="preserve">3/8 - 3/10 </w:t>
      </w:r>
      <w:r w:rsidR="006122C7">
        <w:rPr>
          <w:sz w:val="24"/>
          <w:szCs w:val="24"/>
        </w:rPr>
        <w:t>Clark: Chapters 5-8</w:t>
      </w:r>
    </w:p>
    <w:p w:rsidR="008555AF" w:rsidRDefault="008555AF">
      <w:pPr>
        <w:rPr>
          <w:sz w:val="24"/>
          <w:szCs w:val="24"/>
        </w:rPr>
      </w:pPr>
    </w:p>
    <w:p w:rsidR="00BE43A5" w:rsidRDefault="000F29AD">
      <w:pPr>
        <w:rPr>
          <w:sz w:val="24"/>
          <w:szCs w:val="24"/>
        </w:rPr>
      </w:pPr>
      <w:r>
        <w:rPr>
          <w:sz w:val="24"/>
          <w:szCs w:val="24"/>
        </w:rPr>
        <w:t xml:space="preserve">WEEK 11: </w:t>
      </w:r>
      <w:r w:rsidR="002E3A84">
        <w:rPr>
          <w:sz w:val="24"/>
          <w:szCs w:val="24"/>
        </w:rPr>
        <w:t>3/15 - 3/17</w:t>
      </w:r>
      <w:r w:rsidR="003A1E51">
        <w:rPr>
          <w:sz w:val="24"/>
          <w:szCs w:val="24"/>
        </w:rPr>
        <w:t xml:space="preserve"> </w:t>
      </w:r>
      <w:proofErr w:type="spellStart"/>
      <w:r w:rsidR="00E21F1B">
        <w:rPr>
          <w:sz w:val="24"/>
          <w:szCs w:val="24"/>
        </w:rPr>
        <w:t>Lenggenhager</w:t>
      </w:r>
      <w:proofErr w:type="spellEnd"/>
      <w:r w:rsidR="003A1E51">
        <w:rPr>
          <w:sz w:val="24"/>
          <w:szCs w:val="24"/>
        </w:rPr>
        <w:t xml:space="preserve">, </w:t>
      </w:r>
      <w:r w:rsidR="00E21F1B">
        <w:rPr>
          <w:sz w:val="24"/>
          <w:szCs w:val="24"/>
        </w:rPr>
        <w:t>Slater</w:t>
      </w:r>
      <w:r w:rsidR="003A1E51">
        <w:rPr>
          <w:sz w:val="24"/>
          <w:szCs w:val="24"/>
        </w:rPr>
        <w:t xml:space="preserve">, </w:t>
      </w:r>
      <w:proofErr w:type="spellStart"/>
      <w:r w:rsidR="00AB574B">
        <w:rPr>
          <w:sz w:val="24"/>
          <w:szCs w:val="24"/>
        </w:rPr>
        <w:t>Blanke</w:t>
      </w:r>
      <w:proofErr w:type="spellEnd"/>
      <w:r w:rsidR="00AB574B">
        <w:rPr>
          <w:sz w:val="24"/>
          <w:szCs w:val="24"/>
        </w:rPr>
        <w:t xml:space="preserve">, </w:t>
      </w:r>
      <w:proofErr w:type="spellStart"/>
      <w:r w:rsidR="003A1E51">
        <w:rPr>
          <w:sz w:val="24"/>
          <w:szCs w:val="24"/>
        </w:rPr>
        <w:t>Parfit</w:t>
      </w:r>
      <w:proofErr w:type="spellEnd"/>
      <w:r w:rsidR="00CC64B8">
        <w:rPr>
          <w:sz w:val="24"/>
          <w:szCs w:val="24"/>
        </w:rPr>
        <w:t xml:space="preserve"> (</w:t>
      </w:r>
      <w:r w:rsidR="0085387A">
        <w:rPr>
          <w:sz w:val="24"/>
          <w:szCs w:val="24"/>
        </w:rPr>
        <w:t>On</w:t>
      </w:r>
      <w:r w:rsidR="00CC64B8">
        <w:rPr>
          <w:sz w:val="24"/>
          <w:szCs w:val="24"/>
        </w:rPr>
        <w:t xml:space="preserve"> course website)</w:t>
      </w:r>
    </w:p>
    <w:p w:rsidR="00BE43A5" w:rsidRDefault="00BE43A5">
      <w:pPr>
        <w:rPr>
          <w:sz w:val="24"/>
          <w:szCs w:val="24"/>
        </w:rPr>
      </w:pPr>
      <w:r>
        <w:rPr>
          <w:sz w:val="24"/>
          <w:szCs w:val="24"/>
        </w:rPr>
        <w:tab/>
      </w:r>
      <w:r>
        <w:rPr>
          <w:sz w:val="24"/>
          <w:szCs w:val="24"/>
        </w:rPr>
        <w:tab/>
      </w:r>
      <w:r>
        <w:rPr>
          <w:sz w:val="24"/>
          <w:szCs w:val="24"/>
        </w:rPr>
        <w:tab/>
      </w:r>
      <w:r>
        <w:rPr>
          <w:sz w:val="24"/>
          <w:szCs w:val="24"/>
        </w:rPr>
        <w:tab/>
      </w:r>
    </w:p>
    <w:p w:rsidR="00BE43A5" w:rsidRDefault="000F29AD">
      <w:pPr>
        <w:rPr>
          <w:sz w:val="24"/>
          <w:szCs w:val="24"/>
        </w:rPr>
      </w:pPr>
      <w:r>
        <w:rPr>
          <w:sz w:val="24"/>
          <w:szCs w:val="24"/>
        </w:rPr>
        <w:t xml:space="preserve">WEEK 12: </w:t>
      </w:r>
      <w:r w:rsidR="00BE43A5">
        <w:rPr>
          <w:sz w:val="24"/>
          <w:szCs w:val="24"/>
        </w:rPr>
        <w:t>3/2</w:t>
      </w:r>
      <w:r w:rsidR="001474FC">
        <w:rPr>
          <w:sz w:val="24"/>
          <w:szCs w:val="24"/>
        </w:rPr>
        <w:t>2</w:t>
      </w:r>
      <w:r w:rsidR="00BE43A5">
        <w:rPr>
          <w:sz w:val="24"/>
          <w:szCs w:val="24"/>
        </w:rPr>
        <w:t xml:space="preserve"> - 3/2</w:t>
      </w:r>
      <w:r w:rsidR="001474FC">
        <w:rPr>
          <w:sz w:val="24"/>
          <w:szCs w:val="24"/>
        </w:rPr>
        <w:t>4</w:t>
      </w:r>
      <w:r w:rsidR="00BE43A5">
        <w:rPr>
          <w:sz w:val="24"/>
          <w:szCs w:val="24"/>
        </w:rPr>
        <w:t xml:space="preserve"> </w:t>
      </w:r>
      <w:r w:rsidR="006122C7">
        <w:rPr>
          <w:sz w:val="24"/>
          <w:szCs w:val="24"/>
        </w:rPr>
        <w:t xml:space="preserve">SPRING </w:t>
      </w:r>
      <w:proofErr w:type="gramStart"/>
      <w:r w:rsidR="006122C7">
        <w:rPr>
          <w:sz w:val="24"/>
          <w:szCs w:val="24"/>
        </w:rPr>
        <w:t>BREAK</w:t>
      </w:r>
      <w:proofErr w:type="gramEnd"/>
    </w:p>
    <w:p w:rsidR="00BE43A5" w:rsidRDefault="00BE43A5">
      <w:pPr>
        <w:rPr>
          <w:sz w:val="24"/>
          <w:szCs w:val="24"/>
        </w:rPr>
      </w:pPr>
    </w:p>
    <w:p w:rsidR="002E3A84" w:rsidRDefault="000F29AD" w:rsidP="002E3A84">
      <w:pPr>
        <w:rPr>
          <w:sz w:val="24"/>
          <w:szCs w:val="24"/>
        </w:rPr>
      </w:pPr>
      <w:r>
        <w:rPr>
          <w:sz w:val="24"/>
          <w:szCs w:val="24"/>
        </w:rPr>
        <w:t xml:space="preserve">WEEK 13: </w:t>
      </w:r>
      <w:r w:rsidR="002E3A84">
        <w:rPr>
          <w:sz w:val="24"/>
          <w:szCs w:val="24"/>
        </w:rPr>
        <w:t xml:space="preserve">3/29 - 3/31 </w:t>
      </w:r>
      <w:proofErr w:type="spellStart"/>
      <w:r w:rsidR="00706DAD">
        <w:rPr>
          <w:sz w:val="24"/>
          <w:szCs w:val="24"/>
        </w:rPr>
        <w:t>Kuppers</w:t>
      </w:r>
      <w:proofErr w:type="spellEnd"/>
      <w:r w:rsidR="00706DAD">
        <w:rPr>
          <w:sz w:val="24"/>
          <w:szCs w:val="24"/>
        </w:rPr>
        <w:t>,</w:t>
      </w:r>
      <w:r w:rsidR="002E3A84">
        <w:rPr>
          <w:sz w:val="24"/>
          <w:szCs w:val="24"/>
        </w:rPr>
        <w:t xml:space="preserve"> </w:t>
      </w:r>
      <w:r w:rsidR="009C0D6C">
        <w:rPr>
          <w:sz w:val="24"/>
          <w:szCs w:val="24"/>
        </w:rPr>
        <w:t xml:space="preserve">Frigg, </w:t>
      </w:r>
      <w:r w:rsidR="002E3A84">
        <w:rPr>
          <w:sz w:val="24"/>
          <w:szCs w:val="24"/>
        </w:rPr>
        <w:t>Humphreys (</w:t>
      </w:r>
      <w:r w:rsidR="00867289">
        <w:rPr>
          <w:sz w:val="24"/>
          <w:szCs w:val="24"/>
        </w:rPr>
        <w:t>O</w:t>
      </w:r>
      <w:r w:rsidR="002E3A84">
        <w:rPr>
          <w:sz w:val="24"/>
          <w:szCs w:val="24"/>
        </w:rPr>
        <w:t>n course website)</w:t>
      </w:r>
    </w:p>
    <w:p w:rsidR="002E3A84" w:rsidRDefault="002E3A84">
      <w:pPr>
        <w:rPr>
          <w:sz w:val="24"/>
          <w:szCs w:val="24"/>
        </w:rPr>
      </w:pPr>
    </w:p>
    <w:p w:rsidR="00BE43A5" w:rsidRDefault="000F29AD">
      <w:pPr>
        <w:rPr>
          <w:sz w:val="24"/>
          <w:szCs w:val="24"/>
        </w:rPr>
      </w:pPr>
      <w:r>
        <w:rPr>
          <w:sz w:val="24"/>
          <w:szCs w:val="24"/>
        </w:rPr>
        <w:t xml:space="preserve">WEEK 14: </w:t>
      </w:r>
      <w:r w:rsidR="002E3A84">
        <w:rPr>
          <w:sz w:val="24"/>
          <w:szCs w:val="24"/>
        </w:rPr>
        <w:t xml:space="preserve">4/5 - 4/7 </w:t>
      </w:r>
      <w:proofErr w:type="spellStart"/>
      <w:r w:rsidR="001474FC">
        <w:rPr>
          <w:sz w:val="24"/>
          <w:szCs w:val="24"/>
        </w:rPr>
        <w:t>Winsberg</w:t>
      </w:r>
      <w:proofErr w:type="spellEnd"/>
      <w:r w:rsidR="001474FC">
        <w:rPr>
          <w:sz w:val="24"/>
          <w:szCs w:val="24"/>
        </w:rPr>
        <w:t xml:space="preserve">, </w:t>
      </w:r>
      <w:proofErr w:type="spellStart"/>
      <w:r w:rsidR="001474FC">
        <w:rPr>
          <w:sz w:val="24"/>
          <w:szCs w:val="24"/>
        </w:rPr>
        <w:t>Lenhard</w:t>
      </w:r>
      <w:proofErr w:type="spellEnd"/>
      <w:r w:rsidR="001474FC">
        <w:rPr>
          <w:sz w:val="24"/>
          <w:szCs w:val="24"/>
        </w:rPr>
        <w:t xml:space="preserve"> (</w:t>
      </w:r>
      <w:r w:rsidR="00867289">
        <w:rPr>
          <w:sz w:val="24"/>
          <w:szCs w:val="24"/>
        </w:rPr>
        <w:t>O</w:t>
      </w:r>
      <w:r w:rsidR="001474FC">
        <w:rPr>
          <w:sz w:val="24"/>
          <w:szCs w:val="24"/>
        </w:rPr>
        <w:t>n course website)</w:t>
      </w:r>
    </w:p>
    <w:p w:rsidR="001474FC" w:rsidRDefault="001474FC">
      <w:pPr>
        <w:rPr>
          <w:sz w:val="24"/>
          <w:szCs w:val="24"/>
        </w:rPr>
      </w:pPr>
    </w:p>
    <w:p w:rsidR="00BE43A5" w:rsidRDefault="000F29AD">
      <w:pPr>
        <w:rPr>
          <w:sz w:val="24"/>
          <w:szCs w:val="24"/>
        </w:rPr>
      </w:pPr>
      <w:r>
        <w:rPr>
          <w:sz w:val="24"/>
          <w:szCs w:val="24"/>
        </w:rPr>
        <w:t xml:space="preserve">WEEK 15: </w:t>
      </w:r>
      <w:r w:rsidR="002E3A84">
        <w:rPr>
          <w:sz w:val="24"/>
          <w:szCs w:val="24"/>
        </w:rPr>
        <w:t xml:space="preserve">4/12 - 4/14 </w:t>
      </w:r>
      <w:r w:rsidR="0008040C">
        <w:rPr>
          <w:sz w:val="24"/>
          <w:szCs w:val="24"/>
        </w:rPr>
        <w:t xml:space="preserve">Dennett chapter 7, </w:t>
      </w:r>
      <w:proofErr w:type="spellStart"/>
      <w:proofErr w:type="gramStart"/>
      <w:r w:rsidR="000B0381">
        <w:rPr>
          <w:sz w:val="24"/>
          <w:szCs w:val="24"/>
        </w:rPr>
        <w:t>Bedau</w:t>
      </w:r>
      <w:proofErr w:type="spellEnd"/>
      <w:r w:rsidR="000B0381">
        <w:rPr>
          <w:sz w:val="24"/>
          <w:szCs w:val="24"/>
        </w:rPr>
        <w:t xml:space="preserve"> ,</w:t>
      </w:r>
      <w:proofErr w:type="gramEnd"/>
      <w:r w:rsidR="000B0381">
        <w:rPr>
          <w:sz w:val="24"/>
          <w:szCs w:val="24"/>
        </w:rPr>
        <w:t xml:space="preserve"> </w:t>
      </w:r>
      <w:proofErr w:type="spellStart"/>
      <w:r w:rsidR="008D47F2">
        <w:rPr>
          <w:sz w:val="24"/>
          <w:szCs w:val="24"/>
        </w:rPr>
        <w:t>Boden</w:t>
      </w:r>
      <w:proofErr w:type="spellEnd"/>
      <w:r w:rsidR="008D47F2">
        <w:rPr>
          <w:sz w:val="24"/>
          <w:szCs w:val="24"/>
        </w:rPr>
        <w:t xml:space="preserve"> chapter 2 (On course website)</w:t>
      </w:r>
    </w:p>
    <w:p w:rsidR="00BE43A5" w:rsidRDefault="00BE43A5">
      <w:pPr>
        <w:rPr>
          <w:sz w:val="24"/>
          <w:szCs w:val="24"/>
        </w:rPr>
      </w:pPr>
    </w:p>
    <w:p w:rsidR="00BE43A5" w:rsidRDefault="000F29AD">
      <w:pPr>
        <w:rPr>
          <w:sz w:val="24"/>
          <w:szCs w:val="24"/>
        </w:rPr>
      </w:pPr>
      <w:r>
        <w:rPr>
          <w:sz w:val="24"/>
          <w:szCs w:val="24"/>
        </w:rPr>
        <w:t xml:space="preserve">WEEK 16: </w:t>
      </w:r>
      <w:r w:rsidR="00BE43A5">
        <w:rPr>
          <w:sz w:val="24"/>
          <w:szCs w:val="24"/>
        </w:rPr>
        <w:t>4/1</w:t>
      </w:r>
      <w:r w:rsidR="002E3A84">
        <w:rPr>
          <w:sz w:val="24"/>
          <w:szCs w:val="24"/>
        </w:rPr>
        <w:t>9</w:t>
      </w:r>
      <w:r w:rsidR="00BE43A5">
        <w:rPr>
          <w:sz w:val="24"/>
          <w:szCs w:val="24"/>
        </w:rPr>
        <w:t xml:space="preserve"> - 4/</w:t>
      </w:r>
      <w:r w:rsidR="002E3A84">
        <w:rPr>
          <w:sz w:val="24"/>
          <w:szCs w:val="24"/>
        </w:rPr>
        <w:t>2</w:t>
      </w:r>
      <w:r w:rsidR="00BE43A5">
        <w:rPr>
          <w:sz w:val="24"/>
          <w:szCs w:val="24"/>
        </w:rPr>
        <w:t>1 D. Dennett</w:t>
      </w:r>
      <w:r w:rsidR="008E450F">
        <w:rPr>
          <w:sz w:val="24"/>
          <w:szCs w:val="24"/>
        </w:rPr>
        <w:t xml:space="preserve"> </w:t>
      </w:r>
      <w:r w:rsidR="00E45457">
        <w:rPr>
          <w:sz w:val="24"/>
          <w:szCs w:val="24"/>
        </w:rPr>
        <w:t xml:space="preserve">chapters </w:t>
      </w:r>
      <w:r w:rsidR="008E450F">
        <w:rPr>
          <w:sz w:val="24"/>
          <w:szCs w:val="24"/>
        </w:rPr>
        <w:t>8-9</w:t>
      </w:r>
      <w:r w:rsidR="00BE43A5">
        <w:rPr>
          <w:i/>
          <w:iCs/>
          <w:sz w:val="24"/>
          <w:szCs w:val="24"/>
        </w:rPr>
        <w:t xml:space="preserve"> </w:t>
      </w:r>
      <w:r w:rsidR="00BE43A5">
        <w:rPr>
          <w:sz w:val="24"/>
          <w:szCs w:val="24"/>
        </w:rPr>
        <w:t>(</w:t>
      </w:r>
      <w:r w:rsidR="008E450F">
        <w:rPr>
          <w:sz w:val="24"/>
          <w:szCs w:val="24"/>
        </w:rPr>
        <w:t>On course website</w:t>
      </w:r>
      <w:r w:rsidR="00BE43A5">
        <w:rPr>
          <w:sz w:val="24"/>
          <w:szCs w:val="24"/>
        </w:rPr>
        <w:t>)</w:t>
      </w:r>
    </w:p>
    <w:p w:rsidR="00BE43A5" w:rsidRDefault="00BE43A5">
      <w:pPr>
        <w:rPr>
          <w:sz w:val="24"/>
          <w:szCs w:val="24"/>
        </w:rPr>
      </w:pPr>
    </w:p>
    <w:p w:rsidR="00BE43A5" w:rsidRDefault="000F29AD">
      <w:pPr>
        <w:rPr>
          <w:sz w:val="24"/>
          <w:szCs w:val="24"/>
        </w:rPr>
      </w:pPr>
      <w:r>
        <w:rPr>
          <w:sz w:val="24"/>
          <w:szCs w:val="24"/>
        </w:rPr>
        <w:t xml:space="preserve">WEEK 17: </w:t>
      </w:r>
      <w:r w:rsidR="00BE43A5">
        <w:rPr>
          <w:sz w:val="24"/>
          <w:szCs w:val="24"/>
        </w:rPr>
        <w:t>4/</w:t>
      </w:r>
      <w:r w:rsidR="002E3A84">
        <w:rPr>
          <w:sz w:val="24"/>
          <w:szCs w:val="24"/>
        </w:rPr>
        <w:t>26</w:t>
      </w:r>
      <w:r w:rsidR="00BE43A5">
        <w:rPr>
          <w:sz w:val="24"/>
          <w:szCs w:val="24"/>
        </w:rPr>
        <w:t xml:space="preserve"> - WRITING DAY - NO CLASS MEETING - TA appointments available</w:t>
      </w:r>
    </w:p>
    <w:p w:rsidR="00BE43A5" w:rsidRDefault="00BE43A5">
      <w:pPr>
        <w:rPr>
          <w:sz w:val="24"/>
          <w:szCs w:val="24"/>
        </w:rPr>
      </w:pPr>
    </w:p>
    <w:p w:rsidR="00BE43A5" w:rsidRDefault="000F29AD">
      <w:pPr>
        <w:rPr>
          <w:sz w:val="24"/>
          <w:szCs w:val="24"/>
        </w:rPr>
      </w:pPr>
      <w:r>
        <w:rPr>
          <w:sz w:val="24"/>
          <w:szCs w:val="24"/>
        </w:rPr>
        <w:t xml:space="preserve">WEEK 18: </w:t>
      </w:r>
      <w:r w:rsidR="00BE43A5">
        <w:rPr>
          <w:sz w:val="24"/>
          <w:szCs w:val="24"/>
        </w:rPr>
        <w:t>4/2</w:t>
      </w:r>
      <w:r w:rsidR="002E3A84">
        <w:rPr>
          <w:sz w:val="24"/>
          <w:szCs w:val="24"/>
        </w:rPr>
        <w:t>8</w:t>
      </w:r>
      <w:r w:rsidR="00BE43A5">
        <w:rPr>
          <w:sz w:val="24"/>
          <w:szCs w:val="24"/>
        </w:rPr>
        <w:t xml:space="preserve"> - SECOND ESSAY DUE - general discussion</w:t>
      </w:r>
    </w:p>
    <w:p w:rsidR="008D47F2" w:rsidRDefault="008D47F2">
      <w:pPr>
        <w:rPr>
          <w:sz w:val="24"/>
          <w:szCs w:val="24"/>
        </w:rPr>
      </w:pPr>
    </w:p>
    <w:p w:rsidR="006548A5" w:rsidRDefault="006548A5">
      <w:pPr>
        <w:rPr>
          <w:b/>
          <w:bCs/>
          <w:sz w:val="24"/>
          <w:szCs w:val="24"/>
        </w:rPr>
      </w:pPr>
      <w:r w:rsidRPr="003F488A">
        <w:rPr>
          <w:b/>
          <w:bCs/>
          <w:sz w:val="24"/>
          <w:szCs w:val="24"/>
        </w:rPr>
        <w:t>References</w:t>
      </w:r>
    </w:p>
    <w:p w:rsidR="00C65023" w:rsidRPr="003F488A" w:rsidRDefault="00C65023">
      <w:pPr>
        <w:rPr>
          <w:b/>
          <w:bCs/>
          <w:sz w:val="24"/>
          <w:szCs w:val="24"/>
        </w:rPr>
      </w:pPr>
    </w:p>
    <w:p w:rsidR="00135A7C" w:rsidRPr="00D53D34" w:rsidRDefault="003F488A">
      <w:pPr>
        <w:rPr>
          <w:rFonts w:ascii="Cambria" w:hAnsi="Cambria"/>
          <w:sz w:val="24"/>
          <w:szCs w:val="24"/>
        </w:rPr>
      </w:pPr>
      <w:proofErr w:type="spellStart"/>
      <w:proofErr w:type="gramStart"/>
      <w:r w:rsidRPr="00D53D34">
        <w:rPr>
          <w:rFonts w:ascii="Cambria" w:hAnsi="Cambria"/>
          <w:sz w:val="24"/>
          <w:szCs w:val="24"/>
        </w:rPr>
        <w:t>Bedau</w:t>
      </w:r>
      <w:proofErr w:type="spellEnd"/>
      <w:r w:rsidRPr="00D53D34">
        <w:rPr>
          <w:rFonts w:ascii="Cambria" w:hAnsi="Cambria"/>
          <w:sz w:val="24"/>
          <w:szCs w:val="24"/>
        </w:rPr>
        <w:t>, M., "Philosophical Aspects of Artificial Life."</w:t>
      </w:r>
      <w:proofErr w:type="gramEnd"/>
      <w:r w:rsidRPr="00D53D34">
        <w:rPr>
          <w:rFonts w:ascii="Cambria" w:hAnsi="Cambria"/>
          <w:sz w:val="24"/>
          <w:szCs w:val="24"/>
        </w:rPr>
        <w:t xml:space="preserve"> In Francisco J. Varela and Paul </w:t>
      </w:r>
      <w:proofErr w:type="spellStart"/>
      <w:r w:rsidRPr="00D53D34">
        <w:rPr>
          <w:rFonts w:ascii="Cambria" w:hAnsi="Cambria"/>
          <w:sz w:val="24"/>
          <w:szCs w:val="24"/>
        </w:rPr>
        <w:t>Bourgine</w:t>
      </w:r>
      <w:proofErr w:type="spellEnd"/>
      <w:r w:rsidRPr="00D53D34">
        <w:rPr>
          <w:rFonts w:ascii="Cambria" w:hAnsi="Cambria"/>
          <w:sz w:val="24"/>
          <w:szCs w:val="24"/>
        </w:rPr>
        <w:t xml:space="preserve">, eds. </w:t>
      </w:r>
      <w:r w:rsidRPr="00D53D34">
        <w:rPr>
          <w:rStyle w:val="Emphasis"/>
          <w:rFonts w:ascii="Cambria" w:hAnsi="Cambria"/>
          <w:sz w:val="24"/>
          <w:szCs w:val="24"/>
        </w:rPr>
        <w:t xml:space="preserve">Toward a Practice of Autonomous Systems: Proceedings of the First European Conference on Artificial </w:t>
      </w:r>
      <w:proofErr w:type="gramStart"/>
      <w:r w:rsidRPr="00D53D34">
        <w:rPr>
          <w:rStyle w:val="Emphasis"/>
          <w:rFonts w:ascii="Cambria" w:hAnsi="Cambria"/>
          <w:sz w:val="24"/>
          <w:szCs w:val="24"/>
        </w:rPr>
        <w:t>Life</w:t>
      </w:r>
      <w:r w:rsidRPr="00D53D34">
        <w:rPr>
          <w:rFonts w:ascii="Cambria" w:hAnsi="Cambria"/>
          <w:sz w:val="24"/>
          <w:szCs w:val="24"/>
        </w:rPr>
        <w:t xml:space="preserve"> .</w:t>
      </w:r>
      <w:proofErr w:type="gramEnd"/>
      <w:r w:rsidRPr="00D53D34">
        <w:rPr>
          <w:rFonts w:ascii="Cambria" w:hAnsi="Cambria"/>
          <w:sz w:val="24"/>
          <w:szCs w:val="24"/>
        </w:rPr>
        <w:t xml:space="preserve"> MIT Press (A Bradford Book), 1992: 494-503.</w:t>
      </w:r>
    </w:p>
    <w:p w:rsidR="003F488A" w:rsidRPr="00D53D34" w:rsidRDefault="003F488A">
      <w:pPr>
        <w:rPr>
          <w:rFonts w:ascii="Cambria" w:hAnsi="Cambria"/>
          <w:sz w:val="24"/>
          <w:szCs w:val="24"/>
        </w:rPr>
      </w:pPr>
    </w:p>
    <w:p w:rsidR="00023F99" w:rsidRPr="00D53D34" w:rsidRDefault="00642619">
      <w:pPr>
        <w:rPr>
          <w:rFonts w:ascii="Cambria" w:hAnsi="Cambria"/>
          <w:sz w:val="24"/>
          <w:szCs w:val="24"/>
        </w:rPr>
      </w:pPr>
      <w:proofErr w:type="spellStart"/>
      <w:r w:rsidRPr="00D53D34">
        <w:rPr>
          <w:rFonts w:ascii="Cambria" w:hAnsi="Cambria"/>
          <w:sz w:val="24"/>
          <w:szCs w:val="24"/>
        </w:rPr>
        <w:t>Blanke</w:t>
      </w:r>
      <w:proofErr w:type="gramStart"/>
      <w:r w:rsidRPr="00D53D34">
        <w:rPr>
          <w:rFonts w:ascii="Cambria" w:hAnsi="Cambria"/>
          <w:sz w:val="24"/>
          <w:szCs w:val="24"/>
        </w:rPr>
        <w:t>,O</w:t>
      </w:r>
      <w:proofErr w:type="spellEnd"/>
      <w:proofErr w:type="gramEnd"/>
      <w:r w:rsidRPr="00D53D34">
        <w:rPr>
          <w:rFonts w:ascii="Cambria" w:hAnsi="Cambria"/>
          <w:sz w:val="24"/>
          <w:szCs w:val="24"/>
        </w:rPr>
        <w:t xml:space="preserve">., &amp; </w:t>
      </w:r>
      <w:proofErr w:type="spellStart"/>
      <w:r w:rsidRPr="00D53D34">
        <w:rPr>
          <w:rFonts w:ascii="Cambria" w:hAnsi="Cambria"/>
          <w:sz w:val="24"/>
          <w:szCs w:val="24"/>
        </w:rPr>
        <w:t>Metzinger,T</w:t>
      </w:r>
      <w:proofErr w:type="spellEnd"/>
      <w:r w:rsidRPr="00D53D34">
        <w:rPr>
          <w:rFonts w:ascii="Cambria" w:hAnsi="Cambria"/>
          <w:sz w:val="24"/>
          <w:szCs w:val="24"/>
        </w:rPr>
        <w:t xml:space="preserve">. Full-body illusions and </w:t>
      </w:r>
      <w:proofErr w:type="spellStart"/>
      <w:r w:rsidRPr="00D53D34">
        <w:rPr>
          <w:rFonts w:ascii="Cambria" w:hAnsi="Cambria"/>
          <w:sz w:val="24"/>
          <w:szCs w:val="24"/>
        </w:rPr>
        <w:t>minimalphenomenal</w:t>
      </w:r>
      <w:proofErr w:type="spellEnd"/>
      <w:r w:rsidRPr="00D53D34">
        <w:rPr>
          <w:rFonts w:ascii="Cambria" w:hAnsi="Cambria"/>
          <w:sz w:val="24"/>
          <w:szCs w:val="24"/>
        </w:rPr>
        <w:t xml:space="preserve"> selfhood, </w:t>
      </w:r>
      <w:r w:rsidRPr="00D53D34">
        <w:rPr>
          <w:rFonts w:ascii="Cambria" w:hAnsi="Cambria"/>
          <w:i/>
          <w:iCs/>
          <w:sz w:val="24"/>
          <w:szCs w:val="24"/>
        </w:rPr>
        <w:t>Trends in Cognitive Sciences</w:t>
      </w:r>
      <w:r w:rsidRPr="00D53D34">
        <w:rPr>
          <w:rFonts w:ascii="Cambria" w:hAnsi="Cambria"/>
          <w:sz w:val="24"/>
          <w:szCs w:val="24"/>
        </w:rPr>
        <w:t>,13(1), 7-13</w:t>
      </w:r>
    </w:p>
    <w:p w:rsidR="00642619" w:rsidRPr="00D53D34" w:rsidRDefault="00642619">
      <w:pPr>
        <w:rPr>
          <w:rFonts w:ascii="Cambria" w:hAnsi="Cambria"/>
          <w:sz w:val="24"/>
          <w:szCs w:val="24"/>
        </w:rPr>
      </w:pPr>
    </w:p>
    <w:p w:rsidR="008D47F2" w:rsidRPr="00D53D34" w:rsidRDefault="008D47F2">
      <w:pPr>
        <w:rPr>
          <w:rFonts w:ascii="Cambria" w:hAnsi="Cambria"/>
          <w:sz w:val="24"/>
          <w:szCs w:val="24"/>
        </w:rPr>
      </w:pPr>
      <w:proofErr w:type="spellStart"/>
      <w:proofErr w:type="gramStart"/>
      <w:r w:rsidRPr="00D53D34">
        <w:rPr>
          <w:rFonts w:ascii="Cambria" w:hAnsi="Cambria"/>
          <w:sz w:val="24"/>
          <w:szCs w:val="24"/>
        </w:rPr>
        <w:t>Boden</w:t>
      </w:r>
      <w:proofErr w:type="spellEnd"/>
      <w:r w:rsidR="00A677F5" w:rsidRPr="00D53D34">
        <w:rPr>
          <w:rFonts w:ascii="Cambria" w:hAnsi="Cambria"/>
          <w:sz w:val="24"/>
          <w:szCs w:val="24"/>
        </w:rPr>
        <w:t>, M</w:t>
      </w:r>
      <w:r w:rsidRPr="00D53D34">
        <w:rPr>
          <w:rFonts w:ascii="Cambria" w:hAnsi="Cambria"/>
          <w:sz w:val="24"/>
          <w:szCs w:val="24"/>
        </w:rPr>
        <w:t xml:space="preserve">. </w:t>
      </w:r>
      <w:r w:rsidR="000A574B" w:rsidRPr="00D53D34">
        <w:rPr>
          <w:rFonts w:ascii="Cambria" w:hAnsi="Cambria"/>
          <w:sz w:val="24"/>
          <w:szCs w:val="24"/>
        </w:rPr>
        <w:t>(1996).</w:t>
      </w:r>
      <w:proofErr w:type="gramEnd"/>
      <w:r w:rsidR="000A574B" w:rsidRPr="00D53D34">
        <w:rPr>
          <w:rFonts w:ascii="Cambria" w:hAnsi="Cambria"/>
          <w:sz w:val="24"/>
          <w:szCs w:val="24"/>
        </w:rPr>
        <w:t xml:space="preserve"> </w:t>
      </w:r>
      <w:r w:rsidRPr="00D53D34">
        <w:rPr>
          <w:rFonts w:ascii="Cambria" w:hAnsi="Cambria"/>
          <w:sz w:val="24"/>
          <w:szCs w:val="24"/>
        </w:rPr>
        <w:t xml:space="preserve"> </w:t>
      </w:r>
      <w:r w:rsidR="00C432A6" w:rsidRPr="00D53D34">
        <w:rPr>
          <w:rFonts w:ascii="Cambria" w:hAnsi="Cambria"/>
          <w:sz w:val="24"/>
          <w:szCs w:val="24"/>
        </w:rPr>
        <w:t xml:space="preserve">Autonomy and artificiality, in </w:t>
      </w:r>
      <w:r w:rsidRPr="00D53D34">
        <w:rPr>
          <w:rFonts w:ascii="Cambria" w:hAnsi="Cambria"/>
          <w:i/>
          <w:iCs/>
          <w:sz w:val="24"/>
          <w:szCs w:val="24"/>
        </w:rPr>
        <w:t>The Philosophy of Artificial Life</w:t>
      </w:r>
      <w:r w:rsidR="000A574B" w:rsidRPr="00D53D34">
        <w:rPr>
          <w:rFonts w:ascii="Cambria" w:hAnsi="Cambria"/>
          <w:i/>
          <w:iCs/>
          <w:sz w:val="24"/>
          <w:szCs w:val="24"/>
        </w:rPr>
        <w:t>,</w:t>
      </w:r>
      <w:r w:rsidRPr="00D53D34">
        <w:rPr>
          <w:rFonts w:ascii="Cambria" w:hAnsi="Cambria"/>
          <w:i/>
          <w:iCs/>
          <w:sz w:val="24"/>
          <w:szCs w:val="24"/>
        </w:rPr>
        <w:t xml:space="preserve"> </w:t>
      </w:r>
      <w:r w:rsidRPr="00D53D34">
        <w:rPr>
          <w:rFonts w:ascii="Cambria" w:hAnsi="Cambria"/>
          <w:sz w:val="24"/>
          <w:szCs w:val="24"/>
        </w:rPr>
        <w:t xml:space="preserve">Oxford University Press: </w:t>
      </w:r>
      <w:r w:rsidR="00922488" w:rsidRPr="00D53D34">
        <w:rPr>
          <w:rFonts w:ascii="Cambria" w:hAnsi="Cambria"/>
          <w:sz w:val="24"/>
          <w:szCs w:val="24"/>
        </w:rPr>
        <w:t xml:space="preserve">Chapter </w:t>
      </w:r>
      <w:r w:rsidRPr="00D53D34">
        <w:rPr>
          <w:rFonts w:ascii="Cambria" w:hAnsi="Cambria"/>
          <w:sz w:val="24"/>
          <w:szCs w:val="24"/>
        </w:rPr>
        <w:t>2</w:t>
      </w:r>
    </w:p>
    <w:p w:rsidR="008D47F2" w:rsidRPr="00D53D34" w:rsidRDefault="008D47F2">
      <w:pPr>
        <w:rPr>
          <w:rFonts w:ascii="Cambria" w:hAnsi="Cambria"/>
          <w:sz w:val="24"/>
          <w:szCs w:val="24"/>
        </w:rPr>
      </w:pPr>
    </w:p>
    <w:p w:rsidR="00D801EE" w:rsidRPr="00D53D34" w:rsidRDefault="00D801EE" w:rsidP="00D801EE">
      <w:pPr>
        <w:rPr>
          <w:rFonts w:ascii="Cambria" w:hAnsi="Cambria"/>
          <w:sz w:val="24"/>
          <w:szCs w:val="24"/>
        </w:rPr>
      </w:pPr>
      <w:proofErr w:type="spellStart"/>
      <w:r w:rsidRPr="00D53D34">
        <w:rPr>
          <w:rFonts w:ascii="Cambria" w:hAnsi="Cambria"/>
          <w:sz w:val="24"/>
          <w:szCs w:val="24"/>
        </w:rPr>
        <w:t>Casti</w:t>
      </w:r>
      <w:proofErr w:type="spellEnd"/>
      <w:r w:rsidRPr="00D53D34">
        <w:rPr>
          <w:rFonts w:ascii="Cambria" w:hAnsi="Cambria"/>
          <w:sz w:val="24"/>
          <w:szCs w:val="24"/>
        </w:rPr>
        <w:t xml:space="preserve">, J. </w:t>
      </w:r>
      <w:r w:rsidR="005B651F" w:rsidRPr="00D53D34">
        <w:rPr>
          <w:rFonts w:ascii="Cambria" w:hAnsi="Cambria"/>
          <w:sz w:val="24"/>
          <w:szCs w:val="24"/>
        </w:rPr>
        <w:t>(</w:t>
      </w:r>
      <w:r w:rsidR="000A574B" w:rsidRPr="00D53D34">
        <w:rPr>
          <w:rFonts w:ascii="Cambria" w:hAnsi="Cambria"/>
          <w:sz w:val="24"/>
          <w:szCs w:val="24"/>
        </w:rPr>
        <w:t xml:space="preserve">1998). </w:t>
      </w:r>
      <w:r w:rsidRPr="00D53D34">
        <w:rPr>
          <w:rFonts w:ascii="Cambria" w:hAnsi="Cambria"/>
          <w:i/>
          <w:iCs/>
          <w:sz w:val="24"/>
          <w:szCs w:val="24"/>
        </w:rPr>
        <w:t>The Cambridge Quintet: A Work of Scientific Speculation</w:t>
      </w:r>
      <w:r w:rsidRPr="00D53D34">
        <w:rPr>
          <w:rFonts w:ascii="Cambria" w:hAnsi="Cambria"/>
          <w:sz w:val="24"/>
          <w:szCs w:val="24"/>
        </w:rPr>
        <w:t>, Perseus Books</w:t>
      </w:r>
    </w:p>
    <w:p w:rsidR="00033F7E" w:rsidRPr="00D53D34" w:rsidRDefault="00033F7E" w:rsidP="00D801EE">
      <w:pPr>
        <w:rPr>
          <w:rFonts w:ascii="Cambria" w:hAnsi="Cambria"/>
          <w:sz w:val="24"/>
          <w:szCs w:val="24"/>
        </w:rPr>
      </w:pPr>
    </w:p>
    <w:p w:rsidR="00D801EE" w:rsidRPr="00D53D34" w:rsidRDefault="00D801EE" w:rsidP="00D801EE">
      <w:pPr>
        <w:rPr>
          <w:rFonts w:ascii="Cambria" w:hAnsi="Cambria"/>
          <w:sz w:val="24"/>
          <w:szCs w:val="24"/>
        </w:rPr>
      </w:pPr>
      <w:r w:rsidRPr="00D53D34">
        <w:rPr>
          <w:rFonts w:ascii="Cambria" w:hAnsi="Cambria"/>
          <w:sz w:val="24"/>
          <w:szCs w:val="24"/>
        </w:rPr>
        <w:t>Clark</w:t>
      </w:r>
      <w:r w:rsidR="009B55C8" w:rsidRPr="00D53D34">
        <w:rPr>
          <w:rFonts w:ascii="Cambria" w:hAnsi="Cambria"/>
          <w:sz w:val="24"/>
          <w:szCs w:val="24"/>
        </w:rPr>
        <w:t>, A.</w:t>
      </w:r>
      <w:r w:rsidRPr="00D53D34">
        <w:rPr>
          <w:rFonts w:ascii="Cambria" w:hAnsi="Cambria"/>
          <w:sz w:val="24"/>
          <w:szCs w:val="24"/>
        </w:rPr>
        <w:t xml:space="preserve"> </w:t>
      </w:r>
      <w:r w:rsidR="00260791" w:rsidRPr="00D53D34">
        <w:rPr>
          <w:rFonts w:ascii="Cambria" w:hAnsi="Cambria"/>
          <w:sz w:val="24"/>
          <w:szCs w:val="24"/>
        </w:rPr>
        <w:t xml:space="preserve">(2003). </w:t>
      </w:r>
      <w:r w:rsidRPr="00D53D34">
        <w:rPr>
          <w:rFonts w:ascii="Cambria" w:hAnsi="Cambria"/>
          <w:i/>
          <w:iCs/>
          <w:sz w:val="24"/>
          <w:szCs w:val="24"/>
        </w:rPr>
        <w:t>Natural Born Cyborgs: Minds, Technologies, and the Future of Human Intelligence</w:t>
      </w:r>
      <w:r w:rsidRPr="00D53D34">
        <w:rPr>
          <w:rFonts w:ascii="Cambria" w:hAnsi="Cambria"/>
          <w:sz w:val="24"/>
          <w:szCs w:val="24"/>
        </w:rPr>
        <w:t>, Oxford University Press</w:t>
      </w:r>
    </w:p>
    <w:p w:rsidR="00033F7E" w:rsidRPr="00D53D34" w:rsidRDefault="00033F7E" w:rsidP="00D801EE">
      <w:pPr>
        <w:rPr>
          <w:rFonts w:ascii="Cambria" w:hAnsi="Cambria"/>
          <w:sz w:val="24"/>
          <w:szCs w:val="24"/>
        </w:rPr>
      </w:pPr>
    </w:p>
    <w:p w:rsidR="00135A7C" w:rsidRPr="00D53D34" w:rsidRDefault="00135A7C" w:rsidP="00135A7C">
      <w:pPr>
        <w:rPr>
          <w:rFonts w:ascii="Cambria" w:hAnsi="Cambria"/>
          <w:sz w:val="24"/>
          <w:szCs w:val="24"/>
        </w:rPr>
      </w:pPr>
      <w:r w:rsidRPr="00D53D34">
        <w:rPr>
          <w:rFonts w:ascii="Cambria" w:hAnsi="Cambria"/>
          <w:sz w:val="24"/>
          <w:szCs w:val="24"/>
        </w:rPr>
        <w:t xml:space="preserve">Dennett, D. (1996.) </w:t>
      </w:r>
      <w:r w:rsidRPr="00D53D34">
        <w:rPr>
          <w:rFonts w:ascii="Cambria" w:hAnsi="Cambria"/>
          <w:i/>
          <w:iCs/>
          <w:sz w:val="24"/>
          <w:szCs w:val="24"/>
        </w:rPr>
        <w:t>Darwin’s dangerous idea: Evolution and the meanings of life</w:t>
      </w:r>
      <w:r w:rsidRPr="00D53D34">
        <w:rPr>
          <w:rFonts w:ascii="Cambria" w:hAnsi="Cambria"/>
          <w:sz w:val="24"/>
          <w:szCs w:val="24"/>
        </w:rPr>
        <w:t xml:space="preserve">. </w:t>
      </w:r>
      <w:proofErr w:type="gramStart"/>
      <w:r w:rsidRPr="00D53D34">
        <w:rPr>
          <w:rFonts w:ascii="Cambria" w:hAnsi="Cambria"/>
          <w:sz w:val="24"/>
          <w:szCs w:val="24"/>
        </w:rPr>
        <w:t>Simon and Schuster.</w:t>
      </w:r>
      <w:proofErr w:type="gramEnd"/>
    </w:p>
    <w:p w:rsidR="00135A7C" w:rsidRPr="00D53D34" w:rsidRDefault="00135A7C" w:rsidP="00D801EE">
      <w:pPr>
        <w:rPr>
          <w:rFonts w:ascii="Cambria" w:hAnsi="Cambria"/>
          <w:sz w:val="24"/>
          <w:szCs w:val="24"/>
        </w:rPr>
      </w:pPr>
    </w:p>
    <w:p w:rsidR="00B12641" w:rsidRPr="00D53D34" w:rsidRDefault="00B12641" w:rsidP="00B12641">
      <w:pPr>
        <w:rPr>
          <w:rFonts w:ascii="Cambria" w:hAnsi="Cambria"/>
          <w:sz w:val="24"/>
          <w:szCs w:val="24"/>
        </w:rPr>
      </w:pPr>
      <w:proofErr w:type="gramStart"/>
      <w:r w:rsidRPr="00D53D34">
        <w:rPr>
          <w:rFonts w:ascii="Cambria" w:hAnsi="Cambria"/>
          <w:sz w:val="24"/>
          <w:szCs w:val="24"/>
        </w:rPr>
        <w:t>Frigg, R. &amp; Reiss, J. (2009).</w:t>
      </w:r>
      <w:proofErr w:type="gramEnd"/>
      <w:r w:rsidRPr="00D53D34">
        <w:rPr>
          <w:rFonts w:ascii="Cambria" w:hAnsi="Cambria"/>
          <w:sz w:val="24"/>
          <w:szCs w:val="24"/>
        </w:rPr>
        <w:t xml:space="preserve"> The philosophy of simulation: hot new issues or same</w:t>
      </w:r>
    </w:p>
    <w:p w:rsidR="00135A7C" w:rsidRPr="00D53D34" w:rsidRDefault="00B12641" w:rsidP="00B12641">
      <w:pPr>
        <w:rPr>
          <w:rFonts w:ascii="Cambria" w:hAnsi="Cambria"/>
          <w:sz w:val="24"/>
          <w:szCs w:val="24"/>
        </w:rPr>
      </w:pPr>
      <w:proofErr w:type="gramStart"/>
      <w:r w:rsidRPr="00D53D34">
        <w:rPr>
          <w:rFonts w:ascii="Cambria" w:hAnsi="Cambria"/>
          <w:sz w:val="24"/>
          <w:szCs w:val="24"/>
        </w:rPr>
        <w:t>old</w:t>
      </w:r>
      <w:proofErr w:type="gramEnd"/>
      <w:r w:rsidRPr="00D53D34">
        <w:rPr>
          <w:rFonts w:ascii="Cambria" w:hAnsi="Cambria"/>
          <w:sz w:val="24"/>
          <w:szCs w:val="24"/>
        </w:rPr>
        <w:t xml:space="preserve"> stew? </w:t>
      </w:r>
      <w:proofErr w:type="spellStart"/>
      <w:r w:rsidRPr="00D53D34">
        <w:rPr>
          <w:rFonts w:ascii="Cambria" w:hAnsi="Cambria"/>
          <w:i/>
          <w:iCs/>
          <w:sz w:val="24"/>
          <w:szCs w:val="24"/>
        </w:rPr>
        <w:t>Synthese</w:t>
      </w:r>
      <w:proofErr w:type="spellEnd"/>
      <w:r w:rsidRPr="00D53D34">
        <w:rPr>
          <w:rFonts w:ascii="Cambria" w:hAnsi="Cambria"/>
          <w:sz w:val="24"/>
          <w:szCs w:val="24"/>
        </w:rPr>
        <w:t>, 169:593–613</w:t>
      </w:r>
    </w:p>
    <w:p w:rsidR="00B12641" w:rsidRPr="00D53D34" w:rsidRDefault="00B12641" w:rsidP="00B12641">
      <w:pPr>
        <w:rPr>
          <w:rFonts w:ascii="Cambria" w:hAnsi="Cambria"/>
          <w:sz w:val="24"/>
          <w:szCs w:val="24"/>
        </w:rPr>
      </w:pPr>
    </w:p>
    <w:p w:rsidR="00D801EE" w:rsidRPr="00D53D34" w:rsidRDefault="00D801EE" w:rsidP="00D801EE">
      <w:pPr>
        <w:rPr>
          <w:rFonts w:ascii="Cambria" w:hAnsi="Cambria"/>
          <w:sz w:val="24"/>
          <w:szCs w:val="24"/>
        </w:rPr>
      </w:pPr>
      <w:proofErr w:type="spellStart"/>
      <w:r w:rsidRPr="00D53D34">
        <w:rPr>
          <w:rFonts w:ascii="Cambria" w:hAnsi="Cambria"/>
          <w:sz w:val="24"/>
          <w:szCs w:val="24"/>
        </w:rPr>
        <w:t>Haugeland</w:t>
      </w:r>
      <w:proofErr w:type="spellEnd"/>
      <w:r w:rsidRPr="00D53D34">
        <w:rPr>
          <w:rFonts w:ascii="Cambria" w:hAnsi="Cambria"/>
          <w:sz w:val="24"/>
          <w:szCs w:val="24"/>
        </w:rPr>
        <w:t xml:space="preserve">, </w:t>
      </w:r>
      <w:r w:rsidR="009B55C8" w:rsidRPr="00D53D34">
        <w:rPr>
          <w:rFonts w:ascii="Cambria" w:hAnsi="Cambria"/>
          <w:sz w:val="24"/>
          <w:szCs w:val="24"/>
        </w:rPr>
        <w:t xml:space="preserve">J. </w:t>
      </w:r>
      <w:r w:rsidR="00C01BD2" w:rsidRPr="00D53D34">
        <w:rPr>
          <w:rFonts w:ascii="Cambria" w:hAnsi="Cambria"/>
          <w:sz w:val="24"/>
          <w:szCs w:val="24"/>
        </w:rPr>
        <w:t>(1997)</w:t>
      </w:r>
      <w:r w:rsidRPr="00D53D34">
        <w:rPr>
          <w:rFonts w:ascii="Cambria" w:hAnsi="Cambria"/>
          <w:sz w:val="24"/>
          <w:szCs w:val="24"/>
        </w:rPr>
        <w:t xml:space="preserve"> </w:t>
      </w:r>
      <w:r w:rsidRPr="00D53D34">
        <w:rPr>
          <w:rFonts w:ascii="Cambria" w:hAnsi="Cambria"/>
          <w:i/>
          <w:iCs/>
          <w:sz w:val="24"/>
          <w:szCs w:val="24"/>
        </w:rPr>
        <w:t>Mind Design II: Philosophy, Psychology, and Artificial Intelligence</w:t>
      </w:r>
      <w:r w:rsidRPr="00D53D34">
        <w:rPr>
          <w:rFonts w:ascii="Cambria" w:hAnsi="Cambria"/>
          <w:sz w:val="24"/>
          <w:szCs w:val="24"/>
        </w:rPr>
        <w:t>, MIT Press</w:t>
      </w:r>
      <w:r w:rsidR="00E73FF6" w:rsidRPr="00D53D34">
        <w:rPr>
          <w:rFonts w:ascii="Cambria" w:hAnsi="Cambria"/>
          <w:sz w:val="24"/>
          <w:szCs w:val="24"/>
        </w:rPr>
        <w:t>.</w:t>
      </w:r>
    </w:p>
    <w:p w:rsidR="00D801EE" w:rsidRPr="00D53D34" w:rsidRDefault="00D801EE">
      <w:pPr>
        <w:rPr>
          <w:rFonts w:ascii="Cambria" w:hAnsi="Cambria"/>
          <w:sz w:val="24"/>
          <w:szCs w:val="24"/>
        </w:rPr>
      </w:pPr>
    </w:p>
    <w:p w:rsidR="00841E7D" w:rsidRPr="00D53D34" w:rsidRDefault="00841E7D" w:rsidP="00841E7D">
      <w:pPr>
        <w:rPr>
          <w:rFonts w:ascii="Cambria" w:hAnsi="Cambria"/>
          <w:sz w:val="24"/>
          <w:szCs w:val="24"/>
        </w:rPr>
      </w:pPr>
      <w:r w:rsidRPr="00D53D34">
        <w:rPr>
          <w:rFonts w:ascii="Cambria" w:hAnsi="Cambria"/>
          <w:sz w:val="24"/>
          <w:szCs w:val="24"/>
        </w:rPr>
        <w:t>Humphreys, P. (2009). The philosophical novelty of computer simulation</w:t>
      </w:r>
      <w:r w:rsidR="00E73FF6" w:rsidRPr="00D53D34">
        <w:rPr>
          <w:rFonts w:ascii="Cambria" w:hAnsi="Cambria"/>
          <w:sz w:val="24"/>
          <w:szCs w:val="24"/>
        </w:rPr>
        <w:t xml:space="preserve"> </w:t>
      </w:r>
      <w:r w:rsidRPr="00D53D34">
        <w:rPr>
          <w:rFonts w:ascii="Cambria" w:hAnsi="Cambria"/>
          <w:sz w:val="24"/>
          <w:szCs w:val="24"/>
        </w:rPr>
        <w:t xml:space="preserve">methods, </w:t>
      </w:r>
      <w:proofErr w:type="spellStart"/>
      <w:r w:rsidRPr="00D53D34">
        <w:rPr>
          <w:rFonts w:ascii="Cambria" w:hAnsi="Cambria"/>
          <w:i/>
          <w:iCs/>
          <w:sz w:val="24"/>
          <w:szCs w:val="24"/>
        </w:rPr>
        <w:t>Synthese</w:t>
      </w:r>
      <w:proofErr w:type="spellEnd"/>
      <w:r w:rsidRPr="00D53D34">
        <w:rPr>
          <w:rFonts w:ascii="Cambria" w:hAnsi="Cambria"/>
          <w:sz w:val="24"/>
          <w:szCs w:val="24"/>
        </w:rPr>
        <w:t>, 169:615–626</w:t>
      </w:r>
    </w:p>
    <w:p w:rsidR="002217DF" w:rsidRPr="00D53D34" w:rsidRDefault="002217DF">
      <w:pPr>
        <w:rPr>
          <w:rFonts w:ascii="Cambria" w:hAnsi="Cambria"/>
          <w:sz w:val="24"/>
          <w:szCs w:val="24"/>
        </w:rPr>
      </w:pPr>
    </w:p>
    <w:p w:rsidR="00023F99" w:rsidRPr="00D53D34" w:rsidRDefault="00023F99" w:rsidP="00023F99">
      <w:pPr>
        <w:rPr>
          <w:rFonts w:ascii="Cambria" w:hAnsi="Cambria"/>
          <w:sz w:val="24"/>
          <w:szCs w:val="24"/>
        </w:rPr>
      </w:pPr>
      <w:proofErr w:type="spellStart"/>
      <w:r w:rsidRPr="00D53D34">
        <w:rPr>
          <w:rFonts w:ascii="Cambria" w:hAnsi="Cambria"/>
          <w:sz w:val="24"/>
          <w:szCs w:val="24"/>
        </w:rPr>
        <w:t>Lenggenhager</w:t>
      </w:r>
      <w:proofErr w:type="gramStart"/>
      <w:r w:rsidRPr="00D53D34">
        <w:rPr>
          <w:rFonts w:ascii="Cambria" w:hAnsi="Cambria"/>
          <w:sz w:val="24"/>
          <w:szCs w:val="24"/>
        </w:rPr>
        <w:t>,B</w:t>
      </w:r>
      <w:proofErr w:type="spellEnd"/>
      <w:proofErr w:type="gramEnd"/>
      <w:r w:rsidRPr="00D53D34">
        <w:rPr>
          <w:rFonts w:ascii="Cambria" w:hAnsi="Cambria"/>
          <w:sz w:val="24"/>
          <w:szCs w:val="24"/>
        </w:rPr>
        <w:t xml:space="preserve">., </w:t>
      </w:r>
      <w:proofErr w:type="spellStart"/>
      <w:r w:rsidRPr="00D53D34">
        <w:rPr>
          <w:rFonts w:ascii="Cambria" w:hAnsi="Cambria"/>
          <w:sz w:val="24"/>
          <w:szCs w:val="24"/>
        </w:rPr>
        <w:t>Tadi,T</w:t>
      </w:r>
      <w:proofErr w:type="spellEnd"/>
      <w:r w:rsidRPr="00D53D34">
        <w:rPr>
          <w:rFonts w:ascii="Cambria" w:hAnsi="Cambria"/>
          <w:sz w:val="24"/>
          <w:szCs w:val="24"/>
        </w:rPr>
        <w:t xml:space="preserve">., </w:t>
      </w:r>
      <w:proofErr w:type="spellStart"/>
      <w:r w:rsidRPr="00D53D34">
        <w:rPr>
          <w:rFonts w:ascii="Cambria" w:hAnsi="Cambria"/>
          <w:sz w:val="24"/>
          <w:szCs w:val="24"/>
        </w:rPr>
        <w:t>Metzinger,T</w:t>
      </w:r>
      <w:proofErr w:type="spellEnd"/>
      <w:r w:rsidRPr="00D53D34">
        <w:rPr>
          <w:rFonts w:ascii="Cambria" w:hAnsi="Cambria"/>
          <w:sz w:val="24"/>
          <w:szCs w:val="24"/>
        </w:rPr>
        <w:t xml:space="preserve">., </w:t>
      </w:r>
      <w:proofErr w:type="spellStart"/>
      <w:r w:rsidRPr="00D53D34">
        <w:rPr>
          <w:rFonts w:ascii="Cambria" w:hAnsi="Cambria"/>
          <w:sz w:val="24"/>
          <w:szCs w:val="24"/>
        </w:rPr>
        <w:t>Blanke</w:t>
      </w:r>
      <w:proofErr w:type="spellEnd"/>
      <w:r w:rsidRPr="00D53D34">
        <w:rPr>
          <w:rFonts w:ascii="Cambria" w:hAnsi="Cambria"/>
          <w:sz w:val="24"/>
          <w:szCs w:val="24"/>
        </w:rPr>
        <w:t xml:space="preserve">, O.  (2007). Video Ergo Sum: Manipulating Bodily Self-Consciousness, </w:t>
      </w:r>
      <w:r w:rsidRPr="00D53D34">
        <w:rPr>
          <w:rFonts w:ascii="Cambria" w:hAnsi="Cambria"/>
          <w:i/>
          <w:iCs/>
          <w:sz w:val="24"/>
          <w:szCs w:val="24"/>
        </w:rPr>
        <w:t>Science</w:t>
      </w:r>
      <w:r w:rsidR="00E73FF6" w:rsidRPr="00D53D34">
        <w:rPr>
          <w:rFonts w:ascii="Cambria" w:hAnsi="Cambria"/>
          <w:sz w:val="24"/>
          <w:szCs w:val="24"/>
        </w:rPr>
        <w:t>,</w:t>
      </w:r>
      <w:r w:rsidRPr="00D53D34">
        <w:rPr>
          <w:rFonts w:ascii="Cambria" w:hAnsi="Cambria"/>
          <w:sz w:val="24"/>
          <w:szCs w:val="24"/>
        </w:rPr>
        <w:t xml:space="preserve"> 317 (5841), 1096.</w:t>
      </w:r>
    </w:p>
    <w:p w:rsidR="00023F99" w:rsidRPr="00D53D34" w:rsidRDefault="00023F99">
      <w:pPr>
        <w:rPr>
          <w:rFonts w:ascii="Cambria" w:hAnsi="Cambria"/>
          <w:sz w:val="24"/>
          <w:szCs w:val="24"/>
        </w:rPr>
      </w:pPr>
    </w:p>
    <w:p w:rsidR="00D754E6" w:rsidRPr="00D53D34" w:rsidRDefault="00806978">
      <w:pPr>
        <w:rPr>
          <w:rFonts w:ascii="Cambria" w:hAnsi="Cambria"/>
          <w:sz w:val="24"/>
          <w:szCs w:val="24"/>
        </w:rPr>
      </w:pPr>
      <w:proofErr w:type="spellStart"/>
      <w:proofErr w:type="gramStart"/>
      <w:r w:rsidRPr="00D53D34">
        <w:rPr>
          <w:rFonts w:ascii="Cambria" w:hAnsi="Cambria"/>
          <w:sz w:val="24"/>
          <w:szCs w:val="24"/>
        </w:rPr>
        <w:t>Kuppers</w:t>
      </w:r>
      <w:proofErr w:type="spellEnd"/>
      <w:r w:rsidRPr="00D53D34">
        <w:rPr>
          <w:rFonts w:ascii="Cambria" w:hAnsi="Cambria"/>
          <w:sz w:val="24"/>
          <w:szCs w:val="24"/>
        </w:rPr>
        <w:t xml:space="preserve">, G., </w:t>
      </w:r>
      <w:proofErr w:type="spellStart"/>
      <w:r w:rsidRPr="00D53D34">
        <w:rPr>
          <w:rFonts w:ascii="Cambria" w:hAnsi="Cambria"/>
          <w:sz w:val="24"/>
          <w:szCs w:val="24"/>
        </w:rPr>
        <w:t>Lenhard</w:t>
      </w:r>
      <w:proofErr w:type="spellEnd"/>
      <w:r w:rsidRPr="00D53D34">
        <w:rPr>
          <w:rFonts w:ascii="Cambria" w:hAnsi="Cambria"/>
          <w:sz w:val="24"/>
          <w:szCs w:val="24"/>
        </w:rPr>
        <w:t>, J., Shinn, T. (2006).</w:t>
      </w:r>
      <w:proofErr w:type="gramEnd"/>
      <w:r w:rsidRPr="00D53D34">
        <w:rPr>
          <w:rFonts w:ascii="Cambria" w:hAnsi="Cambria"/>
          <w:sz w:val="24"/>
          <w:szCs w:val="24"/>
        </w:rPr>
        <w:t xml:space="preserve"> Computer simulation: practice, epistemology, and social dynamics. </w:t>
      </w:r>
      <w:proofErr w:type="gramStart"/>
      <w:r w:rsidRPr="00D53D34">
        <w:rPr>
          <w:rFonts w:ascii="Cambria" w:hAnsi="Cambria"/>
          <w:sz w:val="24"/>
          <w:szCs w:val="24"/>
        </w:rPr>
        <w:t>in</w:t>
      </w:r>
      <w:proofErr w:type="gramEnd"/>
      <w:r w:rsidRPr="00D53D34">
        <w:rPr>
          <w:rFonts w:ascii="Cambria" w:hAnsi="Cambria"/>
          <w:sz w:val="24"/>
          <w:szCs w:val="24"/>
        </w:rPr>
        <w:t xml:space="preserve"> J. </w:t>
      </w:r>
      <w:proofErr w:type="spellStart"/>
      <w:r w:rsidRPr="00D53D34">
        <w:rPr>
          <w:rFonts w:ascii="Cambria" w:hAnsi="Cambria"/>
          <w:sz w:val="24"/>
          <w:szCs w:val="24"/>
        </w:rPr>
        <w:t>Lenhard</w:t>
      </w:r>
      <w:proofErr w:type="spellEnd"/>
      <w:r w:rsidRPr="00D53D34">
        <w:rPr>
          <w:rFonts w:ascii="Cambria" w:hAnsi="Cambria"/>
          <w:sz w:val="24"/>
          <w:szCs w:val="24"/>
        </w:rPr>
        <w:t xml:space="preserve">, G. </w:t>
      </w:r>
      <w:proofErr w:type="spellStart"/>
      <w:r w:rsidRPr="00D53D34">
        <w:rPr>
          <w:rFonts w:ascii="Cambria" w:hAnsi="Cambria"/>
          <w:sz w:val="24"/>
          <w:szCs w:val="24"/>
        </w:rPr>
        <w:t>Kupppers</w:t>
      </w:r>
      <w:proofErr w:type="spellEnd"/>
      <w:r w:rsidRPr="00D53D34">
        <w:rPr>
          <w:rFonts w:ascii="Cambria" w:hAnsi="Cambria"/>
          <w:sz w:val="24"/>
          <w:szCs w:val="24"/>
        </w:rPr>
        <w:t xml:space="preserve"> &amp; T. Shinn (eds.), </w:t>
      </w:r>
      <w:r w:rsidRPr="00D53D34">
        <w:rPr>
          <w:rFonts w:ascii="Cambria" w:hAnsi="Cambria"/>
          <w:i/>
          <w:iCs/>
          <w:sz w:val="24"/>
          <w:szCs w:val="24"/>
        </w:rPr>
        <w:t>Simulation: Pragmatic construction of reality</w:t>
      </w:r>
      <w:r w:rsidRPr="00D53D34">
        <w:rPr>
          <w:rFonts w:ascii="Cambria" w:hAnsi="Cambria"/>
          <w:sz w:val="24"/>
          <w:szCs w:val="24"/>
        </w:rPr>
        <w:t>, 3-22.</w:t>
      </w:r>
    </w:p>
    <w:p w:rsidR="00806978" w:rsidRPr="00D53D34" w:rsidRDefault="00806978">
      <w:pPr>
        <w:rPr>
          <w:rFonts w:ascii="Cambria" w:hAnsi="Cambria"/>
          <w:sz w:val="24"/>
          <w:szCs w:val="24"/>
        </w:rPr>
      </w:pPr>
    </w:p>
    <w:p w:rsidR="00D754E6" w:rsidRPr="00D53D34" w:rsidRDefault="00441FD7" w:rsidP="00441FD7">
      <w:pPr>
        <w:rPr>
          <w:rFonts w:ascii="Cambria" w:hAnsi="Cambria"/>
          <w:sz w:val="24"/>
          <w:szCs w:val="24"/>
        </w:rPr>
      </w:pPr>
      <w:proofErr w:type="spellStart"/>
      <w:r w:rsidRPr="00D53D34">
        <w:rPr>
          <w:rFonts w:ascii="Cambria" w:hAnsi="Cambria"/>
          <w:sz w:val="24"/>
          <w:szCs w:val="24"/>
        </w:rPr>
        <w:t>Lenhard</w:t>
      </w:r>
      <w:proofErr w:type="spellEnd"/>
      <w:r w:rsidRPr="00D53D34">
        <w:rPr>
          <w:rFonts w:ascii="Cambria" w:hAnsi="Cambria"/>
          <w:sz w:val="24"/>
          <w:szCs w:val="24"/>
        </w:rPr>
        <w:t xml:space="preserve">, J. (2007). Computer Simulation: The Cooperation between Experimenting and Modeling. </w:t>
      </w:r>
      <w:r w:rsidRPr="00D53D34">
        <w:rPr>
          <w:rFonts w:ascii="Cambria" w:hAnsi="Cambria"/>
          <w:i/>
          <w:iCs/>
          <w:sz w:val="24"/>
          <w:szCs w:val="24"/>
        </w:rPr>
        <w:t>Philosophy of Science</w:t>
      </w:r>
      <w:r w:rsidRPr="00D53D34">
        <w:rPr>
          <w:rFonts w:ascii="Cambria" w:hAnsi="Cambria"/>
          <w:sz w:val="24"/>
          <w:szCs w:val="24"/>
        </w:rPr>
        <w:t>, 74, pp. 176–194</w:t>
      </w:r>
    </w:p>
    <w:p w:rsidR="00441FD7" w:rsidRPr="00D53D34" w:rsidRDefault="00441FD7" w:rsidP="00441FD7">
      <w:pPr>
        <w:rPr>
          <w:rFonts w:ascii="Cambria" w:hAnsi="Cambria"/>
          <w:sz w:val="24"/>
          <w:szCs w:val="24"/>
        </w:rPr>
      </w:pPr>
    </w:p>
    <w:p w:rsidR="001C7AB0" w:rsidRPr="00D53D34" w:rsidRDefault="00254C64">
      <w:pPr>
        <w:rPr>
          <w:rFonts w:ascii="Cambria" w:hAnsi="Cambria"/>
          <w:sz w:val="24"/>
          <w:szCs w:val="24"/>
        </w:rPr>
      </w:pPr>
      <w:proofErr w:type="spellStart"/>
      <w:r w:rsidRPr="00D53D34">
        <w:rPr>
          <w:rFonts w:ascii="Cambria" w:hAnsi="Cambria"/>
          <w:sz w:val="24"/>
          <w:szCs w:val="24"/>
        </w:rPr>
        <w:t>Parfit</w:t>
      </w:r>
      <w:proofErr w:type="spellEnd"/>
      <w:r w:rsidRPr="00D53D34">
        <w:rPr>
          <w:rFonts w:ascii="Cambria" w:hAnsi="Cambria"/>
          <w:sz w:val="24"/>
          <w:szCs w:val="24"/>
        </w:rPr>
        <w:t xml:space="preserve">, D. (1971). </w:t>
      </w:r>
      <w:proofErr w:type="gramStart"/>
      <w:r w:rsidRPr="00D53D34">
        <w:rPr>
          <w:rFonts w:ascii="Cambria" w:hAnsi="Cambria"/>
          <w:sz w:val="24"/>
          <w:szCs w:val="24"/>
        </w:rPr>
        <w:t xml:space="preserve">Personal identity, </w:t>
      </w:r>
      <w:r w:rsidRPr="00D53D34">
        <w:rPr>
          <w:rFonts w:ascii="Cambria" w:hAnsi="Cambria"/>
          <w:i/>
          <w:iCs/>
          <w:sz w:val="24"/>
          <w:szCs w:val="24"/>
        </w:rPr>
        <w:t xml:space="preserve">The Philosophical </w:t>
      </w:r>
      <w:r w:rsidR="009E5F5A" w:rsidRPr="00D53D34">
        <w:rPr>
          <w:rFonts w:ascii="Cambria" w:hAnsi="Cambria"/>
          <w:i/>
          <w:iCs/>
          <w:sz w:val="24"/>
          <w:szCs w:val="24"/>
        </w:rPr>
        <w:t>R</w:t>
      </w:r>
      <w:r w:rsidRPr="00D53D34">
        <w:rPr>
          <w:rFonts w:ascii="Cambria" w:hAnsi="Cambria"/>
          <w:i/>
          <w:iCs/>
          <w:sz w:val="24"/>
          <w:szCs w:val="24"/>
        </w:rPr>
        <w:t>eview</w:t>
      </w:r>
      <w:r w:rsidRPr="00D53D34">
        <w:rPr>
          <w:rFonts w:ascii="Cambria" w:hAnsi="Cambria"/>
          <w:sz w:val="24"/>
          <w:szCs w:val="24"/>
        </w:rPr>
        <w:t>, vol. 80, no. 1 pp. 3-27.</w:t>
      </w:r>
      <w:proofErr w:type="gramEnd"/>
    </w:p>
    <w:p w:rsidR="00254C64" w:rsidRPr="00D53D34" w:rsidRDefault="00254C64">
      <w:pPr>
        <w:rPr>
          <w:rFonts w:ascii="Cambria" w:hAnsi="Cambria"/>
          <w:sz w:val="24"/>
          <w:szCs w:val="24"/>
        </w:rPr>
      </w:pPr>
    </w:p>
    <w:p w:rsidR="001C7AB0" w:rsidRPr="00D53D34" w:rsidRDefault="00C25BBE">
      <w:pPr>
        <w:rPr>
          <w:rFonts w:ascii="Cambria" w:hAnsi="Cambria"/>
          <w:sz w:val="24"/>
          <w:szCs w:val="24"/>
        </w:rPr>
      </w:pPr>
      <w:r w:rsidRPr="00D53D34">
        <w:rPr>
          <w:rFonts w:ascii="Cambria" w:hAnsi="Cambria"/>
          <w:sz w:val="24"/>
          <w:szCs w:val="24"/>
        </w:rPr>
        <w:t>Slater, M., Perez-</w:t>
      </w:r>
      <w:proofErr w:type="spellStart"/>
      <w:r w:rsidRPr="00D53D34">
        <w:rPr>
          <w:rFonts w:ascii="Cambria" w:hAnsi="Cambria"/>
          <w:sz w:val="24"/>
          <w:szCs w:val="24"/>
        </w:rPr>
        <w:t>Marcos</w:t>
      </w:r>
      <w:proofErr w:type="gramStart"/>
      <w:r w:rsidRPr="00D53D34">
        <w:rPr>
          <w:rFonts w:ascii="Cambria" w:hAnsi="Cambria"/>
          <w:sz w:val="24"/>
          <w:szCs w:val="24"/>
        </w:rPr>
        <w:t>,D</w:t>
      </w:r>
      <w:proofErr w:type="gramEnd"/>
      <w:r w:rsidRPr="00D53D34">
        <w:rPr>
          <w:rFonts w:ascii="Cambria" w:hAnsi="Cambria"/>
          <w:sz w:val="24"/>
          <w:szCs w:val="24"/>
        </w:rPr>
        <w:t>.,Ehrsson</w:t>
      </w:r>
      <w:proofErr w:type="spellEnd"/>
      <w:r w:rsidRPr="00D53D34">
        <w:rPr>
          <w:rFonts w:ascii="Cambria" w:hAnsi="Cambria"/>
          <w:sz w:val="24"/>
          <w:szCs w:val="24"/>
        </w:rPr>
        <w:t>, H., Sanchez-</w:t>
      </w:r>
      <w:proofErr w:type="spellStart"/>
      <w:r w:rsidRPr="00D53D34">
        <w:rPr>
          <w:rFonts w:ascii="Cambria" w:hAnsi="Cambria"/>
          <w:sz w:val="24"/>
          <w:szCs w:val="24"/>
        </w:rPr>
        <w:t>Vives</w:t>
      </w:r>
      <w:proofErr w:type="spellEnd"/>
      <w:r w:rsidRPr="00D53D34">
        <w:rPr>
          <w:rFonts w:ascii="Cambria" w:hAnsi="Cambria"/>
          <w:sz w:val="24"/>
          <w:szCs w:val="24"/>
        </w:rPr>
        <w:t xml:space="preserve">, M. (2009). </w:t>
      </w:r>
      <w:proofErr w:type="gramStart"/>
      <w:r w:rsidRPr="00D53D34">
        <w:rPr>
          <w:rFonts w:ascii="Cambria" w:hAnsi="Cambria"/>
          <w:sz w:val="24"/>
          <w:szCs w:val="24"/>
        </w:rPr>
        <w:t>Inducing illusory ownership of a virtual body.</w:t>
      </w:r>
      <w:proofErr w:type="gramEnd"/>
      <w:r w:rsidRPr="00D53D34">
        <w:rPr>
          <w:rFonts w:ascii="Cambria" w:hAnsi="Cambria"/>
          <w:sz w:val="24"/>
          <w:szCs w:val="24"/>
        </w:rPr>
        <w:t xml:space="preserve"> </w:t>
      </w:r>
      <w:r w:rsidRPr="00D53D34">
        <w:rPr>
          <w:rFonts w:ascii="Cambria" w:hAnsi="Cambria"/>
          <w:i/>
          <w:iCs/>
          <w:sz w:val="24"/>
          <w:szCs w:val="24"/>
        </w:rPr>
        <w:t>Frontiers in Neuroscience</w:t>
      </w:r>
      <w:r w:rsidRPr="00D53D34">
        <w:rPr>
          <w:rFonts w:ascii="Cambria" w:hAnsi="Cambria"/>
          <w:sz w:val="24"/>
          <w:szCs w:val="24"/>
        </w:rPr>
        <w:t>, 3 (2), 214-220.</w:t>
      </w:r>
    </w:p>
    <w:p w:rsidR="00C25BBE" w:rsidRPr="00D53D34" w:rsidRDefault="00C25BBE">
      <w:pPr>
        <w:rPr>
          <w:rFonts w:ascii="Cambria" w:hAnsi="Cambria"/>
          <w:sz w:val="24"/>
          <w:szCs w:val="24"/>
        </w:rPr>
      </w:pPr>
    </w:p>
    <w:p w:rsidR="00000EDE" w:rsidRPr="00D53D34" w:rsidRDefault="005A6F85">
      <w:pPr>
        <w:rPr>
          <w:rFonts w:ascii="Cambria" w:hAnsi="Cambria"/>
          <w:sz w:val="24"/>
          <w:szCs w:val="24"/>
        </w:rPr>
      </w:pPr>
      <w:proofErr w:type="spellStart"/>
      <w:r w:rsidRPr="00D53D34">
        <w:rPr>
          <w:rFonts w:ascii="Cambria" w:hAnsi="Cambria"/>
          <w:sz w:val="24"/>
          <w:szCs w:val="24"/>
        </w:rPr>
        <w:t>Winsberg</w:t>
      </w:r>
      <w:proofErr w:type="spellEnd"/>
      <w:r w:rsidRPr="00D53D34">
        <w:rPr>
          <w:rFonts w:ascii="Cambria" w:hAnsi="Cambria"/>
          <w:sz w:val="24"/>
          <w:szCs w:val="24"/>
        </w:rPr>
        <w:t xml:space="preserve">, E. (2006). Models of Success vs. the Success of Models: Reliability </w:t>
      </w:r>
      <w:proofErr w:type="gramStart"/>
      <w:r w:rsidRPr="00D53D34">
        <w:rPr>
          <w:rFonts w:ascii="Cambria" w:hAnsi="Cambria"/>
          <w:sz w:val="24"/>
          <w:szCs w:val="24"/>
        </w:rPr>
        <w:t>Without</w:t>
      </w:r>
      <w:proofErr w:type="gramEnd"/>
      <w:r w:rsidRPr="00D53D34">
        <w:rPr>
          <w:rFonts w:ascii="Cambria" w:hAnsi="Cambria"/>
          <w:sz w:val="24"/>
          <w:szCs w:val="24"/>
        </w:rPr>
        <w:t xml:space="preserve"> Truth.</w:t>
      </w:r>
      <w:r w:rsidR="00CE4F8F" w:rsidRPr="00D53D34">
        <w:rPr>
          <w:rFonts w:ascii="Cambria" w:hAnsi="Cambria"/>
          <w:sz w:val="24"/>
          <w:szCs w:val="24"/>
        </w:rPr>
        <w:t xml:space="preserve"> </w:t>
      </w:r>
      <w:proofErr w:type="spellStart"/>
      <w:proofErr w:type="gramStart"/>
      <w:r w:rsidRPr="00D53D34">
        <w:rPr>
          <w:rFonts w:ascii="Cambria" w:hAnsi="Cambria"/>
          <w:i/>
          <w:iCs/>
          <w:sz w:val="24"/>
          <w:szCs w:val="24"/>
        </w:rPr>
        <w:t>Synthese</w:t>
      </w:r>
      <w:proofErr w:type="spellEnd"/>
      <w:r w:rsidRPr="00D53D34">
        <w:rPr>
          <w:rFonts w:ascii="Cambria" w:hAnsi="Cambria"/>
          <w:sz w:val="24"/>
          <w:szCs w:val="24"/>
        </w:rPr>
        <w:t xml:space="preserve"> </w:t>
      </w:r>
      <w:r w:rsidR="00CE4F8F" w:rsidRPr="00D53D34">
        <w:rPr>
          <w:rFonts w:ascii="Cambria" w:hAnsi="Cambria"/>
          <w:sz w:val="24"/>
          <w:szCs w:val="24"/>
        </w:rPr>
        <w:t>,</w:t>
      </w:r>
      <w:proofErr w:type="gramEnd"/>
      <w:r w:rsidRPr="00D53D34">
        <w:rPr>
          <w:rFonts w:ascii="Cambria" w:hAnsi="Cambria"/>
          <w:sz w:val="24"/>
          <w:szCs w:val="24"/>
        </w:rPr>
        <w:t xml:space="preserve"> 152: 1–19</w:t>
      </w:r>
    </w:p>
    <w:sectPr w:rsidR="00000EDE" w:rsidRPr="00D53D34" w:rsidSect="00692664">
      <w:type w:val="continuous"/>
      <w:pgSz w:w="12240" w:h="15840"/>
      <w:pgMar w:top="1440" w:right="1440" w:bottom="1440" w:left="1440" w:header="1440" w:footer="144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Kartika">
    <w:altName w:val="Bell MT"/>
    <w:charset w:val="00"/>
    <w:family w:val="roman"/>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3F01"/>
  <w:doNotTrackMoves/>
  <w:defaultTabStop w:val="720"/>
  <w:hyphenationZone w:val="936"/>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noTabHangInd/>
    <w:spaceForUL/>
    <w:balanceSingleByteDoubleByteWidth/>
    <w:doNotLeaveBackslashAlone/>
    <w:ulTrailSpace/>
    <w:doNotExpandShiftReturn/>
    <w:subFontBySize/>
    <w:usePrinterMetrics/>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E43A5"/>
    <w:rsid w:val="00000EDE"/>
    <w:rsid w:val="00023907"/>
    <w:rsid w:val="00023F99"/>
    <w:rsid w:val="00033F7E"/>
    <w:rsid w:val="0008040C"/>
    <w:rsid w:val="000A574B"/>
    <w:rsid w:val="000B0381"/>
    <w:rsid w:val="000C2F44"/>
    <w:rsid w:val="000D37D3"/>
    <w:rsid w:val="000F29AD"/>
    <w:rsid w:val="0011283E"/>
    <w:rsid w:val="00121D12"/>
    <w:rsid w:val="00132367"/>
    <w:rsid w:val="00135529"/>
    <w:rsid w:val="00135A7C"/>
    <w:rsid w:val="001474FC"/>
    <w:rsid w:val="00195F0A"/>
    <w:rsid w:val="001B0C2C"/>
    <w:rsid w:val="001B771B"/>
    <w:rsid w:val="001C122F"/>
    <w:rsid w:val="001C7AB0"/>
    <w:rsid w:val="00202DE3"/>
    <w:rsid w:val="00203B6E"/>
    <w:rsid w:val="002046E2"/>
    <w:rsid w:val="00206D3D"/>
    <w:rsid w:val="00210E7F"/>
    <w:rsid w:val="002113C1"/>
    <w:rsid w:val="002217DF"/>
    <w:rsid w:val="00223523"/>
    <w:rsid w:val="002312E6"/>
    <w:rsid w:val="00254C64"/>
    <w:rsid w:val="00260791"/>
    <w:rsid w:val="00296271"/>
    <w:rsid w:val="002B0E33"/>
    <w:rsid w:val="002D7633"/>
    <w:rsid w:val="002E3A84"/>
    <w:rsid w:val="002F5307"/>
    <w:rsid w:val="002F6D7C"/>
    <w:rsid w:val="00333945"/>
    <w:rsid w:val="00354208"/>
    <w:rsid w:val="003A1E51"/>
    <w:rsid w:val="003B16F3"/>
    <w:rsid w:val="003C11FD"/>
    <w:rsid w:val="003C6592"/>
    <w:rsid w:val="003D1FA7"/>
    <w:rsid w:val="003F45DF"/>
    <w:rsid w:val="003F488A"/>
    <w:rsid w:val="003F69A2"/>
    <w:rsid w:val="00431CC5"/>
    <w:rsid w:val="00441FD7"/>
    <w:rsid w:val="00482010"/>
    <w:rsid w:val="004C19E2"/>
    <w:rsid w:val="00510CC4"/>
    <w:rsid w:val="005A227C"/>
    <w:rsid w:val="005A6F85"/>
    <w:rsid w:val="005B651F"/>
    <w:rsid w:val="005E4597"/>
    <w:rsid w:val="006122C7"/>
    <w:rsid w:val="0062364B"/>
    <w:rsid w:val="00642619"/>
    <w:rsid w:val="0065440E"/>
    <w:rsid w:val="006548A5"/>
    <w:rsid w:val="00685136"/>
    <w:rsid w:val="00692664"/>
    <w:rsid w:val="006B0472"/>
    <w:rsid w:val="006B24DA"/>
    <w:rsid w:val="006C44CB"/>
    <w:rsid w:val="006D3FA7"/>
    <w:rsid w:val="006F03D9"/>
    <w:rsid w:val="00702E90"/>
    <w:rsid w:val="00706DAD"/>
    <w:rsid w:val="00717108"/>
    <w:rsid w:val="007427E5"/>
    <w:rsid w:val="00770E7E"/>
    <w:rsid w:val="0078687F"/>
    <w:rsid w:val="007A0378"/>
    <w:rsid w:val="007A6BCD"/>
    <w:rsid w:val="007D3E7D"/>
    <w:rsid w:val="007F07F7"/>
    <w:rsid w:val="00806978"/>
    <w:rsid w:val="00807995"/>
    <w:rsid w:val="00811CE0"/>
    <w:rsid w:val="008164CB"/>
    <w:rsid w:val="00841E7D"/>
    <w:rsid w:val="00846A5E"/>
    <w:rsid w:val="0085387A"/>
    <w:rsid w:val="008555AF"/>
    <w:rsid w:val="00867289"/>
    <w:rsid w:val="00886CEB"/>
    <w:rsid w:val="00892360"/>
    <w:rsid w:val="00893A98"/>
    <w:rsid w:val="008A2AEB"/>
    <w:rsid w:val="008D47F2"/>
    <w:rsid w:val="008E450F"/>
    <w:rsid w:val="00922488"/>
    <w:rsid w:val="009416FD"/>
    <w:rsid w:val="00961FCD"/>
    <w:rsid w:val="00985C6B"/>
    <w:rsid w:val="009B55C8"/>
    <w:rsid w:val="009C0D6C"/>
    <w:rsid w:val="009E5F5A"/>
    <w:rsid w:val="00A41B93"/>
    <w:rsid w:val="00A500C6"/>
    <w:rsid w:val="00A677F5"/>
    <w:rsid w:val="00AA0B9D"/>
    <w:rsid w:val="00AB574B"/>
    <w:rsid w:val="00AB7B60"/>
    <w:rsid w:val="00AF7AD0"/>
    <w:rsid w:val="00B12641"/>
    <w:rsid w:val="00B31974"/>
    <w:rsid w:val="00B53C05"/>
    <w:rsid w:val="00B63B67"/>
    <w:rsid w:val="00B76335"/>
    <w:rsid w:val="00B90BA1"/>
    <w:rsid w:val="00B97ABB"/>
    <w:rsid w:val="00BA38FB"/>
    <w:rsid w:val="00BA40CC"/>
    <w:rsid w:val="00BD14C3"/>
    <w:rsid w:val="00BE43A5"/>
    <w:rsid w:val="00BE6402"/>
    <w:rsid w:val="00BF2F0F"/>
    <w:rsid w:val="00C01BD2"/>
    <w:rsid w:val="00C06FCC"/>
    <w:rsid w:val="00C25BBE"/>
    <w:rsid w:val="00C432A6"/>
    <w:rsid w:val="00C43C41"/>
    <w:rsid w:val="00C46957"/>
    <w:rsid w:val="00C65023"/>
    <w:rsid w:val="00C677D9"/>
    <w:rsid w:val="00CA0ABD"/>
    <w:rsid w:val="00CC64B8"/>
    <w:rsid w:val="00CE4F8F"/>
    <w:rsid w:val="00D1783A"/>
    <w:rsid w:val="00D1795D"/>
    <w:rsid w:val="00D53D34"/>
    <w:rsid w:val="00D7320F"/>
    <w:rsid w:val="00D754E6"/>
    <w:rsid w:val="00D801EE"/>
    <w:rsid w:val="00D916DA"/>
    <w:rsid w:val="00DA22BE"/>
    <w:rsid w:val="00DA61F7"/>
    <w:rsid w:val="00DB358C"/>
    <w:rsid w:val="00DE6556"/>
    <w:rsid w:val="00E00A27"/>
    <w:rsid w:val="00E21F1B"/>
    <w:rsid w:val="00E2385B"/>
    <w:rsid w:val="00E274E9"/>
    <w:rsid w:val="00E45457"/>
    <w:rsid w:val="00E73FF6"/>
    <w:rsid w:val="00E84C68"/>
    <w:rsid w:val="00E95517"/>
    <w:rsid w:val="00EA7639"/>
    <w:rsid w:val="00EC4D19"/>
    <w:rsid w:val="00F106E2"/>
    <w:rsid w:val="00F17970"/>
    <w:rsid w:val="00F828DF"/>
    <w:rsid w:val="00FB053E"/>
  </w:rsids>
  <m:mathPr>
    <m:mathFont m:val="Cambria Math"/>
    <m:brkBin m:val="before"/>
    <m:brkBinSub m:val="--"/>
    <m:smallFrac m:val="off"/>
    <m:dispDef/>
    <m:lMargin m:val="0"/>
    <m:rMargin m:val="0"/>
    <m:defJc m:val="centerGroup"/>
    <m:wrapIndent m:val="1440"/>
    <m:intLim m:val="subSup"/>
    <m:naryLim m:val="undOvr"/>
  </m:mathPr>
  <w:uiCompat97To2003/>
  <w:themeFontLang w:val="en-US" w:bidi="ml-I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ml-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664"/>
    <w:pPr>
      <w:widowControl w:val="0"/>
      <w:autoSpaceDE w:val="0"/>
      <w:autoSpaceDN w:val="0"/>
      <w:adjustRightInd w:val="0"/>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
    <w:name w:val="_26"/>
    <w:uiPriority w:val="99"/>
    <w:rsid w:val="00692664"/>
    <w:pPr>
      <w:widowControl w:val="0"/>
      <w:autoSpaceDE w:val="0"/>
      <w:autoSpaceDN w:val="0"/>
      <w:adjustRightInd w:val="0"/>
      <w:jc w:val="both"/>
    </w:pPr>
    <w:rPr>
      <w:sz w:val="24"/>
      <w:szCs w:val="24"/>
      <w:lang w:bidi="ar-SA"/>
    </w:rPr>
  </w:style>
  <w:style w:type="paragraph" w:customStyle="1" w:styleId="25">
    <w:name w:val="_25"/>
    <w:uiPriority w:val="99"/>
    <w:rsid w:val="00692664"/>
    <w:pPr>
      <w:widowControl w:val="0"/>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1440" w:hanging="720"/>
      <w:jc w:val="both"/>
    </w:pPr>
    <w:rPr>
      <w:sz w:val="24"/>
      <w:szCs w:val="24"/>
      <w:lang w:bidi="ar-SA"/>
    </w:rPr>
  </w:style>
  <w:style w:type="paragraph" w:customStyle="1" w:styleId="24">
    <w:name w:val="_24"/>
    <w:uiPriority w:val="99"/>
    <w:rsid w:val="00692664"/>
    <w:pPr>
      <w:widowControl w:val="0"/>
      <w:tabs>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2160"/>
      <w:jc w:val="both"/>
    </w:pPr>
    <w:rPr>
      <w:sz w:val="24"/>
      <w:szCs w:val="24"/>
      <w:lang w:bidi="ar-SA"/>
    </w:rPr>
  </w:style>
  <w:style w:type="paragraph" w:customStyle="1" w:styleId="23">
    <w:name w:val="_23"/>
    <w:uiPriority w:val="99"/>
    <w:rsid w:val="00692664"/>
    <w:pPr>
      <w:widowControl w:val="0"/>
      <w:tabs>
        <w:tab w:val="left" w:pos="2880"/>
        <w:tab w:val="left" w:pos="3600"/>
        <w:tab w:val="left" w:pos="4320"/>
        <w:tab w:val="left" w:pos="5040"/>
        <w:tab w:val="left" w:pos="5760"/>
        <w:tab w:val="left" w:pos="6480"/>
        <w:tab w:val="left" w:pos="7200"/>
        <w:tab w:val="left" w:pos="7920"/>
      </w:tabs>
      <w:autoSpaceDE w:val="0"/>
      <w:autoSpaceDN w:val="0"/>
      <w:adjustRightInd w:val="0"/>
      <w:ind w:left="2880"/>
      <w:jc w:val="both"/>
    </w:pPr>
    <w:rPr>
      <w:sz w:val="24"/>
      <w:szCs w:val="24"/>
      <w:lang w:bidi="ar-SA"/>
    </w:rPr>
  </w:style>
  <w:style w:type="paragraph" w:customStyle="1" w:styleId="22">
    <w:name w:val="_22"/>
    <w:uiPriority w:val="99"/>
    <w:rsid w:val="00692664"/>
    <w:pPr>
      <w:widowControl w:val="0"/>
      <w:tabs>
        <w:tab w:val="left" w:pos="3600"/>
        <w:tab w:val="left" w:pos="4320"/>
        <w:tab w:val="left" w:pos="5040"/>
        <w:tab w:val="left" w:pos="5760"/>
        <w:tab w:val="left" w:pos="6480"/>
        <w:tab w:val="left" w:pos="7200"/>
        <w:tab w:val="left" w:pos="7920"/>
      </w:tabs>
      <w:autoSpaceDE w:val="0"/>
      <w:autoSpaceDN w:val="0"/>
      <w:adjustRightInd w:val="0"/>
      <w:ind w:left="3600"/>
      <w:jc w:val="both"/>
    </w:pPr>
    <w:rPr>
      <w:sz w:val="24"/>
      <w:szCs w:val="24"/>
      <w:lang w:bidi="ar-SA"/>
    </w:rPr>
  </w:style>
  <w:style w:type="paragraph" w:customStyle="1" w:styleId="21">
    <w:name w:val="_21"/>
    <w:uiPriority w:val="99"/>
    <w:rsid w:val="00692664"/>
    <w:pPr>
      <w:widowControl w:val="0"/>
      <w:tabs>
        <w:tab w:val="left" w:pos="4320"/>
        <w:tab w:val="left" w:pos="5040"/>
        <w:tab w:val="left" w:pos="5760"/>
        <w:tab w:val="left" w:pos="6480"/>
        <w:tab w:val="left" w:pos="7200"/>
        <w:tab w:val="left" w:pos="7920"/>
      </w:tabs>
      <w:autoSpaceDE w:val="0"/>
      <w:autoSpaceDN w:val="0"/>
      <w:adjustRightInd w:val="0"/>
      <w:ind w:left="4320"/>
      <w:jc w:val="both"/>
    </w:pPr>
    <w:rPr>
      <w:sz w:val="24"/>
      <w:szCs w:val="24"/>
      <w:lang w:bidi="ar-SA"/>
    </w:rPr>
  </w:style>
  <w:style w:type="paragraph" w:customStyle="1" w:styleId="20">
    <w:name w:val="_20"/>
    <w:uiPriority w:val="99"/>
    <w:rsid w:val="00692664"/>
    <w:pPr>
      <w:widowControl w:val="0"/>
      <w:tabs>
        <w:tab w:val="left" w:pos="5040"/>
        <w:tab w:val="left" w:pos="5760"/>
        <w:tab w:val="left" w:pos="6480"/>
        <w:tab w:val="left" w:pos="7200"/>
        <w:tab w:val="left" w:pos="7920"/>
      </w:tabs>
      <w:autoSpaceDE w:val="0"/>
      <w:autoSpaceDN w:val="0"/>
      <w:adjustRightInd w:val="0"/>
      <w:ind w:left="5040"/>
      <w:jc w:val="both"/>
    </w:pPr>
    <w:rPr>
      <w:sz w:val="24"/>
      <w:szCs w:val="24"/>
      <w:lang w:bidi="ar-SA"/>
    </w:rPr>
  </w:style>
  <w:style w:type="paragraph" w:customStyle="1" w:styleId="19">
    <w:name w:val="_19"/>
    <w:uiPriority w:val="99"/>
    <w:rsid w:val="00692664"/>
    <w:pPr>
      <w:widowControl w:val="0"/>
      <w:tabs>
        <w:tab w:val="left" w:pos="5760"/>
        <w:tab w:val="left" w:pos="6480"/>
        <w:tab w:val="left" w:pos="7200"/>
        <w:tab w:val="left" w:pos="7920"/>
      </w:tabs>
      <w:autoSpaceDE w:val="0"/>
      <w:autoSpaceDN w:val="0"/>
      <w:adjustRightInd w:val="0"/>
      <w:ind w:left="5760"/>
      <w:jc w:val="both"/>
    </w:pPr>
    <w:rPr>
      <w:sz w:val="24"/>
      <w:szCs w:val="24"/>
      <w:lang w:bidi="ar-SA"/>
    </w:rPr>
  </w:style>
  <w:style w:type="paragraph" w:customStyle="1" w:styleId="18">
    <w:name w:val="_18"/>
    <w:uiPriority w:val="99"/>
    <w:rsid w:val="00692664"/>
    <w:pPr>
      <w:widowControl w:val="0"/>
      <w:tabs>
        <w:tab w:val="left" w:pos="6480"/>
        <w:tab w:val="left" w:pos="7200"/>
        <w:tab w:val="left" w:pos="7920"/>
      </w:tabs>
      <w:autoSpaceDE w:val="0"/>
      <w:autoSpaceDN w:val="0"/>
      <w:adjustRightInd w:val="0"/>
      <w:ind w:left="6480"/>
      <w:jc w:val="both"/>
    </w:pPr>
    <w:rPr>
      <w:sz w:val="24"/>
      <w:szCs w:val="24"/>
      <w:lang w:bidi="ar-SA"/>
    </w:rPr>
  </w:style>
  <w:style w:type="paragraph" w:customStyle="1" w:styleId="17">
    <w:name w:val="_17"/>
    <w:uiPriority w:val="99"/>
    <w:rsid w:val="0069266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both"/>
    </w:pPr>
    <w:rPr>
      <w:sz w:val="24"/>
      <w:szCs w:val="24"/>
      <w:lang w:bidi="ar-SA"/>
    </w:rPr>
  </w:style>
  <w:style w:type="paragraph" w:customStyle="1" w:styleId="16">
    <w:name w:val="_16"/>
    <w:uiPriority w:val="99"/>
    <w:rsid w:val="00692664"/>
    <w:pPr>
      <w:widowControl w:val="0"/>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1440" w:hanging="720"/>
      <w:jc w:val="both"/>
    </w:pPr>
    <w:rPr>
      <w:sz w:val="24"/>
      <w:szCs w:val="24"/>
      <w:lang w:bidi="ar-SA"/>
    </w:rPr>
  </w:style>
  <w:style w:type="paragraph" w:customStyle="1" w:styleId="15">
    <w:name w:val="_15"/>
    <w:uiPriority w:val="99"/>
    <w:rsid w:val="00692664"/>
    <w:pPr>
      <w:widowControl w:val="0"/>
      <w:tabs>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2160"/>
      <w:jc w:val="both"/>
    </w:pPr>
    <w:rPr>
      <w:sz w:val="24"/>
      <w:szCs w:val="24"/>
      <w:lang w:bidi="ar-SA"/>
    </w:rPr>
  </w:style>
  <w:style w:type="paragraph" w:customStyle="1" w:styleId="14">
    <w:name w:val="_14"/>
    <w:uiPriority w:val="99"/>
    <w:rsid w:val="00692664"/>
    <w:pPr>
      <w:widowControl w:val="0"/>
      <w:tabs>
        <w:tab w:val="left" w:pos="2880"/>
        <w:tab w:val="left" w:pos="3600"/>
        <w:tab w:val="left" w:pos="4320"/>
        <w:tab w:val="left" w:pos="5040"/>
        <w:tab w:val="left" w:pos="5760"/>
        <w:tab w:val="left" w:pos="6480"/>
        <w:tab w:val="left" w:pos="7200"/>
        <w:tab w:val="left" w:pos="7920"/>
      </w:tabs>
      <w:autoSpaceDE w:val="0"/>
      <w:autoSpaceDN w:val="0"/>
      <w:adjustRightInd w:val="0"/>
      <w:ind w:left="2880"/>
      <w:jc w:val="both"/>
    </w:pPr>
    <w:rPr>
      <w:sz w:val="24"/>
      <w:szCs w:val="24"/>
      <w:lang w:bidi="ar-SA"/>
    </w:rPr>
  </w:style>
  <w:style w:type="paragraph" w:customStyle="1" w:styleId="13">
    <w:name w:val="_13"/>
    <w:uiPriority w:val="99"/>
    <w:rsid w:val="00692664"/>
    <w:pPr>
      <w:widowControl w:val="0"/>
      <w:tabs>
        <w:tab w:val="left" w:pos="3600"/>
        <w:tab w:val="left" w:pos="4320"/>
        <w:tab w:val="left" w:pos="5040"/>
        <w:tab w:val="left" w:pos="5760"/>
        <w:tab w:val="left" w:pos="6480"/>
        <w:tab w:val="left" w:pos="7200"/>
        <w:tab w:val="left" w:pos="7920"/>
      </w:tabs>
      <w:autoSpaceDE w:val="0"/>
      <w:autoSpaceDN w:val="0"/>
      <w:adjustRightInd w:val="0"/>
      <w:ind w:left="3600"/>
      <w:jc w:val="both"/>
    </w:pPr>
    <w:rPr>
      <w:sz w:val="24"/>
      <w:szCs w:val="24"/>
      <w:lang w:bidi="ar-SA"/>
    </w:rPr>
  </w:style>
  <w:style w:type="paragraph" w:customStyle="1" w:styleId="12">
    <w:name w:val="_12"/>
    <w:uiPriority w:val="99"/>
    <w:rsid w:val="00692664"/>
    <w:pPr>
      <w:widowControl w:val="0"/>
      <w:tabs>
        <w:tab w:val="left" w:pos="4320"/>
        <w:tab w:val="left" w:pos="5040"/>
        <w:tab w:val="left" w:pos="5760"/>
        <w:tab w:val="left" w:pos="6480"/>
        <w:tab w:val="left" w:pos="7200"/>
        <w:tab w:val="left" w:pos="7920"/>
      </w:tabs>
      <w:autoSpaceDE w:val="0"/>
      <w:autoSpaceDN w:val="0"/>
      <w:adjustRightInd w:val="0"/>
      <w:ind w:left="4320"/>
      <w:jc w:val="both"/>
    </w:pPr>
    <w:rPr>
      <w:sz w:val="24"/>
      <w:szCs w:val="24"/>
      <w:lang w:bidi="ar-SA"/>
    </w:rPr>
  </w:style>
  <w:style w:type="paragraph" w:customStyle="1" w:styleId="11">
    <w:name w:val="_11"/>
    <w:uiPriority w:val="99"/>
    <w:rsid w:val="00692664"/>
    <w:pPr>
      <w:widowControl w:val="0"/>
      <w:tabs>
        <w:tab w:val="left" w:pos="5040"/>
        <w:tab w:val="left" w:pos="5760"/>
        <w:tab w:val="left" w:pos="6480"/>
        <w:tab w:val="left" w:pos="7200"/>
        <w:tab w:val="left" w:pos="7920"/>
      </w:tabs>
      <w:autoSpaceDE w:val="0"/>
      <w:autoSpaceDN w:val="0"/>
      <w:adjustRightInd w:val="0"/>
      <w:ind w:left="5040"/>
      <w:jc w:val="both"/>
    </w:pPr>
    <w:rPr>
      <w:sz w:val="24"/>
      <w:szCs w:val="24"/>
      <w:lang w:bidi="ar-SA"/>
    </w:rPr>
  </w:style>
  <w:style w:type="paragraph" w:customStyle="1" w:styleId="10">
    <w:name w:val="_10"/>
    <w:uiPriority w:val="99"/>
    <w:rsid w:val="00692664"/>
    <w:pPr>
      <w:widowControl w:val="0"/>
      <w:tabs>
        <w:tab w:val="left" w:pos="5760"/>
        <w:tab w:val="left" w:pos="6480"/>
        <w:tab w:val="left" w:pos="7200"/>
        <w:tab w:val="left" w:pos="7920"/>
      </w:tabs>
      <w:autoSpaceDE w:val="0"/>
      <w:autoSpaceDN w:val="0"/>
      <w:adjustRightInd w:val="0"/>
      <w:ind w:left="5760"/>
      <w:jc w:val="both"/>
    </w:pPr>
    <w:rPr>
      <w:sz w:val="24"/>
      <w:szCs w:val="24"/>
      <w:lang w:bidi="ar-SA"/>
    </w:rPr>
  </w:style>
  <w:style w:type="paragraph" w:customStyle="1" w:styleId="9">
    <w:name w:val="_9"/>
    <w:uiPriority w:val="99"/>
    <w:rsid w:val="00692664"/>
    <w:pPr>
      <w:widowControl w:val="0"/>
      <w:tabs>
        <w:tab w:val="left" w:pos="6480"/>
        <w:tab w:val="left" w:pos="7200"/>
        <w:tab w:val="left" w:pos="7920"/>
      </w:tabs>
      <w:autoSpaceDE w:val="0"/>
      <w:autoSpaceDN w:val="0"/>
      <w:adjustRightInd w:val="0"/>
      <w:ind w:left="6480"/>
      <w:jc w:val="both"/>
    </w:pPr>
    <w:rPr>
      <w:sz w:val="24"/>
      <w:szCs w:val="24"/>
      <w:lang w:bidi="ar-SA"/>
    </w:rPr>
  </w:style>
  <w:style w:type="paragraph" w:customStyle="1" w:styleId="8">
    <w:name w:val="_8"/>
    <w:uiPriority w:val="99"/>
    <w:rsid w:val="0069266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both"/>
    </w:pPr>
    <w:rPr>
      <w:sz w:val="24"/>
      <w:szCs w:val="24"/>
      <w:lang w:bidi="ar-SA"/>
    </w:rPr>
  </w:style>
  <w:style w:type="paragraph" w:customStyle="1" w:styleId="7">
    <w:name w:val="_7"/>
    <w:uiPriority w:val="99"/>
    <w:rsid w:val="00692664"/>
    <w:pPr>
      <w:widowControl w:val="0"/>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1440" w:hanging="720"/>
      <w:jc w:val="both"/>
    </w:pPr>
    <w:rPr>
      <w:sz w:val="24"/>
      <w:szCs w:val="24"/>
      <w:lang w:bidi="ar-SA"/>
    </w:rPr>
  </w:style>
  <w:style w:type="paragraph" w:customStyle="1" w:styleId="6">
    <w:name w:val="_6"/>
    <w:uiPriority w:val="99"/>
    <w:rsid w:val="00692664"/>
    <w:pPr>
      <w:widowControl w:val="0"/>
      <w:tabs>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2160"/>
      <w:jc w:val="both"/>
    </w:pPr>
    <w:rPr>
      <w:sz w:val="24"/>
      <w:szCs w:val="24"/>
      <w:lang w:bidi="ar-SA"/>
    </w:rPr>
  </w:style>
  <w:style w:type="paragraph" w:customStyle="1" w:styleId="5">
    <w:name w:val="_5"/>
    <w:uiPriority w:val="99"/>
    <w:rsid w:val="00692664"/>
    <w:pPr>
      <w:widowControl w:val="0"/>
      <w:tabs>
        <w:tab w:val="left" w:pos="2880"/>
        <w:tab w:val="left" w:pos="3600"/>
        <w:tab w:val="left" w:pos="4320"/>
        <w:tab w:val="left" w:pos="5040"/>
        <w:tab w:val="left" w:pos="5760"/>
        <w:tab w:val="left" w:pos="6480"/>
        <w:tab w:val="left" w:pos="7200"/>
        <w:tab w:val="left" w:pos="7920"/>
      </w:tabs>
      <w:autoSpaceDE w:val="0"/>
      <w:autoSpaceDN w:val="0"/>
      <w:adjustRightInd w:val="0"/>
      <w:ind w:left="2880"/>
      <w:jc w:val="both"/>
    </w:pPr>
    <w:rPr>
      <w:sz w:val="24"/>
      <w:szCs w:val="24"/>
      <w:lang w:bidi="ar-SA"/>
    </w:rPr>
  </w:style>
  <w:style w:type="paragraph" w:customStyle="1" w:styleId="4">
    <w:name w:val="_4"/>
    <w:uiPriority w:val="99"/>
    <w:rsid w:val="00692664"/>
    <w:pPr>
      <w:widowControl w:val="0"/>
      <w:tabs>
        <w:tab w:val="left" w:pos="3600"/>
        <w:tab w:val="left" w:pos="4320"/>
        <w:tab w:val="left" w:pos="5040"/>
        <w:tab w:val="left" w:pos="5760"/>
        <w:tab w:val="left" w:pos="6480"/>
        <w:tab w:val="left" w:pos="7200"/>
        <w:tab w:val="left" w:pos="7920"/>
      </w:tabs>
      <w:autoSpaceDE w:val="0"/>
      <w:autoSpaceDN w:val="0"/>
      <w:adjustRightInd w:val="0"/>
      <w:ind w:left="3600"/>
      <w:jc w:val="both"/>
    </w:pPr>
    <w:rPr>
      <w:sz w:val="24"/>
      <w:szCs w:val="24"/>
      <w:lang w:bidi="ar-SA"/>
    </w:rPr>
  </w:style>
  <w:style w:type="paragraph" w:customStyle="1" w:styleId="3">
    <w:name w:val="_3"/>
    <w:uiPriority w:val="99"/>
    <w:rsid w:val="00692664"/>
    <w:pPr>
      <w:widowControl w:val="0"/>
      <w:tabs>
        <w:tab w:val="left" w:pos="4320"/>
        <w:tab w:val="left" w:pos="5040"/>
        <w:tab w:val="left" w:pos="5760"/>
        <w:tab w:val="left" w:pos="6480"/>
        <w:tab w:val="left" w:pos="7200"/>
        <w:tab w:val="left" w:pos="7920"/>
      </w:tabs>
      <w:autoSpaceDE w:val="0"/>
      <w:autoSpaceDN w:val="0"/>
      <w:adjustRightInd w:val="0"/>
      <w:ind w:left="4320"/>
      <w:jc w:val="both"/>
    </w:pPr>
    <w:rPr>
      <w:sz w:val="24"/>
      <w:szCs w:val="24"/>
      <w:lang w:bidi="ar-SA"/>
    </w:rPr>
  </w:style>
  <w:style w:type="paragraph" w:customStyle="1" w:styleId="2">
    <w:name w:val="_2"/>
    <w:uiPriority w:val="99"/>
    <w:rsid w:val="00692664"/>
    <w:pPr>
      <w:widowControl w:val="0"/>
      <w:tabs>
        <w:tab w:val="left" w:pos="5040"/>
        <w:tab w:val="left" w:pos="5760"/>
        <w:tab w:val="left" w:pos="6480"/>
        <w:tab w:val="left" w:pos="7200"/>
        <w:tab w:val="left" w:pos="7920"/>
      </w:tabs>
      <w:autoSpaceDE w:val="0"/>
      <w:autoSpaceDN w:val="0"/>
      <w:adjustRightInd w:val="0"/>
      <w:ind w:left="5040"/>
      <w:jc w:val="both"/>
    </w:pPr>
    <w:rPr>
      <w:sz w:val="24"/>
      <w:szCs w:val="24"/>
      <w:lang w:bidi="ar-SA"/>
    </w:rPr>
  </w:style>
  <w:style w:type="paragraph" w:customStyle="1" w:styleId="1">
    <w:name w:val="_1"/>
    <w:uiPriority w:val="99"/>
    <w:rsid w:val="00692664"/>
    <w:pPr>
      <w:widowControl w:val="0"/>
      <w:tabs>
        <w:tab w:val="left" w:pos="5760"/>
        <w:tab w:val="left" w:pos="6480"/>
        <w:tab w:val="left" w:pos="7200"/>
        <w:tab w:val="left" w:pos="7920"/>
      </w:tabs>
      <w:autoSpaceDE w:val="0"/>
      <w:autoSpaceDN w:val="0"/>
      <w:adjustRightInd w:val="0"/>
      <w:ind w:left="5760"/>
      <w:jc w:val="both"/>
    </w:pPr>
    <w:rPr>
      <w:sz w:val="24"/>
      <w:szCs w:val="24"/>
      <w:lang w:bidi="ar-SA"/>
    </w:rPr>
  </w:style>
  <w:style w:type="paragraph" w:customStyle="1" w:styleId="a">
    <w:name w:val="_"/>
    <w:uiPriority w:val="99"/>
    <w:rsid w:val="00692664"/>
    <w:pPr>
      <w:widowControl w:val="0"/>
      <w:tabs>
        <w:tab w:val="left" w:pos="6480"/>
        <w:tab w:val="left" w:pos="7200"/>
        <w:tab w:val="left" w:pos="7920"/>
      </w:tabs>
      <w:autoSpaceDE w:val="0"/>
      <w:autoSpaceDN w:val="0"/>
      <w:adjustRightInd w:val="0"/>
      <w:ind w:left="6480"/>
      <w:jc w:val="both"/>
    </w:pPr>
    <w:rPr>
      <w:sz w:val="24"/>
      <w:szCs w:val="24"/>
      <w:lang w:bidi="ar-SA"/>
    </w:rPr>
  </w:style>
  <w:style w:type="paragraph" w:customStyle="1" w:styleId="HTMLPretag">
    <w:name w:val="HTML Pretag"/>
    <w:uiPriority w:val="99"/>
    <w:rsid w:val="0069266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both"/>
    </w:pPr>
    <w:rPr>
      <w:rFonts w:ascii="Courier New" w:hAnsi="Courier New" w:cs="Courier New"/>
      <w:lang w:bidi="ar-SA"/>
    </w:rPr>
  </w:style>
  <w:style w:type="paragraph" w:customStyle="1" w:styleId="HTMLTeletyp">
    <w:name w:val="HTML Teletyp"/>
    <w:uiPriority w:val="99"/>
    <w:rsid w:val="0069266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both"/>
    </w:pPr>
    <w:rPr>
      <w:rFonts w:ascii="Courier New" w:hAnsi="Courier New" w:cs="Courier New"/>
      <w:sz w:val="28"/>
      <w:szCs w:val="28"/>
      <w:lang w:bidi="ar-SA"/>
    </w:rPr>
  </w:style>
  <w:style w:type="character" w:styleId="HTMLCode">
    <w:name w:val="HTML Code"/>
    <w:uiPriority w:val="99"/>
    <w:rsid w:val="00692664"/>
    <w:rPr>
      <w:rFonts w:ascii="Courier New" w:hAnsi="Courier New" w:cs="Courier New"/>
      <w:sz w:val="18"/>
      <w:szCs w:val="18"/>
    </w:rPr>
  </w:style>
  <w:style w:type="paragraph" w:customStyle="1" w:styleId="HTMLCodeDe">
    <w:name w:val="HTML Code De"/>
    <w:uiPriority w:val="99"/>
    <w:rsid w:val="0069266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both"/>
    </w:pPr>
    <w:rPr>
      <w:rFonts w:ascii="Courier New" w:hAnsi="Courier New" w:cs="Courier New"/>
      <w:i/>
      <w:iCs/>
      <w:sz w:val="18"/>
      <w:szCs w:val="18"/>
      <w:lang w:bidi="ar-SA"/>
    </w:rPr>
  </w:style>
  <w:style w:type="paragraph" w:customStyle="1" w:styleId="HTMLVar">
    <w:name w:val="HTML Var"/>
    <w:uiPriority w:val="99"/>
    <w:rsid w:val="0069266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both"/>
    </w:pPr>
    <w:rPr>
      <w:i/>
      <w:iCs/>
      <w:sz w:val="24"/>
      <w:szCs w:val="24"/>
      <w:lang w:bidi="ar-SA"/>
    </w:rPr>
  </w:style>
  <w:style w:type="paragraph" w:customStyle="1" w:styleId="HTMLBlockqu">
    <w:name w:val="HTML Blockqu"/>
    <w:uiPriority w:val="99"/>
    <w:rsid w:val="0069266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both"/>
    </w:pPr>
    <w:rPr>
      <w:sz w:val="24"/>
      <w:szCs w:val="24"/>
      <w:lang w:bidi="ar-SA"/>
    </w:rPr>
  </w:style>
  <w:style w:type="paragraph" w:styleId="HTMLAddress">
    <w:name w:val="HTML Address"/>
    <w:basedOn w:val="Normal"/>
    <w:link w:val="HTMLAddressChar"/>
    <w:uiPriority w:val="99"/>
    <w:rsid w:val="00692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pPr>
    <w:rPr>
      <w:i/>
      <w:iCs/>
    </w:rPr>
  </w:style>
  <w:style w:type="character" w:customStyle="1" w:styleId="HTMLAddressChar">
    <w:name w:val="HTML Address Char"/>
    <w:link w:val="HTMLAddress"/>
    <w:uiPriority w:val="99"/>
    <w:semiHidden/>
    <w:rsid w:val="00692664"/>
    <w:rPr>
      <w:i/>
      <w:iCs/>
      <w:sz w:val="20"/>
      <w:szCs w:val="20"/>
      <w:lang w:bidi="ar-SA"/>
    </w:rPr>
  </w:style>
  <w:style w:type="character" w:styleId="HTMLCite">
    <w:name w:val="HTML Cite"/>
    <w:uiPriority w:val="99"/>
    <w:rsid w:val="00692664"/>
    <w:rPr>
      <w:rFonts w:cs="Times New Roman"/>
      <w:i/>
      <w:iCs/>
    </w:rPr>
  </w:style>
  <w:style w:type="paragraph" w:customStyle="1" w:styleId="HTMLHeadin5">
    <w:name w:val="HTML Headin5"/>
    <w:uiPriority w:val="99"/>
    <w:rsid w:val="0069266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both"/>
    </w:pPr>
    <w:rPr>
      <w:b/>
      <w:bCs/>
      <w:sz w:val="48"/>
      <w:szCs w:val="48"/>
      <w:lang w:bidi="ar-SA"/>
    </w:rPr>
  </w:style>
  <w:style w:type="paragraph" w:customStyle="1" w:styleId="HTMLHeadin4">
    <w:name w:val="HTML Headin4"/>
    <w:uiPriority w:val="99"/>
    <w:rsid w:val="0069266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both"/>
    </w:pPr>
    <w:rPr>
      <w:b/>
      <w:bCs/>
      <w:sz w:val="36"/>
      <w:szCs w:val="36"/>
      <w:lang w:bidi="ar-SA"/>
    </w:rPr>
  </w:style>
  <w:style w:type="paragraph" w:customStyle="1" w:styleId="HTMLHeadin3">
    <w:name w:val="HTML Headin3"/>
    <w:uiPriority w:val="99"/>
    <w:rsid w:val="0069266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both"/>
    </w:pPr>
    <w:rPr>
      <w:b/>
      <w:bCs/>
      <w:sz w:val="28"/>
      <w:szCs w:val="28"/>
      <w:lang w:bidi="ar-SA"/>
    </w:rPr>
  </w:style>
  <w:style w:type="paragraph" w:customStyle="1" w:styleId="HTMLHeadin2">
    <w:name w:val="HTML Headin2"/>
    <w:uiPriority w:val="99"/>
    <w:rsid w:val="0069266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both"/>
    </w:pPr>
    <w:rPr>
      <w:b/>
      <w:bCs/>
      <w:sz w:val="24"/>
      <w:szCs w:val="24"/>
      <w:lang w:bidi="ar-SA"/>
    </w:rPr>
  </w:style>
  <w:style w:type="paragraph" w:customStyle="1" w:styleId="HTMLHeadin1">
    <w:name w:val="HTML Headin1"/>
    <w:uiPriority w:val="99"/>
    <w:rsid w:val="0069266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both"/>
    </w:pPr>
    <w:rPr>
      <w:b/>
      <w:bCs/>
      <w:lang w:bidi="ar-SA"/>
    </w:rPr>
  </w:style>
  <w:style w:type="paragraph" w:customStyle="1" w:styleId="HTMLHeading">
    <w:name w:val="HTML Heading"/>
    <w:uiPriority w:val="99"/>
    <w:rsid w:val="0069266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both"/>
    </w:pPr>
    <w:rPr>
      <w:b/>
      <w:bCs/>
      <w:sz w:val="18"/>
      <w:szCs w:val="18"/>
      <w:lang w:bidi="ar-SA"/>
    </w:rPr>
  </w:style>
  <w:style w:type="character" w:customStyle="1" w:styleId="DefaultPara">
    <w:name w:val="Default Para"/>
    <w:uiPriority w:val="99"/>
    <w:rsid w:val="00692664"/>
  </w:style>
  <w:style w:type="character" w:styleId="Hyperlink">
    <w:name w:val="Hyperlink"/>
    <w:uiPriority w:val="99"/>
    <w:rsid w:val="00692664"/>
    <w:rPr>
      <w:rFonts w:cs="Times New Roman"/>
      <w:color w:val="0000FF"/>
      <w:u w:val="single"/>
    </w:rPr>
  </w:style>
  <w:style w:type="character" w:customStyle="1" w:styleId="SYSHYPERTEXT">
    <w:name w:val="SYS_HYPERTEXT"/>
    <w:uiPriority w:val="99"/>
    <w:rsid w:val="00692664"/>
    <w:rPr>
      <w:color w:val="0000FF"/>
      <w:u w:val="single"/>
    </w:rPr>
  </w:style>
  <w:style w:type="character" w:styleId="Emphasis">
    <w:name w:val="Emphasis"/>
    <w:uiPriority w:val="20"/>
    <w:qFormat/>
    <w:rsid w:val="003F488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indtools.com/pages/article/newISS_02.htm" TargetMode="External"/><Relationship Id="rId5" Type="http://schemas.openxmlformats.org/officeDocument/2006/relationships/hyperlink" Target="mailto:sanjayan@cc.gatech.edu" TargetMode="External"/><Relationship Id="rId4" Type="http://schemas.openxmlformats.org/officeDocument/2006/relationships/hyperlink" Target="mailto:nancyn@cc.gatech.edu" TargetMode="Externa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1728</Words>
  <Characters>9655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11361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schandra</dc:creator>
  <cp:lastModifiedBy>yk37</cp:lastModifiedBy>
  <cp:revision>2</cp:revision>
  <dcterms:created xsi:type="dcterms:W3CDTF">2011-03-07T16:39:00Z</dcterms:created>
  <dcterms:modified xsi:type="dcterms:W3CDTF">2011-03-07T16:39:00Z</dcterms:modified>
</cp:coreProperties>
</file>