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0E55D" w14:textId="4955B346" w:rsidR="009C04AA" w:rsidRPr="00692654" w:rsidRDefault="003F3D4C" w:rsidP="003F3D4C">
      <w:pPr>
        <w:spacing w:after="0" w:line="240" w:lineRule="auto"/>
        <w:rPr>
          <w:b/>
          <w:sz w:val="26"/>
          <w:szCs w:val="26"/>
        </w:rPr>
      </w:pPr>
      <w:r w:rsidRPr="00692654">
        <w:rPr>
          <w:b/>
          <w:sz w:val="26"/>
          <w:szCs w:val="26"/>
        </w:rPr>
        <w:t>Biophysics (Phys. 4251</w:t>
      </w:r>
      <w:r w:rsidR="00FD1878" w:rsidRPr="00692654">
        <w:rPr>
          <w:b/>
          <w:sz w:val="26"/>
          <w:szCs w:val="26"/>
        </w:rPr>
        <w:t>/</w:t>
      </w:r>
      <w:r w:rsidR="00F63B73">
        <w:rPr>
          <w:b/>
          <w:sz w:val="26"/>
          <w:szCs w:val="26"/>
        </w:rPr>
        <w:t>Phys. 6250</w:t>
      </w:r>
      <w:bookmarkStart w:id="0" w:name="_GoBack"/>
      <w:bookmarkEnd w:id="0"/>
      <w:r w:rsidR="00FD1878" w:rsidRPr="00692654">
        <w:rPr>
          <w:b/>
          <w:sz w:val="26"/>
          <w:szCs w:val="26"/>
        </w:rPr>
        <w:t>)</w:t>
      </w:r>
      <w:r w:rsidR="000A05C4" w:rsidRPr="00692654">
        <w:rPr>
          <w:b/>
          <w:sz w:val="26"/>
          <w:szCs w:val="26"/>
        </w:rPr>
        <w:t xml:space="preserve"> Syllabus</w:t>
      </w:r>
      <w:r w:rsidR="000A05C4" w:rsidRPr="00692654">
        <w:rPr>
          <w:b/>
          <w:sz w:val="26"/>
          <w:szCs w:val="26"/>
        </w:rPr>
        <w:tab/>
      </w:r>
      <w:r w:rsidR="005759F0">
        <w:rPr>
          <w:b/>
          <w:sz w:val="26"/>
          <w:szCs w:val="26"/>
        </w:rPr>
        <w:tab/>
      </w:r>
      <w:r w:rsidR="005759F0">
        <w:rPr>
          <w:b/>
          <w:sz w:val="26"/>
          <w:szCs w:val="26"/>
        </w:rPr>
        <w:tab/>
      </w:r>
      <w:r w:rsidR="000A05C4" w:rsidRPr="00692654">
        <w:rPr>
          <w:b/>
          <w:sz w:val="26"/>
          <w:szCs w:val="26"/>
        </w:rPr>
        <w:tab/>
      </w:r>
      <w:r w:rsidR="005759F0">
        <w:rPr>
          <w:b/>
          <w:sz w:val="26"/>
          <w:szCs w:val="26"/>
        </w:rPr>
        <w:tab/>
      </w:r>
      <w:r w:rsidR="005759F0">
        <w:rPr>
          <w:b/>
          <w:sz w:val="26"/>
          <w:szCs w:val="26"/>
        </w:rPr>
        <w:tab/>
      </w:r>
      <w:r w:rsidR="001738CC">
        <w:rPr>
          <w:b/>
          <w:sz w:val="26"/>
          <w:szCs w:val="26"/>
        </w:rPr>
        <w:t>Fall</w:t>
      </w:r>
      <w:r w:rsidR="00D9108C" w:rsidRPr="00692654">
        <w:rPr>
          <w:b/>
          <w:sz w:val="26"/>
          <w:szCs w:val="26"/>
        </w:rPr>
        <w:t xml:space="preserve"> </w:t>
      </w:r>
      <w:r w:rsidR="005759F0">
        <w:rPr>
          <w:b/>
          <w:sz w:val="26"/>
          <w:szCs w:val="26"/>
        </w:rPr>
        <w:t>2018</w:t>
      </w:r>
    </w:p>
    <w:p w14:paraId="054E7BB6" w14:textId="00BD9223" w:rsidR="003F3D4C" w:rsidRPr="00692654" w:rsidRDefault="001738CC" w:rsidP="003F3D4C">
      <w:pPr>
        <w:spacing w:after="0" w:line="240" w:lineRule="auto"/>
        <w:rPr>
          <w:sz w:val="26"/>
          <w:szCs w:val="26"/>
        </w:rPr>
      </w:pPr>
      <w:proofErr w:type="spellStart"/>
      <w:r>
        <w:rPr>
          <w:sz w:val="26"/>
          <w:szCs w:val="26"/>
        </w:rPr>
        <w:t>TTh</w:t>
      </w:r>
      <w:proofErr w:type="spellEnd"/>
      <w:r w:rsidR="00A806A9" w:rsidRPr="00692654">
        <w:rPr>
          <w:sz w:val="26"/>
          <w:szCs w:val="26"/>
        </w:rPr>
        <w:t xml:space="preserve"> </w:t>
      </w:r>
      <w:r>
        <w:rPr>
          <w:sz w:val="26"/>
          <w:szCs w:val="26"/>
        </w:rPr>
        <w:t>9:30-10:45</w:t>
      </w:r>
      <w:r w:rsidR="00D9108C" w:rsidRPr="00692654">
        <w:rPr>
          <w:sz w:val="26"/>
          <w:szCs w:val="26"/>
        </w:rPr>
        <w:tab/>
      </w:r>
      <w:r w:rsidR="00D9108C" w:rsidRPr="00692654">
        <w:rPr>
          <w:sz w:val="26"/>
          <w:szCs w:val="26"/>
        </w:rPr>
        <w:tab/>
      </w:r>
      <w:r w:rsidR="003F3D4C" w:rsidRPr="00692654">
        <w:rPr>
          <w:sz w:val="26"/>
          <w:szCs w:val="26"/>
        </w:rPr>
        <w:tab/>
      </w:r>
      <w:r w:rsidR="003F3D4C" w:rsidRPr="00692654">
        <w:rPr>
          <w:sz w:val="26"/>
          <w:szCs w:val="26"/>
        </w:rPr>
        <w:tab/>
      </w:r>
      <w:r w:rsidR="003F3D4C" w:rsidRPr="00692654">
        <w:rPr>
          <w:sz w:val="26"/>
          <w:szCs w:val="26"/>
        </w:rPr>
        <w:tab/>
      </w:r>
      <w:r w:rsidR="003F3D4C" w:rsidRPr="00692654">
        <w:rPr>
          <w:sz w:val="26"/>
          <w:szCs w:val="26"/>
        </w:rPr>
        <w:tab/>
      </w:r>
      <w:r w:rsidR="003F3D4C" w:rsidRPr="00692654">
        <w:rPr>
          <w:sz w:val="26"/>
          <w:szCs w:val="26"/>
        </w:rPr>
        <w:tab/>
      </w:r>
      <w:r w:rsidR="003F3D4C" w:rsidRPr="00692654">
        <w:rPr>
          <w:sz w:val="26"/>
          <w:szCs w:val="26"/>
        </w:rPr>
        <w:tab/>
      </w:r>
      <w:r w:rsidR="003F3D4C" w:rsidRPr="00692654">
        <w:rPr>
          <w:sz w:val="26"/>
          <w:szCs w:val="26"/>
        </w:rPr>
        <w:tab/>
      </w:r>
      <w:r w:rsidR="006D5494" w:rsidRPr="00692654">
        <w:rPr>
          <w:sz w:val="26"/>
          <w:szCs w:val="26"/>
        </w:rPr>
        <w:t xml:space="preserve"> </w:t>
      </w:r>
      <w:r>
        <w:rPr>
          <w:sz w:val="26"/>
          <w:szCs w:val="26"/>
        </w:rPr>
        <w:t xml:space="preserve">     </w:t>
      </w:r>
      <w:r w:rsidR="003F3D4C" w:rsidRPr="00692654">
        <w:rPr>
          <w:sz w:val="26"/>
          <w:szCs w:val="26"/>
        </w:rPr>
        <w:t xml:space="preserve">Howey </w:t>
      </w:r>
      <w:r>
        <w:rPr>
          <w:sz w:val="26"/>
          <w:szCs w:val="26"/>
        </w:rPr>
        <w:t>N210</w:t>
      </w:r>
    </w:p>
    <w:p w14:paraId="093BE78E" w14:textId="6EF2465C" w:rsidR="003F3D4C" w:rsidRPr="00692654" w:rsidRDefault="003F3D4C" w:rsidP="003F3D4C">
      <w:pPr>
        <w:spacing w:after="0" w:line="240" w:lineRule="auto"/>
        <w:rPr>
          <w:sz w:val="26"/>
          <w:szCs w:val="26"/>
        </w:rPr>
      </w:pPr>
      <w:r w:rsidRPr="00692654">
        <w:rPr>
          <w:sz w:val="26"/>
          <w:szCs w:val="26"/>
        </w:rPr>
        <w:t>Instructor: JC Gumbart</w:t>
      </w:r>
      <w:r w:rsidRPr="00692654">
        <w:rPr>
          <w:sz w:val="26"/>
          <w:szCs w:val="26"/>
        </w:rPr>
        <w:tab/>
      </w:r>
      <w:r w:rsidRPr="00692654">
        <w:rPr>
          <w:sz w:val="26"/>
          <w:szCs w:val="26"/>
        </w:rPr>
        <w:tab/>
      </w:r>
      <w:r w:rsidRPr="00692654">
        <w:rPr>
          <w:sz w:val="26"/>
          <w:szCs w:val="26"/>
        </w:rPr>
        <w:tab/>
      </w:r>
      <w:r w:rsidRPr="00692654">
        <w:rPr>
          <w:sz w:val="26"/>
          <w:szCs w:val="26"/>
        </w:rPr>
        <w:tab/>
      </w:r>
      <w:r w:rsidRPr="00692654">
        <w:rPr>
          <w:sz w:val="26"/>
          <w:szCs w:val="26"/>
        </w:rPr>
        <w:tab/>
      </w:r>
      <w:r w:rsidR="00692654">
        <w:rPr>
          <w:sz w:val="26"/>
          <w:szCs w:val="26"/>
        </w:rPr>
        <w:t xml:space="preserve">  </w:t>
      </w:r>
      <w:r w:rsidRPr="00692654">
        <w:rPr>
          <w:sz w:val="26"/>
          <w:szCs w:val="26"/>
        </w:rPr>
        <w:tab/>
      </w:r>
      <w:r w:rsidRPr="00692654">
        <w:rPr>
          <w:sz w:val="26"/>
          <w:szCs w:val="26"/>
        </w:rPr>
        <w:tab/>
        <w:t xml:space="preserve">          </w:t>
      </w:r>
      <w:r w:rsidR="00BB3F10" w:rsidRPr="00692654">
        <w:rPr>
          <w:sz w:val="26"/>
          <w:szCs w:val="26"/>
        </w:rPr>
        <w:t xml:space="preserve"> </w:t>
      </w:r>
      <w:r w:rsidR="00692654">
        <w:rPr>
          <w:sz w:val="26"/>
          <w:szCs w:val="26"/>
        </w:rPr>
        <w:t xml:space="preserve">      </w:t>
      </w:r>
      <w:r w:rsidRPr="00692654">
        <w:rPr>
          <w:sz w:val="26"/>
          <w:szCs w:val="26"/>
        </w:rPr>
        <w:t>Howey W202</w:t>
      </w:r>
    </w:p>
    <w:p w14:paraId="4D7EEB83" w14:textId="6D3ECF6F" w:rsidR="003F3D4C" w:rsidRPr="00692654" w:rsidRDefault="003F3D4C" w:rsidP="003F3D4C">
      <w:pPr>
        <w:spacing w:after="0" w:line="240" w:lineRule="auto"/>
        <w:rPr>
          <w:sz w:val="26"/>
          <w:szCs w:val="26"/>
        </w:rPr>
      </w:pPr>
      <w:r w:rsidRPr="00692654">
        <w:rPr>
          <w:sz w:val="26"/>
          <w:szCs w:val="26"/>
        </w:rPr>
        <w:t xml:space="preserve">Phone: 404-385-0797  </w:t>
      </w:r>
      <w:r w:rsidRPr="00692654">
        <w:rPr>
          <w:sz w:val="26"/>
          <w:szCs w:val="26"/>
        </w:rPr>
        <w:tab/>
      </w:r>
      <w:r w:rsidRPr="00692654">
        <w:rPr>
          <w:sz w:val="26"/>
          <w:szCs w:val="26"/>
        </w:rPr>
        <w:tab/>
      </w:r>
      <w:r w:rsidRPr="00692654">
        <w:rPr>
          <w:sz w:val="26"/>
          <w:szCs w:val="26"/>
        </w:rPr>
        <w:tab/>
      </w:r>
      <w:r w:rsidR="00692654">
        <w:rPr>
          <w:sz w:val="26"/>
          <w:szCs w:val="26"/>
        </w:rPr>
        <w:t xml:space="preserve">   </w:t>
      </w:r>
      <w:r w:rsidRPr="00692654">
        <w:rPr>
          <w:sz w:val="26"/>
          <w:szCs w:val="26"/>
        </w:rPr>
        <w:tab/>
        <w:t xml:space="preserve">  </w:t>
      </w:r>
      <w:r w:rsidR="00692654">
        <w:rPr>
          <w:sz w:val="26"/>
          <w:szCs w:val="26"/>
        </w:rPr>
        <w:t xml:space="preserve">          </w:t>
      </w:r>
      <w:r w:rsidRPr="00692654">
        <w:rPr>
          <w:sz w:val="26"/>
          <w:szCs w:val="26"/>
        </w:rPr>
        <w:t xml:space="preserve">Email: </w:t>
      </w:r>
      <w:hyperlink r:id="rId6" w:history="1">
        <w:r w:rsidRPr="00692654">
          <w:rPr>
            <w:rStyle w:val="Hyperlink"/>
            <w:sz w:val="26"/>
            <w:szCs w:val="26"/>
          </w:rPr>
          <w:t>gumbart@physics.gatech.edu</w:t>
        </w:r>
      </w:hyperlink>
    </w:p>
    <w:p w14:paraId="5D70CE49" w14:textId="65139EB8" w:rsidR="003F3D4C" w:rsidRPr="00692654" w:rsidRDefault="003F3D4C" w:rsidP="003F3D4C">
      <w:pPr>
        <w:spacing w:after="0" w:line="240" w:lineRule="auto"/>
        <w:rPr>
          <w:sz w:val="26"/>
          <w:szCs w:val="26"/>
        </w:rPr>
      </w:pPr>
      <w:r w:rsidRPr="00692654">
        <w:rPr>
          <w:sz w:val="26"/>
          <w:szCs w:val="26"/>
        </w:rPr>
        <w:t>Office Hours</w:t>
      </w:r>
      <w:r w:rsidR="008E7304">
        <w:rPr>
          <w:sz w:val="26"/>
          <w:szCs w:val="26"/>
        </w:rPr>
        <w:t>: Fridays 3-4pm</w:t>
      </w:r>
      <w:r w:rsidRPr="00692654">
        <w:rPr>
          <w:sz w:val="26"/>
          <w:szCs w:val="26"/>
        </w:rPr>
        <w:t xml:space="preserve"> (</w:t>
      </w:r>
      <w:r w:rsidR="008E7304">
        <w:rPr>
          <w:sz w:val="26"/>
          <w:szCs w:val="26"/>
        </w:rPr>
        <w:t xml:space="preserve">or </w:t>
      </w:r>
      <w:r w:rsidR="006D5494" w:rsidRPr="00692654">
        <w:rPr>
          <w:sz w:val="26"/>
          <w:szCs w:val="26"/>
        </w:rPr>
        <w:t>by appointment</w:t>
      </w:r>
      <w:r w:rsidR="008E7304">
        <w:rPr>
          <w:sz w:val="26"/>
          <w:szCs w:val="26"/>
        </w:rPr>
        <w:t>)</w:t>
      </w:r>
    </w:p>
    <w:p w14:paraId="54B5E7B8" w14:textId="77777777" w:rsidR="00957C06" w:rsidRPr="003F3D4C" w:rsidRDefault="00957C06" w:rsidP="00A825C9">
      <w:pPr>
        <w:spacing w:after="0" w:line="240" w:lineRule="auto"/>
        <w:rPr>
          <w:sz w:val="28"/>
          <w:szCs w:val="28"/>
        </w:rPr>
      </w:pPr>
    </w:p>
    <w:p w14:paraId="047D600A" w14:textId="63BCF899" w:rsidR="00AF5CC6" w:rsidRDefault="000A05C4" w:rsidP="00A825C9">
      <w:pPr>
        <w:spacing w:after="0"/>
        <w:rPr>
          <w:b/>
          <w:sz w:val="26"/>
          <w:szCs w:val="26"/>
        </w:rPr>
      </w:pPr>
      <w:r>
        <w:rPr>
          <w:b/>
          <w:sz w:val="26"/>
          <w:szCs w:val="26"/>
        </w:rPr>
        <w:t>Description</w:t>
      </w:r>
    </w:p>
    <w:p w14:paraId="58A34F18" w14:textId="0C1E35D2" w:rsidR="004837F8" w:rsidRDefault="00957C06" w:rsidP="00A825C9">
      <w:pPr>
        <w:spacing w:after="240"/>
        <w:rPr>
          <w:b/>
          <w:bCs/>
        </w:rPr>
      </w:pPr>
      <w:r w:rsidRPr="00957C06">
        <w:t>This course will introduce how physical concepts can be used to gain insight into the working of biological systems </w:t>
      </w:r>
      <w:r w:rsidRPr="00957C06">
        <w:rPr>
          <w:i/>
          <w:iCs/>
        </w:rPr>
        <w:t>at a molecular level</w:t>
      </w:r>
      <w:r w:rsidRPr="00957C06">
        <w:t>.  The material will pull from all areas of physics, but particularly classical and statistical mechanics, with a bit of EM and QM thrown in.  While the mathematics is not onerous, stude</w:t>
      </w:r>
      <w:r w:rsidR="006D130B">
        <w:t>nts should feel comfortable with</w:t>
      </w:r>
      <w:r w:rsidRPr="00957C06">
        <w:t xml:space="preserve"> simple matrix and differential equations as well as plotting and manipulating data.  Finally, no prior knowledge of biology is required – just a desire to learn a different way of thinking about complex systems!</w:t>
      </w:r>
      <w:r w:rsidRPr="00957C06">
        <w:rPr>
          <w:b/>
          <w:bCs/>
        </w:rPr>
        <w:t xml:space="preserve"> </w:t>
      </w:r>
    </w:p>
    <w:p w14:paraId="5D0DF468" w14:textId="3CC12488" w:rsidR="00957C06" w:rsidRPr="004837F8" w:rsidRDefault="00957C06" w:rsidP="00A825C9">
      <w:pPr>
        <w:spacing w:after="0"/>
        <w:rPr>
          <w:b/>
          <w:bCs/>
        </w:rPr>
      </w:pPr>
      <w:r w:rsidRPr="00957C06">
        <w:rPr>
          <w:b/>
          <w:bCs/>
          <w:sz w:val="26"/>
          <w:szCs w:val="26"/>
        </w:rPr>
        <w:t xml:space="preserve">Learning </w:t>
      </w:r>
      <w:r w:rsidR="00632242">
        <w:rPr>
          <w:b/>
          <w:bCs/>
          <w:sz w:val="26"/>
          <w:szCs w:val="26"/>
        </w:rPr>
        <w:t>Outcomes</w:t>
      </w:r>
    </w:p>
    <w:p w14:paraId="3BFB47B7" w14:textId="54C9CE4E" w:rsidR="00AF5CC6" w:rsidRPr="004837F8" w:rsidRDefault="00EB7B61" w:rsidP="00A825C9">
      <w:pPr>
        <w:spacing w:after="240"/>
      </w:pPr>
      <w:r>
        <w:t>After completion of this course, s</w:t>
      </w:r>
      <w:r w:rsidR="00957C06" w:rsidRPr="00957C06">
        <w:t xml:space="preserve">tudents will be able to (1) read and understand molecular biophysics papers, (2) analyze data from common biophysical experimental methods, (3) design a </w:t>
      </w:r>
      <w:r w:rsidR="00F603B9" w:rsidRPr="00F603B9">
        <w:rPr>
          <w:i/>
        </w:rPr>
        <w:t>testable</w:t>
      </w:r>
      <w:r w:rsidR="00F603B9">
        <w:t xml:space="preserve"> model of</w:t>
      </w:r>
      <w:r w:rsidR="009B294B">
        <w:t xml:space="preserve"> a biophysical phenomenon or system</w:t>
      </w:r>
      <w:r w:rsidR="00567D0C">
        <w:t>, including writing code for modeling and/or analysis</w:t>
      </w:r>
      <w:r w:rsidR="00957C06" w:rsidRPr="00957C06">
        <w:t>, and (4) communicate their results, both orally and in writing.</w:t>
      </w:r>
    </w:p>
    <w:p w14:paraId="29888CAE" w14:textId="6BD51A9C" w:rsidR="00144019" w:rsidRPr="00D43997" w:rsidRDefault="00D43997" w:rsidP="00A825C9">
      <w:pPr>
        <w:spacing w:after="0"/>
        <w:rPr>
          <w:b/>
          <w:sz w:val="26"/>
          <w:szCs w:val="26"/>
        </w:rPr>
      </w:pPr>
      <w:r w:rsidRPr="00D43997">
        <w:rPr>
          <w:b/>
          <w:sz w:val="26"/>
          <w:szCs w:val="26"/>
        </w:rPr>
        <w:t xml:space="preserve">Textbooks </w:t>
      </w:r>
    </w:p>
    <w:p w14:paraId="741E1CAD" w14:textId="15FD8B42" w:rsidR="00D43997" w:rsidRDefault="00D43997" w:rsidP="00A825C9">
      <w:pPr>
        <w:autoSpaceDE w:val="0"/>
        <w:autoSpaceDN w:val="0"/>
        <w:adjustRightInd w:val="0"/>
        <w:spacing w:after="0" w:line="240" w:lineRule="auto"/>
        <w:rPr>
          <w:rFonts w:cs="Times New Roman"/>
        </w:rPr>
      </w:pPr>
      <w:r w:rsidRPr="00446A0D">
        <w:rPr>
          <w:rFonts w:cs="Times New Roman"/>
        </w:rPr>
        <w:t xml:space="preserve">Physical Biology of the Cell by Phillips, </w:t>
      </w:r>
      <w:proofErr w:type="spellStart"/>
      <w:r w:rsidRPr="00446A0D">
        <w:rPr>
          <w:rFonts w:cs="Times New Roman"/>
        </w:rPr>
        <w:t>Kondev</w:t>
      </w:r>
      <w:proofErr w:type="spellEnd"/>
      <w:r w:rsidRPr="00446A0D">
        <w:rPr>
          <w:rFonts w:cs="Times New Roman"/>
        </w:rPr>
        <w:t xml:space="preserve"> &amp; </w:t>
      </w:r>
      <w:proofErr w:type="spellStart"/>
      <w:r w:rsidRPr="00446A0D">
        <w:rPr>
          <w:rFonts w:cs="Times New Roman"/>
        </w:rPr>
        <w:t>Theriot</w:t>
      </w:r>
      <w:proofErr w:type="spellEnd"/>
      <w:r w:rsidR="003D7981">
        <w:rPr>
          <w:rFonts w:cs="Times New Roman"/>
        </w:rPr>
        <w:t xml:space="preserve">, </w:t>
      </w:r>
      <w:proofErr w:type="gramStart"/>
      <w:r w:rsidR="003D7981">
        <w:rPr>
          <w:rFonts w:cs="Times New Roman"/>
        </w:rPr>
        <w:t>2</w:t>
      </w:r>
      <w:r w:rsidR="003D7981" w:rsidRPr="003D7981">
        <w:rPr>
          <w:rFonts w:cs="Times New Roman"/>
          <w:vertAlign w:val="superscript"/>
        </w:rPr>
        <w:t>nd</w:t>
      </w:r>
      <w:proofErr w:type="gramEnd"/>
      <w:r w:rsidR="003D7981">
        <w:rPr>
          <w:rFonts w:cs="Times New Roman"/>
        </w:rPr>
        <w:t xml:space="preserve"> edition</w:t>
      </w:r>
      <w:r w:rsidRPr="00446A0D">
        <w:rPr>
          <w:rFonts w:cs="Times New Roman"/>
        </w:rPr>
        <w:t xml:space="preserve"> (recommended)</w:t>
      </w:r>
    </w:p>
    <w:p w14:paraId="4BF93D43" w14:textId="23D245BB" w:rsidR="00D62B32" w:rsidRPr="004837F8" w:rsidRDefault="00692654" w:rsidP="00A825C9">
      <w:pPr>
        <w:autoSpaceDE w:val="0"/>
        <w:autoSpaceDN w:val="0"/>
        <w:adjustRightInd w:val="0"/>
        <w:spacing w:after="240" w:line="240" w:lineRule="auto"/>
        <w:rPr>
          <w:rFonts w:cs="Times New Roman"/>
        </w:rPr>
      </w:pPr>
      <w:r>
        <w:rPr>
          <w:rFonts w:cs="Times New Roman"/>
        </w:rPr>
        <w:t>Physical Models of Living Systems, Philip Nelson, 1</w:t>
      </w:r>
      <w:r w:rsidRPr="00692654">
        <w:rPr>
          <w:rFonts w:cs="Times New Roman"/>
          <w:vertAlign w:val="superscript"/>
        </w:rPr>
        <w:t>st</w:t>
      </w:r>
      <w:r>
        <w:rPr>
          <w:rFonts w:cs="Times New Roman"/>
        </w:rPr>
        <w:t xml:space="preserve"> edition (suggested)</w:t>
      </w:r>
    </w:p>
    <w:p w14:paraId="4C994B18" w14:textId="6BD15F40" w:rsidR="00144019" w:rsidRPr="00144019" w:rsidRDefault="00144019" w:rsidP="00A825C9">
      <w:pPr>
        <w:spacing w:after="0"/>
        <w:rPr>
          <w:b/>
          <w:sz w:val="26"/>
          <w:szCs w:val="26"/>
        </w:rPr>
      </w:pPr>
      <w:r w:rsidRPr="00144019">
        <w:rPr>
          <w:b/>
          <w:sz w:val="26"/>
          <w:szCs w:val="26"/>
        </w:rPr>
        <w:t>Grading</w:t>
      </w:r>
    </w:p>
    <w:p w14:paraId="11FCA5F7" w14:textId="0A01466D" w:rsidR="00211986" w:rsidRPr="00211986" w:rsidRDefault="00D464F1" w:rsidP="00211986">
      <w:pPr>
        <w:spacing w:after="120"/>
      </w:pPr>
      <w:r w:rsidRPr="004D2C23">
        <w:rPr>
          <w:b/>
        </w:rPr>
        <w:t>Class Participation (10</w:t>
      </w:r>
      <w:r w:rsidR="00957C06" w:rsidRPr="004D2C23">
        <w:rPr>
          <w:b/>
        </w:rPr>
        <w:t>%):</w:t>
      </w:r>
      <w:r w:rsidR="00957C06" w:rsidRPr="00957C06">
        <w:t xml:space="preserve"> Students are to be expected to attend all classes</w:t>
      </w:r>
      <w:r w:rsidR="004D2C23">
        <w:t xml:space="preserve"> and actively participate</w:t>
      </w:r>
      <w:r w:rsidR="00957C06" w:rsidRPr="00957C06">
        <w:t xml:space="preserve">. </w:t>
      </w:r>
      <w:r w:rsidR="004D2C23">
        <w:t xml:space="preserve"> </w:t>
      </w:r>
      <w:r w:rsidR="00957C06" w:rsidRPr="00957C06">
        <w:t>A significant amount of learning will come from the discussions in class. The instructor will note class participation and count it toward the final grade.</w:t>
      </w:r>
      <w:r w:rsidR="004D2C23">
        <w:t xml:space="preserve">  Extensive use of mobile devices will result in losing credit for that day.</w:t>
      </w:r>
      <w:r w:rsidR="006E6877">
        <w:t xml:space="preserve">  Up to two absences w</w:t>
      </w:r>
      <w:r w:rsidR="00211986">
        <w:t xml:space="preserve">ill be excused without penalty, </w:t>
      </w:r>
      <w:r w:rsidR="00211986" w:rsidRPr="00211986">
        <w:rPr>
          <w:b/>
          <w:bCs/>
        </w:rPr>
        <w:t>but more than two will result in an automatic zero in this category</w:t>
      </w:r>
      <w:r w:rsidR="00211986" w:rsidRPr="00211986">
        <w:t>.</w:t>
      </w:r>
      <w:r w:rsidR="008E7304">
        <w:t xml:space="preserve"> </w:t>
      </w:r>
      <w:r w:rsidR="008E7304" w:rsidRPr="008E7304">
        <w:t xml:space="preserve"> Please consult </w:t>
      </w:r>
      <w:hyperlink r:id="rId7" w:history="1">
        <w:r w:rsidR="008E7304" w:rsidRPr="008E7304">
          <w:rPr>
            <w:rStyle w:val="Hyperlink"/>
          </w:rPr>
          <w:t>http://catalog.gatech.edu/rules/4/20</w:t>
        </w:r>
      </w:hyperlink>
      <w:r w:rsidR="008E7304">
        <w:t xml:space="preserve"> </w:t>
      </w:r>
      <w:r w:rsidR="008E7304" w:rsidRPr="008E7304">
        <w:t>for details on w</w:t>
      </w:r>
      <w:r w:rsidR="008E7304">
        <w:t xml:space="preserve">hat constitutes </w:t>
      </w:r>
      <w:r w:rsidR="008E7304" w:rsidRPr="008E7304">
        <w:t>an excused absence and other aspects of the Georgia Tech Attendance Policy.</w:t>
      </w:r>
    </w:p>
    <w:p w14:paraId="12E9D446" w14:textId="1BF5DC84" w:rsidR="00692654" w:rsidRDefault="00211986" w:rsidP="00211986">
      <w:pPr>
        <w:spacing w:after="120"/>
      </w:pPr>
      <w:r w:rsidRPr="00211986">
        <w:rPr>
          <w:b/>
        </w:rPr>
        <w:t xml:space="preserve"> </w:t>
      </w:r>
      <w:r w:rsidR="00567D0C" w:rsidRPr="004D2C23">
        <w:rPr>
          <w:b/>
        </w:rPr>
        <w:t>Homework (5</w:t>
      </w:r>
      <w:r w:rsidR="00957C06" w:rsidRPr="004D2C23">
        <w:rPr>
          <w:b/>
        </w:rPr>
        <w:t>0%</w:t>
      </w:r>
      <w:r w:rsidR="006D5494" w:rsidRPr="004D2C23">
        <w:rPr>
          <w:b/>
        </w:rPr>
        <w:t>; 40% for graduate students</w:t>
      </w:r>
      <w:r w:rsidR="00957C06" w:rsidRPr="004D2C23">
        <w:rPr>
          <w:b/>
        </w:rPr>
        <w:t>):</w:t>
      </w:r>
      <w:r w:rsidR="00957C06" w:rsidRPr="00957C06">
        <w:t xml:space="preserve"> </w:t>
      </w:r>
      <w:r w:rsidR="001738CC" w:rsidRPr="001738CC">
        <w:t>Approximately 6-8 homework sets with problems involving visualization and analysis of biological structures with the program VMD, pencil-and-paper calculations using equations derived in class, and analyz</w:t>
      </w:r>
      <w:r w:rsidR="001738CC">
        <w:t xml:space="preserve">ing simple models using Python.  </w:t>
      </w:r>
      <w:r w:rsidR="00AB6808">
        <w:t xml:space="preserve">Homework will be turned at the beginning of class on the due date.  Late homework will be accepted with a 10% penalty for one extra day, 25% penalty for two extra days.  Extensions may be granted under specific extenuating circumstances, </w:t>
      </w:r>
      <w:r w:rsidR="00AB6808" w:rsidRPr="00AB6808">
        <w:rPr>
          <w:i/>
        </w:rPr>
        <w:t>negotiated in advance</w:t>
      </w:r>
      <w:r w:rsidR="00AB6808">
        <w:t>.</w:t>
      </w:r>
    </w:p>
    <w:p w14:paraId="5BDDB9CC" w14:textId="78498BC7" w:rsidR="00A825C9" w:rsidRDefault="00D464F1" w:rsidP="00A825C9">
      <w:r w:rsidRPr="004D2C23">
        <w:rPr>
          <w:b/>
        </w:rPr>
        <w:t>Papers (10</w:t>
      </w:r>
      <w:r w:rsidR="00957C06" w:rsidRPr="004D2C23">
        <w:rPr>
          <w:b/>
        </w:rPr>
        <w:t>%):</w:t>
      </w:r>
      <w:r w:rsidR="00957C06" w:rsidRPr="00957C06">
        <w:t xml:space="preserve"> The ability to critically read and digest the scientific literature is a skill that has to be </w:t>
      </w:r>
      <w:r w:rsidR="00957C06" w:rsidRPr="004D2C23">
        <w:rPr>
          <w:i/>
        </w:rPr>
        <w:t>learned</w:t>
      </w:r>
      <w:r w:rsidR="00957C06" w:rsidRPr="00957C06">
        <w:t>.  Th</w:t>
      </w:r>
      <w:r w:rsidR="00957C06">
        <w:t xml:space="preserve">erefore, we will read </w:t>
      </w:r>
      <w:r w:rsidR="001738CC">
        <w:t>a few</w:t>
      </w:r>
      <w:r w:rsidR="00957C06" w:rsidRPr="00957C06">
        <w:t xml:space="preserve"> biophysics papers</w:t>
      </w:r>
      <w:r w:rsidR="00957C06">
        <w:t xml:space="preserve"> and devote</w:t>
      </w:r>
      <w:r w:rsidR="001738CC">
        <w:t xml:space="preserve"> part of</w:t>
      </w:r>
      <w:r w:rsidR="00957C06">
        <w:t xml:space="preserve"> a class day to discussing each</w:t>
      </w:r>
      <w:r w:rsidR="00957C06" w:rsidRPr="00957C06">
        <w:t>. Before we discuss them in class, you will write a one-page critique of the paper</w:t>
      </w:r>
      <w:r w:rsidR="004D2C23">
        <w:t xml:space="preserve"> and turn it in at the beginning of class</w:t>
      </w:r>
      <w:r w:rsidR="00957C06" w:rsidRPr="00957C06">
        <w:t xml:space="preserve">. The critiques will be scored as 1, 0.5 or 0. If your critique clearly demonstrates that you have read the paper, you will get a 1. If you copy abstract/summary or other parts of the paper, you will get </w:t>
      </w:r>
      <w:r w:rsidR="00957C06" w:rsidRPr="00957C06">
        <w:lastRenderedPageBreak/>
        <w:t>a zero. If you have read the paper but completely missed the point, you will get a 0.5. Missing critique</w:t>
      </w:r>
      <w:r w:rsidR="001414FE">
        <w:t>s</w:t>
      </w:r>
      <w:r w:rsidR="00957C06" w:rsidRPr="00957C06">
        <w:t xml:space="preserve"> wi</w:t>
      </w:r>
      <w:r w:rsidR="00AB6808">
        <w:t xml:space="preserve">ll be scored as zeros.  </w:t>
      </w:r>
      <w:r w:rsidR="00AB6808" w:rsidRPr="00AB6808">
        <w:rPr>
          <w:b/>
        </w:rPr>
        <w:t>No late critiques will be accepted</w:t>
      </w:r>
      <w:r w:rsidR="00AB6808">
        <w:t>.</w:t>
      </w:r>
    </w:p>
    <w:p w14:paraId="2C51B421" w14:textId="6302FA1A" w:rsidR="006D5494" w:rsidRDefault="00957C06" w:rsidP="00A825C9">
      <w:pPr>
        <w:spacing w:after="240"/>
      </w:pPr>
      <w:r w:rsidRPr="004D2C23">
        <w:rPr>
          <w:b/>
        </w:rPr>
        <w:t>Project (30%</w:t>
      </w:r>
      <w:r w:rsidR="006D5494" w:rsidRPr="004D2C23">
        <w:rPr>
          <w:b/>
        </w:rPr>
        <w:t>; 40% for graduate students</w:t>
      </w:r>
      <w:r w:rsidRPr="004D2C23">
        <w:rPr>
          <w:b/>
        </w:rPr>
        <w:t>):</w:t>
      </w:r>
      <w:r w:rsidRPr="00957C06">
        <w:t xml:space="preserve"> In the second half of the term, you will have to </w:t>
      </w:r>
      <w:r w:rsidR="00567D0C">
        <w:t>carry out a</w:t>
      </w:r>
      <w:r w:rsidRPr="00957C06">
        <w:t xml:space="preserve"> project in which you </w:t>
      </w:r>
      <w:r w:rsidR="002C3D9B">
        <w:t>model a chosen biophysical phenomenon or system</w:t>
      </w:r>
      <w:r w:rsidRPr="00957C06">
        <w:t>. The basis for this project will</w:t>
      </w:r>
      <w:r w:rsidR="002C3D9B">
        <w:t xml:space="preserve"> either be a well-known phenomenon (e.g., propagation of neural excitations)</w:t>
      </w:r>
      <w:r w:rsidRPr="00957C06">
        <w:t xml:space="preserve"> </w:t>
      </w:r>
      <w:r w:rsidR="002C3D9B">
        <w:t xml:space="preserve">or </w:t>
      </w:r>
      <w:r w:rsidRPr="00957C06">
        <w:t>an experimental paper</w:t>
      </w:r>
      <w:r w:rsidR="00567D0C">
        <w:t xml:space="preserve"> on a particular protein.  In the former case, you will have to design and implement a mathematical model in code, with which you can produce and analyze output for comparison with real data.  In the latter case, you will</w:t>
      </w:r>
      <w:r w:rsidRPr="00957C06">
        <w:t xml:space="preserve"> </w:t>
      </w:r>
      <w:r w:rsidR="00567D0C">
        <w:t>determine a pertinent question about the protein and desi</w:t>
      </w:r>
      <w:r w:rsidRPr="00957C06">
        <w:t>g</w:t>
      </w:r>
      <w:r w:rsidR="00567D0C">
        <w:t>n</w:t>
      </w:r>
      <w:r w:rsidRPr="00957C06">
        <w:t xml:space="preserve"> a set of </w:t>
      </w:r>
      <w:r w:rsidR="00567D0C">
        <w:t xml:space="preserve">molecular dynamics simulations to answer it, including coding your own analysis </w:t>
      </w:r>
      <w:r w:rsidR="006D5494">
        <w:t xml:space="preserve">scripts using </w:t>
      </w:r>
      <w:r w:rsidR="00567D0C">
        <w:t>VMD</w:t>
      </w:r>
      <w:r w:rsidRPr="00957C06">
        <w:t xml:space="preserve">. </w:t>
      </w:r>
      <w:r w:rsidR="00567D0C">
        <w:t xml:space="preserve"> </w:t>
      </w:r>
      <w:r w:rsidRPr="00957C06">
        <w:t>You will have to present the project to the class as well as in a paper to be turned in during finals week. This paper will need to be in a form suitable for publication, with specific formatting provided in class.</w:t>
      </w:r>
      <w:r w:rsidR="005759F0">
        <w:t xml:space="preserve">  </w:t>
      </w:r>
      <w:r w:rsidR="005759F0" w:rsidRPr="005759F0">
        <w:rPr>
          <w:b/>
        </w:rPr>
        <w:t>A higher level of sophistication is expected for graduate students’ papers and presentations than for undergraduates.</w:t>
      </w:r>
    </w:p>
    <w:p w14:paraId="178AD761" w14:textId="44756906" w:rsidR="000A05C4" w:rsidRPr="000A05C4" w:rsidRDefault="000A05C4" w:rsidP="00A825C9">
      <w:pPr>
        <w:spacing w:after="0"/>
        <w:rPr>
          <w:b/>
          <w:sz w:val="26"/>
          <w:szCs w:val="26"/>
        </w:rPr>
      </w:pPr>
      <w:r w:rsidRPr="000A05C4">
        <w:rPr>
          <w:b/>
          <w:sz w:val="26"/>
          <w:szCs w:val="26"/>
        </w:rPr>
        <w:t>Grading Scale</w:t>
      </w:r>
    </w:p>
    <w:p w14:paraId="53431281" w14:textId="77777777" w:rsidR="000A05C4" w:rsidRPr="000A05C4" w:rsidRDefault="000A05C4" w:rsidP="00A825C9">
      <w:pPr>
        <w:spacing w:after="0"/>
      </w:pPr>
      <w:r w:rsidRPr="000A05C4">
        <w:t>Your final grade will be assigned as a letter grade according to the following scale:</w:t>
      </w:r>
    </w:p>
    <w:p w14:paraId="127C7694" w14:textId="46D97B05" w:rsidR="000A05C4" w:rsidRPr="000A05C4" w:rsidRDefault="00AB6808" w:rsidP="00A825C9">
      <w:pPr>
        <w:spacing w:after="0"/>
      </w:pPr>
      <w:r>
        <w:t>A</w:t>
      </w:r>
      <w:r>
        <w:tab/>
        <w:t>90-100%</w:t>
      </w:r>
      <w:r>
        <w:tab/>
      </w:r>
      <w:r>
        <w:tab/>
      </w:r>
      <w:r w:rsidR="000A05C4" w:rsidRPr="000A05C4">
        <w:t>B</w:t>
      </w:r>
      <w:r w:rsidR="000A05C4" w:rsidRPr="000A05C4">
        <w:tab/>
        <w:t>80-89%</w:t>
      </w:r>
    </w:p>
    <w:p w14:paraId="15323CDF" w14:textId="2051504D" w:rsidR="000A05C4" w:rsidRPr="000A05C4" w:rsidRDefault="000A05C4" w:rsidP="00A825C9">
      <w:pPr>
        <w:spacing w:after="0"/>
      </w:pPr>
      <w:r w:rsidRPr="000A05C4">
        <w:t>C</w:t>
      </w:r>
      <w:r w:rsidRPr="000A05C4">
        <w:tab/>
        <w:t>70-79%</w:t>
      </w:r>
      <w:r w:rsidR="00AB6808">
        <w:tab/>
      </w:r>
      <w:r w:rsidR="00AB6808">
        <w:tab/>
      </w:r>
      <w:r w:rsidR="00AB6808">
        <w:tab/>
      </w:r>
      <w:r w:rsidRPr="000A05C4">
        <w:t>D</w:t>
      </w:r>
      <w:r w:rsidRPr="000A05C4">
        <w:tab/>
        <w:t>60-69%</w:t>
      </w:r>
    </w:p>
    <w:p w14:paraId="37673E0D" w14:textId="713AF1FA" w:rsidR="000A05C4" w:rsidRPr="000A05C4" w:rsidRDefault="000A05C4" w:rsidP="00A825C9">
      <w:pPr>
        <w:spacing w:after="240"/>
      </w:pPr>
      <w:r w:rsidRPr="000A05C4">
        <w:t>F</w:t>
      </w:r>
      <w:r w:rsidRPr="000A05C4">
        <w:tab/>
        <w:t>0-59%</w:t>
      </w:r>
    </w:p>
    <w:p w14:paraId="0CB8F3BF" w14:textId="77777777" w:rsidR="000A05C4" w:rsidRPr="000A05C4" w:rsidRDefault="000A05C4" w:rsidP="00A825C9">
      <w:pPr>
        <w:spacing w:after="0"/>
        <w:rPr>
          <w:b/>
          <w:bCs/>
          <w:sz w:val="26"/>
          <w:szCs w:val="26"/>
        </w:rPr>
      </w:pPr>
      <w:r w:rsidRPr="000A05C4">
        <w:rPr>
          <w:b/>
          <w:bCs/>
          <w:sz w:val="26"/>
          <w:szCs w:val="26"/>
        </w:rPr>
        <w:t>Academic Integrity</w:t>
      </w:r>
    </w:p>
    <w:p w14:paraId="1E5F8AC9" w14:textId="525C0ECB" w:rsidR="00211986" w:rsidRPr="00211986" w:rsidRDefault="000A05C4" w:rsidP="00211986">
      <w:pPr>
        <w:spacing w:after="240"/>
      </w:pPr>
      <w:r w:rsidRPr="000A05C4">
        <w:t xml:space="preserve">Georgia Tech aims to cultivate a community based on trust, academic integrity, and honor. Students are expected to act according to the highest ethical standards.  For information on Georgia Tech's Academic Honor Code, please visit </w:t>
      </w:r>
      <w:hyperlink r:id="rId8" w:history="1">
        <w:r w:rsidR="00F64F53" w:rsidRPr="0057658A">
          <w:rPr>
            <w:rStyle w:val="Hyperlink"/>
          </w:rPr>
          <w:t>http://osi.gatech.edu/content/honor-code</w:t>
        </w:r>
      </w:hyperlink>
      <w:r w:rsidR="00F64F53">
        <w:t xml:space="preserve">.  </w:t>
      </w:r>
      <w:r w:rsidRPr="000A05C4">
        <w:t>Any student suspected of cheating or plagiarizing on a quiz, exam, or assignment will be reported to the Office of Student Integrity, who will investigate the incident and identify the appropriate penalty for violations.</w:t>
      </w:r>
    </w:p>
    <w:p w14:paraId="1C92BFBA" w14:textId="77777777" w:rsidR="000A05C4" w:rsidRPr="000A05C4" w:rsidRDefault="000A05C4" w:rsidP="00A825C9">
      <w:pPr>
        <w:spacing w:after="0"/>
        <w:rPr>
          <w:b/>
          <w:bCs/>
          <w:sz w:val="26"/>
          <w:szCs w:val="26"/>
        </w:rPr>
      </w:pPr>
      <w:r w:rsidRPr="000A05C4">
        <w:rPr>
          <w:b/>
          <w:bCs/>
          <w:sz w:val="26"/>
          <w:szCs w:val="26"/>
        </w:rPr>
        <w:t>Accommodations for Individuals with Disabilities</w:t>
      </w:r>
    </w:p>
    <w:p w14:paraId="774DB989" w14:textId="3293A8DF" w:rsidR="004D2C23" w:rsidRPr="000A05C4" w:rsidRDefault="000A05C4" w:rsidP="00A825C9">
      <w:pPr>
        <w:spacing w:after="240"/>
      </w:pPr>
      <w:r w:rsidRPr="000A05C4">
        <w:rPr>
          <w:bCs/>
        </w:rPr>
        <w:t xml:space="preserve">If you are a student with learning needs that </w:t>
      </w:r>
      <w:r w:rsidRPr="000A05C4">
        <w:t xml:space="preserve">require </w:t>
      </w:r>
      <w:r w:rsidRPr="000A05C4">
        <w:rPr>
          <w:bCs/>
        </w:rPr>
        <w:t xml:space="preserve">special </w:t>
      </w:r>
      <w:r w:rsidRPr="000A05C4">
        <w:t>accommodation</w:t>
      </w:r>
      <w:r w:rsidRPr="000A05C4">
        <w:rPr>
          <w:bCs/>
        </w:rPr>
        <w:t xml:space="preserve">, </w:t>
      </w:r>
      <w:r w:rsidRPr="000A05C4">
        <w:t xml:space="preserve">contact </w:t>
      </w:r>
      <w:r w:rsidRPr="000A05C4">
        <w:rPr>
          <w:bCs/>
        </w:rPr>
        <w:t xml:space="preserve">the Office of Disability Services (often referred to as </w:t>
      </w:r>
      <w:r w:rsidRPr="000A05C4">
        <w:t>ADAPTS) at (404)</w:t>
      </w:r>
      <w:r w:rsidR="004525E2">
        <w:t xml:space="preserve"> </w:t>
      </w:r>
      <w:r w:rsidRPr="000A05C4">
        <w:t>89</w:t>
      </w:r>
      <w:r w:rsidR="004525E2">
        <w:t>4</w:t>
      </w:r>
      <w:r w:rsidRPr="000A05C4">
        <w:t>-256</w:t>
      </w:r>
      <w:r w:rsidRPr="000A05C4">
        <w:rPr>
          <w:bCs/>
        </w:rPr>
        <w:t>3</w:t>
      </w:r>
      <w:r w:rsidRPr="000A05C4">
        <w:t xml:space="preserve"> or </w:t>
      </w:r>
      <w:hyperlink r:id="rId9" w:history="1">
        <w:r w:rsidR="00F64F53" w:rsidRPr="0057658A">
          <w:rPr>
            <w:rStyle w:val="Hyperlink"/>
          </w:rPr>
          <w:t>http://disabilityservices.gatech.edu/</w:t>
        </w:r>
      </w:hyperlink>
      <w:r w:rsidRPr="000A05C4">
        <w:rPr>
          <w:bCs/>
        </w:rPr>
        <w:t>,</w:t>
      </w:r>
      <w:r w:rsidRPr="000A05C4">
        <w:t xml:space="preserve"> as soon as possible</w:t>
      </w:r>
      <w:r w:rsidRPr="000A05C4">
        <w:rPr>
          <w:bCs/>
        </w:rPr>
        <w:t xml:space="preserve">, to </w:t>
      </w:r>
      <w:r w:rsidRPr="000A05C4">
        <w:t xml:space="preserve">make an appointment to discuss </w:t>
      </w:r>
      <w:r w:rsidRPr="000A05C4">
        <w:rPr>
          <w:bCs/>
        </w:rPr>
        <w:t xml:space="preserve">your </w:t>
      </w:r>
      <w:r w:rsidRPr="000A05C4">
        <w:t xml:space="preserve">special needs and </w:t>
      </w:r>
      <w:r w:rsidRPr="000A05C4">
        <w:rPr>
          <w:bCs/>
        </w:rPr>
        <w:t xml:space="preserve">to </w:t>
      </w:r>
      <w:r w:rsidRPr="000A05C4">
        <w:t xml:space="preserve">obtain an accommodations letter.  </w:t>
      </w:r>
      <w:r w:rsidRPr="00F64F53">
        <w:rPr>
          <w:b/>
          <w:bCs/>
        </w:rPr>
        <w:t>Please also e-mail me as soon as possible in order to set up a time to discuss your learning needs</w:t>
      </w:r>
      <w:r w:rsidRPr="000A05C4">
        <w:t>.</w:t>
      </w:r>
    </w:p>
    <w:p w14:paraId="094D47E6" w14:textId="77777777" w:rsidR="000A05C4" w:rsidRPr="000A05C4" w:rsidRDefault="000A05C4" w:rsidP="00A825C9">
      <w:pPr>
        <w:spacing w:after="0"/>
        <w:rPr>
          <w:b/>
          <w:bCs/>
          <w:sz w:val="26"/>
          <w:szCs w:val="26"/>
        </w:rPr>
      </w:pPr>
      <w:r w:rsidRPr="000A05C4">
        <w:rPr>
          <w:b/>
          <w:bCs/>
          <w:sz w:val="26"/>
          <w:szCs w:val="26"/>
        </w:rPr>
        <w:t>Collaboration &amp; Group Work</w:t>
      </w:r>
    </w:p>
    <w:p w14:paraId="6A932050" w14:textId="788AE2F6" w:rsidR="00AB6808" w:rsidRPr="00AB6808" w:rsidRDefault="004525E2" w:rsidP="00A825C9">
      <w:pPr>
        <w:spacing w:after="240"/>
      </w:pPr>
      <w:r>
        <w:t>Collaboration on homework is reasonable, but the final product turned in should be the student’s own work.  If identical assignments are turned in, all students involved will receive zeros.</w:t>
      </w:r>
    </w:p>
    <w:p w14:paraId="679BCF4F" w14:textId="77777777" w:rsidR="000A05C4" w:rsidRPr="000A05C4" w:rsidRDefault="000A05C4" w:rsidP="00A825C9">
      <w:pPr>
        <w:rPr>
          <w:b/>
          <w:bCs/>
          <w:sz w:val="26"/>
          <w:szCs w:val="26"/>
        </w:rPr>
      </w:pPr>
      <w:r w:rsidRPr="000A05C4">
        <w:rPr>
          <w:b/>
          <w:bCs/>
          <w:sz w:val="26"/>
          <w:szCs w:val="26"/>
        </w:rPr>
        <w:t>Student-Faculty Expectations</w:t>
      </w:r>
    </w:p>
    <w:p w14:paraId="0EFE52FE" w14:textId="65C249C7" w:rsidR="004525E2" w:rsidRDefault="000A05C4" w:rsidP="00A825C9">
      <w:r w:rsidRPr="000A05C4">
        <w:t>At Georgia Tech we believe that it is important to continually strive for an atmosphere of mutual respect, acknowledgement, and responsibility between faculty members and the student body. In the end, simple respect for knowledge, hard work, and cordial interactions will help build the environment we seek. Therefore, I encourage you to remain committed to the ideals of Georgia Tech, while in this class.</w:t>
      </w:r>
    </w:p>
    <w:p w14:paraId="3496901E" w14:textId="77777777" w:rsidR="00C677D5" w:rsidRDefault="00C677D5" w:rsidP="008E7304">
      <w:pPr>
        <w:rPr>
          <w:b/>
          <w:sz w:val="26"/>
          <w:szCs w:val="26"/>
        </w:rPr>
      </w:pPr>
    </w:p>
    <w:p w14:paraId="2C6463F8" w14:textId="543C9E6D" w:rsidR="008E7304" w:rsidRPr="008E7304" w:rsidRDefault="008E7304" w:rsidP="008E7304">
      <w:pPr>
        <w:rPr>
          <w:b/>
          <w:sz w:val="26"/>
          <w:szCs w:val="26"/>
        </w:rPr>
      </w:pPr>
      <w:r w:rsidRPr="008E7304">
        <w:rPr>
          <w:b/>
          <w:sz w:val="26"/>
          <w:szCs w:val="26"/>
        </w:rPr>
        <w:lastRenderedPageBreak/>
        <w:t>Support Services and Resources</w:t>
      </w:r>
    </w:p>
    <w:p w14:paraId="3DCA9397" w14:textId="656C3393" w:rsidR="008E7304" w:rsidRDefault="008E7304" w:rsidP="008E7304">
      <w:r>
        <w:t xml:space="preserve">In your time at Georgia Tech, you may find yourself in need of support. Below you will find some resources to support you both as a student and as a person.  </w:t>
      </w:r>
    </w:p>
    <w:p w14:paraId="1F8CEAC3" w14:textId="77777777" w:rsidR="008E7304" w:rsidRDefault="008E7304" w:rsidP="008E7304">
      <w:pPr>
        <w:rPr>
          <w:b/>
          <w:i/>
        </w:rPr>
      </w:pPr>
      <w:r>
        <w:rPr>
          <w:b/>
          <w:i/>
        </w:rPr>
        <w:t>Academic support</w:t>
      </w:r>
    </w:p>
    <w:p w14:paraId="7C170BAF" w14:textId="77777777" w:rsidR="008E7304" w:rsidRDefault="008E7304" w:rsidP="008E7304">
      <w:pPr>
        <w:numPr>
          <w:ilvl w:val="0"/>
          <w:numId w:val="2"/>
        </w:numPr>
        <w:spacing w:after="0" w:line="240" w:lineRule="auto"/>
      </w:pPr>
      <w:r>
        <w:t xml:space="preserve">Center for Academic Success </w:t>
      </w:r>
      <w:hyperlink r:id="rId10">
        <w:r>
          <w:rPr>
            <w:rStyle w:val="InternetLink"/>
          </w:rPr>
          <w:t>http://success.gatech.edu</w:t>
        </w:r>
      </w:hyperlink>
    </w:p>
    <w:p w14:paraId="1B283868" w14:textId="77777777" w:rsidR="008E7304" w:rsidRDefault="008E7304" w:rsidP="008E7304">
      <w:pPr>
        <w:numPr>
          <w:ilvl w:val="1"/>
          <w:numId w:val="2"/>
        </w:numPr>
        <w:spacing w:after="0" w:line="240" w:lineRule="auto"/>
      </w:pPr>
      <w:r>
        <w:rPr>
          <w:iCs/>
        </w:rPr>
        <w:t xml:space="preserve">1-to-1 tutoring </w:t>
      </w:r>
      <w:hyperlink r:id="rId11">
        <w:r>
          <w:rPr>
            <w:rStyle w:val="InternetLink"/>
            <w:iCs/>
          </w:rPr>
          <w:t>http://success.gatech.edu/1-1-tutoring</w:t>
        </w:r>
      </w:hyperlink>
      <w:r>
        <w:rPr>
          <w:iCs/>
        </w:rPr>
        <w:t xml:space="preserve"> </w:t>
      </w:r>
    </w:p>
    <w:p w14:paraId="71089CC2" w14:textId="77777777" w:rsidR="008E7304" w:rsidRDefault="008E7304" w:rsidP="008E7304">
      <w:pPr>
        <w:numPr>
          <w:ilvl w:val="1"/>
          <w:numId w:val="2"/>
        </w:numPr>
        <w:spacing w:after="0" w:line="240" w:lineRule="auto"/>
      </w:pPr>
      <w:r>
        <w:t xml:space="preserve">Peer-Led Undergraduate Study (PLUS) </w:t>
      </w:r>
      <w:hyperlink r:id="rId12">
        <w:r>
          <w:rPr>
            <w:rStyle w:val="InternetLink"/>
          </w:rPr>
          <w:t>http://success.gatech.edu/tutoring/plus</w:t>
        </w:r>
      </w:hyperlink>
      <w:r>
        <w:t xml:space="preserve"> </w:t>
      </w:r>
      <w:r>
        <w:tab/>
      </w:r>
    </w:p>
    <w:p w14:paraId="7272BA68" w14:textId="77777777" w:rsidR="008E7304" w:rsidRDefault="008E7304" w:rsidP="008E7304">
      <w:pPr>
        <w:numPr>
          <w:ilvl w:val="1"/>
          <w:numId w:val="2"/>
        </w:numPr>
        <w:spacing w:after="0" w:line="240" w:lineRule="auto"/>
      </w:pPr>
      <w:r>
        <w:t xml:space="preserve"> Academic coaching http://success.gatech.edu/coaching</w:t>
      </w:r>
    </w:p>
    <w:p w14:paraId="36661268" w14:textId="77777777" w:rsidR="008E7304" w:rsidRDefault="008E7304" w:rsidP="008E7304">
      <w:pPr>
        <w:numPr>
          <w:ilvl w:val="0"/>
          <w:numId w:val="2"/>
        </w:numPr>
        <w:spacing w:after="0" w:line="240" w:lineRule="auto"/>
      </w:pPr>
      <w:r>
        <w:t xml:space="preserve">Residence Life's Learning Assistance Program </w:t>
      </w:r>
    </w:p>
    <w:p w14:paraId="04DCE58B" w14:textId="77777777" w:rsidR="008E7304" w:rsidRDefault="008E7304" w:rsidP="008E7304">
      <w:hyperlink r:id="rId13">
        <w:r>
          <w:rPr>
            <w:rStyle w:val="InternetLink"/>
          </w:rPr>
          <w:t>https://housing.gatech.edu/learning-assistance-program</w:t>
        </w:r>
      </w:hyperlink>
      <w:r>
        <w:t xml:space="preserve"> </w:t>
      </w:r>
    </w:p>
    <w:p w14:paraId="295EBD18" w14:textId="77777777" w:rsidR="008E7304" w:rsidRDefault="008E7304" w:rsidP="008E7304">
      <w:pPr>
        <w:numPr>
          <w:ilvl w:val="1"/>
          <w:numId w:val="2"/>
        </w:numPr>
        <w:spacing w:after="0" w:line="240" w:lineRule="auto"/>
      </w:pPr>
      <w:r>
        <w:t>Drop-in tutoring for many 1000 level courses</w:t>
      </w:r>
    </w:p>
    <w:p w14:paraId="32891304" w14:textId="77777777" w:rsidR="008E7304" w:rsidRDefault="008E7304" w:rsidP="008E7304">
      <w:pPr>
        <w:numPr>
          <w:ilvl w:val="0"/>
          <w:numId w:val="2"/>
        </w:numPr>
        <w:spacing w:after="0" w:line="240" w:lineRule="auto"/>
      </w:pPr>
      <w:r>
        <w:t>OMED: Educational Services (</w:t>
      </w:r>
      <w:hyperlink r:id="rId14">
        <w:r>
          <w:rPr>
            <w:rStyle w:val="InternetLink"/>
          </w:rPr>
          <w:t>http://omed.gatech.edu/programs/academic-support</w:t>
        </w:r>
      </w:hyperlink>
      <w:r>
        <w:t>)</w:t>
      </w:r>
    </w:p>
    <w:p w14:paraId="4FAB5D5D" w14:textId="77777777" w:rsidR="008E7304" w:rsidRDefault="008E7304" w:rsidP="008E7304">
      <w:pPr>
        <w:numPr>
          <w:ilvl w:val="1"/>
          <w:numId w:val="2"/>
        </w:numPr>
        <w:spacing w:after="0" w:line="240" w:lineRule="auto"/>
      </w:pPr>
      <w:r>
        <w:t>Group study sessions and tutoring programs</w:t>
      </w:r>
    </w:p>
    <w:p w14:paraId="7C299B9D" w14:textId="77777777" w:rsidR="008E7304" w:rsidRDefault="008E7304" w:rsidP="008E7304">
      <w:pPr>
        <w:numPr>
          <w:ilvl w:val="0"/>
          <w:numId w:val="2"/>
        </w:numPr>
        <w:spacing w:after="0" w:line="240" w:lineRule="auto"/>
      </w:pPr>
      <w:r>
        <w:t>Communication Center (</w:t>
      </w:r>
      <w:hyperlink r:id="rId15">
        <w:r>
          <w:rPr>
            <w:rStyle w:val="InternetLink"/>
          </w:rPr>
          <w:t>http://www.communicationcenter.gatech.edu</w:t>
        </w:r>
      </w:hyperlink>
      <w:r>
        <w:t>)</w:t>
      </w:r>
    </w:p>
    <w:p w14:paraId="3A1A6F87" w14:textId="36BE44EF" w:rsidR="008E7304" w:rsidRDefault="008E7304" w:rsidP="008E7304">
      <w:pPr>
        <w:numPr>
          <w:ilvl w:val="1"/>
          <w:numId w:val="2"/>
        </w:numPr>
        <w:spacing w:after="0" w:line="240" w:lineRule="auto"/>
      </w:pPr>
      <w:r>
        <w:t>Individualized help with writing and multimedia projects</w:t>
      </w:r>
    </w:p>
    <w:p w14:paraId="233570CD" w14:textId="77777777" w:rsidR="008E7304" w:rsidRDefault="008E7304" w:rsidP="008E7304">
      <w:pPr>
        <w:rPr>
          <w:b/>
          <w:i/>
        </w:rPr>
      </w:pPr>
      <w:r>
        <w:rPr>
          <w:b/>
          <w:i/>
        </w:rPr>
        <w:t>Personal Support</w:t>
      </w:r>
    </w:p>
    <w:p w14:paraId="54352B62" w14:textId="77777777" w:rsidR="008E7304" w:rsidRDefault="008E7304" w:rsidP="008E7304">
      <w:r>
        <w:t>Georgia Tech Resources</w:t>
      </w:r>
    </w:p>
    <w:p w14:paraId="16CE3050" w14:textId="77777777" w:rsidR="008E7304" w:rsidRDefault="008E7304" w:rsidP="008E7304">
      <w:pPr>
        <w:numPr>
          <w:ilvl w:val="0"/>
          <w:numId w:val="3"/>
        </w:numPr>
        <w:spacing w:after="0" w:line="240" w:lineRule="auto"/>
      </w:pPr>
      <w:r>
        <w:t xml:space="preserve">The Office of the Dean of Students:  </w:t>
      </w:r>
      <w:hyperlink r:id="rId16">
        <w:r>
          <w:rPr>
            <w:rStyle w:val="InternetLink"/>
          </w:rPr>
          <w:t>http://studentlife.gatech.edu/content/services</w:t>
        </w:r>
      </w:hyperlink>
      <w:r>
        <w:t xml:space="preserve">; </w:t>
      </w:r>
      <w:r>
        <w:rPr>
          <w:b/>
        </w:rPr>
        <w:t>404-894-6367</w:t>
      </w:r>
      <w:r>
        <w:t xml:space="preserve">; </w:t>
      </w:r>
      <w:proofErr w:type="spellStart"/>
      <w:r>
        <w:t>Smithgall</w:t>
      </w:r>
      <w:proofErr w:type="spellEnd"/>
      <w:r>
        <w:t xml:space="preserve"> Student Services Building 2</w:t>
      </w:r>
      <w:r>
        <w:rPr>
          <w:vertAlign w:val="superscript"/>
        </w:rPr>
        <w:t>nd</w:t>
      </w:r>
      <w:r>
        <w:t xml:space="preserve"> floor</w:t>
      </w:r>
    </w:p>
    <w:p w14:paraId="7F201B24" w14:textId="77777777" w:rsidR="008E7304" w:rsidRDefault="008E7304" w:rsidP="008E7304">
      <w:pPr>
        <w:numPr>
          <w:ilvl w:val="1"/>
          <w:numId w:val="3"/>
        </w:numPr>
        <w:spacing w:after="0" w:line="240" w:lineRule="auto"/>
      </w:pPr>
      <w:r>
        <w:t xml:space="preserve">You also may request assistance at </w:t>
      </w:r>
      <w:hyperlink r:id="rId17">
        <w:r>
          <w:rPr>
            <w:rStyle w:val="InternetLink"/>
          </w:rPr>
          <w:t>https://gatech-advocate.symplicity.com/care_report/index.php/pid383662?</w:t>
        </w:r>
      </w:hyperlink>
    </w:p>
    <w:p w14:paraId="0DBE291F" w14:textId="77777777" w:rsidR="008E7304" w:rsidRDefault="008E7304" w:rsidP="008E7304">
      <w:pPr>
        <w:numPr>
          <w:ilvl w:val="0"/>
          <w:numId w:val="3"/>
        </w:numPr>
        <w:spacing w:after="0" w:line="240" w:lineRule="auto"/>
      </w:pPr>
      <w:r>
        <w:t xml:space="preserve">Counseling Center:  </w:t>
      </w:r>
      <w:hyperlink r:id="rId18">
        <w:r>
          <w:rPr>
            <w:rStyle w:val="InternetLink"/>
          </w:rPr>
          <w:t>http://counseling.gatech.edu</w:t>
        </w:r>
      </w:hyperlink>
      <w:r>
        <w:t xml:space="preserve">; </w:t>
      </w:r>
      <w:r>
        <w:rPr>
          <w:b/>
        </w:rPr>
        <w:t>404-894-2575</w:t>
      </w:r>
      <w:r>
        <w:t xml:space="preserve">; </w:t>
      </w:r>
      <w:proofErr w:type="spellStart"/>
      <w:r>
        <w:t>Smithgall</w:t>
      </w:r>
      <w:proofErr w:type="spellEnd"/>
      <w:r>
        <w:t xml:space="preserve"> Student Services Building 2</w:t>
      </w:r>
      <w:r>
        <w:rPr>
          <w:vertAlign w:val="superscript"/>
        </w:rPr>
        <w:t>nd</w:t>
      </w:r>
      <w:r>
        <w:t xml:space="preserve"> floor </w:t>
      </w:r>
    </w:p>
    <w:p w14:paraId="533C333F" w14:textId="77777777" w:rsidR="008E7304" w:rsidRDefault="008E7304" w:rsidP="008E7304">
      <w:pPr>
        <w:numPr>
          <w:ilvl w:val="1"/>
          <w:numId w:val="3"/>
        </w:numPr>
        <w:spacing w:after="0" w:line="240" w:lineRule="auto"/>
      </w:pPr>
      <w:r>
        <w:t>Services include short-term individual counseling, group counseling, couples counseling, testing and assessment, referral services, and crisis intervention.  Their website also includes links to state and national resources.</w:t>
      </w:r>
    </w:p>
    <w:p w14:paraId="4786DF70" w14:textId="77777777" w:rsidR="008E7304" w:rsidRDefault="008E7304" w:rsidP="008E7304">
      <w:pPr>
        <w:numPr>
          <w:ilvl w:val="1"/>
          <w:numId w:val="3"/>
        </w:numPr>
        <w:spacing w:after="0" w:line="240" w:lineRule="auto"/>
        <w:rPr>
          <w:i/>
        </w:rPr>
      </w:pPr>
      <w:r>
        <w:rPr>
          <w:i/>
        </w:rPr>
        <w:t xml:space="preserve">Students in crisis may walk in during business hours (8am-5pm, Monday through Friday) or contact the counselor on call after hours at </w:t>
      </w:r>
      <w:r>
        <w:rPr>
          <w:b/>
          <w:i/>
        </w:rPr>
        <w:t>404-894-2204</w:t>
      </w:r>
      <w:r>
        <w:rPr>
          <w:i/>
        </w:rPr>
        <w:t>.</w:t>
      </w:r>
    </w:p>
    <w:p w14:paraId="1C36A694" w14:textId="77777777" w:rsidR="008E7304" w:rsidRDefault="008E7304" w:rsidP="008E7304">
      <w:pPr>
        <w:numPr>
          <w:ilvl w:val="0"/>
          <w:numId w:val="3"/>
        </w:numPr>
        <w:spacing w:after="0" w:line="240" w:lineRule="auto"/>
      </w:pPr>
      <w:r>
        <w:t xml:space="preserve">Students’ Temporary Assistance and Resources (STAR): </w:t>
      </w:r>
      <w:hyperlink r:id="rId19">
        <w:r>
          <w:rPr>
            <w:rStyle w:val="InternetLink"/>
          </w:rPr>
          <w:t>http://studentlife.gatech.edu/content/need-help</w:t>
        </w:r>
      </w:hyperlink>
    </w:p>
    <w:p w14:paraId="77A13BE7" w14:textId="77777777" w:rsidR="008E7304" w:rsidRDefault="008E7304" w:rsidP="008E7304">
      <w:pPr>
        <w:numPr>
          <w:ilvl w:val="1"/>
          <w:numId w:val="3"/>
        </w:numPr>
        <w:spacing w:after="0" w:line="240" w:lineRule="auto"/>
      </w:pPr>
      <w:r>
        <w:t>Can assist with interview clothing, food, and housing needs.</w:t>
      </w:r>
    </w:p>
    <w:p w14:paraId="7F83F956" w14:textId="77777777" w:rsidR="008E7304" w:rsidRDefault="008E7304" w:rsidP="008E7304">
      <w:pPr>
        <w:numPr>
          <w:ilvl w:val="0"/>
          <w:numId w:val="3"/>
        </w:numPr>
        <w:spacing w:after="0" w:line="240" w:lineRule="auto"/>
      </w:pPr>
      <w:r>
        <w:t xml:space="preserve">Stamps Health Services: </w:t>
      </w:r>
      <w:hyperlink r:id="rId20">
        <w:r>
          <w:rPr>
            <w:rStyle w:val="InternetLink"/>
          </w:rPr>
          <w:t>https://health.gatech.edu</w:t>
        </w:r>
      </w:hyperlink>
      <w:r>
        <w:t xml:space="preserve">; </w:t>
      </w:r>
      <w:r>
        <w:rPr>
          <w:b/>
        </w:rPr>
        <w:t>404-894-1420</w:t>
      </w:r>
    </w:p>
    <w:p w14:paraId="05015228" w14:textId="77777777" w:rsidR="008E7304" w:rsidRDefault="008E7304" w:rsidP="008E7304">
      <w:pPr>
        <w:numPr>
          <w:ilvl w:val="1"/>
          <w:numId w:val="3"/>
        </w:numPr>
        <w:spacing w:after="0" w:line="240" w:lineRule="auto"/>
      </w:pPr>
      <w:r>
        <w:t>Primary care, pharmacy, women’s health, psychiatry, immunization and allergy, health promotion, and nutrition</w:t>
      </w:r>
    </w:p>
    <w:p w14:paraId="1EB96A07" w14:textId="77777777" w:rsidR="008E7304" w:rsidRDefault="008E7304" w:rsidP="008E7304">
      <w:pPr>
        <w:numPr>
          <w:ilvl w:val="0"/>
          <w:numId w:val="3"/>
        </w:numPr>
        <w:spacing w:after="0" w:line="240" w:lineRule="auto"/>
      </w:pPr>
      <w:r>
        <w:t xml:space="preserve">OMED: Educational Services:  </w:t>
      </w:r>
      <w:hyperlink r:id="rId21">
        <w:r>
          <w:rPr>
            <w:rStyle w:val="InternetLink"/>
          </w:rPr>
          <w:t>http://www.omed.gatech.edu</w:t>
        </w:r>
      </w:hyperlink>
      <w:r>
        <w:t xml:space="preserve"> </w:t>
      </w:r>
    </w:p>
    <w:p w14:paraId="4A254970" w14:textId="77777777" w:rsidR="008E7304" w:rsidRDefault="008E7304" w:rsidP="008E7304">
      <w:pPr>
        <w:numPr>
          <w:ilvl w:val="0"/>
          <w:numId w:val="3"/>
        </w:numPr>
        <w:spacing w:after="0" w:line="240" w:lineRule="auto"/>
      </w:pPr>
      <w:r>
        <w:rPr>
          <w:b/>
          <w:bCs/>
        </w:rPr>
        <w:t>Women’s Resource Center:</w:t>
      </w:r>
      <w:r>
        <w:rPr>
          <w:b/>
        </w:rPr>
        <w:t xml:space="preserve">  </w:t>
      </w:r>
      <w:hyperlink r:id="rId22">
        <w:r>
          <w:rPr>
            <w:rStyle w:val="InternetLink"/>
            <w:b/>
          </w:rPr>
          <w:t>http://www.womenscenter.gatech.edu</w:t>
        </w:r>
      </w:hyperlink>
      <w:r>
        <w:rPr>
          <w:b/>
        </w:rPr>
        <w:t>; 404-385-0230</w:t>
      </w:r>
    </w:p>
    <w:p w14:paraId="137F1EB0" w14:textId="77777777" w:rsidR="008E7304" w:rsidRDefault="008E7304" w:rsidP="008E7304">
      <w:pPr>
        <w:numPr>
          <w:ilvl w:val="0"/>
          <w:numId w:val="3"/>
        </w:numPr>
        <w:spacing w:after="0" w:line="240" w:lineRule="auto"/>
      </w:pPr>
      <w:r>
        <w:rPr>
          <w:b/>
          <w:bCs/>
        </w:rPr>
        <w:t>LGBTQIA Resource Center: </w:t>
      </w:r>
      <w:r>
        <w:rPr>
          <w:b/>
        </w:rPr>
        <w:t xml:space="preserve"> </w:t>
      </w:r>
      <w:hyperlink r:id="rId23">
        <w:r>
          <w:rPr>
            <w:rStyle w:val="InternetLink"/>
            <w:b/>
          </w:rPr>
          <w:t>http://lgbtqia.gatech.edu/</w:t>
        </w:r>
      </w:hyperlink>
      <w:r>
        <w:rPr>
          <w:b/>
        </w:rPr>
        <w:t>; 404-385-2679</w:t>
      </w:r>
    </w:p>
    <w:p w14:paraId="0EC906FB" w14:textId="77777777" w:rsidR="008E7304" w:rsidRDefault="008E7304" w:rsidP="008E7304">
      <w:pPr>
        <w:numPr>
          <w:ilvl w:val="0"/>
          <w:numId w:val="3"/>
        </w:numPr>
        <w:spacing w:after="0" w:line="240" w:lineRule="auto"/>
      </w:pPr>
      <w:r>
        <w:rPr>
          <w:b/>
          <w:bCs/>
        </w:rPr>
        <w:t>Veteran’s Resource Center:</w:t>
      </w:r>
      <w:r>
        <w:rPr>
          <w:b/>
        </w:rPr>
        <w:t xml:space="preserve">  </w:t>
      </w:r>
      <w:hyperlink r:id="rId24">
        <w:r>
          <w:rPr>
            <w:rStyle w:val="InternetLink"/>
            <w:b/>
          </w:rPr>
          <w:t>http://veterans.gatech.edu/</w:t>
        </w:r>
      </w:hyperlink>
      <w:r>
        <w:rPr>
          <w:b/>
        </w:rPr>
        <w:t>; 404-385-2067</w:t>
      </w:r>
    </w:p>
    <w:p w14:paraId="511D71C5" w14:textId="77777777" w:rsidR="008E7304" w:rsidRDefault="008E7304" w:rsidP="008E7304">
      <w:pPr>
        <w:numPr>
          <w:ilvl w:val="0"/>
          <w:numId w:val="3"/>
        </w:numPr>
        <w:spacing w:after="0" w:line="240" w:lineRule="auto"/>
        <w:rPr>
          <w:b/>
        </w:rPr>
      </w:pPr>
      <w:r>
        <w:rPr>
          <w:b/>
        </w:rPr>
        <w:t> </w:t>
      </w:r>
      <w:r>
        <w:rPr>
          <w:b/>
          <w:bCs/>
        </w:rPr>
        <w:t>Georgia Tech Police:</w:t>
      </w:r>
      <w:r>
        <w:rPr>
          <w:b/>
        </w:rPr>
        <w:t> 404-894-2500</w:t>
      </w:r>
    </w:p>
    <w:p w14:paraId="513CB3FA" w14:textId="77777777" w:rsidR="008E7304" w:rsidRDefault="008E7304" w:rsidP="008E7304">
      <w:pPr>
        <w:rPr>
          <w:b/>
        </w:rPr>
      </w:pPr>
    </w:p>
    <w:p w14:paraId="6454152E" w14:textId="77777777" w:rsidR="00C677D5" w:rsidRDefault="00C677D5" w:rsidP="008E7304">
      <w:pPr>
        <w:rPr>
          <w:b/>
          <w:sz w:val="26"/>
          <w:szCs w:val="26"/>
        </w:rPr>
      </w:pPr>
    </w:p>
    <w:p w14:paraId="44F0E214" w14:textId="3C675C7E" w:rsidR="008E7304" w:rsidRPr="008E7304" w:rsidRDefault="008E7304" w:rsidP="008E7304">
      <w:pPr>
        <w:rPr>
          <w:b/>
          <w:sz w:val="26"/>
          <w:szCs w:val="26"/>
        </w:rPr>
      </w:pPr>
      <w:r w:rsidRPr="008E7304">
        <w:rPr>
          <w:b/>
          <w:sz w:val="26"/>
          <w:szCs w:val="26"/>
        </w:rPr>
        <w:lastRenderedPageBreak/>
        <w:t>Statement of Intent for Inclusivity</w:t>
      </w:r>
    </w:p>
    <w:p w14:paraId="681DE072" w14:textId="77777777" w:rsidR="008E7304" w:rsidRDefault="008E7304" w:rsidP="008E7304">
      <w:r>
        <w:t>As a member of the Georgia Tech community, I am committed to creating a learning environment in which all of my students feel safe and included.  Because we are individuals with varying needs, I am reliant on your feedback to achieve this goal.  To that end, I invite you to enter into dialogue with me about the things I can stop, start, and continue doing to make my classroom an environment in which every student feels valued and can engage actively in our learning community.</w:t>
      </w:r>
    </w:p>
    <w:p w14:paraId="5D3864AE" w14:textId="77777777" w:rsidR="008E7304" w:rsidRDefault="008E7304" w:rsidP="008E7304"/>
    <w:p w14:paraId="577B5D4C" w14:textId="77777777" w:rsidR="008E7304" w:rsidRDefault="008E7304" w:rsidP="008E7304"/>
    <w:p w14:paraId="69953E2B" w14:textId="77777777" w:rsidR="00F64F53" w:rsidRDefault="00F64F53" w:rsidP="00A825C9"/>
    <w:p w14:paraId="6AC5F5FC" w14:textId="77777777" w:rsidR="00446A0D" w:rsidRDefault="00446A0D" w:rsidP="00A825C9"/>
    <w:sectPr w:rsidR="00446A0D" w:rsidSect="00692654">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A49D0"/>
    <w:multiLevelType w:val="multilevel"/>
    <w:tmpl w:val="07102A6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AC71576"/>
    <w:multiLevelType w:val="multilevel"/>
    <w:tmpl w:val="F5F20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F6A4D"/>
    <w:multiLevelType w:val="multilevel"/>
    <w:tmpl w:val="B5ECD1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B6"/>
    <w:rsid w:val="00016872"/>
    <w:rsid w:val="00030A4F"/>
    <w:rsid w:val="0005455D"/>
    <w:rsid w:val="00067A15"/>
    <w:rsid w:val="00086816"/>
    <w:rsid w:val="000A05C4"/>
    <w:rsid w:val="000E327D"/>
    <w:rsid w:val="00100A4A"/>
    <w:rsid w:val="0011494A"/>
    <w:rsid w:val="0013704B"/>
    <w:rsid w:val="00140007"/>
    <w:rsid w:val="001414FE"/>
    <w:rsid w:val="00144019"/>
    <w:rsid w:val="001559B9"/>
    <w:rsid w:val="001738CC"/>
    <w:rsid w:val="001D1890"/>
    <w:rsid w:val="002052FA"/>
    <w:rsid w:val="00211986"/>
    <w:rsid w:val="00211F2E"/>
    <w:rsid w:val="002216BB"/>
    <w:rsid w:val="0024287E"/>
    <w:rsid w:val="002637D3"/>
    <w:rsid w:val="00284788"/>
    <w:rsid w:val="002949EF"/>
    <w:rsid w:val="002C3D9B"/>
    <w:rsid w:val="002E6560"/>
    <w:rsid w:val="002E706F"/>
    <w:rsid w:val="00300BB6"/>
    <w:rsid w:val="00352E06"/>
    <w:rsid w:val="00352FEF"/>
    <w:rsid w:val="003777CF"/>
    <w:rsid w:val="003C550F"/>
    <w:rsid w:val="003D24C1"/>
    <w:rsid w:val="003D7981"/>
    <w:rsid w:val="003F3D4C"/>
    <w:rsid w:val="003F55AE"/>
    <w:rsid w:val="00410016"/>
    <w:rsid w:val="00413456"/>
    <w:rsid w:val="004301F6"/>
    <w:rsid w:val="00446A0D"/>
    <w:rsid w:val="004525E2"/>
    <w:rsid w:val="00461472"/>
    <w:rsid w:val="00473589"/>
    <w:rsid w:val="00474004"/>
    <w:rsid w:val="004837F8"/>
    <w:rsid w:val="004A1D97"/>
    <w:rsid w:val="004B1459"/>
    <w:rsid w:val="004D2C23"/>
    <w:rsid w:val="00526DDC"/>
    <w:rsid w:val="00535539"/>
    <w:rsid w:val="00567D0C"/>
    <w:rsid w:val="005759F0"/>
    <w:rsid w:val="005D495E"/>
    <w:rsid w:val="005E3148"/>
    <w:rsid w:val="005F1A08"/>
    <w:rsid w:val="005F6814"/>
    <w:rsid w:val="00624180"/>
    <w:rsid w:val="00632242"/>
    <w:rsid w:val="00644C0B"/>
    <w:rsid w:val="00647E38"/>
    <w:rsid w:val="0065631D"/>
    <w:rsid w:val="006632FB"/>
    <w:rsid w:val="00676487"/>
    <w:rsid w:val="00692654"/>
    <w:rsid w:val="006A5847"/>
    <w:rsid w:val="006A7B08"/>
    <w:rsid w:val="006D130B"/>
    <w:rsid w:val="006D5494"/>
    <w:rsid w:val="006E02DD"/>
    <w:rsid w:val="006E6877"/>
    <w:rsid w:val="006F2095"/>
    <w:rsid w:val="00721004"/>
    <w:rsid w:val="007626E8"/>
    <w:rsid w:val="007700DE"/>
    <w:rsid w:val="00773738"/>
    <w:rsid w:val="007D6CD6"/>
    <w:rsid w:val="007E289C"/>
    <w:rsid w:val="008233E9"/>
    <w:rsid w:val="00823C71"/>
    <w:rsid w:val="00832BF7"/>
    <w:rsid w:val="00886960"/>
    <w:rsid w:val="008A4001"/>
    <w:rsid w:val="008B742D"/>
    <w:rsid w:val="008C7306"/>
    <w:rsid w:val="008E7304"/>
    <w:rsid w:val="009051FD"/>
    <w:rsid w:val="00914629"/>
    <w:rsid w:val="00916E20"/>
    <w:rsid w:val="009357D8"/>
    <w:rsid w:val="009532BA"/>
    <w:rsid w:val="00957C06"/>
    <w:rsid w:val="0096737C"/>
    <w:rsid w:val="00971098"/>
    <w:rsid w:val="009B294B"/>
    <w:rsid w:val="009B7844"/>
    <w:rsid w:val="009C04AA"/>
    <w:rsid w:val="00A10330"/>
    <w:rsid w:val="00A1479A"/>
    <w:rsid w:val="00A806A9"/>
    <w:rsid w:val="00A825C9"/>
    <w:rsid w:val="00A846D5"/>
    <w:rsid w:val="00A90135"/>
    <w:rsid w:val="00AB6808"/>
    <w:rsid w:val="00AF5CC6"/>
    <w:rsid w:val="00B11657"/>
    <w:rsid w:val="00B172F6"/>
    <w:rsid w:val="00B266EB"/>
    <w:rsid w:val="00B328F7"/>
    <w:rsid w:val="00B44263"/>
    <w:rsid w:val="00B84B8C"/>
    <w:rsid w:val="00BB3F10"/>
    <w:rsid w:val="00BE034B"/>
    <w:rsid w:val="00BF582F"/>
    <w:rsid w:val="00C269B7"/>
    <w:rsid w:val="00C434C9"/>
    <w:rsid w:val="00C677D5"/>
    <w:rsid w:val="00C93485"/>
    <w:rsid w:val="00CB29CE"/>
    <w:rsid w:val="00D3792F"/>
    <w:rsid w:val="00D43997"/>
    <w:rsid w:val="00D464F1"/>
    <w:rsid w:val="00D61FD1"/>
    <w:rsid w:val="00D62B32"/>
    <w:rsid w:val="00D9108C"/>
    <w:rsid w:val="00DA332B"/>
    <w:rsid w:val="00DC2FAA"/>
    <w:rsid w:val="00E01FB6"/>
    <w:rsid w:val="00E26862"/>
    <w:rsid w:val="00E276A7"/>
    <w:rsid w:val="00E33B48"/>
    <w:rsid w:val="00E4037F"/>
    <w:rsid w:val="00E514DC"/>
    <w:rsid w:val="00E52E8E"/>
    <w:rsid w:val="00E73DDB"/>
    <w:rsid w:val="00E83127"/>
    <w:rsid w:val="00E863C1"/>
    <w:rsid w:val="00E93BF6"/>
    <w:rsid w:val="00EB7B61"/>
    <w:rsid w:val="00EF0AA3"/>
    <w:rsid w:val="00F01619"/>
    <w:rsid w:val="00F23C0F"/>
    <w:rsid w:val="00F603B9"/>
    <w:rsid w:val="00F62146"/>
    <w:rsid w:val="00F63B73"/>
    <w:rsid w:val="00F64F53"/>
    <w:rsid w:val="00F73000"/>
    <w:rsid w:val="00F81C3A"/>
    <w:rsid w:val="00FD1878"/>
    <w:rsid w:val="00FD6872"/>
    <w:rsid w:val="00FD7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F7F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D4C"/>
    <w:rPr>
      <w:color w:val="0000FF" w:themeColor="hyperlink"/>
      <w:u w:val="single"/>
    </w:rPr>
  </w:style>
  <w:style w:type="character" w:customStyle="1" w:styleId="InternetLink">
    <w:name w:val="Internet Link"/>
    <w:basedOn w:val="DefaultParagraphFont"/>
    <w:uiPriority w:val="99"/>
    <w:unhideWhenUsed/>
    <w:rsid w:val="008E73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909">
      <w:bodyDiv w:val="1"/>
      <w:marLeft w:val="0"/>
      <w:marRight w:val="0"/>
      <w:marTop w:val="0"/>
      <w:marBottom w:val="0"/>
      <w:divBdr>
        <w:top w:val="none" w:sz="0" w:space="0" w:color="auto"/>
        <w:left w:val="none" w:sz="0" w:space="0" w:color="auto"/>
        <w:bottom w:val="none" w:sz="0" w:space="0" w:color="auto"/>
        <w:right w:val="none" w:sz="0" w:space="0" w:color="auto"/>
      </w:divBdr>
    </w:div>
    <w:div w:id="159194723">
      <w:bodyDiv w:val="1"/>
      <w:marLeft w:val="0"/>
      <w:marRight w:val="0"/>
      <w:marTop w:val="0"/>
      <w:marBottom w:val="0"/>
      <w:divBdr>
        <w:top w:val="none" w:sz="0" w:space="0" w:color="auto"/>
        <w:left w:val="none" w:sz="0" w:space="0" w:color="auto"/>
        <w:bottom w:val="none" w:sz="0" w:space="0" w:color="auto"/>
        <w:right w:val="none" w:sz="0" w:space="0" w:color="auto"/>
      </w:divBdr>
    </w:div>
    <w:div w:id="1256130638">
      <w:bodyDiv w:val="1"/>
      <w:marLeft w:val="0"/>
      <w:marRight w:val="0"/>
      <w:marTop w:val="0"/>
      <w:marBottom w:val="0"/>
      <w:divBdr>
        <w:top w:val="none" w:sz="0" w:space="0" w:color="auto"/>
        <w:left w:val="none" w:sz="0" w:space="0" w:color="auto"/>
        <w:bottom w:val="none" w:sz="0" w:space="0" w:color="auto"/>
        <w:right w:val="none" w:sz="0" w:space="0" w:color="auto"/>
      </w:divBdr>
    </w:div>
    <w:div w:id="1416242614">
      <w:bodyDiv w:val="1"/>
      <w:marLeft w:val="0"/>
      <w:marRight w:val="0"/>
      <w:marTop w:val="0"/>
      <w:marBottom w:val="0"/>
      <w:divBdr>
        <w:top w:val="none" w:sz="0" w:space="0" w:color="auto"/>
        <w:left w:val="none" w:sz="0" w:space="0" w:color="auto"/>
        <w:bottom w:val="none" w:sz="0" w:space="0" w:color="auto"/>
        <w:right w:val="none" w:sz="0" w:space="0" w:color="auto"/>
      </w:divBdr>
    </w:div>
    <w:div w:id="1535464840">
      <w:bodyDiv w:val="1"/>
      <w:marLeft w:val="0"/>
      <w:marRight w:val="0"/>
      <w:marTop w:val="0"/>
      <w:marBottom w:val="0"/>
      <w:divBdr>
        <w:top w:val="none" w:sz="0" w:space="0" w:color="auto"/>
        <w:left w:val="none" w:sz="0" w:space="0" w:color="auto"/>
        <w:bottom w:val="none" w:sz="0" w:space="0" w:color="auto"/>
        <w:right w:val="none" w:sz="0" w:space="0" w:color="auto"/>
      </w:divBdr>
      <w:divsChild>
        <w:div w:id="118286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i.gatech.edu/content/honor-code" TargetMode="External"/><Relationship Id="rId13" Type="http://schemas.openxmlformats.org/officeDocument/2006/relationships/hyperlink" Target="https://housing.gatech.edu/learning-assistance-program" TargetMode="External"/><Relationship Id="rId18" Type="http://schemas.openxmlformats.org/officeDocument/2006/relationships/hyperlink" Target="http://counseling.gatech.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ed.gatech.edu/" TargetMode="External"/><Relationship Id="rId7" Type="http://schemas.openxmlformats.org/officeDocument/2006/relationships/hyperlink" Target="http://catalog.gatech.edu/rules/4/20" TargetMode="External"/><Relationship Id="rId12" Type="http://schemas.openxmlformats.org/officeDocument/2006/relationships/hyperlink" Target="http://success.gatech.edu/tutoring/plus" TargetMode="External"/><Relationship Id="rId17" Type="http://schemas.openxmlformats.org/officeDocument/2006/relationships/hyperlink" Target="https://gatech-advocate.symplicity.com/care_report/index.php/pid38366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udentlife.gatech.edu/content/services" TargetMode="External"/><Relationship Id="rId20" Type="http://schemas.openxmlformats.org/officeDocument/2006/relationships/hyperlink" Target="https://health.gatech.edu/" TargetMode="External"/><Relationship Id="rId1" Type="http://schemas.openxmlformats.org/officeDocument/2006/relationships/customXml" Target="../customXml/item1.xml"/><Relationship Id="rId6" Type="http://schemas.openxmlformats.org/officeDocument/2006/relationships/hyperlink" Target="mailto:gumbart@physics.gatech.edu" TargetMode="External"/><Relationship Id="rId11" Type="http://schemas.openxmlformats.org/officeDocument/2006/relationships/hyperlink" Target="http://success.gatech.edu/1-1-tutoring" TargetMode="External"/><Relationship Id="rId24" Type="http://schemas.openxmlformats.org/officeDocument/2006/relationships/hyperlink" Target="http://veterans.gatech.edu/" TargetMode="External"/><Relationship Id="rId5" Type="http://schemas.openxmlformats.org/officeDocument/2006/relationships/webSettings" Target="webSettings.xml"/><Relationship Id="rId15" Type="http://schemas.openxmlformats.org/officeDocument/2006/relationships/hyperlink" Target="http://www.communicationcenter.gatech.edu/" TargetMode="External"/><Relationship Id="rId23" Type="http://schemas.openxmlformats.org/officeDocument/2006/relationships/hyperlink" Target="http://lgbtqia.gatech.edu/" TargetMode="External"/><Relationship Id="rId10" Type="http://schemas.openxmlformats.org/officeDocument/2006/relationships/hyperlink" Target="http://success.gatech.edu/" TargetMode="External"/><Relationship Id="rId19" Type="http://schemas.openxmlformats.org/officeDocument/2006/relationships/hyperlink" Target="http://studentlife.gatech.edu/content/need-help" TargetMode="External"/><Relationship Id="rId4" Type="http://schemas.openxmlformats.org/officeDocument/2006/relationships/settings" Target="settings.xml"/><Relationship Id="rId9" Type="http://schemas.openxmlformats.org/officeDocument/2006/relationships/hyperlink" Target="http://disabilityservices.gatech.edu/" TargetMode="External"/><Relationship Id="rId14" Type="http://schemas.openxmlformats.org/officeDocument/2006/relationships/hyperlink" Target="http://omed.gatech.edu/programs/academic-support" TargetMode="External"/><Relationship Id="rId22" Type="http://schemas.openxmlformats.org/officeDocument/2006/relationships/hyperlink" Target="http://www.womenscente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10103-919A-4F8E-9A77-D0920F5C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Ballantyne, David R</cp:lastModifiedBy>
  <cp:revision>6</cp:revision>
  <cp:lastPrinted>2018-09-14T16:52:00Z</cp:lastPrinted>
  <dcterms:created xsi:type="dcterms:W3CDTF">2018-09-14T17:01:00Z</dcterms:created>
  <dcterms:modified xsi:type="dcterms:W3CDTF">2018-10-16T16:47:00Z</dcterms:modified>
</cp:coreProperties>
</file>