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837" w:rsidRDefault="00F03D35" w:rsidP="00185EF7">
      <w:r w:rsidRPr="00AA60E4">
        <w:rPr>
          <w:b/>
        </w:rPr>
        <w:t>Welcome</w:t>
      </w:r>
      <w:r w:rsidR="00AA60E4">
        <w:rPr>
          <w:b/>
        </w:rPr>
        <w:t xml:space="preserve">.  </w:t>
      </w:r>
      <w:r w:rsidR="00AA60E4">
        <w:t>Welcome back</w:t>
      </w:r>
      <w:r w:rsidR="006F7030">
        <w:t xml:space="preserve"> (or Welcome)</w:t>
      </w:r>
      <w:r w:rsidR="00AA60E4">
        <w:t xml:space="preserve"> to Tech and welcome to </w:t>
      </w:r>
      <w:proofErr w:type="spellStart"/>
      <w:r w:rsidR="00AA60E4">
        <w:t>Psy</w:t>
      </w:r>
      <w:proofErr w:type="spellEnd"/>
      <w:r w:rsidR="00AA60E4">
        <w:t xml:space="preserve"> </w:t>
      </w:r>
      <w:r w:rsidR="00185EF7">
        <w:t xml:space="preserve">4803 </w:t>
      </w:r>
      <w:proofErr w:type="spellStart"/>
      <w:r w:rsidR="00185EF7">
        <w:t>a</w:t>
      </w:r>
      <w:proofErr w:type="spellEnd"/>
      <w:r w:rsidR="00E54465">
        <w:t xml:space="preserve"> </w:t>
      </w:r>
      <w:proofErr w:type="spellStart"/>
      <w:r w:rsidR="00E54465">
        <w:t>one time</w:t>
      </w:r>
      <w:proofErr w:type="spellEnd"/>
      <w:r w:rsidR="00E54465">
        <w:t xml:space="preserve"> special topics class </w:t>
      </w:r>
      <w:r w:rsidR="00185EF7">
        <w:t>on the nature of human strategies</w:t>
      </w:r>
      <w:r w:rsidR="00AA60E4">
        <w:t xml:space="preserve">.  </w:t>
      </w:r>
      <w:r w:rsidR="00E54465">
        <w:t xml:space="preserve">You are going to participate in a “think tank.”  </w:t>
      </w:r>
      <w:r w:rsidR="008C189C">
        <w:t>The entire purpose of this class is to gain an in depth understanding of the psychology of strategies.  What they are, how they’re selected, how they’re used, and so on.  So our job is to answer these questions in any way possible—using the literature, asking experts, conducting studies.  The final product of this class will be a team produced paper.  Along the way you will produce individual reviews and commentaries.</w:t>
      </w:r>
    </w:p>
    <w:p w:rsidR="008C189C" w:rsidRDefault="008C189C" w:rsidP="00185EF7">
      <w:pPr>
        <w:rPr>
          <w:u w:val="single"/>
        </w:rPr>
      </w:pPr>
      <w:r>
        <w:t>A typical class will involve discussing a “featured” article</w:t>
      </w:r>
      <w:r w:rsidR="00822A81">
        <w:t xml:space="preserve"> that all of us will read</w:t>
      </w:r>
      <w:r>
        <w:t xml:space="preserve">.  </w:t>
      </w:r>
      <w:r w:rsidR="00822A81">
        <w:t>Two or three of you will be responsible for leading the discussion of the featured article each week.  The discussion leaders will be picked randomly on the day of the discussion.  Each week you will also be responsible for reporting on one or two articles related to the topic of the week that only you will read.  You will write a review/analysis of that article and make it available to the class.  You will have a lot of say in selection of both the featured articles and your individual articles.</w:t>
      </w:r>
    </w:p>
    <w:p w:rsidR="001E3849" w:rsidRPr="001E3849" w:rsidRDefault="001E3849">
      <w:r w:rsidRPr="00822A81">
        <w:rPr>
          <w:b/>
          <w:u w:val="single"/>
        </w:rPr>
        <w:t>Readings</w:t>
      </w:r>
      <w:r w:rsidR="00AD3E14">
        <w:rPr>
          <w:b/>
        </w:rPr>
        <w:t xml:space="preserve">.  </w:t>
      </w:r>
      <w:r w:rsidR="00822A81">
        <w:t>Obviously, t</w:t>
      </w:r>
      <w:r>
        <w:t xml:space="preserve">here will be lots of readings for this class.  To get easy access to many of them </w:t>
      </w:r>
      <w:r w:rsidR="00E54465">
        <w:t xml:space="preserve">you will need to open a </w:t>
      </w:r>
      <w:proofErr w:type="spellStart"/>
      <w:r w:rsidR="00E54465">
        <w:t>dropbox</w:t>
      </w:r>
      <w:proofErr w:type="spellEnd"/>
      <w:r w:rsidR="00E54465">
        <w:t xml:space="preserve"> account</w:t>
      </w:r>
      <w:r w:rsidR="00822A81">
        <w:t xml:space="preserve">.  Send your email associated with the </w:t>
      </w:r>
      <w:proofErr w:type="spellStart"/>
      <w:r w:rsidR="00822A81">
        <w:t>dropbox</w:t>
      </w:r>
      <w:proofErr w:type="spellEnd"/>
      <w:r w:rsidR="00822A81">
        <w:t xml:space="preserve"> to </w:t>
      </w:r>
      <w:hyperlink r:id="rId6" w:history="1">
        <w:r w:rsidR="00822A81" w:rsidRPr="00641341">
          <w:rPr>
            <w:rStyle w:val="Hyperlink"/>
          </w:rPr>
          <w:t>Ashley.n.ferguson8@gmail.com</w:t>
        </w:r>
      </w:hyperlink>
      <w:r w:rsidR="00822A81">
        <w:t xml:space="preserve">.  The </w:t>
      </w:r>
      <w:proofErr w:type="spellStart"/>
      <w:r w:rsidR="00822A81">
        <w:t>dropbox</w:t>
      </w:r>
      <w:proofErr w:type="spellEnd"/>
      <w:r w:rsidR="00822A81">
        <w:t xml:space="preserve"> contains many </w:t>
      </w:r>
      <w:r w:rsidR="00E54465">
        <w:t>articles</w:t>
      </w:r>
      <w:r w:rsidR="00822A81">
        <w:t>, but y</w:t>
      </w:r>
      <w:r w:rsidR="00E54465">
        <w:t>ou will add others.</w:t>
      </w:r>
    </w:p>
    <w:p w:rsidR="00F03D35" w:rsidRPr="001E3849" w:rsidRDefault="00185EF7">
      <w:r>
        <w:t>The only text</w:t>
      </w:r>
      <w:r w:rsidR="00AD3E14">
        <w:t xml:space="preserve"> </w:t>
      </w:r>
      <w:r>
        <w:t>recommended</w:t>
      </w:r>
      <w:r w:rsidR="00AD3E14">
        <w:t xml:space="preserve"> to maxim</w:t>
      </w:r>
      <w:r>
        <w:t>ize your success in the course is:</w:t>
      </w:r>
      <w:r w:rsidR="00AD3E14">
        <w:t xml:space="preserve"> </w:t>
      </w:r>
    </w:p>
    <w:p w:rsidR="003071D9" w:rsidRPr="00AD3E14" w:rsidRDefault="00CA3716">
      <w:proofErr w:type="gramStart"/>
      <w:r>
        <w:t>American Psychological Association (2001).</w:t>
      </w:r>
      <w:proofErr w:type="gramEnd"/>
      <w:r>
        <w:t xml:space="preserve">  </w:t>
      </w:r>
      <w:proofErr w:type="gramStart"/>
      <w:r w:rsidR="003071D9" w:rsidRPr="00CA3716">
        <w:rPr>
          <w:i/>
        </w:rPr>
        <w:t>Publication manual of the American Psychological Association (6</w:t>
      </w:r>
      <w:r w:rsidR="003071D9" w:rsidRPr="00CA3716">
        <w:rPr>
          <w:i/>
          <w:vertAlign w:val="superscript"/>
        </w:rPr>
        <w:t>th</w:t>
      </w:r>
      <w:r w:rsidR="003071D9" w:rsidRPr="00CA3716">
        <w:rPr>
          <w:i/>
        </w:rPr>
        <w:t>).</w:t>
      </w:r>
      <w:proofErr w:type="gramEnd"/>
      <w:r w:rsidR="003071D9">
        <w:t xml:space="preserve">  Washington, DC: American Psychological Association.</w:t>
      </w:r>
    </w:p>
    <w:p w:rsidR="001E3849" w:rsidRPr="00822A81" w:rsidRDefault="00F03D35">
      <w:pPr>
        <w:rPr>
          <w:b/>
        </w:rPr>
      </w:pPr>
      <w:proofErr w:type="gramStart"/>
      <w:r w:rsidRPr="00822A81">
        <w:rPr>
          <w:b/>
          <w:u w:val="single"/>
        </w:rPr>
        <w:t>Evaluation</w:t>
      </w:r>
      <w:r w:rsidR="00822A81">
        <w:rPr>
          <w:b/>
        </w:rPr>
        <w:t>.</w:t>
      </w:r>
      <w:proofErr w:type="gramEnd"/>
      <w:r w:rsidR="00822A81">
        <w:rPr>
          <w:b/>
        </w:rPr>
        <w:t xml:space="preserve">  </w:t>
      </w:r>
      <w:r w:rsidR="008C189C" w:rsidRPr="008C189C">
        <w:t>Evaluation will be based on class participation, class presentations, individual short papers, and of course the team paper.  Your grade will also be based on peer evaluation.</w:t>
      </w:r>
      <w:r w:rsidR="008C189C">
        <w:t xml:space="preserve">  </w:t>
      </w:r>
    </w:p>
    <w:p w:rsidR="00E54465" w:rsidRPr="000F0CCE" w:rsidRDefault="00E54465" w:rsidP="00E54465">
      <w:proofErr w:type="gramStart"/>
      <w:r>
        <w:rPr>
          <w:b/>
          <w:u w:val="single"/>
        </w:rPr>
        <w:t>Plagiarism</w:t>
      </w:r>
      <w:r>
        <w:rPr>
          <w:u w:val="single"/>
        </w:rPr>
        <w:t>.</w:t>
      </w:r>
      <w:proofErr w:type="gramEnd"/>
      <w:r>
        <w:rPr>
          <w:u w:val="single"/>
        </w:rPr>
        <w:t xml:space="preserve">   </w:t>
      </w:r>
      <w:proofErr w:type="gramStart"/>
      <w:r>
        <w:t>A couple of words about plagiarism.</w:t>
      </w:r>
      <w:proofErr w:type="gramEnd"/>
      <w:r>
        <w:t xml:space="preserve">  If you take someone else’s words </w:t>
      </w:r>
      <w:r w:rsidRPr="00F82F98">
        <w:rPr>
          <w:u w:val="single"/>
        </w:rPr>
        <w:t>or their ideas</w:t>
      </w:r>
      <w:r>
        <w:t xml:space="preserve"> or even the structure of their argument without giving them credit, that is plagiarism.  This someone else could be a published author or just your team mate.  The consequences of being found guilty are more severe than simply the grade on that paper or even in some cases the grade in the class.  I will help you write better and to think better, so there is no need to steal.  Never panic enough to sell your ethics for a grade.</w:t>
      </w:r>
    </w:p>
    <w:p w:rsidR="004E6CF1" w:rsidRDefault="004E6CF1" w:rsidP="004E6CF1">
      <w:proofErr w:type="gramStart"/>
      <w:r>
        <w:rPr>
          <w:b/>
        </w:rPr>
        <w:t>Late papers</w:t>
      </w:r>
      <w:r>
        <w:t>.</w:t>
      </w:r>
      <w:proofErr w:type="gramEnd"/>
      <w:r>
        <w:t xml:space="preserve">  Any late paper will lose one letter </w:t>
      </w:r>
      <w:r w:rsidR="001E3849">
        <w:t>for each week late</w:t>
      </w:r>
    </w:p>
    <w:p w:rsidR="0000527D" w:rsidRDefault="00EF5489">
      <w:proofErr w:type="gramStart"/>
      <w:r>
        <w:rPr>
          <w:b/>
        </w:rPr>
        <w:t xml:space="preserve">Reasonable </w:t>
      </w:r>
      <w:r w:rsidR="00602427">
        <w:rPr>
          <w:b/>
        </w:rPr>
        <w:t>accommodation</w:t>
      </w:r>
      <w:r w:rsidR="00602427">
        <w:t>.</w:t>
      </w:r>
      <w:proofErr w:type="gramEnd"/>
      <w:r w:rsidR="00602427">
        <w:t xml:space="preserve">  </w:t>
      </w:r>
      <w:r w:rsidRPr="00EF5489">
        <w:t>Reasonable accommodation in the classroom is an individual civil right guaranteed by federal legislation (ADA and Section 504). Once the accommodations are identified, they must be provided to the student. Many accommodations are easily administered. If assistance is needed, contact the ADAPTS-Disability Services Program at 404-894-2563; the ADAPTS-Disability Services Program will make the accommodation process simple and effective for both the student and the faculty member.</w:t>
      </w:r>
      <w:r w:rsidRPr="00EF5489">
        <w:rPr>
          <w:rFonts w:ascii="Arial" w:hAnsi="Arial" w:cs="Arial"/>
          <w:color w:val="333333"/>
          <w:sz w:val="13"/>
          <w:szCs w:val="13"/>
        </w:rPr>
        <w:t> </w:t>
      </w:r>
    </w:p>
    <w:sectPr w:rsidR="0000527D" w:rsidSect="0007192E">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2F26" w:rsidRDefault="00322F26" w:rsidP="00B46FA0">
      <w:pPr>
        <w:spacing w:after="0" w:line="240" w:lineRule="auto"/>
      </w:pPr>
      <w:r>
        <w:separator/>
      </w:r>
    </w:p>
  </w:endnote>
  <w:endnote w:type="continuationSeparator" w:id="0">
    <w:p w:rsidR="00322F26" w:rsidRDefault="00322F26" w:rsidP="00B46F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2F26" w:rsidRDefault="00322F26" w:rsidP="00B46FA0">
      <w:pPr>
        <w:spacing w:after="0" w:line="240" w:lineRule="auto"/>
      </w:pPr>
      <w:r>
        <w:separator/>
      </w:r>
    </w:p>
  </w:footnote>
  <w:footnote w:type="continuationSeparator" w:id="0">
    <w:p w:rsidR="00322F26" w:rsidRDefault="00322F26" w:rsidP="00B46F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2F8" w:rsidRPr="00185EF7" w:rsidRDefault="00604773">
    <w:pPr>
      <w:pStyle w:val="Header"/>
      <w:rPr>
        <w:rFonts w:ascii="Times New Roman" w:hAnsi="Times New Roman"/>
      </w:rPr>
    </w:pPr>
    <w:r w:rsidRPr="00185EF7">
      <w:rPr>
        <w:rFonts w:ascii="Times New Roman" w:hAnsi="Times New Roman"/>
      </w:rPr>
      <w:t>Spring 2012</w:t>
    </w:r>
    <w:r w:rsidR="00B732F8" w:rsidRPr="00185EF7">
      <w:rPr>
        <w:rFonts w:ascii="Times New Roman" w:hAnsi="Times New Roman"/>
      </w:rPr>
      <w:tab/>
    </w:r>
    <w:r w:rsidR="00D15A09" w:rsidRPr="00185EF7">
      <w:rPr>
        <w:rFonts w:ascii="Times New Roman" w:hAnsi="Times New Roman"/>
      </w:rPr>
      <w:t>Strategy &amp; Tactics</w:t>
    </w:r>
    <w:r w:rsidR="00B732F8" w:rsidRPr="00185EF7">
      <w:rPr>
        <w:rFonts w:ascii="Times New Roman" w:hAnsi="Times New Roman"/>
      </w:rPr>
      <w:tab/>
    </w:r>
    <w:r w:rsidR="00D15A09" w:rsidRPr="00185EF7">
      <w:rPr>
        <w:rFonts w:ascii="Times New Roman" w:hAnsi="Times New Roman"/>
      </w:rPr>
      <w:t xml:space="preserve">Frank </w:t>
    </w:r>
    <w:r w:rsidR="00B732F8" w:rsidRPr="00185EF7">
      <w:rPr>
        <w:rFonts w:ascii="Times New Roman" w:hAnsi="Times New Roman"/>
      </w:rPr>
      <w:t>Durso</w:t>
    </w:r>
  </w:p>
  <w:p w:rsidR="00185EF7" w:rsidRDefault="00B732F8" w:rsidP="00185EF7">
    <w:pPr>
      <w:pStyle w:val="Header"/>
      <w:rPr>
        <w:rFonts w:ascii="Times New Roman" w:hAnsi="Times New Roman"/>
      </w:rPr>
    </w:pPr>
    <w:r w:rsidRPr="00185EF7">
      <w:rPr>
        <w:rFonts w:ascii="Times New Roman" w:hAnsi="Times New Roman"/>
      </w:rPr>
      <w:tab/>
    </w:r>
    <w:proofErr w:type="spellStart"/>
    <w:r w:rsidRPr="00185EF7">
      <w:rPr>
        <w:rFonts w:ascii="Times New Roman" w:hAnsi="Times New Roman"/>
      </w:rPr>
      <w:t>Psyc</w:t>
    </w:r>
    <w:proofErr w:type="spellEnd"/>
    <w:r w:rsidRPr="00185EF7">
      <w:rPr>
        <w:rFonts w:ascii="Times New Roman" w:hAnsi="Times New Roman"/>
      </w:rPr>
      <w:t xml:space="preserve"> </w:t>
    </w:r>
    <w:r w:rsidR="00D15A09" w:rsidRPr="00185EF7">
      <w:rPr>
        <w:rFonts w:ascii="Times New Roman" w:hAnsi="Times New Roman"/>
      </w:rPr>
      <w:t>4803</w:t>
    </w:r>
    <w:r w:rsidR="00185EF7">
      <w:rPr>
        <w:rFonts w:ascii="Times New Roman" w:hAnsi="Times New Roman"/>
      </w:rPr>
      <w:tab/>
      <w:t>Coon 231 or 253</w:t>
    </w:r>
  </w:p>
  <w:p w:rsidR="00185EF7" w:rsidRDefault="00941C30" w:rsidP="00185EF7">
    <w:pPr>
      <w:pStyle w:val="Header"/>
      <w:rPr>
        <w:rFonts w:ascii="Times New Roman" w:hAnsi="Times New Roman"/>
      </w:rPr>
    </w:pPr>
    <w:r>
      <w:rPr>
        <w:rFonts w:ascii="Times New Roman" w:hAnsi="Times New Roman"/>
      </w:rPr>
      <w:t>770-543-9652 (cell)</w:t>
    </w:r>
    <w:r w:rsidR="00185EF7">
      <w:rPr>
        <w:rFonts w:ascii="Times New Roman" w:hAnsi="Times New Roman"/>
      </w:rPr>
      <w:tab/>
    </w:r>
    <w:r>
      <w:rPr>
        <w:rFonts w:ascii="Times New Roman" w:hAnsi="Times New Roman"/>
      </w:rPr>
      <w:t>Coon 150</w:t>
    </w:r>
    <w:r w:rsidR="00185EF7">
      <w:rPr>
        <w:rFonts w:ascii="Times New Roman" w:hAnsi="Times New Roman"/>
      </w:rPr>
      <w:tab/>
      <w:t>404-894-6771</w:t>
    </w:r>
  </w:p>
  <w:p w:rsidR="00185EF7" w:rsidRPr="00185EF7" w:rsidRDefault="00941C30" w:rsidP="00185EF7">
    <w:pPr>
      <w:pStyle w:val="Header"/>
      <w:rPr>
        <w:rFonts w:ascii="Times New Roman" w:hAnsi="Times New Roman"/>
      </w:rPr>
    </w:pPr>
    <w:r>
      <w:rPr>
        <w:rFonts w:ascii="Times New Roman" w:hAnsi="Times New Roman"/>
      </w:rPr>
      <w:t>Frank.durso@gatech.edu</w:t>
    </w:r>
    <w:r w:rsidR="00185EF7">
      <w:rPr>
        <w:rFonts w:ascii="Times New Roman" w:hAnsi="Times New Roman"/>
      </w:rPr>
      <w:tab/>
    </w:r>
    <w:r w:rsidRPr="00185EF7">
      <w:rPr>
        <w:rFonts w:ascii="Times New Roman" w:hAnsi="Times New Roman"/>
      </w:rPr>
      <w:t>W 435-725</w:t>
    </w:r>
    <w:r w:rsidR="00185EF7">
      <w:rPr>
        <w:rFonts w:ascii="Times New Roman" w:hAnsi="Times New Roman"/>
      </w:rPr>
      <w:tab/>
    </w:r>
    <w:r>
      <w:rPr>
        <w:rFonts w:ascii="Times New Roman" w:hAnsi="Times New Roman"/>
      </w:rPr>
      <w:t>Office hours: W 1-3</w:t>
    </w:r>
  </w:p>
  <w:p w:rsidR="00185EF7" w:rsidRPr="00185EF7" w:rsidRDefault="00185EF7">
    <w:pPr>
      <w:pStyle w:val="Header"/>
      <w:rPr>
        <w:rFonts w:ascii="Times New Roman" w:hAnsi="Times New Roman"/>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defaultTabStop w:val="720"/>
  <w:characterSpacingControl w:val="doNotCompress"/>
  <w:footnotePr>
    <w:footnote w:id="-1"/>
    <w:footnote w:id="0"/>
  </w:footnotePr>
  <w:endnotePr>
    <w:endnote w:id="-1"/>
    <w:endnote w:id="0"/>
  </w:endnotePr>
  <w:compat/>
  <w:rsids>
    <w:rsidRoot w:val="002D2D36"/>
    <w:rsid w:val="0000527D"/>
    <w:rsid w:val="00037472"/>
    <w:rsid w:val="00043ACD"/>
    <w:rsid w:val="00062EE0"/>
    <w:rsid w:val="00066F18"/>
    <w:rsid w:val="0007192E"/>
    <w:rsid w:val="0007675B"/>
    <w:rsid w:val="000828FF"/>
    <w:rsid w:val="00094781"/>
    <w:rsid w:val="000B0C80"/>
    <w:rsid w:val="000F0CCE"/>
    <w:rsid w:val="000F28CA"/>
    <w:rsid w:val="000F37D2"/>
    <w:rsid w:val="00113982"/>
    <w:rsid w:val="001247C4"/>
    <w:rsid w:val="00125084"/>
    <w:rsid w:val="001470B1"/>
    <w:rsid w:val="00147FE1"/>
    <w:rsid w:val="00153365"/>
    <w:rsid w:val="00153BC7"/>
    <w:rsid w:val="00170018"/>
    <w:rsid w:val="00185EF7"/>
    <w:rsid w:val="001A003F"/>
    <w:rsid w:val="001A0CAA"/>
    <w:rsid w:val="001B322D"/>
    <w:rsid w:val="001E3849"/>
    <w:rsid w:val="0023566E"/>
    <w:rsid w:val="0023609F"/>
    <w:rsid w:val="00251EE2"/>
    <w:rsid w:val="00254EAC"/>
    <w:rsid w:val="00282440"/>
    <w:rsid w:val="002B4AD6"/>
    <w:rsid w:val="002D2D36"/>
    <w:rsid w:val="002E3B75"/>
    <w:rsid w:val="002E5620"/>
    <w:rsid w:val="003008CE"/>
    <w:rsid w:val="003059DF"/>
    <w:rsid w:val="003071D9"/>
    <w:rsid w:val="00307837"/>
    <w:rsid w:val="00322F26"/>
    <w:rsid w:val="003247A8"/>
    <w:rsid w:val="00346679"/>
    <w:rsid w:val="00347AC8"/>
    <w:rsid w:val="003844E1"/>
    <w:rsid w:val="003F0B06"/>
    <w:rsid w:val="00426F3B"/>
    <w:rsid w:val="00436526"/>
    <w:rsid w:val="00460051"/>
    <w:rsid w:val="00460BBA"/>
    <w:rsid w:val="004B3146"/>
    <w:rsid w:val="004B5930"/>
    <w:rsid w:val="004C127D"/>
    <w:rsid w:val="004D7041"/>
    <w:rsid w:val="004E6CF1"/>
    <w:rsid w:val="0050210C"/>
    <w:rsid w:val="00535642"/>
    <w:rsid w:val="005B6EBC"/>
    <w:rsid w:val="005B7D76"/>
    <w:rsid w:val="005D6BE9"/>
    <w:rsid w:val="005F473B"/>
    <w:rsid w:val="005F76A5"/>
    <w:rsid w:val="00602427"/>
    <w:rsid w:val="00604773"/>
    <w:rsid w:val="00606917"/>
    <w:rsid w:val="0060797E"/>
    <w:rsid w:val="00650BBA"/>
    <w:rsid w:val="00697283"/>
    <w:rsid w:val="006A2296"/>
    <w:rsid w:val="006F7030"/>
    <w:rsid w:val="00734114"/>
    <w:rsid w:val="007868B7"/>
    <w:rsid w:val="00796874"/>
    <w:rsid w:val="007D60D7"/>
    <w:rsid w:val="0080674D"/>
    <w:rsid w:val="00811F74"/>
    <w:rsid w:val="00822A81"/>
    <w:rsid w:val="008341E6"/>
    <w:rsid w:val="00844E84"/>
    <w:rsid w:val="00846BDF"/>
    <w:rsid w:val="00850F7D"/>
    <w:rsid w:val="00867B9A"/>
    <w:rsid w:val="008A2EF7"/>
    <w:rsid w:val="008C189C"/>
    <w:rsid w:val="008D1A38"/>
    <w:rsid w:val="008F4487"/>
    <w:rsid w:val="008F4BF8"/>
    <w:rsid w:val="008F6900"/>
    <w:rsid w:val="00910FE6"/>
    <w:rsid w:val="00941C30"/>
    <w:rsid w:val="009A20D1"/>
    <w:rsid w:val="009B631A"/>
    <w:rsid w:val="009C549D"/>
    <w:rsid w:val="009F430E"/>
    <w:rsid w:val="00A56D74"/>
    <w:rsid w:val="00A66130"/>
    <w:rsid w:val="00A7115B"/>
    <w:rsid w:val="00A734A2"/>
    <w:rsid w:val="00A901F0"/>
    <w:rsid w:val="00AA60E4"/>
    <w:rsid w:val="00AB3A38"/>
    <w:rsid w:val="00AD17CD"/>
    <w:rsid w:val="00AD1F1B"/>
    <w:rsid w:val="00AD3E14"/>
    <w:rsid w:val="00B16E8A"/>
    <w:rsid w:val="00B34298"/>
    <w:rsid w:val="00B347D4"/>
    <w:rsid w:val="00B46FA0"/>
    <w:rsid w:val="00B51F04"/>
    <w:rsid w:val="00B732F8"/>
    <w:rsid w:val="00B80B71"/>
    <w:rsid w:val="00B811D4"/>
    <w:rsid w:val="00B826C7"/>
    <w:rsid w:val="00BA3B31"/>
    <w:rsid w:val="00BA4D1C"/>
    <w:rsid w:val="00BF73FF"/>
    <w:rsid w:val="00C13061"/>
    <w:rsid w:val="00C37365"/>
    <w:rsid w:val="00C46128"/>
    <w:rsid w:val="00C53528"/>
    <w:rsid w:val="00C7280C"/>
    <w:rsid w:val="00C9367D"/>
    <w:rsid w:val="00CA3716"/>
    <w:rsid w:val="00CB0D51"/>
    <w:rsid w:val="00CC5D78"/>
    <w:rsid w:val="00CD51B3"/>
    <w:rsid w:val="00CE1ADC"/>
    <w:rsid w:val="00CE2015"/>
    <w:rsid w:val="00D13FB0"/>
    <w:rsid w:val="00D15A09"/>
    <w:rsid w:val="00D17F46"/>
    <w:rsid w:val="00D50717"/>
    <w:rsid w:val="00D71578"/>
    <w:rsid w:val="00D71AA5"/>
    <w:rsid w:val="00D76983"/>
    <w:rsid w:val="00DC07E0"/>
    <w:rsid w:val="00DD320D"/>
    <w:rsid w:val="00DE43D4"/>
    <w:rsid w:val="00DF61AA"/>
    <w:rsid w:val="00E45C1A"/>
    <w:rsid w:val="00E54465"/>
    <w:rsid w:val="00E62B18"/>
    <w:rsid w:val="00E72B73"/>
    <w:rsid w:val="00E84064"/>
    <w:rsid w:val="00E84ED9"/>
    <w:rsid w:val="00E861B0"/>
    <w:rsid w:val="00EB1316"/>
    <w:rsid w:val="00EC16EB"/>
    <w:rsid w:val="00EE1B59"/>
    <w:rsid w:val="00EE7C22"/>
    <w:rsid w:val="00EF5489"/>
    <w:rsid w:val="00F03D35"/>
    <w:rsid w:val="00F07543"/>
    <w:rsid w:val="00F305C5"/>
    <w:rsid w:val="00F82F98"/>
    <w:rsid w:val="00F90C84"/>
    <w:rsid w:val="00F978B2"/>
    <w:rsid w:val="00FD5ECE"/>
    <w:rsid w:val="00FD7E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9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2D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46F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FA0"/>
  </w:style>
  <w:style w:type="paragraph" w:styleId="Footer">
    <w:name w:val="footer"/>
    <w:basedOn w:val="Normal"/>
    <w:link w:val="FooterChar"/>
    <w:uiPriority w:val="99"/>
    <w:semiHidden/>
    <w:unhideWhenUsed/>
    <w:rsid w:val="00B46FA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46FA0"/>
  </w:style>
  <w:style w:type="paragraph" w:styleId="BalloonText">
    <w:name w:val="Balloon Text"/>
    <w:basedOn w:val="Normal"/>
    <w:link w:val="BalloonTextChar"/>
    <w:uiPriority w:val="99"/>
    <w:semiHidden/>
    <w:unhideWhenUsed/>
    <w:rsid w:val="006F70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030"/>
    <w:rPr>
      <w:rFonts w:ascii="Tahoma" w:hAnsi="Tahoma" w:cs="Tahoma"/>
      <w:sz w:val="16"/>
      <w:szCs w:val="16"/>
    </w:rPr>
  </w:style>
  <w:style w:type="character" w:styleId="Hyperlink">
    <w:name w:val="Hyperlink"/>
    <w:basedOn w:val="DefaultParagraphFont"/>
    <w:uiPriority w:val="99"/>
    <w:unhideWhenUsed/>
    <w:rsid w:val="00E5446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shley.n.ferguson8@g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FTD</dc:creator>
  <cp:lastModifiedBy>Jan Westbrook</cp:lastModifiedBy>
  <cp:revision>2</cp:revision>
  <cp:lastPrinted>2011-08-20T15:49:00Z</cp:lastPrinted>
  <dcterms:created xsi:type="dcterms:W3CDTF">2012-02-20T14:47:00Z</dcterms:created>
  <dcterms:modified xsi:type="dcterms:W3CDTF">2012-02-20T14:47:00Z</dcterms:modified>
</cp:coreProperties>
</file>