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26"/>
        <w:gridCol w:w="4100"/>
      </w:tblGrid>
      <w:tr w:rsidR="0051494F" w:rsidRPr="007E6ED2" w:rsidTr="00732203">
        <w:tc>
          <w:tcPr>
            <w:tcW w:w="3708" w:type="dxa"/>
            <w:shd w:val="clear" w:color="auto" w:fill="auto"/>
          </w:tcPr>
          <w:p w:rsidR="0051494F" w:rsidRPr="007E6ED2" w:rsidRDefault="004D5C9F">
            <w:pPr>
              <w:rPr>
                <w:sz w:val="22"/>
                <w:szCs w:val="22"/>
              </w:rPr>
            </w:pPr>
            <w:bookmarkStart w:id="0" w:name="_GoBack"/>
            <w:bookmarkEnd w:id="0"/>
            <w:r>
              <w:rPr>
                <w:noProof/>
              </w:rPr>
              <w:drawing>
                <wp:inline distT="0" distB="0" distL="0" distR="0">
                  <wp:extent cx="3562350" cy="2743200"/>
                  <wp:effectExtent l="0" t="0" r="0" b="0"/>
                  <wp:docPr id="1" name="Picture 1" descr="https://pbs.twimg.com/media/BbUc-pdCIAAD5zq.png: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media/BbUc-pdCIAAD5zq.png:lar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2743200"/>
                          </a:xfrm>
                          <a:prstGeom prst="rect">
                            <a:avLst/>
                          </a:prstGeom>
                          <a:noFill/>
                          <a:ln>
                            <a:noFill/>
                          </a:ln>
                        </pic:spPr>
                      </pic:pic>
                    </a:graphicData>
                  </a:graphic>
                </wp:inline>
              </w:drawing>
            </w:r>
          </w:p>
        </w:tc>
        <w:tc>
          <w:tcPr>
            <w:tcW w:w="6411" w:type="dxa"/>
            <w:shd w:val="clear" w:color="auto" w:fill="auto"/>
          </w:tcPr>
          <w:p w:rsidR="000456F2" w:rsidRDefault="000456F2" w:rsidP="007E6ED2">
            <w:pPr>
              <w:pStyle w:val="Heading1"/>
              <w:pBdr>
                <w:top w:val="single" w:sz="4" w:space="1" w:color="auto"/>
                <w:left w:val="single" w:sz="4" w:space="4" w:color="auto"/>
                <w:bottom w:val="single" w:sz="4" w:space="1" w:color="auto"/>
                <w:right w:val="single" w:sz="4" w:space="4" w:color="auto"/>
              </w:pBdr>
              <w:shd w:val="clear" w:color="auto" w:fill="E6E6E6"/>
              <w:jc w:val="center"/>
              <w:rPr>
                <w:b/>
                <w:bCs/>
                <w:sz w:val="28"/>
                <w:szCs w:val="28"/>
                <w:u w:val="none"/>
              </w:rPr>
            </w:pPr>
          </w:p>
          <w:p w:rsidR="0051494F" w:rsidRPr="007E6ED2" w:rsidRDefault="00D029E5" w:rsidP="007E6ED2">
            <w:pPr>
              <w:pStyle w:val="Heading1"/>
              <w:pBdr>
                <w:top w:val="single" w:sz="4" w:space="1" w:color="auto"/>
                <w:left w:val="single" w:sz="4" w:space="4" w:color="auto"/>
                <w:bottom w:val="single" w:sz="4" w:space="1" w:color="auto"/>
                <w:right w:val="single" w:sz="4" w:space="4" w:color="auto"/>
              </w:pBdr>
              <w:shd w:val="clear" w:color="auto" w:fill="E6E6E6"/>
              <w:jc w:val="center"/>
              <w:rPr>
                <w:b/>
                <w:bCs/>
                <w:sz w:val="28"/>
                <w:szCs w:val="28"/>
                <w:u w:val="none"/>
              </w:rPr>
            </w:pPr>
            <w:r>
              <w:rPr>
                <w:b/>
                <w:bCs/>
                <w:sz w:val="28"/>
                <w:szCs w:val="28"/>
                <w:u w:val="none"/>
              </w:rPr>
              <w:t>PUBP 48</w:t>
            </w:r>
            <w:r w:rsidR="000C5108">
              <w:rPr>
                <w:b/>
                <w:bCs/>
                <w:sz w:val="28"/>
                <w:szCs w:val="28"/>
                <w:u w:val="none"/>
              </w:rPr>
              <w:t>1</w:t>
            </w:r>
            <w:r>
              <w:rPr>
                <w:b/>
                <w:bCs/>
                <w:sz w:val="28"/>
                <w:szCs w:val="28"/>
                <w:u w:val="none"/>
              </w:rPr>
              <w:t>3</w:t>
            </w:r>
            <w:r w:rsidR="00381D98">
              <w:rPr>
                <w:b/>
                <w:bCs/>
                <w:sz w:val="28"/>
                <w:szCs w:val="28"/>
                <w:u w:val="none"/>
              </w:rPr>
              <w:t>/8803</w:t>
            </w:r>
            <w:r w:rsidR="0051494F" w:rsidRPr="007E6ED2">
              <w:rPr>
                <w:b/>
                <w:bCs/>
                <w:sz w:val="28"/>
                <w:szCs w:val="28"/>
                <w:u w:val="none"/>
              </w:rPr>
              <w:t xml:space="preserve">: </w:t>
            </w:r>
            <w:r w:rsidR="00E2324E">
              <w:rPr>
                <w:b/>
                <w:bCs/>
                <w:sz w:val="28"/>
                <w:szCs w:val="28"/>
                <w:u w:val="none"/>
              </w:rPr>
              <w:t>Globalization</w:t>
            </w:r>
            <w:r>
              <w:rPr>
                <w:b/>
                <w:bCs/>
                <w:sz w:val="28"/>
                <w:szCs w:val="28"/>
                <w:u w:val="none"/>
              </w:rPr>
              <w:t xml:space="preserve"> &amp; Public Policy</w:t>
            </w:r>
          </w:p>
          <w:p w:rsidR="0051494F" w:rsidRDefault="00D141F9" w:rsidP="007E6ED2">
            <w:pPr>
              <w:pBdr>
                <w:top w:val="single" w:sz="4" w:space="1" w:color="auto"/>
                <w:left w:val="single" w:sz="4" w:space="4" w:color="auto"/>
                <w:bottom w:val="single" w:sz="4" w:space="1" w:color="auto"/>
                <w:right w:val="single" w:sz="4" w:space="4" w:color="auto"/>
              </w:pBdr>
              <w:shd w:val="clear" w:color="auto" w:fill="E6E6E6"/>
              <w:jc w:val="center"/>
            </w:pPr>
            <w:r>
              <w:t>SPRING 20</w:t>
            </w:r>
            <w:r w:rsidR="009C3AEA">
              <w:t>1</w:t>
            </w:r>
            <w:r w:rsidR="00D029E5">
              <w:t>9</w:t>
            </w:r>
          </w:p>
          <w:p w:rsidR="00E2324E" w:rsidRDefault="00E2324E" w:rsidP="007E6ED2">
            <w:pPr>
              <w:pBdr>
                <w:top w:val="single" w:sz="4" w:space="1" w:color="auto"/>
                <w:left w:val="single" w:sz="4" w:space="4" w:color="auto"/>
                <w:bottom w:val="single" w:sz="4" w:space="1" w:color="auto"/>
                <w:right w:val="single" w:sz="4" w:space="4" w:color="auto"/>
              </w:pBdr>
              <w:shd w:val="clear" w:color="auto" w:fill="E6E6E6"/>
              <w:jc w:val="center"/>
            </w:pPr>
          </w:p>
          <w:p w:rsidR="0051494F" w:rsidRDefault="0051494F" w:rsidP="007E6ED2">
            <w:pPr>
              <w:pBdr>
                <w:top w:val="single" w:sz="4" w:space="1" w:color="auto"/>
                <w:left w:val="single" w:sz="4" w:space="4" w:color="auto"/>
                <w:bottom w:val="single" w:sz="4" w:space="1" w:color="auto"/>
                <w:right w:val="single" w:sz="4" w:space="4" w:color="auto"/>
              </w:pBdr>
              <w:shd w:val="clear" w:color="auto" w:fill="E6E6E6"/>
              <w:jc w:val="center"/>
            </w:pPr>
            <w:r>
              <w:t>***</w:t>
            </w:r>
            <w:r w:rsidR="00D029E5">
              <w:t>Date/Time: TBA</w:t>
            </w:r>
            <w:r>
              <w:t>***</w:t>
            </w:r>
          </w:p>
          <w:p w:rsidR="0051494F" w:rsidRDefault="0051494F" w:rsidP="007E6ED2">
            <w:pPr>
              <w:pBdr>
                <w:top w:val="single" w:sz="4" w:space="1" w:color="auto"/>
                <w:left w:val="single" w:sz="4" w:space="4" w:color="auto"/>
                <w:bottom w:val="single" w:sz="4" w:space="1" w:color="auto"/>
                <w:right w:val="single" w:sz="4" w:space="4" w:color="auto"/>
              </w:pBdr>
              <w:shd w:val="clear" w:color="auto" w:fill="E6E6E6"/>
              <w:jc w:val="center"/>
            </w:pPr>
            <w:r>
              <w:t xml:space="preserve">LOCATION: </w:t>
            </w:r>
            <w:r w:rsidR="00D029E5">
              <w:t>TBA</w:t>
            </w:r>
          </w:p>
          <w:p w:rsidR="00E2324E" w:rsidRDefault="00E2324E" w:rsidP="007E6ED2">
            <w:pPr>
              <w:pBdr>
                <w:top w:val="single" w:sz="4" w:space="1" w:color="auto"/>
                <w:left w:val="single" w:sz="4" w:space="4" w:color="auto"/>
                <w:bottom w:val="single" w:sz="4" w:space="1" w:color="auto"/>
                <w:right w:val="single" w:sz="4" w:space="4" w:color="auto"/>
              </w:pBdr>
              <w:shd w:val="clear" w:color="auto" w:fill="E6E6E6"/>
              <w:jc w:val="center"/>
            </w:pPr>
          </w:p>
          <w:p w:rsidR="0051494F" w:rsidRDefault="0051494F" w:rsidP="007E6ED2">
            <w:pPr>
              <w:pBdr>
                <w:top w:val="single" w:sz="4" w:space="1" w:color="auto"/>
                <w:left w:val="single" w:sz="4" w:space="4" w:color="auto"/>
                <w:bottom w:val="single" w:sz="4" w:space="1" w:color="auto"/>
                <w:right w:val="single" w:sz="4" w:space="4" w:color="auto"/>
              </w:pBdr>
              <w:shd w:val="clear" w:color="auto" w:fill="E6E6E6"/>
              <w:jc w:val="center"/>
            </w:pPr>
            <w:r w:rsidRPr="007E6ED2">
              <w:rPr>
                <w:b/>
                <w:sz w:val="22"/>
                <w:szCs w:val="22"/>
              </w:rPr>
              <w:t>======================</w:t>
            </w:r>
          </w:p>
          <w:p w:rsidR="00E2324E" w:rsidRDefault="00E2324E" w:rsidP="007E6ED2">
            <w:pPr>
              <w:pBdr>
                <w:top w:val="single" w:sz="4" w:space="1" w:color="auto"/>
                <w:left w:val="single" w:sz="4" w:space="4" w:color="auto"/>
                <w:bottom w:val="single" w:sz="4" w:space="1" w:color="auto"/>
                <w:right w:val="single" w:sz="4" w:space="4" w:color="auto"/>
              </w:pBdr>
              <w:shd w:val="clear" w:color="auto" w:fill="E6E6E6"/>
              <w:jc w:val="center"/>
              <w:rPr>
                <w:sz w:val="22"/>
                <w:szCs w:val="22"/>
              </w:rPr>
            </w:pPr>
          </w:p>
          <w:p w:rsidR="0051494F" w:rsidRPr="007E6ED2" w:rsidRDefault="0051494F" w:rsidP="007E6ED2">
            <w:pPr>
              <w:pBdr>
                <w:top w:val="single" w:sz="4" w:space="1" w:color="auto"/>
                <w:left w:val="single" w:sz="4" w:space="4" w:color="auto"/>
                <w:bottom w:val="single" w:sz="4" w:space="1" w:color="auto"/>
                <w:right w:val="single" w:sz="4" w:space="4" w:color="auto"/>
              </w:pBdr>
              <w:shd w:val="clear" w:color="auto" w:fill="E6E6E6"/>
              <w:jc w:val="center"/>
              <w:rPr>
                <w:sz w:val="22"/>
                <w:szCs w:val="22"/>
              </w:rPr>
            </w:pPr>
            <w:r w:rsidRPr="007E6ED2">
              <w:rPr>
                <w:sz w:val="22"/>
                <w:szCs w:val="22"/>
              </w:rPr>
              <w:t>Dr. Mark Zachary Taylor</w:t>
            </w:r>
          </w:p>
          <w:p w:rsidR="0051494F" w:rsidRPr="007E6ED2" w:rsidRDefault="00E2324E" w:rsidP="007E6ED2">
            <w:pPr>
              <w:pBdr>
                <w:top w:val="single" w:sz="4" w:space="1" w:color="auto"/>
                <w:left w:val="single" w:sz="4" w:space="4" w:color="auto"/>
                <w:bottom w:val="single" w:sz="4" w:space="1" w:color="auto"/>
                <w:right w:val="single" w:sz="4" w:space="4" w:color="auto"/>
              </w:pBdr>
              <w:shd w:val="clear" w:color="auto" w:fill="E6E6E6"/>
              <w:jc w:val="center"/>
              <w:rPr>
                <w:sz w:val="22"/>
                <w:szCs w:val="22"/>
              </w:rPr>
            </w:pPr>
            <w:r>
              <w:rPr>
                <w:sz w:val="22"/>
                <w:szCs w:val="22"/>
              </w:rPr>
              <w:t>Associate</w:t>
            </w:r>
            <w:r w:rsidR="0051494F" w:rsidRPr="007E6ED2">
              <w:rPr>
                <w:sz w:val="22"/>
                <w:szCs w:val="22"/>
              </w:rPr>
              <w:t xml:space="preserve"> Professor, </w:t>
            </w:r>
            <w:r w:rsidR="00D029E5">
              <w:rPr>
                <w:sz w:val="22"/>
                <w:szCs w:val="22"/>
              </w:rPr>
              <w:t>SPP</w:t>
            </w:r>
          </w:p>
          <w:p w:rsidR="0051494F" w:rsidRPr="007E6ED2" w:rsidRDefault="0051494F" w:rsidP="007E6ED2">
            <w:pPr>
              <w:pBdr>
                <w:top w:val="single" w:sz="4" w:space="1" w:color="auto"/>
                <w:left w:val="single" w:sz="4" w:space="4" w:color="auto"/>
                <w:bottom w:val="single" w:sz="4" w:space="1" w:color="auto"/>
                <w:right w:val="single" w:sz="4" w:space="4" w:color="auto"/>
              </w:pBdr>
              <w:shd w:val="clear" w:color="auto" w:fill="E6E6E6"/>
              <w:jc w:val="center"/>
              <w:rPr>
                <w:sz w:val="22"/>
                <w:szCs w:val="22"/>
              </w:rPr>
            </w:pPr>
            <w:hyperlink r:id="rId9" w:history="1">
              <w:r w:rsidRPr="007E6ED2">
                <w:rPr>
                  <w:rStyle w:val="Hyperlink"/>
                  <w:sz w:val="22"/>
                  <w:szCs w:val="22"/>
                </w:rPr>
                <w:t>mzak@gatech.edu</w:t>
              </w:r>
            </w:hyperlink>
          </w:p>
          <w:p w:rsidR="0051494F" w:rsidRPr="007E6ED2" w:rsidRDefault="0051494F" w:rsidP="007E6ED2">
            <w:pPr>
              <w:pBdr>
                <w:top w:val="single" w:sz="4" w:space="1" w:color="auto"/>
                <w:left w:val="single" w:sz="4" w:space="4" w:color="auto"/>
                <w:bottom w:val="single" w:sz="4" w:space="1" w:color="auto"/>
                <w:right w:val="single" w:sz="4" w:space="4" w:color="auto"/>
              </w:pBdr>
              <w:shd w:val="clear" w:color="auto" w:fill="E6E6E6"/>
              <w:jc w:val="center"/>
              <w:rPr>
                <w:sz w:val="22"/>
                <w:szCs w:val="22"/>
              </w:rPr>
            </w:pPr>
            <w:r w:rsidRPr="007E6ED2">
              <w:rPr>
                <w:sz w:val="22"/>
                <w:szCs w:val="22"/>
              </w:rPr>
              <w:t>(404) 385-</w:t>
            </w:r>
            <w:r w:rsidR="00D029E5">
              <w:rPr>
                <w:sz w:val="22"/>
                <w:szCs w:val="22"/>
              </w:rPr>
              <w:t>4571</w:t>
            </w:r>
          </w:p>
          <w:p w:rsidR="0051494F" w:rsidRPr="007E6ED2" w:rsidRDefault="0051494F" w:rsidP="007E6ED2">
            <w:pPr>
              <w:pBdr>
                <w:top w:val="single" w:sz="4" w:space="1" w:color="auto"/>
                <w:left w:val="single" w:sz="4" w:space="4" w:color="auto"/>
                <w:bottom w:val="single" w:sz="4" w:space="1" w:color="auto"/>
                <w:right w:val="single" w:sz="4" w:space="4" w:color="auto"/>
              </w:pBdr>
              <w:shd w:val="clear" w:color="auto" w:fill="E6E6E6"/>
              <w:jc w:val="center"/>
              <w:rPr>
                <w:sz w:val="22"/>
                <w:szCs w:val="22"/>
              </w:rPr>
            </w:pPr>
            <w:r w:rsidRPr="007E6ED2">
              <w:rPr>
                <w:sz w:val="22"/>
                <w:szCs w:val="22"/>
              </w:rPr>
              <w:t xml:space="preserve">Office hours: </w:t>
            </w:r>
            <w:r w:rsidR="00D029E5">
              <w:rPr>
                <w:sz w:val="22"/>
                <w:szCs w:val="22"/>
              </w:rPr>
              <w:t>TBA</w:t>
            </w:r>
          </w:p>
          <w:p w:rsidR="0051494F" w:rsidRPr="007E6ED2" w:rsidRDefault="00E2324E" w:rsidP="007E6ED2">
            <w:pPr>
              <w:pBdr>
                <w:top w:val="single" w:sz="4" w:space="1" w:color="auto"/>
                <w:left w:val="single" w:sz="4" w:space="4" w:color="auto"/>
                <w:bottom w:val="single" w:sz="4" w:space="1" w:color="auto"/>
                <w:right w:val="single" w:sz="4" w:space="4" w:color="auto"/>
              </w:pBdr>
              <w:shd w:val="clear" w:color="auto" w:fill="E6E6E6"/>
              <w:jc w:val="center"/>
              <w:rPr>
                <w:sz w:val="22"/>
                <w:szCs w:val="22"/>
              </w:rPr>
            </w:pPr>
            <w:r>
              <w:rPr>
                <w:sz w:val="22"/>
                <w:szCs w:val="22"/>
              </w:rPr>
              <w:t xml:space="preserve">Office: </w:t>
            </w:r>
            <w:r w:rsidR="00D029E5">
              <w:rPr>
                <w:sz w:val="22"/>
                <w:szCs w:val="22"/>
              </w:rPr>
              <w:t>DM Smith 116</w:t>
            </w:r>
            <w:r w:rsidR="0051494F" w:rsidRPr="007E6ED2">
              <w:rPr>
                <w:sz w:val="22"/>
                <w:szCs w:val="22"/>
              </w:rPr>
              <w:t xml:space="preserve"> </w:t>
            </w:r>
          </w:p>
          <w:p w:rsidR="00E2324E" w:rsidRPr="00FE1BFA" w:rsidRDefault="00E2324E" w:rsidP="00D029E5">
            <w:pPr>
              <w:pBdr>
                <w:top w:val="single" w:sz="4" w:space="1" w:color="auto"/>
                <w:left w:val="single" w:sz="4" w:space="4" w:color="auto"/>
                <w:bottom w:val="single" w:sz="4" w:space="1" w:color="auto"/>
                <w:right w:val="single" w:sz="4" w:space="4" w:color="auto"/>
              </w:pBdr>
              <w:shd w:val="clear" w:color="auto" w:fill="E6E6E6"/>
              <w:rPr>
                <w:sz w:val="16"/>
                <w:szCs w:val="16"/>
              </w:rPr>
            </w:pPr>
          </w:p>
        </w:tc>
      </w:tr>
    </w:tbl>
    <w:p w:rsidR="00610363" w:rsidRDefault="0051494F" w:rsidP="00610363">
      <w:pPr>
        <w:rPr>
          <w:b/>
          <w:color w:val="FF0000"/>
          <w:sz w:val="18"/>
          <w:szCs w:val="18"/>
        </w:rPr>
      </w:pPr>
      <w:r>
        <w:rPr>
          <w:sz w:val="16"/>
          <w:szCs w:val="16"/>
        </w:rPr>
        <w:t xml:space="preserve">Version </w:t>
      </w:r>
      <w:r w:rsidR="00D06EA0">
        <w:rPr>
          <w:sz w:val="16"/>
          <w:szCs w:val="16"/>
        </w:rPr>
        <w:t>12</w:t>
      </w:r>
      <w:r>
        <w:rPr>
          <w:sz w:val="16"/>
          <w:szCs w:val="16"/>
        </w:rPr>
        <w:t>.</w:t>
      </w:r>
      <w:r w:rsidR="00D06EA0">
        <w:rPr>
          <w:sz w:val="16"/>
          <w:szCs w:val="16"/>
        </w:rPr>
        <w:t>19</w:t>
      </w:r>
      <w:r w:rsidR="0040072E">
        <w:rPr>
          <w:sz w:val="16"/>
          <w:szCs w:val="16"/>
        </w:rPr>
        <w:t>.1</w:t>
      </w:r>
      <w:r w:rsidR="00D029E5">
        <w:rPr>
          <w:sz w:val="16"/>
          <w:szCs w:val="16"/>
        </w:rPr>
        <w:t>8</w:t>
      </w:r>
    </w:p>
    <w:p w:rsidR="00610363" w:rsidRPr="00BA3426" w:rsidRDefault="00610363" w:rsidP="00610363">
      <w:pPr>
        <w:rPr>
          <w:sz w:val="16"/>
          <w:szCs w:val="16"/>
        </w:rPr>
      </w:pPr>
      <w:r w:rsidRPr="00610363">
        <w:rPr>
          <w:sz w:val="16"/>
          <w:szCs w:val="16"/>
        </w:rPr>
        <w:t xml:space="preserve"> </w:t>
      </w:r>
    </w:p>
    <w:p w:rsidR="00610363" w:rsidRPr="006B06C3" w:rsidRDefault="00D029E5" w:rsidP="00610363">
      <w:pPr>
        <w:jc w:val="center"/>
        <w:rPr>
          <w:sz w:val="22"/>
          <w:szCs w:val="22"/>
        </w:rPr>
      </w:pPr>
      <w:r>
        <w:rPr>
          <w:b/>
          <w:sz w:val="22"/>
          <w:szCs w:val="22"/>
          <w:u w:val="single"/>
        </w:rPr>
        <w:t>PUBP 48</w:t>
      </w:r>
      <w:r w:rsidR="00D06EA0">
        <w:rPr>
          <w:b/>
          <w:sz w:val="22"/>
          <w:szCs w:val="22"/>
          <w:u w:val="single"/>
        </w:rPr>
        <w:t>1</w:t>
      </w:r>
      <w:r>
        <w:rPr>
          <w:b/>
          <w:sz w:val="22"/>
          <w:szCs w:val="22"/>
          <w:u w:val="single"/>
        </w:rPr>
        <w:t>3</w:t>
      </w:r>
      <w:r w:rsidR="00D06EA0">
        <w:rPr>
          <w:b/>
          <w:sz w:val="22"/>
          <w:szCs w:val="22"/>
          <w:u w:val="single"/>
        </w:rPr>
        <w:t>/8803</w:t>
      </w:r>
      <w:r w:rsidR="00610363" w:rsidRPr="006B06C3">
        <w:rPr>
          <w:b/>
          <w:sz w:val="22"/>
          <w:szCs w:val="22"/>
          <w:u w:val="single"/>
        </w:rPr>
        <w:t>—Spring 201</w:t>
      </w:r>
      <w:r>
        <w:rPr>
          <w:b/>
          <w:sz w:val="22"/>
          <w:szCs w:val="22"/>
          <w:u w:val="single"/>
        </w:rPr>
        <w:t>9</w:t>
      </w:r>
      <w:r w:rsidR="00610363" w:rsidRPr="006B06C3">
        <w:rPr>
          <w:b/>
          <w:sz w:val="22"/>
          <w:szCs w:val="22"/>
          <w:u w:val="single"/>
        </w:rPr>
        <w:t xml:space="preserve"> </w:t>
      </w:r>
      <w:r w:rsidR="00610363">
        <w:rPr>
          <w:b/>
          <w:sz w:val="22"/>
          <w:szCs w:val="22"/>
          <w:u w:val="single"/>
        </w:rPr>
        <w:t>Class Policies</w:t>
      </w:r>
    </w:p>
    <w:p w:rsidR="0051494F" w:rsidRPr="00CA0E51" w:rsidRDefault="0051494F">
      <w:pPr>
        <w:rPr>
          <w:sz w:val="16"/>
          <w:szCs w:val="16"/>
        </w:rPr>
      </w:pPr>
    </w:p>
    <w:p w:rsidR="0051494F" w:rsidRPr="002772CE" w:rsidRDefault="0051494F">
      <w:pPr>
        <w:rPr>
          <w:b/>
          <w:sz w:val="22"/>
          <w:szCs w:val="22"/>
          <w:u w:val="single"/>
        </w:rPr>
      </w:pPr>
      <w:r>
        <w:rPr>
          <w:b/>
          <w:sz w:val="22"/>
          <w:szCs w:val="22"/>
          <w:u w:val="single"/>
        </w:rPr>
        <w:t>I. Introduction</w:t>
      </w:r>
    </w:p>
    <w:p w:rsidR="0051494F" w:rsidRDefault="0051494F">
      <w:pPr>
        <w:rPr>
          <w:sz w:val="22"/>
          <w:szCs w:val="22"/>
        </w:rPr>
      </w:pPr>
      <w:r w:rsidRPr="00F87C20">
        <w:rPr>
          <w:sz w:val="22"/>
          <w:szCs w:val="22"/>
        </w:rPr>
        <w:t>This course will serve as a</w:t>
      </w:r>
      <w:r w:rsidR="00062EE4">
        <w:rPr>
          <w:sz w:val="22"/>
          <w:szCs w:val="22"/>
        </w:rPr>
        <w:t xml:space="preserve">n </w:t>
      </w:r>
      <w:r w:rsidRPr="00F87C20">
        <w:rPr>
          <w:sz w:val="22"/>
          <w:szCs w:val="22"/>
        </w:rPr>
        <w:t xml:space="preserve">introduction to the fundamental concepts, theories, </w:t>
      </w:r>
      <w:r w:rsidR="00C068A7">
        <w:rPr>
          <w:sz w:val="22"/>
          <w:szCs w:val="22"/>
        </w:rPr>
        <w:t xml:space="preserve">conflicts, </w:t>
      </w:r>
      <w:r w:rsidRPr="00F87C20">
        <w:rPr>
          <w:sz w:val="22"/>
          <w:szCs w:val="22"/>
        </w:rPr>
        <w:t>and issues of</w:t>
      </w:r>
      <w:r w:rsidR="00C068A7">
        <w:rPr>
          <w:sz w:val="22"/>
          <w:szCs w:val="22"/>
        </w:rPr>
        <w:t xml:space="preserve"> </w:t>
      </w:r>
      <w:r w:rsidRPr="00F87C20">
        <w:rPr>
          <w:sz w:val="22"/>
          <w:szCs w:val="22"/>
        </w:rPr>
        <w:t xml:space="preserve">globalization. </w:t>
      </w:r>
      <w:r w:rsidR="00C068A7">
        <w:rPr>
          <w:sz w:val="22"/>
          <w:szCs w:val="22"/>
        </w:rPr>
        <w:t>It</w:t>
      </w:r>
      <w:r w:rsidRPr="00F87C20">
        <w:rPr>
          <w:sz w:val="22"/>
          <w:szCs w:val="22"/>
        </w:rPr>
        <w:t xml:space="preserve"> will do so by </w:t>
      </w:r>
      <w:r w:rsidR="00C068A7">
        <w:rPr>
          <w:sz w:val="22"/>
          <w:szCs w:val="22"/>
        </w:rPr>
        <w:t xml:space="preserve">employing some basic </w:t>
      </w:r>
      <w:r w:rsidR="00AA26FB">
        <w:rPr>
          <w:sz w:val="22"/>
          <w:szCs w:val="22"/>
        </w:rPr>
        <w:t xml:space="preserve">theories and </w:t>
      </w:r>
      <w:r w:rsidR="00C068A7">
        <w:rPr>
          <w:sz w:val="22"/>
          <w:szCs w:val="22"/>
        </w:rPr>
        <w:t xml:space="preserve">tools of analysis from both international economics and international political economy. The first part of the course will review these </w:t>
      </w:r>
      <w:r w:rsidR="00AA26FB">
        <w:rPr>
          <w:sz w:val="22"/>
          <w:szCs w:val="22"/>
        </w:rPr>
        <w:t xml:space="preserve">theories and </w:t>
      </w:r>
      <w:r w:rsidR="00C068A7">
        <w:rPr>
          <w:sz w:val="22"/>
          <w:szCs w:val="22"/>
        </w:rPr>
        <w:t xml:space="preserve">analytical tools and explore their applicability to globalization. The second part of the course will prompt students to specialize </w:t>
      </w:r>
      <w:r w:rsidR="00C068A7" w:rsidRPr="00C068A7">
        <w:rPr>
          <w:sz w:val="22"/>
          <w:szCs w:val="22"/>
        </w:rPr>
        <w:t>in a</w:t>
      </w:r>
      <w:r w:rsidR="00E8258A">
        <w:rPr>
          <w:sz w:val="22"/>
          <w:szCs w:val="22"/>
        </w:rPr>
        <w:t>n empirical case or policy</w:t>
      </w:r>
      <w:r w:rsidR="00151C62">
        <w:rPr>
          <w:sz w:val="22"/>
          <w:szCs w:val="22"/>
        </w:rPr>
        <w:t xml:space="preserve"> issue</w:t>
      </w:r>
      <w:r w:rsidR="00C068A7" w:rsidRPr="00C068A7">
        <w:rPr>
          <w:sz w:val="22"/>
          <w:szCs w:val="22"/>
        </w:rPr>
        <w:t xml:space="preserve"> of </w:t>
      </w:r>
      <w:r w:rsidR="00C068A7">
        <w:rPr>
          <w:sz w:val="22"/>
          <w:szCs w:val="22"/>
        </w:rPr>
        <w:t>their</w:t>
      </w:r>
      <w:r w:rsidR="00C068A7" w:rsidRPr="00C068A7">
        <w:rPr>
          <w:sz w:val="22"/>
          <w:szCs w:val="22"/>
        </w:rPr>
        <w:t xml:space="preserve"> choice</w:t>
      </w:r>
      <w:r w:rsidR="00151C62">
        <w:rPr>
          <w:sz w:val="22"/>
          <w:szCs w:val="22"/>
        </w:rPr>
        <w:t>,</w:t>
      </w:r>
      <w:r w:rsidR="00C068A7" w:rsidRPr="00C068A7">
        <w:rPr>
          <w:sz w:val="22"/>
          <w:szCs w:val="22"/>
        </w:rPr>
        <w:t xml:space="preserve"> and become as expert on it as possible. </w:t>
      </w:r>
      <w:r w:rsidR="00605D47">
        <w:rPr>
          <w:sz w:val="22"/>
          <w:szCs w:val="22"/>
        </w:rPr>
        <w:t xml:space="preserve">Undergraduates may alternately write an essay which compares and contrasts classic texts on globalization. </w:t>
      </w:r>
      <w:r>
        <w:rPr>
          <w:sz w:val="22"/>
          <w:szCs w:val="22"/>
        </w:rPr>
        <w:t>In this course, you</w:t>
      </w:r>
      <w:r w:rsidRPr="00F87C20">
        <w:rPr>
          <w:sz w:val="22"/>
          <w:szCs w:val="22"/>
        </w:rPr>
        <w:t xml:space="preserve"> will discover that the world economy is, and has always been, in a state of contention. It is a setting in which global, national, and sub-national interest groups are pitted against one another in a </w:t>
      </w:r>
      <w:r>
        <w:rPr>
          <w:sz w:val="22"/>
          <w:szCs w:val="22"/>
        </w:rPr>
        <w:t>contest</w:t>
      </w:r>
      <w:r w:rsidRPr="00F87C20">
        <w:rPr>
          <w:sz w:val="22"/>
          <w:szCs w:val="22"/>
        </w:rPr>
        <w:t xml:space="preserve"> over </w:t>
      </w:r>
      <w:r>
        <w:rPr>
          <w:sz w:val="22"/>
          <w:szCs w:val="22"/>
        </w:rPr>
        <w:t xml:space="preserve">wealth, </w:t>
      </w:r>
      <w:r w:rsidRPr="00F87C20">
        <w:rPr>
          <w:sz w:val="22"/>
          <w:szCs w:val="22"/>
        </w:rPr>
        <w:t xml:space="preserve">security, power, </w:t>
      </w:r>
      <w:r>
        <w:rPr>
          <w:sz w:val="22"/>
          <w:szCs w:val="22"/>
        </w:rPr>
        <w:t xml:space="preserve">and </w:t>
      </w:r>
      <w:r w:rsidRPr="00F87C20">
        <w:rPr>
          <w:sz w:val="22"/>
          <w:szCs w:val="22"/>
        </w:rPr>
        <w:t xml:space="preserve">ideas. </w:t>
      </w:r>
      <w:r>
        <w:rPr>
          <w:sz w:val="22"/>
          <w:szCs w:val="22"/>
        </w:rPr>
        <w:t>You</w:t>
      </w:r>
      <w:r w:rsidRPr="00F87C20">
        <w:rPr>
          <w:sz w:val="22"/>
          <w:szCs w:val="22"/>
        </w:rPr>
        <w:t xml:space="preserve"> will explore how these different </w:t>
      </w:r>
      <w:r>
        <w:rPr>
          <w:sz w:val="22"/>
          <w:szCs w:val="22"/>
        </w:rPr>
        <w:t xml:space="preserve">interest </w:t>
      </w:r>
      <w:r w:rsidRPr="00F87C20">
        <w:rPr>
          <w:sz w:val="22"/>
          <w:szCs w:val="22"/>
        </w:rPr>
        <w:t xml:space="preserve">groups </w:t>
      </w:r>
      <w:r>
        <w:rPr>
          <w:sz w:val="22"/>
          <w:szCs w:val="22"/>
        </w:rPr>
        <w:t>affect</w:t>
      </w:r>
      <w:r w:rsidRPr="00F87C20">
        <w:rPr>
          <w:sz w:val="22"/>
          <w:szCs w:val="22"/>
        </w:rPr>
        <w:t xml:space="preserve"> and are affected by </w:t>
      </w:r>
      <w:r w:rsidR="00C068A7">
        <w:rPr>
          <w:sz w:val="22"/>
          <w:szCs w:val="22"/>
        </w:rPr>
        <w:t>globalization</w:t>
      </w:r>
      <w:r w:rsidRPr="00F87C20">
        <w:rPr>
          <w:sz w:val="22"/>
          <w:szCs w:val="22"/>
        </w:rPr>
        <w:t xml:space="preserve">. </w:t>
      </w:r>
      <w:r>
        <w:rPr>
          <w:sz w:val="22"/>
          <w:szCs w:val="22"/>
        </w:rPr>
        <w:t>Finally, you</w:t>
      </w:r>
      <w:r w:rsidRPr="00F87C20">
        <w:rPr>
          <w:sz w:val="22"/>
          <w:szCs w:val="22"/>
        </w:rPr>
        <w:t xml:space="preserve"> will </w:t>
      </w:r>
      <w:r>
        <w:rPr>
          <w:sz w:val="22"/>
          <w:szCs w:val="22"/>
        </w:rPr>
        <w:t>find</w:t>
      </w:r>
      <w:r w:rsidRPr="00F87C20">
        <w:rPr>
          <w:sz w:val="22"/>
          <w:szCs w:val="22"/>
        </w:rPr>
        <w:t xml:space="preserve"> that </w:t>
      </w:r>
      <w:r>
        <w:rPr>
          <w:sz w:val="22"/>
          <w:szCs w:val="22"/>
        </w:rPr>
        <w:t>estimations</w:t>
      </w:r>
      <w:r w:rsidRPr="00F87C20">
        <w:rPr>
          <w:sz w:val="22"/>
          <w:szCs w:val="22"/>
        </w:rPr>
        <w:t xml:space="preserve"> of </w:t>
      </w:r>
      <w:r>
        <w:rPr>
          <w:sz w:val="22"/>
          <w:szCs w:val="22"/>
        </w:rPr>
        <w:t xml:space="preserve">whether policy is </w:t>
      </w:r>
      <w:r w:rsidRPr="00F87C20">
        <w:rPr>
          <w:sz w:val="22"/>
          <w:szCs w:val="22"/>
        </w:rPr>
        <w:t xml:space="preserve">“good” or “bad” in the world economy often depends on who you are as a political-economic </w:t>
      </w:r>
      <w:r>
        <w:rPr>
          <w:sz w:val="22"/>
          <w:szCs w:val="22"/>
        </w:rPr>
        <w:t>actor</w:t>
      </w:r>
      <w:r w:rsidRPr="00F87C20">
        <w:rPr>
          <w:sz w:val="22"/>
          <w:szCs w:val="22"/>
        </w:rPr>
        <w:t>: your assets, interests, beliefs, and values.</w:t>
      </w:r>
      <w:r w:rsidR="00A95BB8">
        <w:rPr>
          <w:sz w:val="22"/>
          <w:szCs w:val="22"/>
        </w:rPr>
        <w:t xml:space="preserve"> This course is not a seminar</w:t>
      </w:r>
      <w:r w:rsidR="00783D97">
        <w:rPr>
          <w:sz w:val="22"/>
          <w:szCs w:val="22"/>
        </w:rPr>
        <w:t>, instead it</w:t>
      </w:r>
      <w:r w:rsidR="00A95BB8">
        <w:rPr>
          <w:sz w:val="22"/>
          <w:szCs w:val="22"/>
        </w:rPr>
        <w:t xml:space="preserve"> uses a lecture format with some discussion.</w:t>
      </w:r>
    </w:p>
    <w:p w:rsidR="003F06C7" w:rsidRDefault="003F06C7">
      <w:pPr>
        <w:rPr>
          <w:sz w:val="22"/>
          <w:szCs w:val="22"/>
        </w:rPr>
      </w:pPr>
    </w:p>
    <w:p w:rsidR="00985AAB" w:rsidRDefault="00985AAB" w:rsidP="00985AAB">
      <w:pPr>
        <w:rPr>
          <w:b/>
          <w:sz w:val="22"/>
          <w:szCs w:val="22"/>
          <w:u w:val="single"/>
        </w:rPr>
      </w:pPr>
      <w:r>
        <w:rPr>
          <w:b/>
          <w:sz w:val="22"/>
          <w:szCs w:val="22"/>
          <w:u w:val="single"/>
        </w:rPr>
        <w:t>II. Brief Course Calendar</w:t>
      </w:r>
    </w:p>
    <w:tbl>
      <w:tblPr>
        <w:tblW w:w="7638" w:type="dxa"/>
        <w:tblBorders>
          <w:bottom w:val="single" w:sz="12" w:space="0" w:color="000000"/>
        </w:tblBorders>
        <w:tblLayout w:type="fixed"/>
        <w:tblLook w:val="01E0" w:firstRow="1" w:lastRow="1" w:firstColumn="1" w:lastColumn="1" w:noHBand="0" w:noVBand="0"/>
      </w:tblPr>
      <w:tblGrid>
        <w:gridCol w:w="978"/>
        <w:gridCol w:w="6660"/>
      </w:tblGrid>
      <w:tr w:rsidR="002641C3" w:rsidRPr="00965A8F" w:rsidTr="002641C3">
        <w:tc>
          <w:tcPr>
            <w:tcW w:w="978" w:type="dxa"/>
            <w:tcBorders>
              <w:bottom w:val="single" w:sz="12" w:space="0" w:color="000000"/>
              <w:right w:val="single" w:sz="12" w:space="0" w:color="000000"/>
            </w:tcBorders>
            <w:shd w:val="solid" w:color="800000" w:fill="FFFFFF"/>
          </w:tcPr>
          <w:p w:rsidR="002641C3" w:rsidRPr="00965A8F" w:rsidRDefault="002641C3" w:rsidP="00965A8F">
            <w:pPr>
              <w:jc w:val="center"/>
              <w:rPr>
                <w:b/>
                <w:bCs/>
                <w:i/>
                <w:iCs/>
                <w:color w:val="FFFFFF"/>
                <w:sz w:val="20"/>
                <w:szCs w:val="20"/>
              </w:rPr>
            </w:pPr>
          </w:p>
        </w:tc>
        <w:tc>
          <w:tcPr>
            <w:tcW w:w="6660" w:type="dxa"/>
            <w:tcBorders>
              <w:bottom w:val="single" w:sz="12" w:space="0" w:color="000000"/>
            </w:tcBorders>
            <w:shd w:val="solid" w:color="800000" w:fill="FFFFFF"/>
          </w:tcPr>
          <w:p w:rsidR="002641C3" w:rsidRPr="00965A8F" w:rsidRDefault="002641C3" w:rsidP="00965A8F">
            <w:pPr>
              <w:jc w:val="center"/>
              <w:rPr>
                <w:b/>
                <w:bCs/>
                <w:i/>
                <w:iCs/>
                <w:color w:val="FFFFFF"/>
                <w:sz w:val="20"/>
                <w:szCs w:val="20"/>
              </w:rPr>
            </w:pPr>
          </w:p>
        </w:tc>
      </w:tr>
      <w:tr w:rsidR="002641C3" w:rsidRPr="00965A8F" w:rsidTr="002641C3">
        <w:tc>
          <w:tcPr>
            <w:tcW w:w="978" w:type="dxa"/>
            <w:tcBorders>
              <w:top w:val="single" w:sz="12" w:space="0" w:color="000000"/>
              <w:bottom w:val="nil"/>
              <w:right w:val="single" w:sz="12" w:space="0" w:color="000000"/>
            </w:tcBorders>
            <w:shd w:val="clear" w:color="auto" w:fill="FFFFCC"/>
          </w:tcPr>
          <w:p w:rsidR="002641C3" w:rsidRPr="00965A8F" w:rsidRDefault="002641C3" w:rsidP="002641C3">
            <w:pPr>
              <w:rPr>
                <w:b/>
                <w:bCs/>
                <w:i/>
                <w:iCs/>
                <w:sz w:val="20"/>
                <w:szCs w:val="20"/>
              </w:rPr>
            </w:pPr>
            <w:r w:rsidRPr="00965A8F">
              <w:rPr>
                <w:b/>
                <w:bCs/>
                <w:i/>
                <w:iCs/>
                <w:sz w:val="20"/>
                <w:szCs w:val="20"/>
                <w:u w:val="single"/>
              </w:rPr>
              <w:t>Jan</w:t>
            </w:r>
            <w:r w:rsidRPr="00965A8F">
              <w:rPr>
                <w:b/>
                <w:bCs/>
                <w:i/>
                <w:iCs/>
                <w:sz w:val="20"/>
                <w:szCs w:val="20"/>
              </w:rPr>
              <w:t xml:space="preserve"> </w:t>
            </w:r>
            <w:r w:rsidR="00C73658">
              <w:rPr>
                <w:b/>
                <w:bCs/>
                <w:i/>
                <w:iCs/>
                <w:sz w:val="20"/>
                <w:szCs w:val="20"/>
              </w:rPr>
              <w:t>11</w:t>
            </w:r>
            <w:r>
              <w:rPr>
                <w:b/>
                <w:bCs/>
                <w:i/>
                <w:iCs/>
                <w:sz w:val="20"/>
                <w:szCs w:val="20"/>
              </w:rPr>
              <w:t xml:space="preserve"> </w:t>
            </w:r>
          </w:p>
        </w:tc>
        <w:tc>
          <w:tcPr>
            <w:tcW w:w="6660" w:type="dxa"/>
            <w:tcBorders>
              <w:top w:val="single" w:sz="12" w:space="0" w:color="000000"/>
              <w:bottom w:val="nil"/>
            </w:tcBorders>
            <w:shd w:val="clear" w:color="auto" w:fill="FFFFCC"/>
          </w:tcPr>
          <w:p w:rsidR="002641C3" w:rsidRPr="00965A8F" w:rsidRDefault="002641C3" w:rsidP="00231912">
            <w:pPr>
              <w:rPr>
                <w:sz w:val="20"/>
                <w:szCs w:val="20"/>
              </w:rPr>
            </w:pPr>
            <w:r>
              <w:rPr>
                <w:sz w:val="20"/>
                <w:szCs w:val="20"/>
              </w:rPr>
              <w:t xml:space="preserve">Introduction; </w:t>
            </w:r>
            <w:r w:rsidR="00231912">
              <w:rPr>
                <w:sz w:val="20"/>
                <w:szCs w:val="20"/>
              </w:rPr>
              <w:t>The Rise, Fall, and Rise of Free Trade</w:t>
            </w:r>
          </w:p>
        </w:tc>
      </w:tr>
      <w:tr w:rsidR="002641C3" w:rsidRPr="00965A8F" w:rsidTr="002641C3">
        <w:tc>
          <w:tcPr>
            <w:tcW w:w="978" w:type="dxa"/>
            <w:tcBorders>
              <w:bottom w:val="nil"/>
              <w:right w:val="single" w:sz="12" w:space="0" w:color="000000"/>
            </w:tcBorders>
            <w:shd w:val="clear" w:color="auto" w:fill="FFFFCC"/>
          </w:tcPr>
          <w:p w:rsidR="002641C3" w:rsidRPr="00965A8F" w:rsidRDefault="002641C3" w:rsidP="002641C3">
            <w:pPr>
              <w:rPr>
                <w:b/>
                <w:bCs/>
                <w:i/>
                <w:iCs/>
                <w:color w:val="FF0000"/>
                <w:sz w:val="20"/>
                <w:szCs w:val="20"/>
              </w:rPr>
            </w:pPr>
            <w:r w:rsidRPr="00965A8F">
              <w:rPr>
                <w:b/>
                <w:bCs/>
                <w:i/>
                <w:iCs/>
                <w:sz w:val="20"/>
                <w:szCs w:val="20"/>
              </w:rPr>
              <w:t>Jan 1</w:t>
            </w:r>
            <w:r w:rsidR="00C73658">
              <w:rPr>
                <w:b/>
                <w:bCs/>
                <w:i/>
                <w:iCs/>
                <w:sz w:val="20"/>
                <w:szCs w:val="20"/>
              </w:rPr>
              <w:t>8</w:t>
            </w:r>
            <w:r w:rsidRPr="00965A8F">
              <w:rPr>
                <w:b/>
                <w:bCs/>
                <w:i/>
                <w:iCs/>
                <w:sz w:val="20"/>
                <w:szCs w:val="20"/>
              </w:rPr>
              <w:t xml:space="preserve">  </w:t>
            </w:r>
          </w:p>
        </w:tc>
        <w:tc>
          <w:tcPr>
            <w:tcW w:w="6660" w:type="dxa"/>
            <w:tcBorders>
              <w:bottom w:val="nil"/>
            </w:tcBorders>
            <w:shd w:val="clear" w:color="auto" w:fill="FFFFCC"/>
          </w:tcPr>
          <w:p w:rsidR="002641C3" w:rsidRPr="00965A8F" w:rsidRDefault="00231912" w:rsidP="009A41F0">
            <w:pPr>
              <w:rPr>
                <w:sz w:val="20"/>
                <w:szCs w:val="20"/>
              </w:rPr>
            </w:pPr>
            <w:r>
              <w:rPr>
                <w:sz w:val="20"/>
                <w:szCs w:val="20"/>
              </w:rPr>
              <w:t>Instruments of Trade Policy &amp; Distributive Politics</w:t>
            </w:r>
          </w:p>
        </w:tc>
      </w:tr>
      <w:tr w:rsidR="002641C3" w:rsidRPr="00965A8F" w:rsidTr="002641C3">
        <w:tc>
          <w:tcPr>
            <w:tcW w:w="978" w:type="dxa"/>
            <w:tcBorders>
              <w:bottom w:val="nil"/>
              <w:right w:val="single" w:sz="12" w:space="0" w:color="000000"/>
            </w:tcBorders>
            <w:shd w:val="clear" w:color="auto" w:fill="FFFFCC"/>
          </w:tcPr>
          <w:p w:rsidR="002641C3" w:rsidRPr="00965A8F" w:rsidRDefault="002641C3" w:rsidP="002641C3">
            <w:pPr>
              <w:rPr>
                <w:b/>
                <w:bCs/>
                <w:i/>
                <w:iCs/>
                <w:sz w:val="20"/>
                <w:szCs w:val="20"/>
              </w:rPr>
            </w:pPr>
            <w:r>
              <w:rPr>
                <w:b/>
                <w:bCs/>
                <w:i/>
                <w:iCs/>
                <w:sz w:val="20"/>
                <w:szCs w:val="20"/>
              </w:rPr>
              <w:t>Jan 2</w:t>
            </w:r>
            <w:r w:rsidR="00C73658">
              <w:rPr>
                <w:b/>
                <w:bCs/>
                <w:i/>
                <w:iCs/>
                <w:sz w:val="20"/>
                <w:szCs w:val="20"/>
              </w:rPr>
              <w:t>5</w:t>
            </w:r>
          </w:p>
        </w:tc>
        <w:tc>
          <w:tcPr>
            <w:tcW w:w="6660" w:type="dxa"/>
            <w:tcBorders>
              <w:bottom w:val="nil"/>
            </w:tcBorders>
            <w:shd w:val="clear" w:color="auto" w:fill="FFFFCC"/>
          </w:tcPr>
          <w:p w:rsidR="002641C3" w:rsidRPr="008B4293" w:rsidRDefault="00231912" w:rsidP="008B4293">
            <w:pPr>
              <w:rPr>
                <w:sz w:val="20"/>
                <w:szCs w:val="20"/>
              </w:rPr>
            </w:pPr>
            <w:r>
              <w:rPr>
                <w:sz w:val="20"/>
                <w:szCs w:val="20"/>
              </w:rPr>
              <w:t>The Evolution of the Global Monetary System</w:t>
            </w:r>
          </w:p>
        </w:tc>
      </w:tr>
      <w:tr w:rsidR="002641C3" w:rsidRPr="00965A8F" w:rsidTr="002641C3">
        <w:tc>
          <w:tcPr>
            <w:tcW w:w="978" w:type="dxa"/>
            <w:tcBorders>
              <w:top w:val="nil"/>
              <w:bottom w:val="nil"/>
              <w:right w:val="single" w:sz="12" w:space="0" w:color="000000"/>
            </w:tcBorders>
            <w:shd w:val="clear" w:color="auto" w:fill="FFFFCC"/>
          </w:tcPr>
          <w:p w:rsidR="002641C3" w:rsidRPr="00965A8F" w:rsidRDefault="00C73658" w:rsidP="00C73658">
            <w:pPr>
              <w:rPr>
                <w:b/>
                <w:bCs/>
                <w:i/>
                <w:iCs/>
                <w:sz w:val="20"/>
                <w:szCs w:val="20"/>
              </w:rPr>
            </w:pPr>
            <w:r w:rsidRPr="00C73658">
              <w:rPr>
                <w:b/>
                <w:bCs/>
                <w:i/>
                <w:iCs/>
                <w:sz w:val="20"/>
                <w:szCs w:val="20"/>
                <w:u w:val="single"/>
              </w:rPr>
              <w:t>Feb</w:t>
            </w:r>
            <w:r>
              <w:rPr>
                <w:b/>
                <w:bCs/>
                <w:i/>
                <w:iCs/>
                <w:sz w:val="20"/>
                <w:szCs w:val="20"/>
              </w:rPr>
              <w:t xml:space="preserve"> 1</w:t>
            </w:r>
          </w:p>
        </w:tc>
        <w:tc>
          <w:tcPr>
            <w:tcW w:w="6660" w:type="dxa"/>
            <w:tcBorders>
              <w:bottom w:val="nil"/>
            </w:tcBorders>
            <w:shd w:val="clear" w:color="auto" w:fill="FFFFCC"/>
          </w:tcPr>
          <w:p w:rsidR="002641C3" w:rsidRPr="00965A8F" w:rsidRDefault="00231912" w:rsidP="008B4293">
            <w:pPr>
              <w:rPr>
                <w:sz w:val="20"/>
                <w:szCs w:val="20"/>
              </w:rPr>
            </w:pPr>
            <w:r>
              <w:rPr>
                <w:sz w:val="20"/>
                <w:szCs w:val="20"/>
              </w:rPr>
              <w:t>Defending the Internal Balance</w:t>
            </w:r>
          </w:p>
        </w:tc>
      </w:tr>
      <w:tr w:rsidR="00231912" w:rsidRPr="00965A8F" w:rsidTr="002641C3">
        <w:tc>
          <w:tcPr>
            <w:tcW w:w="978" w:type="dxa"/>
            <w:tcBorders>
              <w:bottom w:val="nil"/>
              <w:right w:val="single" w:sz="12" w:space="0" w:color="000000"/>
            </w:tcBorders>
            <w:shd w:val="clear" w:color="auto" w:fill="FFFFCC"/>
          </w:tcPr>
          <w:p w:rsidR="00231912" w:rsidRPr="00965A8F" w:rsidRDefault="00231912" w:rsidP="00C73658">
            <w:pPr>
              <w:rPr>
                <w:b/>
                <w:bCs/>
                <w:i/>
                <w:iCs/>
                <w:sz w:val="20"/>
                <w:szCs w:val="20"/>
              </w:rPr>
            </w:pPr>
            <w:r w:rsidRPr="00C73658">
              <w:rPr>
                <w:b/>
                <w:bCs/>
                <w:i/>
                <w:iCs/>
                <w:sz w:val="20"/>
                <w:szCs w:val="20"/>
              </w:rPr>
              <w:t>Feb</w:t>
            </w:r>
            <w:r w:rsidRPr="00965A8F">
              <w:rPr>
                <w:b/>
                <w:bCs/>
                <w:i/>
                <w:iCs/>
                <w:sz w:val="20"/>
                <w:szCs w:val="20"/>
              </w:rPr>
              <w:t xml:space="preserve"> </w:t>
            </w:r>
            <w:r w:rsidR="00C73658">
              <w:rPr>
                <w:b/>
                <w:bCs/>
                <w:i/>
                <w:iCs/>
                <w:sz w:val="20"/>
                <w:szCs w:val="20"/>
              </w:rPr>
              <w:t>8</w:t>
            </w:r>
          </w:p>
        </w:tc>
        <w:tc>
          <w:tcPr>
            <w:tcW w:w="6660" w:type="dxa"/>
            <w:tcBorders>
              <w:bottom w:val="nil"/>
            </w:tcBorders>
            <w:shd w:val="clear" w:color="auto" w:fill="FFFFCC"/>
          </w:tcPr>
          <w:p w:rsidR="00231912" w:rsidRPr="00965A8F" w:rsidRDefault="009C691F" w:rsidP="002E1373">
            <w:pPr>
              <w:rPr>
                <w:sz w:val="20"/>
                <w:szCs w:val="20"/>
              </w:rPr>
            </w:pPr>
            <w:r>
              <w:rPr>
                <w:sz w:val="20"/>
                <w:szCs w:val="20"/>
              </w:rPr>
              <w:t>Striking the External Balance</w:t>
            </w:r>
          </w:p>
        </w:tc>
      </w:tr>
      <w:tr w:rsidR="00231912" w:rsidRPr="00965A8F" w:rsidTr="002641C3">
        <w:tc>
          <w:tcPr>
            <w:tcW w:w="978" w:type="dxa"/>
            <w:tcBorders>
              <w:bottom w:val="nil"/>
              <w:right w:val="single" w:sz="12" w:space="0" w:color="000000"/>
            </w:tcBorders>
            <w:shd w:val="clear" w:color="auto" w:fill="FFFFCC"/>
          </w:tcPr>
          <w:p w:rsidR="00231912" w:rsidRPr="00965A8F" w:rsidRDefault="00231912" w:rsidP="00C73658">
            <w:pPr>
              <w:rPr>
                <w:b/>
                <w:bCs/>
                <w:i/>
                <w:iCs/>
                <w:sz w:val="20"/>
                <w:szCs w:val="20"/>
              </w:rPr>
            </w:pPr>
            <w:r w:rsidRPr="00965A8F">
              <w:rPr>
                <w:b/>
                <w:bCs/>
                <w:i/>
                <w:iCs/>
                <w:sz w:val="20"/>
                <w:szCs w:val="20"/>
              </w:rPr>
              <w:t>Feb 1</w:t>
            </w:r>
            <w:r w:rsidR="00C73658">
              <w:rPr>
                <w:b/>
                <w:bCs/>
                <w:i/>
                <w:iCs/>
                <w:sz w:val="20"/>
                <w:szCs w:val="20"/>
              </w:rPr>
              <w:t>5</w:t>
            </w:r>
          </w:p>
        </w:tc>
        <w:tc>
          <w:tcPr>
            <w:tcW w:w="6660" w:type="dxa"/>
            <w:tcBorders>
              <w:bottom w:val="nil"/>
            </w:tcBorders>
            <w:shd w:val="clear" w:color="auto" w:fill="FFFFCC"/>
          </w:tcPr>
          <w:p w:rsidR="00231912" w:rsidRPr="00965A8F" w:rsidRDefault="009C691F" w:rsidP="002E1373">
            <w:pPr>
              <w:rPr>
                <w:sz w:val="20"/>
                <w:szCs w:val="20"/>
              </w:rPr>
            </w:pPr>
            <w:r>
              <w:rPr>
                <w:sz w:val="20"/>
                <w:szCs w:val="20"/>
              </w:rPr>
              <w:t xml:space="preserve">Financial Crises </w:t>
            </w:r>
            <w:r w:rsidRPr="002004C3">
              <w:rPr>
                <w:color w:val="FF0000"/>
                <w:sz w:val="20"/>
                <w:szCs w:val="20"/>
              </w:rPr>
              <w:t>(</w:t>
            </w:r>
            <w:r>
              <w:rPr>
                <w:color w:val="FF0000"/>
                <w:sz w:val="20"/>
                <w:szCs w:val="20"/>
              </w:rPr>
              <w:t xml:space="preserve">minor </w:t>
            </w:r>
            <w:r w:rsidRPr="002004C3">
              <w:rPr>
                <w:color w:val="FF0000"/>
                <w:sz w:val="20"/>
                <w:szCs w:val="20"/>
              </w:rPr>
              <w:t>paper due next week)</w:t>
            </w:r>
          </w:p>
        </w:tc>
      </w:tr>
      <w:tr w:rsidR="00231912" w:rsidRPr="00965A8F" w:rsidTr="002641C3">
        <w:tc>
          <w:tcPr>
            <w:tcW w:w="978" w:type="dxa"/>
            <w:tcBorders>
              <w:bottom w:val="nil"/>
              <w:right w:val="single" w:sz="12" w:space="0" w:color="000000"/>
            </w:tcBorders>
            <w:shd w:val="clear" w:color="auto" w:fill="FFFFCC"/>
          </w:tcPr>
          <w:p w:rsidR="00231912" w:rsidRPr="00965A8F" w:rsidRDefault="00231912" w:rsidP="002641C3">
            <w:pPr>
              <w:rPr>
                <w:b/>
                <w:bCs/>
                <w:i/>
                <w:iCs/>
                <w:sz w:val="20"/>
                <w:szCs w:val="20"/>
              </w:rPr>
            </w:pPr>
            <w:r w:rsidRPr="00965A8F">
              <w:rPr>
                <w:b/>
                <w:bCs/>
                <w:i/>
                <w:iCs/>
                <w:sz w:val="20"/>
                <w:szCs w:val="20"/>
              </w:rPr>
              <w:t xml:space="preserve">Feb </w:t>
            </w:r>
            <w:r w:rsidR="00C73658">
              <w:rPr>
                <w:b/>
                <w:bCs/>
                <w:i/>
                <w:iCs/>
                <w:sz w:val="20"/>
                <w:szCs w:val="20"/>
              </w:rPr>
              <w:t>22</w:t>
            </w:r>
          </w:p>
        </w:tc>
        <w:tc>
          <w:tcPr>
            <w:tcW w:w="6660" w:type="dxa"/>
            <w:tcBorders>
              <w:bottom w:val="nil"/>
            </w:tcBorders>
            <w:shd w:val="clear" w:color="auto" w:fill="FFFFCC"/>
          </w:tcPr>
          <w:p w:rsidR="00231912" w:rsidRPr="00965A8F" w:rsidRDefault="009C691F" w:rsidP="0072634A">
            <w:pPr>
              <w:rPr>
                <w:sz w:val="20"/>
                <w:szCs w:val="20"/>
              </w:rPr>
            </w:pPr>
            <w:r>
              <w:rPr>
                <w:sz w:val="20"/>
                <w:szCs w:val="20"/>
              </w:rPr>
              <w:t>Local, National, and Global Market Failures</w:t>
            </w:r>
          </w:p>
        </w:tc>
      </w:tr>
      <w:tr w:rsidR="00231912" w:rsidRPr="00965A8F" w:rsidTr="002641C3">
        <w:tc>
          <w:tcPr>
            <w:tcW w:w="978" w:type="dxa"/>
            <w:tcBorders>
              <w:bottom w:val="nil"/>
              <w:right w:val="single" w:sz="12" w:space="0" w:color="000000"/>
            </w:tcBorders>
            <w:shd w:val="clear" w:color="auto" w:fill="FFFFCC"/>
          </w:tcPr>
          <w:p w:rsidR="00231912" w:rsidRPr="00965A8F" w:rsidRDefault="00C73658" w:rsidP="00C73658">
            <w:pPr>
              <w:rPr>
                <w:b/>
                <w:bCs/>
                <w:i/>
                <w:iCs/>
                <w:sz w:val="20"/>
                <w:szCs w:val="20"/>
              </w:rPr>
            </w:pPr>
            <w:r w:rsidRPr="00C73658">
              <w:rPr>
                <w:b/>
                <w:bCs/>
                <w:i/>
                <w:iCs/>
                <w:sz w:val="20"/>
                <w:szCs w:val="20"/>
                <w:u w:val="single"/>
              </w:rPr>
              <w:t>Mar</w:t>
            </w:r>
            <w:r>
              <w:rPr>
                <w:b/>
                <w:bCs/>
                <w:i/>
                <w:iCs/>
                <w:sz w:val="20"/>
                <w:szCs w:val="20"/>
              </w:rPr>
              <w:t xml:space="preserve"> 1</w:t>
            </w:r>
          </w:p>
        </w:tc>
        <w:tc>
          <w:tcPr>
            <w:tcW w:w="6660" w:type="dxa"/>
            <w:tcBorders>
              <w:bottom w:val="nil"/>
            </w:tcBorders>
            <w:shd w:val="clear" w:color="auto" w:fill="FFFFCC"/>
          </w:tcPr>
          <w:p w:rsidR="00231912" w:rsidRPr="00965A8F" w:rsidRDefault="009C691F" w:rsidP="002004C3">
            <w:pPr>
              <w:rPr>
                <w:sz w:val="20"/>
                <w:szCs w:val="20"/>
              </w:rPr>
            </w:pPr>
            <w:r>
              <w:rPr>
                <w:sz w:val="20"/>
                <w:szCs w:val="20"/>
              </w:rPr>
              <w:t>The Fragmentation of Production; Technology Standards</w:t>
            </w:r>
          </w:p>
        </w:tc>
      </w:tr>
      <w:tr w:rsidR="00231912" w:rsidRPr="00965A8F" w:rsidTr="002641C3">
        <w:tc>
          <w:tcPr>
            <w:tcW w:w="978" w:type="dxa"/>
            <w:tcBorders>
              <w:top w:val="nil"/>
              <w:bottom w:val="nil"/>
              <w:right w:val="single" w:sz="12" w:space="0" w:color="000000"/>
            </w:tcBorders>
            <w:shd w:val="clear" w:color="auto" w:fill="FFFFCC"/>
          </w:tcPr>
          <w:p w:rsidR="00231912" w:rsidRPr="00965A8F" w:rsidRDefault="00231912" w:rsidP="00C73658">
            <w:pPr>
              <w:rPr>
                <w:b/>
                <w:bCs/>
                <w:i/>
                <w:iCs/>
                <w:sz w:val="20"/>
                <w:szCs w:val="20"/>
              </w:rPr>
            </w:pPr>
            <w:r w:rsidRPr="00C73658">
              <w:rPr>
                <w:b/>
                <w:bCs/>
                <w:i/>
                <w:iCs/>
                <w:sz w:val="20"/>
                <w:szCs w:val="20"/>
              </w:rPr>
              <w:t>Mar</w:t>
            </w:r>
            <w:r w:rsidRPr="00965A8F">
              <w:rPr>
                <w:b/>
                <w:bCs/>
                <w:i/>
                <w:iCs/>
                <w:sz w:val="20"/>
                <w:szCs w:val="20"/>
              </w:rPr>
              <w:t xml:space="preserve"> </w:t>
            </w:r>
            <w:r w:rsidR="00C73658">
              <w:rPr>
                <w:b/>
                <w:bCs/>
                <w:i/>
                <w:iCs/>
                <w:sz w:val="20"/>
                <w:szCs w:val="20"/>
              </w:rPr>
              <w:t>8</w:t>
            </w:r>
            <w:r w:rsidRPr="00965A8F">
              <w:rPr>
                <w:b/>
                <w:bCs/>
                <w:i/>
                <w:iCs/>
                <w:sz w:val="20"/>
                <w:szCs w:val="20"/>
              </w:rPr>
              <w:t xml:space="preserve"> </w:t>
            </w:r>
          </w:p>
        </w:tc>
        <w:tc>
          <w:tcPr>
            <w:tcW w:w="6660" w:type="dxa"/>
            <w:tcBorders>
              <w:bottom w:val="nil"/>
            </w:tcBorders>
            <w:shd w:val="clear" w:color="auto" w:fill="FFFFCC"/>
          </w:tcPr>
          <w:p w:rsidR="00231912" w:rsidRPr="002004C3" w:rsidRDefault="00231912" w:rsidP="009A41F0">
            <w:pPr>
              <w:rPr>
                <w:b/>
                <w:color w:val="FF0000"/>
                <w:sz w:val="20"/>
                <w:szCs w:val="20"/>
              </w:rPr>
            </w:pPr>
            <w:r>
              <w:rPr>
                <w:sz w:val="20"/>
                <w:szCs w:val="20"/>
              </w:rPr>
              <w:t>Globalization’s Discontents</w:t>
            </w:r>
          </w:p>
        </w:tc>
      </w:tr>
      <w:tr w:rsidR="00231912" w:rsidRPr="00965A8F" w:rsidTr="002641C3">
        <w:tc>
          <w:tcPr>
            <w:tcW w:w="978" w:type="dxa"/>
            <w:tcBorders>
              <w:bottom w:val="nil"/>
              <w:right w:val="single" w:sz="12" w:space="0" w:color="000000"/>
            </w:tcBorders>
            <w:shd w:val="clear" w:color="auto" w:fill="FFFFCC"/>
          </w:tcPr>
          <w:p w:rsidR="00231912" w:rsidRPr="00965A8F" w:rsidRDefault="00231912" w:rsidP="00C73658">
            <w:pPr>
              <w:rPr>
                <w:b/>
                <w:bCs/>
                <w:i/>
                <w:iCs/>
                <w:sz w:val="20"/>
                <w:szCs w:val="20"/>
              </w:rPr>
            </w:pPr>
            <w:r w:rsidRPr="00965A8F">
              <w:rPr>
                <w:b/>
                <w:bCs/>
                <w:i/>
                <w:iCs/>
                <w:sz w:val="20"/>
                <w:szCs w:val="20"/>
              </w:rPr>
              <w:t>Mar 1</w:t>
            </w:r>
            <w:r w:rsidR="00C73658">
              <w:rPr>
                <w:b/>
                <w:bCs/>
                <w:i/>
                <w:iCs/>
                <w:sz w:val="20"/>
                <w:szCs w:val="20"/>
              </w:rPr>
              <w:t>5</w:t>
            </w:r>
            <w:r w:rsidRPr="00965A8F">
              <w:rPr>
                <w:b/>
                <w:bCs/>
                <w:i/>
                <w:iCs/>
                <w:sz w:val="20"/>
                <w:szCs w:val="20"/>
              </w:rPr>
              <w:t xml:space="preserve"> </w:t>
            </w:r>
          </w:p>
        </w:tc>
        <w:tc>
          <w:tcPr>
            <w:tcW w:w="6660" w:type="dxa"/>
            <w:tcBorders>
              <w:bottom w:val="nil"/>
            </w:tcBorders>
            <w:shd w:val="clear" w:color="auto" w:fill="FFFFCC"/>
          </w:tcPr>
          <w:p w:rsidR="00231912" w:rsidRPr="002004C3" w:rsidRDefault="00231912" w:rsidP="003646DC">
            <w:pPr>
              <w:rPr>
                <w:b/>
                <w:color w:val="FF0000"/>
                <w:sz w:val="20"/>
                <w:szCs w:val="20"/>
              </w:rPr>
            </w:pPr>
            <w:r w:rsidRPr="002004C3">
              <w:rPr>
                <w:b/>
                <w:color w:val="FF0000"/>
                <w:sz w:val="20"/>
                <w:szCs w:val="20"/>
              </w:rPr>
              <w:t>RESEARCH WEEK</w:t>
            </w:r>
          </w:p>
        </w:tc>
      </w:tr>
      <w:tr w:rsidR="00231912" w:rsidRPr="00965A8F" w:rsidTr="002641C3">
        <w:tc>
          <w:tcPr>
            <w:tcW w:w="978" w:type="dxa"/>
            <w:tcBorders>
              <w:bottom w:val="nil"/>
              <w:right w:val="single" w:sz="12" w:space="0" w:color="000000"/>
            </w:tcBorders>
            <w:shd w:val="clear" w:color="auto" w:fill="FFFFCC"/>
          </w:tcPr>
          <w:p w:rsidR="00231912" w:rsidRPr="00965A8F" w:rsidRDefault="00231912" w:rsidP="002641C3">
            <w:pPr>
              <w:rPr>
                <w:b/>
                <w:bCs/>
                <w:i/>
                <w:iCs/>
                <w:sz w:val="20"/>
                <w:szCs w:val="20"/>
              </w:rPr>
            </w:pPr>
            <w:r>
              <w:rPr>
                <w:b/>
                <w:bCs/>
                <w:i/>
                <w:iCs/>
                <w:sz w:val="20"/>
                <w:szCs w:val="20"/>
              </w:rPr>
              <w:t xml:space="preserve">Mar </w:t>
            </w:r>
            <w:r w:rsidR="00C73658">
              <w:rPr>
                <w:b/>
                <w:bCs/>
                <w:i/>
                <w:iCs/>
                <w:sz w:val="20"/>
                <w:szCs w:val="20"/>
              </w:rPr>
              <w:t>22</w:t>
            </w:r>
          </w:p>
        </w:tc>
        <w:tc>
          <w:tcPr>
            <w:tcW w:w="6660" w:type="dxa"/>
            <w:tcBorders>
              <w:bottom w:val="nil"/>
            </w:tcBorders>
            <w:shd w:val="clear" w:color="auto" w:fill="FFFFCC"/>
          </w:tcPr>
          <w:p w:rsidR="00231912" w:rsidRPr="002004C3" w:rsidRDefault="00231912" w:rsidP="003646DC">
            <w:pPr>
              <w:rPr>
                <w:b/>
                <w:color w:val="FF0000"/>
                <w:sz w:val="20"/>
                <w:szCs w:val="20"/>
              </w:rPr>
            </w:pPr>
            <w:r w:rsidRPr="002004C3">
              <w:rPr>
                <w:b/>
                <w:color w:val="FF0000"/>
                <w:sz w:val="20"/>
                <w:szCs w:val="20"/>
              </w:rPr>
              <w:t>SPRING BREAK</w:t>
            </w:r>
          </w:p>
        </w:tc>
      </w:tr>
      <w:tr w:rsidR="00231912" w:rsidRPr="00965A8F" w:rsidTr="002641C3">
        <w:tc>
          <w:tcPr>
            <w:tcW w:w="978" w:type="dxa"/>
            <w:tcBorders>
              <w:bottom w:val="nil"/>
              <w:right w:val="single" w:sz="12" w:space="0" w:color="000000"/>
            </w:tcBorders>
            <w:shd w:val="clear" w:color="auto" w:fill="FFFFCC"/>
          </w:tcPr>
          <w:p w:rsidR="00231912" w:rsidRPr="00965A8F" w:rsidRDefault="00231912" w:rsidP="002641C3">
            <w:pPr>
              <w:rPr>
                <w:b/>
                <w:bCs/>
                <w:i/>
                <w:iCs/>
                <w:sz w:val="20"/>
                <w:szCs w:val="20"/>
              </w:rPr>
            </w:pPr>
            <w:r w:rsidRPr="00965A8F">
              <w:rPr>
                <w:b/>
                <w:bCs/>
                <w:i/>
                <w:iCs/>
                <w:sz w:val="20"/>
                <w:szCs w:val="20"/>
              </w:rPr>
              <w:t>Mar 2</w:t>
            </w:r>
            <w:r w:rsidR="00C73658">
              <w:rPr>
                <w:b/>
                <w:bCs/>
                <w:i/>
                <w:iCs/>
                <w:sz w:val="20"/>
                <w:szCs w:val="20"/>
              </w:rPr>
              <w:t>9</w:t>
            </w:r>
          </w:p>
        </w:tc>
        <w:tc>
          <w:tcPr>
            <w:tcW w:w="6660" w:type="dxa"/>
            <w:tcBorders>
              <w:bottom w:val="nil"/>
            </w:tcBorders>
            <w:shd w:val="clear" w:color="auto" w:fill="FFFFCC"/>
          </w:tcPr>
          <w:p w:rsidR="00231912" w:rsidRPr="002004C3" w:rsidRDefault="00231912" w:rsidP="003646DC">
            <w:pPr>
              <w:rPr>
                <w:sz w:val="20"/>
                <w:szCs w:val="20"/>
              </w:rPr>
            </w:pPr>
            <w:r>
              <w:rPr>
                <w:sz w:val="20"/>
                <w:szCs w:val="20"/>
              </w:rPr>
              <w:t>Student Presentations</w:t>
            </w:r>
            <w:r w:rsidR="007B643A">
              <w:rPr>
                <w:sz w:val="20"/>
                <w:szCs w:val="20"/>
              </w:rPr>
              <w:t xml:space="preserve"> </w:t>
            </w:r>
            <w:r w:rsidR="007B643A" w:rsidRPr="007B643A">
              <w:rPr>
                <w:color w:val="FF0000"/>
                <w:sz w:val="20"/>
                <w:szCs w:val="20"/>
              </w:rPr>
              <w:t>(first drafts due)</w:t>
            </w:r>
          </w:p>
        </w:tc>
      </w:tr>
      <w:tr w:rsidR="00231912" w:rsidRPr="00965A8F" w:rsidTr="002641C3">
        <w:tc>
          <w:tcPr>
            <w:tcW w:w="978" w:type="dxa"/>
            <w:tcBorders>
              <w:bottom w:val="nil"/>
              <w:right w:val="single" w:sz="12" w:space="0" w:color="000000"/>
            </w:tcBorders>
            <w:shd w:val="clear" w:color="auto" w:fill="FFFFCC"/>
          </w:tcPr>
          <w:p w:rsidR="00231912" w:rsidRPr="00965A8F" w:rsidRDefault="00231912" w:rsidP="002641C3">
            <w:pPr>
              <w:rPr>
                <w:b/>
                <w:bCs/>
                <w:i/>
                <w:iCs/>
                <w:sz w:val="20"/>
                <w:szCs w:val="20"/>
                <w:u w:val="single"/>
              </w:rPr>
            </w:pPr>
            <w:r w:rsidRPr="00965A8F">
              <w:rPr>
                <w:b/>
                <w:bCs/>
                <w:i/>
                <w:iCs/>
                <w:sz w:val="20"/>
                <w:szCs w:val="20"/>
                <w:u w:val="single"/>
              </w:rPr>
              <w:t>Apr</w:t>
            </w:r>
            <w:r w:rsidRPr="002641C3">
              <w:rPr>
                <w:b/>
                <w:bCs/>
                <w:i/>
                <w:iCs/>
                <w:sz w:val="20"/>
                <w:szCs w:val="20"/>
              </w:rPr>
              <w:t xml:space="preserve"> </w:t>
            </w:r>
            <w:r w:rsidR="00C73658">
              <w:rPr>
                <w:b/>
                <w:bCs/>
                <w:i/>
                <w:iCs/>
                <w:sz w:val="20"/>
                <w:szCs w:val="20"/>
              </w:rPr>
              <w:t>5</w:t>
            </w:r>
            <w:r w:rsidRPr="00965A8F">
              <w:rPr>
                <w:b/>
                <w:bCs/>
                <w:i/>
                <w:iCs/>
                <w:color w:val="FF0000"/>
                <w:sz w:val="20"/>
                <w:szCs w:val="20"/>
              </w:rPr>
              <w:t xml:space="preserve"> </w:t>
            </w:r>
          </w:p>
        </w:tc>
        <w:tc>
          <w:tcPr>
            <w:tcW w:w="6660" w:type="dxa"/>
            <w:tcBorders>
              <w:bottom w:val="nil"/>
            </w:tcBorders>
            <w:shd w:val="clear" w:color="auto" w:fill="FFFFCC"/>
          </w:tcPr>
          <w:p w:rsidR="00231912" w:rsidRPr="00965A8F" w:rsidRDefault="00231912" w:rsidP="00335F27">
            <w:pPr>
              <w:rPr>
                <w:sz w:val="20"/>
                <w:szCs w:val="20"/>
              </w:rPr>
            </w:pPr>
            <w:r>
              <w:rPr>
                <w:sz w:val="20"/>
                <w:szCs w:val="20"/>
              </w:rPr>
              <w:t>Student Presentations</w:t>
            </w:r>
          </w:p>
        </w:tc>
      </w:tr>
      <w:tr w:rsidR="00231912" w:rsidRPr="00965A8F" w:rsidTr="002641C3">
        <w:tc>
          <w:tcPr>
            <w:tcW w:w="978" w:type="dxa"/>
            <w:tcBorders>
              <w:bottom w:val="nil"/>
              <w:right w:val="single" w:sz="12" w:space="0" w:color="000000"/>
            </w:tcBorders>
            <w:shd w:val="clear" w:color="auto" w:fill="FFFFCC"/>
          </w:tcPr>
          <w:p w:rsidR="00231912" w:rsidRPr="00965A8F" w:rsidRDefault="00231912" w:rsidP="00C73658">
            <w:pPr>
              <w:rPr>
                <w:b/>
                <w:bCs/>
                <w:i/>
                <w:iCs/>
                <w:sz w:val="20"/>
                <w:szCs w:val="20"/>
              </w:rPr>
            </w:pPr>
            <w:r w:rsidRPr="00965A8F">
              <w:rPr>
                <w:b/>
                <w:bCs/>
                <w:i/>
                <w:iCs/>
                <w:sz w:val="20"/>
                <w:szCs w:val="20"/>
              </w:rPr>
              <w:t xml:space="preserve">Apr </w:t>
            </w:r>
            <w:r w:rsidR="00C73658">
              <w:rPr>
                <w:b/>
                <w:bCs/>
                <w:i/>
                <w:iCs/>
                <w:sz w:val="20"/>
                <w:szCs w:val="20"/>
              </w:rPr>
              <w:t>12</w:t>
            </w:r>
            <w:r w:rsidRPr="00965A8F">
              <w:rPr>
                <w:b/>
                <w:bCs/>
                <w:i/>
                <w:iCs/>
                <w:sz w:val="20"/>
                <w:szCs w:val="20"/>
              </w:rPr>
              <w:t xml:space="preserve"> </w:t>
            </w:r>
          </w:p>
        </w:tc>
        <w:tc>
          <w:tcPr>
            <w:tcW w:w="6660" w:type="dxa"/>
            <w:tcBorders>
              <w:bottom w:val="nil"/>
            </w:tcBorders>
            <w:shd w:val="clear" w:color="auto" w:fill="FFFFCC"/>
          </w:tcPr>
          <w:p w:rsidR="00231912" w:rsidRPr="00965A8F" w:rsidRDefault="00231912" w:rsidP="00335F27">
            <w:pPr>
              <w:rPr>
                <w:b/>
                <w:color w:val="FF0000"/>
                <w:sz w:val="20"/>
                <w:szCs w:val="20"/>
              </w:rPr>
            </w:pPr>
            <w:r>
              <w:rPr>
                <w:sz w:val="20"/>
                <w:szCs w:val="20"/>
              </w:rPr>
              <w:t>Student Presentations</w:t>
            </w:r>
            <w:r w:rsidR="007B643A">
              <w:rPr>
                <w:sz w:val="20"/>
                <w:szCs w:val="20"/>
              </w:rPr>
              <w:t xml:space="preserve"> </w:t>
            </w:r>
            <w:r w:rsidR="007B643A" w:rsidRPr="007B643A">
              <w:rPr>
                <w:color w:val="FF0000"/>
                <w:sz w:val="20"/>
                <w:szCs w:val="20"/>
              </w:rPr>
              <w:t xml:space="preserve"> </w:t>
            </w:r>
          </w:p>
        </w:tc>
      </w:tr>
      <w:tr w:rsidR="00231912" w:rsidRPr="00965A8F" w:rsidTr="002641C3">
        <w:tc>
          <w:tcPr>
            <w:tcW w:w="978" w:type="dxa"/>
            <w:tcBorders>
              <w:bottom w:val="nil"/>
              <w:right w:val="single" w:sz="12" w:space="0" w:color="000000"/>
            </w:tcBorders>
            <w:shd w:val="clear" w:color="auto" w:fill="FFFFCC"/>
          </w:tcPr>
          <w:p w:rsidR="00231912" w:rsidRPr="00965A8F" w:rsidRDefault="00231912" w:rsidP="00C73658">
            <w:pPr>
              <w:rPr>
                <w:b/>
                <w:bCs/>
                <w:i/>
                <w:iCs/>
                <w:sz w:val="20"/>
                <w:szCs w:val="20"/>
              </w:rPr>
            </w:pPr>
            <w:r w:rsidRPr="00965A8F">
              <w:rPr>
                <w:b/>
                <w:bCs/>
                <w:i/>
                <w:iCs/>
                <w:sz w:val="20"/>
                <w:szCs w:val="20"/>
              </w:rPr>
              <w:t>Apr 1</w:t>
            </w:r>
            <w:r w:rsidR="00C73658">
              <w:rPr>
                <w:b/>
                <w:bCs/>
                <w:i/>
                <w:iCs/>
                <w:sz w:val="20"/>
                <w:szCs w:val="20"/>
              </w:rPr>
              <w:t>9</w:t>
            </w:r>
            <w:r w:rsidRPr="00965A8F">
              <w:rPr>
                <w:b/>
                <w:bCs/>
                <w:i/>
                <w:iCs/>
                <w:sz w:val="20"/>
                <w:szCs w:val="20"/>
              </w:rPr>
              <w:t xml:space="preserve"> </w:t>
            </w:r>
          </w:p>
        </w:tc>
        <w:tc>
          <w:tcPr>
            <w:tcW w:w="6660" w:type="dxa"/>
            <w:tcBorders>
              <w:bottom w:val="nil"/>
            </w:tcBorders>
            <w:shd w:val="clear" w:color="auto" w:fill="FFFFCC"/>
          </w:tcPr>
          <w:p w:rsidR="00231912" w:rsidRPr="00965A8F" w:rsidRDefault="00C73658" w:rsidP="009A41F0">
            <w:pPr>
              <w:rPr>
                <w:b/>
                <w:sz w:val="20"/>
                <w:szCs w:val="20"/>
              </w:rPr>
            </w:pPr>
            <w:r w:rsidRPr="00D9790C">
              <w:rPr>
                <w:sz w:val="20"/>
                <w:szCs w:val="20"/>
              </w:rPr>
              <w:t>Final Class</w:t>
            </w:r>
          </w:p>
        </w:tc>
      </w:tr>
      <w:tr w:rsidR="00231912" w:rsidRPr="00965A8F" w:rsidTr="00EB533E">
        <w:tc>
          <w:tcPr>
            <w:tcW w:w="978" w:type="dxa"/>
            <w:tcBorders>
              <w:right w:val="single" w:sz="12" w:space="0" w:color="000000"/>
            </w:tcBorders>
            <w:shd w:val="clear" w:color="auto" w:fill="FFFFCC"/>
          </w:tcPr>
          <w:p w:rsidR="00231912" w:rsidRPr="00965A8F" w:rsidRDefault="00231912" w:rsidP="00C73658">
            <w:pPr>
              <w:rPr>
                <w:b/>
                <w:bCs/>
                <w:i/>
                <w:iCs/>
                <w:sz w:val="20"/>
                <w:szCs w:val="20"/>
              </w:rPr>
            </w:pPr>
            <w:r w:rsidRPr="00965A8F">
              <w:rPr>
                <w:b/>
                <w:bCs/>
                <w:i/>
                <w:iCs/>
                <w:sz w:val="20"/>
                <w:szCs w:val="20"/>
              </w:rPr>
              <w:t>Apr 2</w:t>
            </w:r>
            <w:r w:rsidR="00C73658">
              <w:rPr>
                <w:b/>
                <w:bCs/>
                <w:i/>
                <w:iCs/>
                <w:sz w:val="20"/>
                <w:szCs w:val="20"/>
              </w:rPr>
              <w:t>4</w:t>
            </w:r>
            <w:r w:rsidRPr="00965A8F">
              <w:rPr>
                <w:b/>
                <w:bCs/>
                <w:i/>
                <w:iCs/>
                <w:sz w:val="20"/>
                <w:szCs w:val="20"/>
              </w:rPr>
              <w:t xml:space="preserve"> </w:t>
            </w:r>
          </w:p>
        </w:tc>
        <w:tc>
          <w:tcPr>
            <w:tcW w:w="6660" w:type="dxa"/>
            <w:shd w:val="clear" w:color="auto" w:fill="FFFFCC"/>
          </w:tcPr>
          <w:p w:rsidR="00231912" w:rsidRPr="00D9790C" w:rsidRDefault="00231912" w:rsidP="00C73658">
            <w:pPr>
              <w:rPr>
                <w:sz w:val="20"/>
                <w:szCs w:val="20"/>
              </w:rPr>
            </w:pPr>
            <w:r w:rsidRPr="00D9790C">
              <w:rPr>
                <w:sz w:val="20"/>
                <w:szCs w:val="20"/>
              </w:rPr>
              <w:t xml:space="preserve"> </w:t>
            </w:r>
            <w:r w:rsidRPr="00D9790C">
              <w:rPr>
                <w:color w:val="FF0000"/>
                <w:sz w:val="20"/>
                <w:szCs w:val="20"/>
              </w:rPr>
              <w:t>(term papers due</w:t>
            </w:r>
            <w:r>
              <w:rPr>
                <w:color w:val="FF0000"/>
                <w:sz w:val="20"/>
                <w:szCs w:val="20"/>
              </w:rPr>
              <w:t xml:space="preserve"> </w:t>
            </w:r>
            <w:r w:rsidR="00C73658">
              <w:rPr>
                <w:color w:val="FF0000"/>
                <w:sz w:val="20"/>
                <w:szCs w:val="20"/>
              </w:rPr>
              <w:t>in Prof Taylor’s mbox</w:t>
            </w:r>
            <w:r w:rsidRPr="00D9790C">
              <w:rPr>
                <w:color w:val="FF0000"/>
                <w:sz w:val="20"/>
                <w:szCs w:val="20"/>
              </w:rPr>
              <w:t>)</w:t>
            </w:r>
          </w:p>
        </w:tc>
      </w:tr>
      <w:tr w:rsidR="00231912" w:rsidRPr="00965A8F" w:rsidTr="001C24A7">
        <w:tc>
          <w:tcPr>
            <w:tcW w:w="978" w:type="dxa"/>
            <w:tcBorders>
              <w:bottom w:val="nil"/>
              <w:right w:val="single" w:sz="12" w:space="0" w:color="000000"/>
            </w:tcBorders>
            <w:shd w:val="clear" w:color="auto" w:fill="990033"/>
          </w:tcPr>
          <w:p w:rsidR="00231912" w:rsidRPr="00965A8F" w:rsidRDefault="00231912" w:rsidP="003646DC">
            <w:pPr>
              <w:jc w:val="center"/>
              <w:rPr>
                <w:b/>
                <w:bCs/>
                <w:i/>
                <w:iCs/>
                <w:color w:val="FFFFFF"/>
                <w:sz w:val="20"/>
                <w:szCs w:val="20"/>
              </w:rPr>
            </w:pPr>
          </w:p>
        </w:tc>
        <w:tc>
          <w:tcPr>
            <w:tcW w:w="6660" w:type="dxa"/>
            <w:tcBorders>
              <w:bottom w:val="nil"/>
            </w:tcBorders>
            <w:shd w:val="clear" w:color="auto" w:fill="990033"/>
          </w:tcPr>
          <w:p w:rsidR="00231912" w:rsidRPr="00965A8F" w:rsidRDefault="00231912" w:rsidP="003646DC">
            <w:pPr>
              <w:jc w:val="center"/>
              <w:rPr>
                <w:b/>
                <w:bCs/>
                <w:i/>
                <w:iCs/>
                <w:color w:val="FFFFFF"/>
                <w:sz w:val="20"/>
                <w:szCs w:val="20"/>
              </w:rPr>
            </w:pPr>
          </w:p>
        </w:tc>
      </w:tr>
    </w:tbl>
    <w:p w:rsidR="005C26C9" w:rsidRPr="006F759B" w:rsidRDefault="003F06C7" w:rsidP="005C26C9">
      <w:pPr>
        <w:rPr>
          <w:b/>
          <w:sz w:val="22"/>
          <w:szCs w:val="22"/>
          <w:u w:val="single"/>
        </w:rPr>
      </w:pPr>
      <w:r>
        <w:rPr>
          <w:b/>
          <w:sz w:val="22"/>
          <w:szCs w:val="22"/>
          <w:u w:val="single"/>
        </w:rPr>
        <w:br w:type="page"/>
      </w:r>
      <w:r w:rsidR="005C26C9" w:rsidRPr="006F759B">
        <w:rPr>
          <w:b/>
          <w:sz w:val="22"/>
          <w:szCs w:val="22"/>
          <w:u w:val="single"/>
        </w:rPr>
        <w:lastRenderedPageBreak/>
        <w:t xml:space="preserve">III. </w:t>
      </w:r>
      <w:r w:rsidR="005C26C9">
        <w:rPr>
          <w:b/>
          <w:sz w:val="22"/>
          <w:szCs w:val="22"/>
          <w:u w:val="single"/>
        </w:rPr>
        <w:t>Course Deliverables</w:t>
      </w:r>
    </w:p>
    <w:p w:rsidR="001D5FCD" w:rsidRPr="00D655D8" w:rsidRDefault="001D5FCD" w:rsidP="001D5FCD">
      <w:pPr>
        <w:rPr>
          <w:sz w:val="22"/>
          <w:szCs w:val="22"/>
        </w:rPr>
      </w:pPr>
    </w:p>
    <w:tbl>
      <w:tblPr>
        <w:tblW w:w="0" w:type="auto"/>
        <w:tblBorders>
          <w:top w:val="single" w:sz="4" w:space="0" w:color="auto"/>
          <w:left w:val="single" w:sz="4" w:space="0" w:color="auto"/>
          <w:bottom w:val="single" w:sz="4" w:space="0" w:color="auto"/>
          <w:right w:val="single" w:sz="4" w:space="0" w:color="auto"/>
          <w:insideV w:val="single" w:sz="4" w:space="0" w:color="auto"/>
        </w:tblBorders>
        <w:shd w:val="clear" w:color="auto" w:fill="D9D9D9"/>
        <w:tblLook w:val="04A0" w:firstRow="1" w:lastRow="0" w:firstColumn="1" w:lastColumn="0" w:noHBand="0" w:noVBand="1"/>
      </w:tblPr>
      <w:tblGrid>
        <w:gridCol w:w="9926"/>
      </w:tblGrid>
      <w:tr w:rsidR="001D5FCD" w:rsidRPr="00FA33B5" w:rsidTr="00803910">
        <w:tc>
          <w:tcPr>
            <w:tcW w:w="10152" w:type="dxa"/>
            <w:shd w:val="clear" w:color="auto" w:fill="D9D9D9"/>
          </w:tcPr>
          <w:p w:rsidR="001D5FCD" w:rsidRPr="00FA33B5" w:rsidRDefault="001D5FCD" w:rsidP="00803910">
            <w:pPr>
              <w:rPr>
                <w:b/>
                <w:sz w:val="22"/>
                <w:szCs w:val="22"/>
              </w:rPr>
            </w:pPr>
            <w:r w:rsidRPr="00FA33B5">
              <w:rPr>
                <w:b/>
                <w:i/>
                <w:sz w:val="22"/>
                <w:szCs w:val="22"/>
              </w:rPr>
              <w:t>Course Deliverables:</w:t>
            </w:r>
          </w:p>
        </w:tc>
      </w:tr>
      <w:tr w:rsidR="001D5FCD" w:rsidRPr="00FA33B5" w:rsidTr="00803910">
        <w:tc>
          <w:tcPr>
            <w:tcW w:w="10152" w:type="dxa"/>
            <w:shd w:val="clear" w:color="auto" w:fill="D9D9D9"/>
          </w:tcPr>
          <w:p w:rsidR="001D5FCD" w:rsidRDefault="001D5FCD" w:rsidP="00803910">
            <w:pPr>
              <w:numPr>
                <w:ilvl w:val="0"/>
                <w:numId w:val="12"/>
              </w:numPr>
              <w:rPr>
                <w:sz w:val="22"/>
                <w:szCs w:val="22"/>
              </w:rPr>
            </w:pPr>
            <w:r>
              <w:rPr>
                <w:sz w:val="22"/>
                <w:szCs w:val="22"/>
              </w:rPr>
              <w:t>150-600 word</w:t>
            </w:r>
            <w:r w:rsidRPr="00FA33B5">
              <w:rPr>
                <w:sz w:val="22"/>
                <w:szCs w:val="22"/>
              </w:rPr>
              <w:t xml:space="preserve"> thought pieces </w:t>
            </w:r>
            <w:r w:rsidRPr="00FA33B5">
              <w:rPr>
                <w:b/>
                <w:sz w:val="22"/>
                <w:szCs w:val="22"/>
              </w:rPr>
              <w:t xml:space="preserve">(due </w:t>
            </w:r>
            <w:r w:rsidR="00BA039C">
              <w:rPr>
                <w:b/>
                <w:sz w:val="22"/>
                <w:szCs w:val="22"/>
              </w:rPr>
              <w:t xml:space="preserve">Weeks 2 through 6, 8 through </w:t>
            </w:r>
            <w:r>
              <w:rPr>
                <w:b/>
                <w:sz w:val="22"/>
                <w:szCs w:val="22"/>
              </w:rPr>
              <w:t>10</w:t>
            </w:r>
            <w:r w:rsidRPr="00FA33B5">
              <w:rPr>
                <w:b/>
                <w:sz w:val="22"/>
                <w:szCs w:val="22"/>
              </w:rPr>
              <w:t>)</w:t>
            </w:r>
          </w:p>
          <w:p w:rsidR="001D5FCD" w:rsidRPr="00FA33B5" w:rsidRDefault="001D5FCD" w:rsidP="00803910">
            <w:pPr>
              <w:numPr>
                <w:ilvl w:val="0"/>
                <w:numId w:val="12"/>
              </w:numPr>
              <w:rPr>
                <w:sz w:val="22"/>
                <w:szCs w:val="22"/>
              </w:rPr>
            </w:pPr>
            <w:r w:rsidRPr="00FA33B5">
              <w:rPr>
                <w:sz w:val="22"/>
                <w:szCs w:val="22"/>
              </w:rPr>
              <w:t xml:space="preserve">600-3000 word description of a financial crisis, and diagram of causal chain </w:t>
            </w:r>
            <w:r w:rsidRPr="00FA33B5">
              <w:rPr>
                <w:b/>
                <w:sz w:val="22"/>
                <w:szCs w:val="22"/>
              </w:rPr>
              <w:t xml:space="preserve">(due 5pm Feb </w:t>
            </w:r>
            <w:r w:rsidR="005459F2">
              <w:rPr>
                <w:b/>
                <w:sz w:val="22"/>
                <w:szCs w:val="22"/>
              </w:rPr>
              <w:t>22</w:t>
            </w:r>
            <w:r w:rsidRPr="00FA33B5">
              <w:rPr>
                <w:b/>
                <w:sz w:val="22"/>
                <w:szCs w:val="22"/>
              </w:rPr>
              <w:t>)</w:t>
            </w:r>
          </w:p>
          <w:p w:rsidR="001D5FCD" w:rsidRPr="00FA33B5" w:rsidRDefault="001D5FCD" w:rsidP="00803910">
            <w:pPr>
              <w:numPr>
                <w:ilvl w:val="0"/>
                <w:numId w:val="12"/>
              </w:numPr>
              <w:rPr>
                <w:sz w:val="22"/>
                <w:szCs w:val="22"/>
              </w:rPr>
            </w:pPr>
            <w:r w:rsidRPr="00FA33B5">
              <w:rPr>
                <w:sz w:val="22"/>
                <w:szCs w:val="22"/>
              </w:rPr>
              <w:t xml:space="preserve">50-80 min presentation </w:t>
            </w:r>
            <w:r w:rsidR="005459F2">
              <w:rPr>
                <w:b/>
                <w:sz w:val="22"/>
                <w:szCs w:val="22"/>
              </w:rPr>
              <w:t>(due Mar 29</w:t>
            </w:r>
            <w:r w:rsidRPr="00FA33B5">
              <w:rPr>
                <w:b/>
                <w:sz w:val="22"/>
                <w:szCs w:val="22"/>
              </w:rPr>
              <w:t xml:space="preserve">, Apr 2, April </w:t>
            </w:r>
            <w:r w:rsidR="005459F2">
              <w:rPr>
                <w:b/>
                <w:sz w:val="22"/>
                <w:szCs w:val="22"/>
              </w:rPr>
              <w:t>12</w:t>
            </w:r>
            <w:r w:rsidRPr="00FA33B5">
              <w:rPr>
                <w:b/>
                <w:sz w:val="22"/>
                <w:szCs w:val="22"/>
              </w:rPr>
              <w:t>)</w:t>
            </w:r>
            <w:r>
              <w:rPr>
                <w:sz w:val="22"/>
                <w:szCs w:val="22"/>
              </w:rPr>
              <w:t xml:space="preserve"> </w:t>
            </w:r>
            <w:r w:rsidRPr="004252A8">
              <w:rPr>
                <w:color w:val="FF0000"/>
                <w:sz w:val="22"/>
                <w:szCs w:val="22"/>
              </w:rPr>
              <w:t>&lt;length subject to change&gt;</w:t>
            </w:r>
            <w:r w:rsidRPr="00FA33B5">
              <w:rPr>
                <w:sz w:val="22"/>
                <w:szCs w:val="22"/>
              </w:rPr>
              <w:t xml:space="preserve"> </w:t>
            </w:r>
          </w:p>
          <w:p w:rsidR="001D5FCD" w:rsidRPr="004D57A2" w:rsidRDefault="001D5FCD" w:rsidP="00803910">
            <w:pPr>
              <w:numPr>
                <w:ilvl w:val="0"/>
                <w:numId w:val="12"/>
              </w:numPr>
              <w:rPr>
                <w:sz w:val="22"/>
                <w:szCs w:val="22"/>
              </w:rPr>
            </w:pPr>
            <w:r w:rsidRPr="00FA33B5">
              <w:rPr>
                <w:sz w:val="22"/>
                <w:szCs w:val="22"/>
              </w:rPr>
              <w:t xml:space="preserve">4,000-8,000 word brief </w:t>
            </w:r>
            <w:r w:rsidR="006D1B5F" w:rsidRPr="00FA33B5">
              <w:rPr>
                <w:b/>
                <w:sz w:val="22"/>
                <w:szCs w:val="22"/>
              </w:rPr>
              <w:t>(</w:t>
            </w:r>
            <w:r w:rsidR="005459F2">
              <w:rPr>
                <w:b/>
                <w:sz w:val="22"/>
                <w:szCs w:val="22"/>
              </w:rPr>
              <w:t>draft Mar 29</w:t>
            </w:r>
            <w:r w:rsidR="006D1B5F">
              <w:rPr>
                <w:b/>
                <w:sz w:val="22"/>
                <w:szCs w:val="22"/>
              </w:rPr>
              <w:t>; final</w:t>
            </w:r>
            <w:r w:rsidR="005459F2">
              <w:rPr>
                <w:b/>
                <w:sz w:val="22"/>
                <w:szCs w:val="22"/>
              </w:rPr>
              <w:t xml:space="preserve"> 6:05pm Apr 24</w:t>
            </w:r>
            <w:r w:rsidR="006D1B5F" w:rsidRPr="00FA33B5">
              <w:rPr>
                <w:b/>
                <w:sz w:val="22"/>
                <w:szCs w:val="22"/>
              </w:rPr>
              <w:t>)</w:t>
            </w:r>
            <w:r w:rsidR="006D1B5F">
              <w:rPr>
                <w:sz w:val="22"/>
                <w:szCs w:val="22"/>
              </w:rPr>
              <w:t xml:space="preserve"> </w:t>
            </w:r>
            <w:r>
              <w:rPr>
                <w:sz w:val="22"/>
                <w:szCs w:val="22"/>
              </w:rPr>
              <w:t xml:space="preserve"> </w:t>
            </w:r>
            <w:r w:rsidRPr="004252A8">
              <w:rPr>
                <w:color w:val="FF0000"/>
                <w:sz w:val="22"/>
                <w:szCs w:val="22"/>
              </w:rPr>
              <w:t>&lt;length subject to change&gt;</w:t>
            </w:r>
          </w:p>
        </w:tc>
      </w:tr>
    </w:tbl>
    <w:p w:rsidR="001D5FCD" w:rsidRPr="00D655D8" w:rsidRDefault="001D5FCD" w:rsidP="001D5FCD">
      <w:pPr>
        <w:rPr>
          <w:sz w:val="22"/>
          <w:szCs w:val="22"/>
        </w:rPr>
      </w:pPr>
    </w:p>
    <w:p w:rsidR="005C26C9" w:rsidRDefault="005C26C9">
      <w:pPr>
        <w:rPr>
          <w:b/>
          <w:sz w:val="22"/>
          <w:szCs w:val="22"/>
          <w:u w:val="single"/>
        </w:rPr>
      </w:pPr>
    </w:p>
    <w:p w:rsidR="0051494F" w:rsidRPr="006F759B" w:rsidRDefault="0051494F">
      <w:pPr>
        <w:rPr>
          <w:b/>
          <w:sz w:val="22"/>
          <w:szCs w:val="22"/>
          <w:u w:val="single"/>
        </w:rPr>
      </w:pPr>
      <w:r w:rsidRPr="006F759B">
        <w:rPr>
          <w:b/>
          <w:sz w:val="22"/>
          <w:szCs w:val="22"/>
          <w:u w:val="single"/>
        </w:rPr>
        <w:t>I</w:t>
      </w:r>
      <w:r w:rsidR="005C26C9">
        <w:rPr>
          <w:b/>
          <w:sz w:val="22"/>
          <w:szCs w:val="22"/>
          <w:u w:val="single"/>
        </w:rPr>
        <w:t>V</w:t>
      </w:r>
      <w:r w:rsidRPr="006F759B">
        <w:rPr>
          <w:b/>
          <w:sz w:val="22"/>
          <w:szCs w:val="22"/>
          <w:u w:val="single"/>
        </w:rPr>
        <w:t>. Textbooks</w:t>
      </w:r>
    </w:p>
    <w:p w:rsidR="00EA27C7" w:rsidRDefault="00EA27C7" w:rsidP="00EA27C7">
      <w:pPr>
        <w:rPr>
          <w:sz w:val="22"/>
          <w:szCs w:val="22"/>
        </w:rPr>
      </w:pPr>
      <w:r w:rsidRPr="006F759B">
        <w:rPr>
          <w:sz w:val="22"/>
          <w:szCs w:val="22"/>
        </w:rPr>
        <w:t xml:space="preserve">I have chosen to require texts that are both high quality </w:t>
      </w:r>
      <w:r w:rsidRPr="006F759B">
        <w:rPr>
          <w:i/>
          <w:sz w:val="22"/>
          <w:szCs w:val="22"/>
        </w:rPr>
        <w:t xml:space="preserve">and </w:t>
      </w:r>
      <w:r w:rsidRPr="006F759B">
        <w:rPr>
          <w:sz w:val="22"/>
          <w:szCs w:val="22"/>
        </w:rPr>
        <w:t xml:space="preserve">widely used so as to maximize the probability that they can found “used” at vastly reduced prices. There is also a high likelihood that each of the texts can later be </w:t>
      </w:r>
      <w:r>
        <w:rPr>
          <w:sz w:val="22"/>
          <w:szCs w:val="22"/>
        </w:rPr>
        <w:t xml:space="preserve">re-sold at close to its “used” price if you should decide to do so. </w:t>
      </w:r>
    </w:p>
    <w:p w:rsidR="00EA27C7" w:rsidRDefault="00EA27C7">
      <w:pPr>
        <w:rPr>
          <w:sz w:val="22"/>
          <w:szCs w:val="22"/>
        </w:rPr>
      </w:pPr>
    </w:p>
    <w:p w:rsidR="006F759B" w:rsidRPr="006F759B" w:rsidRDefault="0097490D">
      <w:pPr>
        <w:rPr>
          <w:bCs/>
          <w:sz w:val="22"/>
          <w:szCs w:val="22"/>
        </w:rPr>
      </w:pPr>
      <w:r>
        <w:rPr>
          <w:sz w:val="22"/>
          <w:szCs w:val="22"/>
          <w:u w:val="single"/>
        </w:rPr>
        <w:t>Suggest early readings</w:t>
      </w:r>
      <w:r w:rsidR="003A5133" w:rsidRPr="006F759B">
        <w:rPr>
          <w:sz w:val="22"/>
          <w:szCs w:val="22"/>
        </w:rPr>
        <w:t>:</w:t>
      </w:r>
      <w:r w:rsidR="006F759B" w:rsidRPr="006F759B">
        <w:rPr>
          <w:sz w:val="22"/>
          <w:szCs w:val="22"/>
        </w:rPr>
        <w:t xml:space="preserve"> </w:t>
      </w:r>
    </w:p>
    <w:p w:rsidR="006F759B" w:rsidRPr="006F759B" w:rsidRDefault="006F759B" w:rsidP="006F759B">
      <w:pPr>
        <w:rPr>
          <w:sz w:val="22"/>
          <w:szCs w:val="22"/>
        </w:rPr>
      </w:pPr>
      <w:r w:rsidRPr="006F759B">
        <w:rPr>
          <w:sz w:val="22"/>
          <w:szCs w:val="22"/>
        </w:rPr>
        <w:t xml:space="preserve">1) </w:t>
      </w:r>
      <w:hyperlink r:id="rId10" w:history="1">
        <w:r w:rsidRPr="006F759B">
          <w:rPr>
            <w:i/>
            <w:iCs/>
            <w:color w:val="0000FF"/>
            <w:sz w:val="22"/>
            <w:szCs w:val="22"/>
            <w:u w:val="single"/>
          </w:rPr>
          <w:t>Globalization: A Very Short Introduction, 3rd edition</w:t>
        </w:r>
      </w:hyperlink>
      <w:r w:rsidRPr="006F759B">
        <w:rPr>
          <w:i/>
          <w:iCs/>
          <w:sz w:val="22"/>
          <w:szCs w:val="22"/>
        </w:rPr>
        <w:t xml:space="preserve"> </w:t>
      </w:r>
      <w:r w:rsidRPr="006F759B">
        <w:rPr>
          <w:sz w:val="22"/>
          <w:szCs w:val="22"/>
        </w:rPr>
        <w:t>by Manfred Steger (Oxford, 2013)</w:t>
      </w:r>
      <w:r w:rsidRPr="006F759B">
        <w:rPr>
          <w:sz w:val="22"/>
          <w:szCs w:val="22"/>
        </w:rPr>
        <w:br/>
        <w:t xml:space="preserve">Although the title and format may seem trite, this is actually a thoughtful, well-written, and thorough survey of </w:t>
      </w:r>
    </w:p>
    <w:p w:rsidR="006F759B" w:rsidRPr="006F759B" w:rsidRDefault="006F759B" w:rsidP="006F759B">
      <w:pPr>
        <w:rPr>
          <w:sz w:val="22"/>
          <w:szCs w:val="22"/>
        </w:rPr>
      </w:pPr>
      <w:r w:rsidRPr="006F759B">
        <w:rPr>
          <w:sz w:val="22"/>
          <w:szCs w:val="22"/>
        </w:rPr>
        <w:t>globalization theory and research. Please read it carefully and thoughtfully</w:t>
      </w:r>
      <w:r w:rsidR="007310A3">
        <w:rPr>
          <w:sz w:val="22"/>
          <w:szCs w:val="22"/>
        </w:rPr>
        <w:t xml:space="preserve"> before the second week of class</w:t>
      </w:r>
      <w:r w:rsidRPr="006F759B">
        <w:rPr>
          <w:sz w:val="22"/>
          <w:szCs w:val="22"/>
        </w:rPr>
        <w:t>. Pay attention to the tensions between different beliefs about the causes, effects, and aspects of globalization.</w:t>
      </w:r>
    </w:p>
    <w:p w:rsidR="004B635A" w:rsidRDefault="004B635A">
      <w:pPr>
        <w:rPr>
          <w:sz w:val="22"/>
          <w:szCs w:val="22"/>
        </w:rPr>
      </w:pPr>
    </w:p>
    <w:p w:rsidR="006F759B" w:rsidRDefault="006A52D7">
      <w:pPr>
        <w:rPr>
          <w:sz w:val="22"/>
          <w:szCs w:val="22"/>
        </w:rPr>
      </w:pPr>
      <w:r>
        <w:rPr>
          <w:sz w:val="22"/>
          <w:szCs w:val="22"/>
        </w:rPr>
        <w:t xml:space="preserve">2) </w:t>
      </w:r>
      <w:r w:rsidR="006F759B" w:rsidRPr="006F759B">
        <w:rPr>
          <w:sz w:val="22"/>
          <w:szCs w:val="22"/>
        </w:rPr>
        <w:t>Pick one of the following two brief histories of the subject:</w:t>
      </w:r>
      <w:r w:rsidR="006F759B" w:rsidRPr="006F759B">
        <w:rPr>
          <w:sz w:val="22"/>
          <w:szCs w:val="22"/>
        </w:rPr>
        <w:br/>
      </w:r>
      <w:r w:rsidR="006F759B">
        <w:rPr>
          <w:sz w:val="22"/>
          <w:szCs w:val="22"/>
        </w:rPr>
        <w:t xml:space="preserve">    ● </w:t>
      </w:r>
      <w:hyperlink r:id="rId11" w:history="1">
        <w:r w:rsidR="006F759B" w:rsidRPr="006F759B">
          <w:rPr>
            <w:i/>
            <w:iCs/>
            <w:color w:val="0000FF"/>
            <w:sz w:val="22"/>
            <w:szCs w:val="22"/>
            <w:u w:val="single"/>
          </w:rPr>
          <w:t>Globalization: A Short History</w:t>
        </w:r>
      </w:hyperlink>
      <w:r w:rsidR="006F759B" w:rsidRPr="006F759B">
        <w:rPr>
          <w:sz w:val="22"/>
          <w:szCs w:val="22"/>
        </w:rPr>
        <w:t xml:space="preserve"> by Jürgen Osterhammel, Niels P. Peterson, &amp; Dona Gever (Princeton </w:t>
      </w:r>
    </w:p>
    <w:p w:rsidR="006F759B" w:rsidRDefault="006F759B" w:rsidP="006F759B">
      <w:pPr>
        <w:rPr>
          <w:sz w:val="22"/>
          <w:szCs w:val="22"/>
        </w:rPr>
      </w:pPr>
      <w:r>
        <w:rPr>
          <w:sz w:val="22"/>
          <w:szCs w:val="22"/>
        </w:rPr>
        <w:t xml:space="preserve">        </w:t>
      </w:r>
      <w:r w:rsidRPr="006F759B">
        <w:rPr>
          <w:sz w:val="22"/>
          <w:szCs w:val="22"/>
        </w:rPr>
        <w:t>University Press, either 2005 or 2009)</w:t>
      </w:r>
      <w:r w:rsidRPr="006F759B">
        <w:rPr>
          <w:sz w:val="22"/>
          <w:szCs w:val="22"/>
        </w:rPr>
        <w:br/>
      </w:r>
      <w:r>
        <w:rPr>
          <w:sz w:val="22"/>
          <w:szCs w:val="22"/>
        </w:rPr>
        <w:t xml:space="preserve">    ● </w:t>
      </w:r>
      <w:hyperlink r:id="rId12" w:history="1">
        <w:r w:rsidRPr="006F759B">
          <w:rPr>
            <w:i/>
            <w:iCs/>
            <w:color w:val="0000FF"/>
            <w:sz w:val="22"/>
            <w:szCs w:val="22"/>
            <w:u w:val="single"/>
          </w:rPr>
          <w:t>Globalization in World History</w:t>
        </w:r>
      </w:hyperlink>
      <w:r w:rsidRPr="006F759B">
        <w:rPr>
          <w:i/>
          <w:iCs/>
          <w:sz w:val="22"/>
          <w:szCs w:val="22"/>
        </w:rPr>
        <w:t xml:space="preserve"> </w:t>
      </w:r>
      <w:r w:rsidRPr="006F759B">
        <w:rPr>
          <w:sz w:val="22"/>
          <w:szCs w:val="22"/>
        </w:rPr>
        <w:t>by Peter N. Sterns (Routledge 2009)</w:t>
      </w:r>
      <w:r w:rsidRPr="006F759B">
        <w:rPr>
          <w:sz w:val="22"/>
          <w:szCs w:val="22"/>
        </w:rPr>
        <w:br/>
      </w:r>
    </w:p>
    <w:p w:rsidR="006A52D7" w:rsidRPr="00CB2C4B" w:rsidRDefault="006A52D7" w:rsidP="006A52D7">
      <w:pPr>
        <w:rPr>
          <w:sz w:val="22"/>
          <w:szCs w:val="22"/>
        </w:rPr>
      </w:pPr>
      <w:r>
        <w:rPr>
          <w:sz w:val="22"/>
          <w:szCs w:val="22"/>
        </w:rPr>
        <w:t xml:space="preserve">3) </w:t>
      </w:r>
      <w:hyperlink r:id="rId13" w:history="1">
        <w:r w:rsidRPr="00CC40A5">
          <w:rPr>
            <w:rStyle w:val="Hyperlink"/>
            <w:sz w:val="22"/>
            <w:szCs w:val="22"/>
          </w:rPr>
          <w:t>Globalism: A Far-Right Conspiracy Theory Buoyed by Trump</w:t>
        </w:r>
      </w:hyperlink>
    </w:p>
    <w:p w:rsidR="006A52D7" w:rsidRPr="00CB2C4B" w:rsidRDefault="006A52D7" w:rsidP="006A52D7">
      <w:pPr>
        <w:rPr>
          <w:sz w:val="22"/>
          <w:szCs w:val="22"/>
        </w:rPr>
      </w:pPr>
      <w:r w:rsidRPr="00CB2C4B">
        <w:rPr>
          <w:sz w:val="22"/>
          <w:szCs w:val="22"/>
        </w:rPr>
        <w:t xml:space="preserve">By Liam Stacknov. November 14, 2016 </w:t>
      </w:r>
    </w:p>
    <w:p w:rsidR="006A52D7" w:rsidRPr="006A47A2" w:rsidRDefault="006A52D7" w:rsidP="006A52D7">
      <w:pPr>
        <w:rPr>
          <w:i/>
          <w:sz w:val="22"/>
          <w:szCs w:val="22"/>
        </w:rPr>
      </w:pPr>
      <w:r w:rsidRPr="006A47A2">
        <w:rPr>
          <w:i/>
          <w:sz w:val="22"/>
          <w:szCs w:val="22"/>
        </w:rPr>
        <w:t>New York Times</w:t>
      </w:r>
    </w:p>
    <w:p w:rsidR="006A52D7" w:rsidRPr="006A47A2" w:rsidRDefault="006A52D7" w:rsidP="006A52D7">
      <w:pPr>
        <w:rPr>
          <w:sz w:val="22"/>
          <w:szCs w:val="22"/>
        </w:rPr>
      </w:pPr>
      <w:hyperlink r:id="rId14" w:history="1">
        <w:r w:rsidRPr="006A47A2">
          <w:rPr>
            <w:rStyle w:val="Hyperlink"/>
            <w:sz w:val="22"/>
            <w:szCs w:val="22"/>
          </w:rPr>
          <w:t>http://www.nytimes.com/2016/11/15/us/politics/globalism-right-trump.html</w:t>
        </w:r>
      </w:hyperlink>
    </w:p>
    <w:p w:rsidR="006A52D7" w:rsidRDefault="006A52D7" w:rsidP="006A52D7">
      <w:pPr>
        <w:rPr>
          <w:b/>
          <w:sz w:val="22"/>
          <w:szCs w:val="22"/>
        </w:rPr>
      </w:pPr>
      <w:r w:rsidRPr="006A47A2">
        <w:rPr>
          <w:sz w:val="22"/>
          <w:szCs w:val="22"/>
        </w:rPr>
        <w:t>(</w:t>
      </w:r>
      <w:r>
        <w:rPr>
          <w:sz w:val="22"/>
          <w:szCs w:val="22"/>
        </w:rPr>
        <w:t>T</w:t>
      </w:r>
      <w:r w:rsidRPr="006A47A2">
        <w:rPr>
          <w:sz w:val="22"/>
          <w:szCs w:val="22"/>
        </w:rPr>
        <w:t>ext and videos</w:t>
      </w:r>
      <w:r>
        <w:rPr>
          <w:sz w:val="22"/>
          <w:szCs w:val="22"/>
        </w:rPr>
        <w:t>. A brief exhilarating look at the anti-globalization views and backlash motivating many Trump supporters</w:t>
      </w:r>
      <w:r w:rsidRPr="006A47A2">
        <w:rPr>
          <w:sz w:val="22"/>
          <w:szCs w:val="22"/>
        </w:rPr>
        <w:t>)</w:t>
      </w:r>
    </w:p>
    <w:p w:rsidR="006A52D7" w:rsidRDefault="006A52D7" w:rsidP="006A52D7">
      <w:pPr>
        <w:rPr>
          <w:sz w:val="22"/>
          <w:szCs w:val="22"/>
        </w:rPr>
      </w:pPr>
    </w:p>
    <w:p w:rsidR="006A52D7" w:rsidRDefault="006A52D7" w:rsidP="006A52D7">
      <w:pPr>
        <w:rPr>
          <w:sz w:val="22"/>
          <w:szCs w:val="22"/>
        </w:rPr>
      </w:pPr>
      <w:r>
        <w:rPr>
          <w:sz w:val="22"/>
          <w:szCs w:val="22"/>
        </w:rPr>
        <w:t>4) “</w:t>
      </w:r>
      <w:r w:rsidRPr="006A52D7">
        <w:rPr>
          <w:sz w:val="22"/>
          <w:szCs w:val="22"/>
        </w:rPr>
        <w:t>Globalisation and politics</w:t>
      </w:r>
      <w:r>
        <w:rPr>
          <w:sz w:val="22"/>
          <w:szCs w:val="22"/>
        </w:rPr>
        <w:t xml:space="preserve">: </w:t>
      </w:r>
      <w:r w:rsidRPr="006A52D7">
        <w:rPr>
          <w:sz w:val="22"/>
          <w:szCs w:val="22"/>
        </w:rPr>
        <w:t>Drawbridges up</w:t>
      </w:r>
      <w:r>
        <w:rPr>
          <w:sz w:val="22"/>
          <w:szCs w:val="22"/>
        </w:rPr>
        <w:t>--</w:t>
      </w:r>
      <w:r w:rsidRPr="006A52D7">
        <w:rPr>
          <w:sz w:val="22"/>
          <w:szCs w:val="22"/>
        </w:rPr>
        <w:t>The new divide in rich countries is not between left and right but between open</w:t>
      </w:r>
      <w:r>
        <w:rPr>
          <w:sz w:val="22"/>
          <w:szCs w:val="22"/>
        </w:rPr>
        <w:t xml:space="preserve"> </w:t>
      </w:r>
      <w:r w:rsidRPr="006A52D7">
        <w:rPr>
          <w:sz w:val="22"/>
          <w:szCs w:val="22"/>
        </w:rPr>
        <w:t>and closed</w:t>
      </w:r>
      <w:r>
        <w:rPr>
          <w:sz w:val="22"/>
          <w:szCs w:val="22"/>
        </w:rPr>
        <w:t xml:space="preserve">.” </w:t>
      </w:r>
      <w:r>
        <w:rPr>
          <w:i/>
          <w:sz w:val="22"/>
          <w:szCs w:val="22"/>
        </w:rPr>
        <w:t xml:space="preserve">Economist </w:t>
      </w:r>
      <w:r>
        <w:rPr>
          <w:sz w:val="22"/>
          <w:szCs w:val="22"/>
        </w:rPr>
        <w:t>(Jul 30th 2016)</w:t>
      </w:r>
    </w:p>
    <w:p w:rsidR="006A52D7" w:rsidRDefault="006A52D7" w:rsidP="006A52D7">
      <w:pPr>
        <w:rPr>
          <w:sz w:val="22"/>
          <w:szCs w:val="22"/>
        </w:rPr>
      </w:pPr>
    </w:p>
    <w:p w:rsidR="006A52D7" w:rsidRDefault="006A52D7" w:rsidP="006F759B">
      <w:pPr>
        <w:rPr>
          <w:sz w:val="22"/>
          <w:szCs w:val="22"/>
        </w:rPr>
      </w:pPr>
    </w:p>
    <w:p w:rsidR="00EA27C7" w:rsidRPr="00EA27C7" w:rsidRDefault="00EA27C7" w:rsidP="006F759B">
      <w:pPr>
        <w:rPr>
          <w:sz w:val="22"/>
          <w:szCs w:val="22"/>
          <w:u w:val="single"/>
        </w:rPr>
      </w:pPr>
      <w:r>
        <w:rPr>
          <w:sz w:val="22"/>
          <w:szCs w:val="22"/>
          <w:u w:val="single"/>
        </w:rPr>
        <w:t>Required Readings</w:t>
      </w:r>
    </w:p>
    <w:p w:rsidR="00B06B4A" w:rsidRPr="00B70BAD" w:rsidRDefault="00B06B4A" w:rsidP="00B06B4A">
      <w:pPr>
        <w:rPr>
          <w:b/>
          <w:color w:val="FF0000"/>
          <w:sz w:val="22"/>
          <w:szCs w:val="22"/>
        </w:rPr>
      </w:pPr>
      <w:r w:rsidRPr="00B70BAD">
        <w:rPr>
          <w:b/>
          <w:color w:val="FF0000"/>
          <w:sz w:val="22"/>
          <w:szCs w:val="22"/>
        </w:rPr>
        <w:t>Students should acquire at least one of the following</w:t>
      </w:r>
      <w:r w:rsidR="00023573">
        <w:rPr>
          <w:b/>
          <w:color w:val="FF0000"/>
          <w:sz w:val="22"/>
          <w:szCs w:val="22"/>
        </w:rPr>
        <w:t xml:space="preserve"> before Jan 25</w:t>
      </w:r>
      <w:r w:rsidRPr="00B70BAD">
        <w:rPr>
          <w:b/>
          <w:color w:val="FF0000"/>
          <w:sz w:val="22"/>
          <w:szCs w:val="22"/>
        </w:rPr>
        <w:t>:</w:t>
      </w:r>
    </w:p>
    <w:p w:rsidR="00B06B4A" w:rsidRDefault="006969C9" w:rsidP="00B06B4A">
      <w:pPr>
        <w:rPr>
          <w:i/>
          <w:sz w:val="22"/>
          <w:szCs w:val="22"/>
        </w:rPr>
      </w:pPr>
      <w:r>
        <w:rPr>
          <w:sz w:val="22"/>
          <w:szCs w:val="22"/>
        </w:rPr>
        <w:t xml:space="preserve">    ● </w:t>
      </w:r>
      <w:r w:rsidR="00B06B4A" w:rsidRPr="007218BE">
        <w:rPr>
          <w:sz w:val="22"/>
          <w:szCs w:val="22"/>
        </w:rPr>
        <w:t xml:space="preserve">Millman, Gregory J. 1995. </w:t>
      </w:r>
      <w:r w:rsidR="00B06B4A" w:rsidRPr="007218BE">
        <w:rPr>
          <w:i/>
          <w:sz w:val="22"/>
          <w:szCs w:val="22"/>
        </w:rPr>
        <w:t xml:space="preserve">The Vandals’ Crown: How Rebel Currency Traders Overthrew the World’s </w:t>
      </w:r>
    </w:p>
    <w:p w:rsidR="008F76CD" w:rsidRDefault="00B06B4A" w:rsidP="00B06B4A">
      <w:pPr>
        <w:rPr>
          <w:sz w:val="22"/>
          <w:szCs w:val="22"/>
        </w:rPr>
      </w:pPr>
      <w:r>
        <w:rPr>
          <w:i/>
          <w:sz w:val="22"/>
          <w:szCs w:val="22"/>
        </w:rPr>
        <w:t xml:space="preserve">      </w:t>
      </w:r>
      <w:r w:rsidR="002233B6">
        <w:rPr>
          <w:i/>
          <w:sz w:val="22"/>
          <w:szCs w:val="22"/>
        </w:rPr>
        <w:t xml:space="preserve"> </w:t>
      </w:r>
      <w:r w:rsidRPr="007218BE">
        <w:rPr>
          <w:i/>
          <w:sz w:val="22"/>
          <w:szCs w:val="22"/>
        </w:rPr>
        <w:t>Central Banks</w:t>
      </w:r>
      <w:r w:rsidRPr="007218BE">
        <w:rPr>
          <w:sz w:val="22"/>
          <w:szCs w:val="22"/>
        </w:rPr>
        <w:t>. Free Press. &lt;see Prof. Taylor&gt;</w:t>
      </w:r>
      <w:r>
        <w:rPr>
          <w:sz w:val="22"/>
          <w:szCs w:val="22"/>
        </w:rPr>
        <w:t xml:space="preserve"> </w:t>
      </w:r>
      <w:r w:rsidR="00615D46">
        <w:rPr>
          <w:sz w:val="22"/>
          <w:szCs w:val="22"/>
        </w:rPr>
        <w:t xml:space="preserve">(excellent intro </w:t>
      </w:r>
      <w:r w:rsidR="008F76CD">
        <w:rPr>
          <w:sz w:val="22"/>
          <w:szCs w:val="22"/>
        </w:rPr>
        <w:t xml:space="preserve">&amp; refresher </w:t>
      </w:r>
      <w:r w:rsidR="00615D46">
        <w:rPr>
          <w:sz w:val="22"/>
          <w:szCs w:val="22"/>
        </w:rPr>
        <w:t>reading</w:t>
      </w:r>
      <w:r w:rsidR="00CD06E0">
        <w:rPr>
          <w:sz w:val="22"/>
          <w:szCs w:val="22"/>
        </w:rPr>
        <w:t xml:space="preserve">, encouraged for all </w:t>
      </w:r>
    </w:p>
    <w:p w:rsidR="00B06B4A" w:rsidRDefault="008F76CD" w:rsidP="00B06B4A">
      <w:pPr>
        <w:rPr>
          <w:sz w:val="22"/>
          <w:szCs w:val="22"/>
        </w:rPr>
      </w:pPr>
      <w:r>
        <w:rPr>
          <w:sz w:val="22"/>
          <w:szCs w:val="22"/>
        </w:rPr>
        <w:t xml:space="preserve">       </w:t>
      </w:r>
      <w:r w:rsidR="00CD06E0">
        <w:rPr>
          <w:sz w:val="22"/>
          <w:szCs w:val="22"/>
        </w:rPr>
        <w:t>students</w:t>
      </w:r>
      <w:r w:rsidR="00615D46">
        <w:rPr>
          <w:sz w:val="22"/>
          <w:szCs w:val="22"/>
        </w:rPr>
        <w:t>)</w:t>
      </w:r>
    </w:p>
    <w:p w:rsidR="00B06B4A" w:rsidRDefault="006969C9" w:rsidP="00B06B4A">
      <w:pPr>
        <w:rPr>
          <w:sz w:val="22"/>
          <w:szCs w:val="22"/>
        </w:rPr>
      </w:pPr>
      <w:r>
        <w:rPr>
          <w:sz w:val="22"/>
          <w:szCs w:val="22"/>
        </w:rPr>
        <w:t xml:space="preserve">    ● </w:t>
      </w:r>
      <w:r w:rsidR="00B06B4A" w:rsidRPr="00A34234">
        <w:rPr>
          <w:sz w:val="22"/>
          <w:szCs w:val="22"/>
        </w:rPr>
        <w:t xml:space="preserve">Eichengreen, Barry 2008. </w:t>
      </w:r>
      <w:r w:rsidR="00B06B4A" w:rsidRPr="00A34234">
        <w:rPr>
          <w:i/>
          <w:sz w:val="22"/>
          <w:szCs w:val="22"/>
        </w:rPr>
        <w:t>Globalizing Capital: A History of the International Monetary System</w:t>
      </w:r>
      <w:r w:rsidR="00B06B4A" w:rsidRPr="00A34234">
        <w:rPr>
          <w:sz w:val="22"/>
          <w:szCs w:val="22"/>
        </w:rPr>
        <w:t xml:space="preserve">, 2nd edition </w:t>
      </w:r>
    </w:p>
    <w:p w:rsidR="00B06B4A" w:rsidRDefault="00B06B4A" w:rsidP="00B06B4A">
      <w:pPr>
        <w:rPr>
          <w:sz w:val="22"/>
          <w:szCs w:val="22"/>
        </w:rPr>
      </w:pPr>
      <w:r>
        <w:rPr>
          <w:sz w:val="22"/>
          <w:szCs w:val="22"/>
        </w:rPr>
        <w:t xml:space="preserve">      </w:t>
      </w:r>
      <w:r w:rsidR="002233B6">
        <w:rPr>
          <w:sz w:val="22"/>
          <w:szCs w:val="22"/>
        </w:rPr>
        <w:t xml:space="preserve"> </w:t>
      </w:r>
      <w:r w:rsidRPr="00A34234">
        <w:rPr>
          <w:sz w:val="22"/>
          <w:szCs w:val="22"/>
        </w:rPr>
        <w:t>Princeton University Press</w:t>
      </w:r>
      <w:r>
        <w:rPr>
          <w:sz w:val="22"/>
          <w:szCs w:val="22"/>
        </w:rPr>
        <w:t>.</w:t>
      </w:r>
      <w:r w:rsidR="00B017E4">
        <w:rPr>
          <w:sz w:val="22"/>
          <w:szCs w:val="22"/>
        </w:rPr>
        <w:t xml:space="preserve"> (for students who recently received a “B+” or higher in IPE or intxl economics)</w:t>
      </w:r>
    </w:p>
    <w:p w:rsidR="006A47A2" w:rsidRDefault="006A47A2" w:rsidP="006A47A2">
      <w:pPr>
        <w:rPr>
          <w:b/>
          <w:sz w:val="22"/>
          <w:szCs w:val="22"/>
        </w:rPr>
      </w:pPr>
    </w:p>
    <w:p w:rsidR="006331B1" w:rsidRPr="00B70BAD" w:rsidRDefault="006331B1" w:rsidP="006331B1">
      <w:pPr>
        <w:rPr>
          <w:b/>
          <w:color w:val="FF0000"/>
          <w:sz w:val="22"/>
          <w:szCs w:val="22"/>
        </w:rPr>
      </w:pPr>
      <w:r>
        <w:rPr>
          <w:b/>
          <w:color w:val="FF0000"/>
          <w:sz w:val="22"/>
          <w:szCs w:val="22"/>
        </w:rPr>
        <w:t>Each student will be assigned to read</w:t>
      </w:r>
      <w:r w:rsidRPr="00B70BAD">
        <w:rPr>
          <w:b/>
          <w:color w:val="FF0000"/>
          <w:sz w:val="22"/>
          <w:szCs w:val="22"/>
        </w:rPr>
        <w:t xml:space="preserve"> one of the following</w:t>
      </w:r>
      <w:r>
        <w:rPr>
          <w:b/>
          <w:color w:val="FF0000"/>
          <w:sz w:val="22"/>
          <w:szCs w:val="22"/>
        </w:rPr>
        <w:t xml:space="preserve"> before Mar 8</w:t>
      </w:r>
      <w:r w:rsidRPr="00B70BAD">
        <w:rPr>
          <w:b/>
          <w:color w:val="FF0000"/>
          <w:sz w:val="22"/>
          <w:szCs w:val="22"/>
        </w:rPr>
        <w:t>:</w:t>
      </w:r>
    </w:p>
    <w:p w:rsidR="006331B1" w:rsidRPr="006331B1" w:rsidRDefault="006331B1" w:rsidP="006331B1">
      <w:pPr>
        <w:numPr>
          <w:ilvl w:val="0"/>
          <w:numId w:val="13"/>
        </w:numPr>
        <w:rPr>
          <w:sz w:val="22"/>
          <w:szCs w:val="22"/>
        </w:rPr>
      </w:pPr>
      <w:r w:rsidRPr="006331B1">
        <w:rPr>
          <w:sz w:val="22"/>
          <w:szCs w:val="22"/>
        </w:rPr>
        <w:t xml:space="preserve">Rodrik, Dani. 1997. </w:t>
      </w:r>
      <w:r w:rsidRPr="006331B1">
        <w:rPr>
          <w:i/>
          <w:sz w:val="22"/>
          <w:szCs w:val="22"/>
        </w:rPr>
        <w:t>Has Globalization Gone Too Far?</w:t>
      </w:r>
      <w:r w:rsidRPr="006331B1">
        <w:rPr>
          <w:sz w:val="22"/>
          <w:szCs w:val="22"/>
        </w:rPr>
        <w:t xml:space="preserve"> (Institute for International Economics)</w:t>
      </w:r>
    </w:p>
    <w:p w:rsidR="006331B1" w:rsidRPr="006331B1" w:rsidRDefault="006331B1" w:rsidP="006331B1">
      <w:pPr>
        <w:numPr>
          <w:ilvl w:val="0"/>
          <w:numId w:val="13"/>
        </w:numPr>
        <w:rPr>
          <w:sz w:val="22"/>
          <w:szCs w:val="22"/>
        </w:rPr>
      </w:pPr>
      <w:r w:rsidRPr="006331B1">
        <w:rPr>
          <w:sz w:val="22"/>
          <w:szCs w:val="22"/>
        </w:rPr>
        <w:t xml:space="preserve">Stiglitz, Joseph E. 2003. </w:t>
      </w:r>
      <w:r w:rsidRPr="006331B1">
        <w:rPr>
          <w:i/>
          <w:sz w:val="22"/>
          <w:szCs w:val="22"/>
        </w:rPr>
        <w:t>Globalization and Its Discontents</w:t>
      </w:r>
      <w:r w:rsidRPr="006331B1">
        <w:rPr>
          <w:sz w:val="22"/>
          <w:szCs w:val="22"/>
        </w:rPr>
        <w:t xml:space="preserve"> (W.W. Norton)</w:t>
      </w:r>
    </w:p>
    <w:p w:rsidR="006A47A2" w:rsidRPr="006331B1" w:rsidRDefault="006331B1" w:rsidP="006331B1">
      <w:pPr>
        <w:numPr>
          <w:ilvl w:val="0"/>
          <w:numId w:val="13"/>
        </w:numPr>
        <w:rPr>
          <w:sz w:val="22"/>
          <w:szCs w:val="22"/>
        </w:rPr>
      </w:pPr>
      <w:r w:rsidRPr="006331B1">
        <w:rPr>
          <w:sz w:val="22"/>
          <w:szCs w:val="22"/>
        </w:rPr>
        <w:t xml:space="preserve">Singer, Peter. 2009. </w:t>
      </w:r>
      <w:r w:rsidRPr="006331B1">
        <w:rPr>
          <w:i/>
          <w:sz w:val="22"/>
          <w:szCs w:val="22"/>
        </w:rPr>
        <w:t>One World: The Ethics of Globalization</w:t>
      </w:r>
      <w:r w:rsidRPr="006331B1">
        <w:rPr>
          <w:sz w:val="22"/>
          <w:szCs w:val="22"/>
        </w:rPr>
        <w:t xml:space="preserve"> 2nd edition (Yale University Press).</w:t>
      </w:r>
    </w:p>
    <w:p w:rsidR="006331B1" w:rsidRDefault="006331B1" w:rsidP="00EA27C7">
      <w:pPr>
        <w:rPr>
          <w:b/>
          <w:sz w:val="22"/>
          <w:szCs w:val="22"/>
        </w:rPr>
      </w:pPr>
    </w:p>
    <w:p w:rsidR="00EA27C7" w:rsidRDefault="00EA27C7" w:rsidP="00EA27C7">
      <w:pPr>
        <w:rPr>
          <w:sz w:val="22"/>
          <w:szCs w:val="22"/>
        </w:rPr>
      </w:pPr>
      <w:r w:rsidRPr="00EA27C7">
        <w:rPr>
          <w:b/>
          <w:sz w:val="22"/>
          <w:szCs w:val="22"/>
        </w:rPr>
        <w:t xml:space="preserve">All other required readings will be provided either in class or on </w:t>
      </w:r>
      <w:r w:rsidR="000D7C37">
        <w:rPr>
          <w:b/>
          <w:sz w:val="22"/>
          <w:szCs w:val="22"/>
        </w:rPr>
        <w:t>Canvas</w:t>
      </w:r>
      <w:r w:rsidRPr="00EA27C7">
        <w:rPr>
          <w:b/>
          <w:sz w:val="22"/>
          <w:szCs w:val="22"/>
        </w:rPr>
        <w:t xml:space="preserve">. </w:t>
      </w:r>
      <w:r>
        <w:rPr>
          <w:sz w:val="22"/>
          <w:szCs w:val="22"/>
        </w:rPr>
        <w:t>Assignments prefaced with “Mp3” are not readings but computer audio files (usually ~30 minutes each) which should be treated as seriously as an in-class lecture or assigned reading (i.e. you are responsible for knowing assigned Mp3 material).</w:t>
      </w:r>
    </w:p>
    <w:p w:rsidR="007133A7" w:rsidRPr="00EA27C7" w:rsidRDefault="007133A7">
      <w:pPr>
        <w:rPr>
          <w:sz w:val="22"/>
          <w:szCs w:val="22"/>
        </w:rPr>
      </w:pPr>
    </w:p>
    <w:p w:rsidR="00DF5C1C" w:rsidRPr="00DF5C1C" w:rsidRDefault="00EA27C7">
      <w:pPr>
        <w:rPr>
          <w:sz w:val="22"/>
          <w:szCs w:val="22"/>
          <w:u w:val="single"/>
        </w:rPr>
      </w:pPr>
      <w:r>
        <w:rPr>
          <w:sz w:val="22"/>
          <w:szCs w:val="22"/>
          <w:u w:val="single"/>
        </w:rPr>
        <w:lastRenderedPageBreak/>
        <w:t>R</w:t>
      </w:r>
      <w:r w:rsidR="00DF5C1C" w:rsidRPr="00DF5C1C">
        <w:rPr>
          <w:sz w:val="22"/>
          <w:szCs w:val="22"/>
          <w:u w:val="single"/>
        </w:rPr>
        <w:t xml:space="preserve">ecommended </w:t>
      </w:r>
      <w:r>
        <w:rPr>
          <w:sz w:val="22"/>
          <w:szCs w:val="22"/>
          <w:u w:val="single"/>
        </w:rPr>
        <w:t>Readings</w:t>
      </w:r>
      <w:r w:rsidR="00DF5C1C" w:rsidRPr="00DF5C1C">
        <w:rPr>
          <w:sz w:val="22"/>
          <w:szCs w:val="22"/>
          <w:u w:val="single"/>
        </w:rPr>
        <w:t>:</w:t>
      </w:r>
    </w:p>
    <w:p w:rsidR="00584065" w:rsidRDefault="00EA27C7">
      <w:pPr>
        <w:rPr>
          <w:sz w:val="22"/>
          <w:szCs w:val="22"/>
        </w:rPr>
      </w:pPr>
      <w:r>
        <w:rPr>
          <w:sz w:val="22"/>
          <w:szCs w:val="22"/>
        </w:rPr>
        <w:t xml:space="preserve">1) </w:t>
      </w:r>
      <w:r w:rsidR="00584065">
        <w:rPr>
          <w:sz w:val="22"/>
          <w:szCs w:val="22"/>
        </w:rPr>
        <w:t>One of</w:t>
      </w:r>
      <w:r w:rsidR="00F75B6D">
        <w:rPr>
          <w:sz w:val="22"/>
          <w:szCs w:val="22"/>
        </w:rPr>
        <w:t xml:space="preserve"> these </w:t>
      </w:r>
      <w:r w:rsidR="006F759B">
        <w:rPr>
          <w:sz w:val="22"/>
          <w:szCs w:val="22"/>
        </w:rPr>
        <w:t xml:space="preserve">economics </w:t>
      </w:r>
      <w:r w:rsidR="00F75B6D">
        <w:rPr>
          <w:sz w:val="22"/>
          <w:szCs w:val="22"/>
        </w:rPr>
        <w:t>textbooks (</w:t>
      </w:r>
      <w:r w:rsidR="003A5133">
        <w:rPr>
          <w:sz w:val="22"/>
          <w:szCs w:val="22"/>
        </w:rPr>
        <w:t xml:space="preserve">any edition </w:t>
      </w:r>
      <w:r w:rsidR="00F75B6D">
        <w:rPr>
          <w:sz w:val="22"/>
          <w:szCs w:val="22"/>
        </w:rPr>
        <w:t>published 2005</w:t>
      </w:r>
      <w:r w:rsidR="00C548FD">
        <w:rPr>
          <w:sz w:val="22"/>
          <w:szCs w:val="22"/>
        </w:rPr>
        <w:t xml:space="preserve"> onwards)</w:t>
      </w:r>
      <w:r w:rsidR="007C4705">
        <w:rPr>
          <w:sz w:val="22"/>
          <w:szCs w:val="22"/>
        </w:rPr>
        <w:t>, after each class you should read the sections matching the topics covered in class</w:t>
      </w:r>
      <w:r w:rsidR="00584065">
        <w:rPr>
          <w:sz w:val="22"/>
          <w:szCs w:val="22"/>
        </w:rPr>
        <w:t>:</w:t>
      </w:r>
    </w:p>
    <w:p w:rsidR="0051494F" w:rsidRPr="00605AE2" w:rsidRDefault="00584065">
      <w:pPr>
        <w:rPr>
          <w:sz w:val="16"/>
          <w:szCs w:val="16"/>
        </w:rPr>
      </w:pPr>
      <w:r>
        <w:rPr>
          <w:sz w:val="22"/>
          <w:szCs w:val="22"/>
        </w:rPr>
        <w:t xml:space="preserve">  </w:t>
      </w:r>
      <w:r w:rsidR="003A5133">
        <w:rPr>
          <w:sz w:val="22"/>
          <w:szCs w:val="22"/>
        </w:rPr>
        <w:t xml:space="preserve"> </w:t>
      </w:r>
      <w:r>
        <w:rPr>
          <w:sz w:val="22"/>
          <w:szCs w:val="22"/>
        </w:rPr>
        <w:t xml:space="preserve"> </w:t>
      </w:r>
      <w:r w:rsidR="00915EBC">
        <w:rPr>
          <w:sz w:val="22"/>
          <w:szCs w:val="22"/>
        </w:rPr>
        <w:t xml:space="preserve">● </w:t>
      </w:r>
      <w:r w:rsidR="0096539C" w:rsidRPr="0096539C">
        <w:rPr>
          <w:i/>
          <w:sz w:val="22"/>
          <w:szCs w:val="22"/>
        </w:rPr>
        <w:t>International Economics</w:t>
      </w:r>
      <w:r w:rsidR="0096539C">
        <w:rPr>
          <w:i/>
          <w:sz w:val="22"/>
          <w:szCs w:val="22"/>
        </w:rPr>
        <w:t xml:space="preserve"> </w:t>
      </w:r>
      <w:r w:rsidR="0096539C" w:rsidRPr="0096539C">
        <w:rPr>
          <w:sz w:val="22"/>
          <w:szCs w:val="22"/>
        </w:rPr>
        <w:t>by Paul R. Krugman, Maurice Obstfeld and Marc Melitz</w:t>
      </w:r>
      <w:r w:rsidR="0096539C">
        <w:rPr>
          <w:sz w:val="22"/>
          <w:szCs w:val="22"/>
        </w:rPr>
        <w:t xml:space="preserve"> (Prentice Hall)</w:t>
      </w:r>
    </w:p>
    <w:p w:rsidR="0096539C" w:rsidRDefault="00584065" w:rsidP="00F73C96">
      <w:pPr>
        <w:rPr>
          <w:sz w:val="22"/>
          <w:szCs w:val="22"/>
        </w:rPr>
      </w:pPr>
      <w:r>
        <w:rPr>
          <w:sz w:val="22"/>
          <w:szCs w:val="22"/>
        </w:rPr>
        <w:t xml:space="preserve">   </w:t>
      </w:r>
      <w:r w:rsidR="003A5133">
        <w:rPr>
          <w:sz w:val="22"/>
          <w:szCs w:val="22"/>
        </w:rPr>
        <w:t xml:space="preserve"> </w:t>
      </w:r>
      <w:r w:rsidR="00915EBC">
        <w:rPr>
          <w:sz w:val="22"/>
          <w:szCs w:val="22"/>
        </w:rPr>
        <w:t xml:space="preserve">● </w:t>
      </w:r>
      <w:r w:rsidR="0096539C" w:rsidRPr="0096539C">
        <w:rPr>
          <w:i/>
          <w:sz w:val="22"/>
          <w:szCs w:val="22"/>
        </w:rPr>
        <w:t>International Economics</w:t>
      </w:r>
      <w:r w:rsidR="00276224">
        <w:rPr>
          <w:sz w:val="22"/>
          <w:szCs w:val="22"/>
        </w:rPr>
        <w:t xml:space="preserve"> by Robert C Feenstra and</w:t>
      </w:r>
      <w:r w:rsidR="0096539C" w:rsidRPr="0096539C">
        <w:rPr>
          <w:sz w:val="22"/>
          <w:szCs w:val="22"/>
        </w:rPr>
        <w:t xml:space="preserve"> Alan M Taylor</w:t>
      </w:r>
      <w:r w:rsidR="0096539C">
        <w:rPr>
          <w:sz w:val="22"/>
          <w:szCs w:val="22"/>
        </w:rPr>
        <w:t xml:space="preserve"> (Worth)</w:t>
      </w:r>
    </w:p>
    <w:p w:rsidR="0096539C" w:rsidRDefault="00584065" w:rsidP="00F73C96">
      <w:pPr>
        <w:rPr>
          <w:sz w:val="22"/>
          <w:szCs w:val="22"/>
        </w:rPr>
      </w:pPr>
      <w:r>
        <w:rPr>
          <w:sz w:val="22"/>
          <w:szCs w:val="22"/>
        </w:rPr>
        <w:t xml:space="preserve">  </w:t>
      </w:r>
      <w:r w:rsidR="003A5133">
        <w:rPr>
          <w:sz w:val="22"/>
          <w:szCs w:val="22"/>
        </w:rPr>
        <w:t xml:space="preserve"> </w:t>
      </w:r>
      <w:r>
        <w:rPr>
          <w:sz w:val="22"/>
          <w:szCs w:val="22"/>
        </w:rPr>
        <w:t xml:space="preserve"> </w:t>
      </w:r>
      <w:r w:rsidR="00915EBC">
        <w:rPr>
          <w:sz w:val="22"/>
          <w:szCs w:val="22"/>
        </w:rPr>
        <w:t xml:space="preserve">● </w:t>
      </w:r>
      <w:r w:rsidRPr="00584065">
        <w:rPr>
          <w:i/>
          <w:sz w:val="22"/>
          <w:szCs w:val="22"/>
        </w:rPr>
        <w:t>International Economics</w:t>
      </w:r>
      <w:r w:rsidRPr="00584065">
        <w:rPr>
          <w:sz w:val="22"/>
          <w:szCs w:val="22"/>
        </w:rPr>
        <w:t xml:space="preserve"> by James Gerber</w:t>
      </w:r>
      <w:r>
        <w:rPr>
          <w:sz w:val="22"/>
          <w:szCs w:val="22"/>
        </w:rPr>
        <w:t xml:space="preserve"> (</w:t>
      </w:r>
      <w:r w:rsidRPr="00584065">
        <w:rPr>
          <w:sz w:val="22"/>
          <w:szCs w:val="22"/>
        </w:rPr>
        <w:t>Addison Wesley)</w:t>
      </w:r>
    </w:p>
    <w:p w:rsidR="0096539C" w:rsidRDefault="0096539C" w:rsidP="00F73C96">
      <w:pPr>
        <w:rPr>
          <w:sz w:val="22"/>
          <w:szCs w:val="22"/>
        </w:rPr>
      </w:pPr>
    </w:p>
    <w:p w:rsidR="006F759B" w:rsidRDefault="00EA27C7" w:rsidP="00F73C96">
      <w:pPr>
        <w:rPr>
          <w:sz w:val="22"/>
          <w:szCs w:val="22"/>
        </w:rPr>
      </w:pPr>
      <w:r>
        <w:rPr>
          <w:sz w:val="22"/>
          <w:szCs w:val="22"/>
        </w:rPr>
        <w:t xml:space="preserve">2) </w:t>
      </w:r>
      <w:r w:rsidR="006F759B">
        <w:rPr>
          <w:sz w:val="22"/>
          <w:szCs w:val="22"/>
        </w:rPr>
        <w:t>One of these IPE textbooks (any edition published 2008 onwards)</w:t>
      </w:r>
      <w:r w:rsidR="007C4705">
        <w:rPr>
          <w:sz w:val="22"/>
          <w:szCs w:val="22"/>
        </w:rPr>
        <w:t>, after each class you should read the sections matching the topics covered in class:</w:t>
      </w:r>
    </w:p>
    <w:p w:rsidR="00D52287" w:rsidRDefault="006F759B" w:rsidP="00F73C96">
      <w:pPr>
        <w:rPr>
          <w:sz w:val="22"/>
          <w:szCs w:val="22"/>
        </w:rPr>
      </w:pPr>
      <w:r>
        <w:rPr>
          <w:sz w:val="22"/>
          <w:szCs w:val="22"/>
        </w:rPr>
        <w:t xml:space="preserve">    ● </w:t>
      </w:r>
      <w:r w:rsidR="00584065" w:rsidRPr="00584065">
        <w:rPr>
          <w:i/>
          <w:sz w:val="22"/>
          <w:szCs w:val="22"/>
        </w:rPr>
        <w:t>International Political Economy: Interests and Institutions in the Global Economy</w:t>
      </w:r>
      <w:r w:rsidR="00584065" w:rsidRPr="00584065">
        <w:rPr>
          <w:sz w:val="22"/>
          <w:szCs w:val="22"/>
        </w:rPr>
        <w:t xml:space="preserve"> </w:t>
      </w:r>
      <w:r w:rsidR="00584065">
        <w:rPr>
          <w:sz w:val="22"/>
          <w:szCs w:val="22"/>
        </w:rPr>
        <w:t xml:space="preserve">by Thomas </w:t>
      </w:r>
      <w:r w:rsidR="00584065" w:rsidRPr="00584065">
        <w:rPr>
          <w:sz w:val="22"/>
          <w:szCs w:val="22"/>
        </w:rPr>
        <w:t xml:space="preserve">Oatley </w:t>
      </w:r>
    </w:p>
    <w:p w:rsidR="00584065" w:rsidRDefault="00D52287" w:rsidP="00F73C96">
      <w:pPr>
        <w:rPr>
          <w:sz w:val="22"/>
          <w:szCs w:val="22"/>
        </w:rPr>
      </w:pPr>
      <w:r>
        <w:rPr>
          <w:sz w:val="22"/>
          <w:szCs w:val="22"/>
        </w:rPr>
        <w:t xml:space="preserve">       </w:t>
      </w:r>
      <w:r w:rsidR="00584065" w:rsidRPr="00584065">
        <w:rPr>
          <w:sz w:val="22"/>
          <w:szCs w:val="22"/>
        </w:rPr>
        <w:t>(Pearson Longman).</w:t>
      </w:r>
    </w:p>
    <w:p w:rsidR="00915EBC" w:rsidRDefault="006F759B" w:rsidP="00F73C96">
      <w:pPr>
        <w:rPr>
          <w:sz w:val="22"/>
          <w:szCs w:val="22"/>
        </w:rPr>
      </w:pPr>
      <w:r>
        <w:rPr>
          <w:sz w:val="22"/>
          <w:szCs w:val="22"/>
        </w:rPr>
        <w:t xml:space="preserve">    ● </w:t>
      </w:r>
      <w:r w:rsidRPr="006F759B">
        <w:rPr>
          <w:i/>
          <w:sz w:val="22"/>
          <w:szCs w:val="22"/>
        </w:rPr>
        <w:t>Global Political Economy</w:t>
      </w:r>
      <w:r>
        <w:rPr>
          <w:sz w:val="22"/>
          <w:szCs w:val="22"/>
        </w:rPr>
        <w:t xml:space="preserve"> by </w:t>
      </w:r>
      <w:r w:rsidRPr="006F759B">
        <w:rPr>
          <w:sz w:val="22"/>
          <w:szCs w:val="22"/>
        </w:rPr>
        <w:t>John Ravenhill</w:t>
      </w:r>
      <w:r>
        <w:rPr>
          <w:sz w:val="22"/>
          <w:szCs w:val="22"/>
        </w:rPr>
        <w:t xml:space="preserve"> (ed.) (Oxford University Press)</w:t>
      </w:r>
      <w:r w:rsidRPr="006F759B">
        <w:rPr>
          <w:sz w:val="22"/>
          <w:szCs w:val="22"/>
        </w:rPr>
        <w:t xml:space="preserve"> </w:t>
      </w:r>
    </w:p>
    <w:p w:rsidR="00EA27C7" w:rsidRDefault="00EA27C7" w:rsidP="00F73C96">
      <w:pPr>
        <w:rPr>
          <w:sz w:val="22"/>
          <w:szCs w:val="22"/>
        </w:rPr>
      </w:pPr>
    </w:p>
    <w:p w:rsidR="00DC0626" w:rsidRDefault="00EA27C7">
      <w:pPr>
        <w:rPr>
          <w:sz w:val="22"/>
          <w:szCs w:val="22"/>
        </w:rPr>
      </w:pPr>
      <w:r>
        <w:rPr>
          <w:sz w:val="22"/>
          <w:szCs w:val="22"/>
        </w:rPr>
        <w:t>3) A</w:t>
      </w:r>
      <w:r w:rsidR="0051494F">
        <w:rPr>
          <w:sz w:val="22"/>
          <w:szCs w:val="22"/>
        </w:rPr>
        <w:t xml:space="preserve"> </w:t>
      </w:r>
      <w:r w:rsidR="00D52287">
        <w:rPr>
          <w:sz w:val="22"/>
          <w:szCs w:val="22"/>
        </w:rPr>
        <w:t>s</w:t>
      </w:r>
      <w:r w:rsidR="0051494F">
        <w:rPr>
          <w:sz w:val="22"/>
          <w:szCs w:val="22"/>
        </w:rPr>
        <w:t xml:space="preserve">ubscription to </w:t>
      </w:r>
      <w:r w:rsidR="0051494F">
        <w:rPr>
          <w:i/>
          <w:sz w:val="22"/>
          <w:szCs w:val="22"/>
        </w:rPr>
        <w:t>The Economist</w:t>
      </w:r>
      <w:r w:rsidR="00F73C96">
        <w:rPr>
          <w:i/>
          <w:sz w:val="22"/>
          <w:szCs w:val="22"/>
        </w:rPr>
        <w:t>.</w:t>
      </w:r>
      <w:r w:rsidR="00F73C96">
        <w:rPr>
          <w:sz w:val="22"/>
          <w:szCs w:val="22"/>
        </w:rPr>
        <w:t xml:space="preserve"> Students on tight budgets should check the library or online for free </w:t>
      </w:r>
    </w:p>
    <w:p w:rsidR="00436A96" w:rsidRDefault="00DC0626">
      <w:pPr>
        <w:rPr>
          <w:sz w:val="22"/>
          <w:szCs w:val="22"/>
        </w:rPr>
      </w:pPr>
      <w:r>
        <w:rPr>
          <w:sz w:val="22"/>
          <w:szCs w:val="22"/>
        </w:rPr>
        <w:t xml:space="preserve">    </w:t>
      </w:r>
      <w:r w:rsidR="00F73C96">
        <w:rPr>
          <w:sz w:val="22"/>
          <w:szCs w:val="22"/>
        </w:rPr>
        <w:t xml:space="preserve">material. </w:t>
      </w:r>
    </w:p>
    <w:p w:rsidR="005E1585" w:rsidRDefault="005E1585" w:rsidP="005E1585">
      <w:pPr>
        <w:jc w:val="both"/>
        <w:rPr>
          <w:sz w:val="22"/>
          <w:szCs w:val="22"/>
        </w:rPr>
      </w:pPr>
    </w:p>
    <w:p w:rsidR="0051494F" w:rsidRPr="005E1585" w:rsidRDefault="00EA27C7" w:rsidP="005E1585">
      <w:pPr>
        <w:jc w:val="both"/>
        <w:rPr>
          <w:sz w:val="22"/>
          <w:szCs w:val="22"/>
        </w:rPr>
      </w:pPr>
      <w:r>
        <w:rPr>
          <w:sz w:val="22"/>
          <w:szCs w:val="22"/>
        </w:rPr>
        <w:t xml:space="preserve">4) </w:t>
      </w:r>
      <w:r w:rsidR="00985AAB">
        <w:rPr>
          <w:sz w:val="22"/>
          <w:szCs w:val="22"/>
        </w:rPr>
        <w:t xml:space="preserve">Serious students of </w:t>
      </w:r>
      <w:r>
        <w:rPr>
          <w:sz w:val="22"/>
          <w:szCs w:val="22"/>
        </w:rPr>
        <w:t xml:space="preserve">globalization and </w:t>
      </w:r>
      <w:r w:rsidR="00985AAB">
        <w:rPr>
          <w:sz w:val="22"/>
          <w:szCs w:val="22"/>
        </w:rPr>
        <w:t>IPE should also consider su</w:t>
      </w:r>
      <w:r w:rsidR="005E1585">
        <w:rPr>
          <w:sz w:val="22"/>
          <w:szCs w:val="22"/>
        </w:rPr>
        <w:t xml:space="preserve">bscriptions to </w:t>
      </w:r>
      <w:r w:rsidR="005E1585">
        <w:rPr>
          <w:i/>
          <w:sz w:val="22"/>
          <w:szCs w:val="22"/>
        </w:rPr>
        <w:t xml:space="preserve">Foreign Affairs, </w:t>
      </w:r>
      <w:smartTag w:uri="urn:schemas-microsoft-com:office:smarttags" w:element="State">
        <w:smartTag w:uri="urn:schemas-microsoft-com:office:smarttags" w:element="place">
          <w:r w:rsidR="005E1585">
            <w:rPr>
              <w:i/>
              <w:sz w:val="22"/>
              <w:szCs w:val="22"/>
            </w:rPr>
            <w:t>Washington</w:t>
          </w:r>
        </w:smartTag>
      </w:smartTag>
      <w:r w:rsidR="005E1585">
        <w:rPr>
          <w:i/>
          <w:sz w:val="22"/>
          <w:szCs w:val="22"/>
        </w:rPr>
        <w:t xml:space="preserve"> Quarterly</w:t>
      </w:r>
      <w:r w:rsidR="005E1585">
        <w:rPr>
          <w:sz w:val="22"/>
          <w:szCs w:val="22"/>
        </w:rPr>
        <w:t xml:space="preserve">, and the </w:t>
      </w:r>
      <w:r w:rsidR="005E1585">
        <w:rPr>
          <w:i/>
          <w:sz w:val="22"/>
          <w:szCs w:val="22"/>
        </w:rPr>
        <w:t>Journal of Economic Perspectives</w:t>
      </w:r>
      <w:r w:rsidRPr="00EA27C7">
        <w:rPr>
          <w:sz w:val="22"/>
          <w:szCs w:val="22"/>
        </w:rPr>
        <w:t>,</w:t>
      </w:r>
      <w:r w:rsidR="005E1585">
        <w:rPr>
          <w:sz w:val="22"/>
          <w:szCs w:val="22"/>
        </w:rPr>
        <w:t xml:space="preserve"> or accessing them for free via the </w:t>
      </w:r>
      <w:r w:rsidR="00772AA1">
        <w:rPr>
          <w:sz w:val="22"/>
          <w:szCs w:val="22"/>
        </w:rPr>
        <w:t xml:space="preserve">Georgia </w:t>
      </w:r>
      <w:r w:rsidR="005E1585">
        <w:rPr>
          <w:sz w:val="22"/>
          <w:szCs w:val="22"/>
        </w:rPr>
        <w:t>Tech Library</w:t>
      </w:r>
      <w:r w:rsidR="003C1226">
        <w:rPr>
          <w:sz w:val="22"/>
          <w:szCs w:val="22"/>
        </w:rPr>
        <w:t>.</w:t>
      </w:r>
    </w:p>
    <w:p w:rsidR="0051494F" w:rsidRDefault="0051494F"/>
    <w:p w:rsidR="0051494F" w:rsidRDefault="0051494F">
      <w:pPr>
        <w:rPr>
          <w:b/>
          <w:sz w:val="22"/>
          <w:szCs w:val="22"/>
          <w:u w:val="single"/>
        </w:rPr>
      </w:pPr>
      <w:r>
        <w:rPr>
          <w:b/>
          <w:sz w:val="22"/>
          <w:szCs w:val="22"/>
          <w:u w:val="single"/>
        </w:rPr>
        <w:t>V. Course Objectives</w:t>
      </w:r>
      <w:r w:rsidR="00CB27BA">
        <w:rPr>
          <w:b/>
          <w:sz w:val="22"/>
          <w:szCs w:val="22"/>
          <w:u w:val="single"/>
        </w:rPr>
        <w:t xml:space="preserve"> and Learning Outcomes</w:t>
      </w:r>
    </w:p>
    <w:p w:rsidR="0051494F" w:rsidRDefault="0051494F">
      <w:pPr>
        <w:rPr>
          <w:sz w:val="22"/>
          <w:szCs w:val="22"/>
        </w:rPr>
      </w:pPr>
      <w:r>
        <w:rPr>
          <w:sz w:val="22"/>
          <w:szCs w:val="22"/>
        </w:rPr>
        <w:t>By the end of this course you should be able to:</w:t>
      </w:r>
    </w:p>
    <w:p w:rsidR="003F409B" w:rsidRDefault="003F409B">
      <w:pPr>
        <w:rPr>
          <w:sz w:val="22"/>
          <w:szCs w:val="22"/>
        </w:rPr>
      </w:pPr>
    </w:p>
    <w:p w:rsidR="003F409B" w:rsidRDefault="0051494F">
      <w:pPr>
        <w:rPr>
          <w:sz w:val="22"/>
          <w:szCs w:val="22"/>
        </w:rPr>
      </w:pPr>
      <w:r>
        <w:rPr>
          <w:sz w:val="22"/>
          <w:szCs w:val="22"/>
        </w:rPr>
        <w:t xml:space="preserve">   A) Identify the major </w:t>
      </w:r>
      <w:r w:rsidR="003F409B">
        <w:rPr>
          <w:sz w:val="22"/>
          <w:szCs w:val="22"/>
        </w:rPr>
        <w:t>forces driving globalization,</w:t>
      </w:r>
      <w:r>
        <w:rPr>
          <w:sz w:val="22"/>
          <w:szCs w:val="22"/>
        </w:rPr>
        <w:t xml:space="preserve"> </w:t>
      </w:r>
      <w:r w:rsidR="003F409B">
        <w:rPr>
          <w:sz w:val="22"/>
          <w:szCs w:val="22"/>
        </w:rPr>
        <w:t xml:space="preserve">and the political reactions against it; </w:t>
      </w:r>
      <w:r>
        <w:rPr>
          <w:sz w:val="22"/>
          <w:szCs w:val="22"/>
        </w:rPr>
        <w:t xml:space="preserve">explain how leading </w:t>
      </w:r>
    </w:p>
    <w:p w:rsidR="0051494F" w:rsidRDefault="003F409B">
      <w:pPr>
        <w:rPr>
          <w:sz w:val="22"/>
          <w:szCs w:val="22"/>
        </w:rPr>
      </w:pPr>
      <w:r>
        <w:rPr>
          <w:sz w:val="22"/>
          <w:szCs w:val="22"/>
        </w:rPr>
        <w:t xml:space="preserve">        </w:t>
      </w:r>
      <w:r w:rsidR="0051494F">
        <w:rPr>
          <w:sz w:val="22"/>
          <w:szCs w:val="22"/>
        </w:rPr>
        <w:t xml:space="preserve">scholars &amp; policymakers think about these </w:t>
      </w:r>
      <w:r>
        <w:rPr>
          <w:sz w:val="22"/>
          <w:szCs w:val="22"/>
        </w:rPr>
        <w:t>forces and reactions</w:t>
      </w:r>
      <w:r w:rsidR="0051494F">
        <w:rPr>
          <w:sz w:val="22"/>
          <w:szCs w:val="22"/>
        </w:rPr>
        <w:t>.</w:t>
      </w:r>
    </w:p>
    <w:p w:rsidR="00300F54" w:rsidRDefault="0051494F">
      <w:pPr>
        <w:rPr>
          <w:sz w:val="22"/>
          <w:szCs w:val="22"/>
        </w:rPr>
      </w:pPr>
      <w:r>
        <w:rPr>
          <w:sz w:val="22"/>
          <w:szCs w:val="22"/>
        </w:rPr>
        <w:t xml:space="preserve">   B) Analyze, interpret, and explain </w:t>
      </w:r>
      <w:r w:rsidR="003F409B">
        <w:rPr>
          <w:sz w:val="22"/>
          <w:szCs w:val="22"/>
        </w:rPr>
        <w:t xml:space="preserve">major </w:t>
      </w:r>
      <w:r>
        <w:rPr>
          <w:sz w:val="22"/>
          <w:szCs w:val="22"/>
        </w:rPr>
        <w:t xml:space="preserve">developments in </w:t>
      </w:r>
      <w:r w:rsidR="003F409B">
        <w:rPr>
          <w:sz w:val="22"/>
          <w:szCs w:val="22"/>
        </w:rPr>
        <w:t xml:space="preserve">international trade, finance, </w:t>
      </w:r>
      <w:r w:rsidR="00300F54">
        <w:rPr>
          <w:sz w:val="22"/>
          <w:szCs w:val="22"/>
        </w:rPr>
        <w:t xml:space="preserve">production, and </w:t>
      </w:r>
      <w:r w:rsidR="003F409B">
        <w:rPr>
          <w:sz w:val="22"/>
          <w:szCs w:val="22"/>
        </w:rPr>
        <w:t xml:space="preserve">market </w:t>
      </w:r>
    </w:p>
    <w:p w:rsidR="0051494F" w:rsidRPr="00FB4A26" w:rsidRDefault="00300F54">
      <w:pPr>
        <w:rPr>
          <w:sz w:val="22"/>
          <w:szCs w:val="22"/>
        </w:rPr>
      </w:pPr>
      <w:r>
        <w:rPr>
          <w:sz w:val="22"/>
          <w:szCs w:val="22"/>
        </w:rPr>
        <w:t xml:space="preserve">        </w:t>
      </w:r>
      <w:r w:rsidR="003F409B">
        <w:rPr>
          <w:sz w:val="22"/>
          <w:szCs w:val="22"/>
        </w:rPr>
        <w:t>failures</w:t>
      </w:r>
      <w:r w:rsidR="0051494F">
        <w:rPr>
          <w:sz w:val="22"/>
          <w:szCs w:val="22"/>
        </w:rPr>
        <w:t>.</w:t>
      </w:r>
    </w:p>
    <w:p w:rsidR="0051494F" w:rsidRDefault="00300F54">
      <w:pPr>
        <w:rPr>
          <w:sz w:val="22"/>
          <w:szCs w:val="22"/>
        </w:rPr>
      </w:pPr>
      <w:r>
        <w:rPr>
          <w:sz w:val="22"/>
          <w:szCs w:val="22"/>
        </w:rPr>
        <w:t xml:space="preserve">   C</w:t>
      </w:r>
      <w:r w:rsidR="00A058C0">
        <w:rPr>
          <w:sz w:val="22"/>
          <w:szCs w:val="22"/>
        </w:rPr>
        <w:t>) Deconstruct global</w:t>
      </w:r>
      <w:r w:rsidR="0051494F">
        <w:rPr>
          <w:sz w:val="22"/>
          <w:szCs w:val="22"/>
        </w:rPr>
        <w:t xml:space="preserve"> political-economic phenomena into their constituent interest groups (both causes &amp; </w:t>
      </w:r>
    </w:p>
    <w:p w:rsidR="0051494F" w:rsidRDefault="0051494F">
      <w:pPr>
        <w:rPr>
          <w:sz w:val="22"/>
          <w:szCs w:val="22"/>
        </w:rPr>
      </w:pPr>
      <w:r>
        <w:rPr>
          <w:sz w:val="22"/>
          <w:szCs w:val="22"/>
        </w:rPr>
        <w:t xml:space="preserve">        effects).</w:t>
      </w:r>
    </w:p>
    <w:p w:rsidR="00A058C0" w:rsidRDefault="00300F54">
      <w:pPr>
        <w:rPr>
          <w:sz w:val="22"/>
          <w:szCs w:val="22"/>
        </w:rPr>
      </w:pPr>
      <w:r>
        <w:rPr>
          <w:sz w:val="22"/>
          <w:szCs w:val="22"/>
        </w:rPr>
        <w:t xml:space="preserve">   D) Explain </w:t>
      </w:r>
      <w:r w:rsidR="00A058C0">
        <w:rPr>
          <w:sz w:val="22"/>
          <w:szCs w:val="22"/>
        </w:rPr>
        <w:t xml:space="preserve">at an expert level </w:t>
      </w:r>
      <w:r w:rsidRPr="00300F54">
        <w:rPr>
          <w:sz w:val="22"/>
          <w:szCs w:val="22"/>
        </w:rPr>
        <w:t xml:space="preserve">how globalization is affecting a particular issue, economic sector, or </w:t>
      </w:r>
    </w:p>
    <w:p w:rsidR="00300F54" w:rsidRDefault="00A058C0">
      <w:pPr>
        <w:rPr>
          <w:sz w:val="22"/>
          <w:szCs w:val="22"/>
        </w:rPr>
      </w:pPr>
      <w:r>
        <w:rPr>
          <w:sz w:val="22"/>
          <w:szCs w:val="22"/>
        </w:rPr>
        <w:t xml:space="preserve">        </w:t>
      </w:r>
      <w:r w:rsidR="00300F54" w:rsidRPr="00300F54">
        <w:rPr>
          <w:sz w:val="22"/>
          <w:szCs w:val="22"/>
        </w:rPr>
        <w:t>national/global problem, and what the policy response should be.</w:t>
      </w:r>
    </w:p>
    <w:p w:rsidR="0051494F" w:rsidRDefault="0051494F">
      <w:pPr>
        <w:rPr>
          <w:sz w:val="22"/>
          <w:szCs w:val="22"/>
        </w:rPr>
      </w:pPr>
      <w:r>
        <w:rPr>
          <w:sz w:val="22"/>
          <w:szCs w:val="22"/>
        </w:rPr>
        <w:t xml:space="preserve">   </w:t>
      </w:r>
      <w:r w:rsidR="00300F54">
        <w:rPr>
          <w:sz w:val="22"/>
          <w:szCs w:val="22"/>
        </w:rPr>
        <w:t>E</w:t>
      </w:r>
      <w:r>
        <w:rPr>
          <w:sz w:val="22"/>
          <w:szCs w:val="22"/>
        </w:rPr>
        <w:t xml:space="preserve">) Understand &amp; identify how your own interests (e.g. your job, financial security) are affected by events in </w:t>
      </w:r>
    </w:p>
    <w:p w:rsidR="0051494F" w:rsidRDefault="0051494F">
      <w:pPr>
        <w:rPr>
          <w:sz w:val="22"/>
          <w:szCs w:val="22"/>
        </w:rPr>
      </w:pPr>
      <w:r>
        <w:rPr>
          <w:sz w:val="22"/>
          <w:szCs w:val="22"/>
        </w:rPr>
        <w:t xml:space="preserve">        the international political economy, and what steps you can take to protect or advance your interests.</w:t>
      </w:r>
    </w:p>
    <w:p w:rsidR="0051494F" w:rsidRDefault="0051494F">
      <w:pPr>
        <w:rPr>
          <w:sz w:val="22"/>
          <w:szCs w:val="22"/>
        </w:rPr>
      </w:pPr>
      <w:r>
        <w:rPr>
          <w:sz w:val="22"/>
          <w:szCs w:val="22"/>
        </w:rPr>
        <w:t xml:space="preserve">   </w:t>
      </w:r>
      <w:r w:rsidR="00300F54">
        <w:rPr>
          <w:sz w:val="22"/>
          <w:szCs w:val="22"/>
        </w:rPr>
        <w:t>F</w:t>
      </w:r>
      <w:r>
        <w:rPr>
          <w:sz w:val="22"/>
          <w:szCs w:val="22"/>
        </w:rPr>
        <w:t>) Coordinate and participate productively in small group research &amp; analysis projects.</w:t>
      </w:r>
    </w:p>
    <w:p w:rsidR="0051494F" w:rsidRDefault="0051494F">
      <w:pPr>
        <w:rPr>
          <w:sz w:val="22"/>
          <w:szCs w:val="22"/>
        </w:rPr>
      </w:pPr>
      <w:r>
        <w:rPr>
          <w:sz w:val="22"/>
          <w:szCs w:val="22"/>
        </w:rPr>
        <w:t xml:space="preserve">   </w:t>
      </w:r>
      <w:r w:rsidR="00300F54">
        <w:rPr>
          <w:sz w:val="22"/>
          <w:szCs w:val="22"/>
        </w:rPr>
        <w:t>G</w:t>
      </w:r>
      <w:r>
        <w:rPr>
          <w:sz w:val="22"/>
          <w:szCs w:val="22"/>
        </w:rPr>
        <w:t>) Advance to higher-level study of specific economic &amp; political issues or geographic regions.</w:t>
      </w:r>
    </w:p>
    <w:p w:rsidR="0051494F" w:rsidRDefault="0051494F">
      <w:pPr>
        <w:rPr>
          <w:sz w:val="22"/>
          <w:szCs w:val="22"/>
        </w:rPr>
      </w:pPr>
    </w:p>
    <w:p w:rsidR="00EC4F35" w:rsidRDefault="00EC4F35">
      <w:pPr>
        <w:rPr>
          <w:sz w:val="22"/>
          <w:szCs w:val="22"/>
        </w:rPr>
      </w:pPr>
    </w:p>
    <w:p w:rsidR="00322885" w:rsidRPr="00322885" w:rsidRDefault="00322885">
      <w:pPr>
        <w:rPr>
          <w:b/>
          <w:sz w:val="22"/>
          <w:szCs w:val="22"/>
          <w:u w:val="single"/>
        </w:rPr>
      </w:pPr>
      <w:r w:rsidRPr="00322885">
        <w:rPr>
          <w:b/>
          <w:sz w:val="22"/>
          <w:szCs w:val="22"/>
          <w:u w:val="single"/>
        </w:rPr>
        <w:t>VI. Absences and Attendance</w:t>
      </w:r>
    </w:p>
    <w:p w:rsidR="00322885" w:rsidRPr="009A75A2" w:rsidRDefault="00322885" w:rsidP="00322885">
      <w:pPr>
        <w:rPr>
          <w:sz w:val="22"/>
          <w:szCs w:val="22"/>
        </w:rPr>
      </w:pPr>
      <w:r>
        <w:rPr>
          <w:sz w:val="22"/>
          <w:szCs w:val="22"/>
        </w:rPr>
        <w:t xml:space="preserve">   A) Absences for medical or personal emergencies will be excused upon verification by the </w:t>
      </w:r>
      <w:r w:rsidR="00AA249A">
        <w:rPr>
          <w:sz w:val="22"/>
          <w:szCs w:val="22"/>
        </w:rPr>
        <w:t xml:space="preserve">professor or by the </w:t>
      </w:r>
      <w:r>
        <w:rPr>
          <w:sz w:val="22"/>
          <w:szCs w:val="22"/>
        </w:rPr>
        <w:t xml:space="preserve">Office of Student Life. </w:t>
      </w:r>
      <w:r w:rsidR="00AA249A" w:rsidRPr="00AA249A">
        <w:rPr>
          <w:sz w:val="22"/>
          <w:szCs w:val="22"/>
        </w:rPr>
        <w:t>Some type of documentation is required. This could take the form of an obituary, travel itinerary, or other type of document that would include a date and possibly some type of explanation for the absence.</w:t>
      </w:r>
      <w:r w:rsidR="00AA249A">
        <w:rPr>
          <w:sz w:val="22"/>
          <w:szCs w:val="22"/>
        </w:rPr>
        <w:t xml:space="preserve"> </w:t>
      </w:r>
      <w:r>
        <w:rPr>
          <w:sz w:val="22"/>
          <w:szCs w:val="22"/>
        </w:rPr>
        <w:t xml:space="preserve">Absences due to military service will be handled on a case-by-case basis and subject to </w:t>
      </w:r>
      <w:r w:rsidR="00957FA1">
        <w:rPr>
          <w:sz w:val="22"/>
          <w:szCs w:val="22"/>
        </w:rPr>
        <w:t>similar</w:t>
      </w:r>
      <w:r>
        <w:rPr>
          <w:sz w:val="22"/>
          <w:szCs w:val="22"/>
        </w:rPr>
        <w:t xml:space="preserve">        verification. </w:t>
      </w:r>
      <w:r w:rsidRPr="009A75A2">
        <w:rPr>
          <w:sz w:val="22"/>
          <w:szCs w:val="22"/>
        </w:rPr>
        <w:t>Georgia Tech policy regarding absences can be found here:</w:t>
      </w:r>
    </w:p>
    <w:p w:rsidR="00322885" w:rsidRPr="009A75A2" w:rsidRDefault="00322885" w:rsidP="00322885">
      <w:pPr>
        <w:ind w:left="720" w:firstLine="720"/>
        <w:rPr>
          <w:sz w:val="22"/>
          <w:szCs w:val="22"/>
        </w:rPr>
      </w:pPr>
      <w:r w:rsidRPr="009A75A2">
        <w:rPr>
          <w:sz w:val="22"/>
          <w:szCs w:val="22"/>
        </w:rPr>
        <w:t>http://www.catalog.gatech.edu/policies/student-absence-regulations/</w:t>
      </w:r>
    </w:p>
    <w:p w:rsidR="00322885" w:rsidRDefault="00322885" w:rsidP="00322885">
      <w:pPr>
        <w:ind w:left="720" w:firstLine="720"/>
        <w:rPr>
          <w:sz w:val="22"/>
          <w:szCs w:val="22"/>
        </w:rPr>
      </w:pPr>
      <w:r w:rsidRPr="009A75A2">
        <w:rPr>
          <w:sz w:val="22"/>
          <w:szCs w:val="22"/>
        </w:rPr>
        <w:t>http://www.catalog.gatech.edu/rules/4/</w:t>
      </w:r>
    </w:p>
    <w:p w:rsidR="00322885" w:rsidRDefault="00322885" w:rsidP="00322885">
      <w:pPr>
        <w:rPr>
          <w:sz w:val="22"/>
          <w:szCs w:val="22"/>
        </w:rPr>
      </w:pPr>
      <w:r>
        <w:rPr>
          <w:sz w:val="22"/>
          <w:szCs w:val="22"/>
        </w:rPr>
        <w:t xml:space="preserve">   B) If you do miss class for a non-emergency or non-approved event, do not apologize or explain why. I </w:t>
      </w:r>
    </w:p>
    <w:p w:rsidR="00322885" w:rsidRDefault="00322885" w:rsidP="00322885">
      <w:pPr>
        <w:rPr>
          <w:sz w:val="22"/>
          <w:szCs w:val="22"/>
        </w:rPr>
      </w:pPr>
      <w:r>
        <w:rPr>
          <w:sz w:val="22"/>
          <w:szCs w:val="22"/>
        </w:rPr>
        <w:t xml:space="preserve">        completely understand that “life happens” and that you have priorities other than this class. However, </w:t>
      </w:r>
    </w:p>
    <w:p w:rsidR="00322885" w:rsidRDefault="00322885" w:rsidP="00322885">
      <w:pPr>
        <w:rPr>
          <w:sz w:val="22"/>
          <w:szCs w:val="22"/>
        </w:rPr>
      </w:pPr>
      <w:r>
        <w:rPr>
          <w:sz w:val="22"/>
          <w:szCs w:val="22"/>
        </w:rPr>
        <w:t xml:space="preserve">        unless it’s an emergency (see above), it will not affect grading policy. That is, if you miss class for some </w:t>
      </w:r>
    </w:p>
    <w:p w:rsidR="00322885" w:rsidRDefault="00322885" w:rsidP="00322885">
      <w:pPr>
        <w:rPr>
          <w:sz w:val="22"/>
          <w:szCs w:val="22"/>
        </w:rPr>
      </w:pPr>
      <w:r>
        <w:rPr>
          <w:sz w:val="22"/>
          <w:szCs w:val="22"/>
        </w:rPr>
        <w:t xml:space="preserve">        awesome extra-curricular adventure or opportunity, I’m not offended...but I cannot grant you a special             </w:t>
      </w:r>
    </w:p>
    <w:p w:rsidR="00322885" w:rsidRDefault="00322885" w:rsidP="00322885">
      <w:pPr>
        <w:rPr>
          <w:sz w:val="22"/>
          <w:szCs w:val="22"/>
        </w:rPr>
      </w:pPr>
      <w:r>
        <w:rPr>
          <w:sz w:val="22"/>
          <w:szCs w:val="22"/>
        </w:rPr>
        <w:t xml:space="preserve">        tutoring session, extension, or make-up either. You will be responsible for any material, assignments, or </w:t>
      </w:r>
    </w:p>
    <w:p w:rsidR="00322885" w:rsidRDefault="00322885" w:rsidP="00322885">
      <w:pPr>
        <w:rPr>
          <w:sz w:val="22"/>
          <w:szCs w:val="22"/>
        </w:rPr>
      </w:pPr>
      <w:r>
        <w:rPr>
          <w:sz w:val="22"/>
          <w:szCs w:val="22"/>
        </w:rPr>
        <w:t xml:space="preserve">        announcements covered in class that you missed.</w:t>
      </w:r>
    </w:p>
    <w:p w:rsidR="00322885" w:rsidRDefault="00322885" w:rsidP="00322885">
      <w:pPr>
        <w:rPr>
          <w:sz w:val="22"/>
          <w:szCs w:val="22"/>
        </w:rPr>
      </w:pPr>
      <w:r>
        <w:rPr>
          <w:sz w:val="22"/>
          <w:szCs w:val="22"/>
        </w:rPr>
        <w:t xml:space="preserve">   C) Students are responsible for all materials, discussions, comments, etc. covered in class (i.e. don’t miss </w:t>
      </w:r>
    </w:p>
    <w:p w:rsidR="00322885" w:rsidRDefault="00322885" w:rsidP="00322885">
      <w:pPr>
        <w:rPr>
          <w:sz w:val="22"/>
          <w:szCs w:val="22"/>
        </w:rPr>
      </w:pPr>
      <w:r>
        <w:rPr>
          <w:sz w:val="22"/>
          <w:szCs w:val="22"/>
        </w:rPr>
        <w:t xml:space="preserve">        class, it may affect your grade). </w:t>
      </w:r>
    </w:p>
    <w:p w:rsidR="00322885" w:rsidRDefault="00322885" w:rsidP="00322885">
      <w:pPr>
        <w:rPr>
          <w:sz w:val="22"/>
          <w:szCs w:val="22"/>
        </w:rPr>
      </w:pPr>
      <w:r>
        <w:rPr>
          <w:sz w:val="22"/>
          <w:szCs w:val="22"/>
        </w:rPr>
        <w:t xml:space="preserve">   D) Students who arrive late to, or leave early from, class are required to do so with minimum disturbance.</w:t>
      </w:r>
    </w:p>
    <w:p w:rsidR="00322885" w:rsidRDefault="00322885">
      <w:pPr>
        <w:rPr>
          <w:sz w:val="22"/>
          <w:szCs w:val="22"/>
        </w:rPr>
      </w:pPr>
    </w:p>
    <w:p w:rsidR="00132951" w:rsidRDefault="00132951" w:rsidP="00132951">
      <w:pPr>
        <w:rPr>
          <w:b/>
          <w:sz w:val="22"/>
          <w:szCs w:val="22"/>
          <w:u w:val="single"/>
        </w:rPr>
      </w:pPr>
      <w:r>
        <w:rPr>
          <w:b/>
          <w:sz w:val="22"/>
          <w:szCs w:val="22"/>
          <w:u w:val="single"/>
        </w:rPr>
        <w:t>V</w:t>
      </w:r>
      <w:r w:rsidR="00B608BD">
        <w:rPr>
          <w:b/>
          <w:sz w:val="22"/>
          <w:szCs w:val="22"/>
          <w:u w:val="single"/>
        </w:rPr>
        <w:t>II</w:t>
      </w:r>
      <w:r>
        <w:rPr>
          <w:b/>
          <w:sz w:val="22"/>
          <w:szCs w:val="22"/>
          <w:u w:val="single"/>
        </w:rPr>
        <w:t>. In-Class Conduct</w:t>
      </w:r>
    </w:p>
    <w:p w:rsidR="00132951" w:rsidRDefault="00132951" w:rsidP="00132951">
      <w:pPr>
        <w:rPr>
          <w:sz w:val="22"/>
          <w:szCs w:val="22"/>
        </w:rPr>
      </w:pPr>
      <w:r>
        <w:rPr>
          <w:sz w:val="22"/>
          <w:szCs w:val="22"/>
        </w:rPr>
        <w:t xml:space="preserve">   A) All </w:t>
      </w:r>
      <w:r w:rsidR="00544E7B">
        <w:rPr>
          <w:sz w:val="22"/>
          <w:szCs w:val="22"/>
        </w:rPr>
        <w:t xml:space="preserve">computers and </w:t>
      </w:r>
      <w:r>
        <w:rPr>
          <w:sz w:val="22"/>
          <w:szCs w:val="22"/>
        </w:rPr>
        <w:t>telecommunications devices are to be switched off during class.</w:t>
      </w:r>
    </w:p>
    <w:p w:rsidR="00132951" w:rsidRPr="00132951" w:rsidRDefault="00132951" w:rsidP="00132951">
      <w:pPr>
        <w:rPr>
          <w:sz w:val="22"/>
          <w:szCs w:val="22"/>
        </w:rPr>
      </w:pPr>
      <w:r w:rsidRPr="00132951">
        <w:rPr>
          <w:sz w:val="22"/>
          <w:szCs w:val="22"/>
        </w:rPr>
        <w:t xml:space="preserve">   B) Students are required to check their email at least once per day.</w:t>
      </w:r>
    </w:p>
    <w:p w:rsidR="00132951" w:rsidRDefault="00132951" w:rsidP="00132951">
      <w:pPr>
        <w:rPr>
          <w:sz w:val="22"/>
          <w:szCs w:val="22"/>
        </w:rPr>
      </w:pPr>
      <w:r>
        <w:rPr>
          <w:sz w:val="22"/>
          <w:szCs w:val="22"/>
        </w:rPr>
        <w:t xml:space="preserve">   </w:t>
      </w:r>
      <w:r w:rsidR="00906991">
        <w:rPr>
          <w:sz w:val="22"/>
          <w:szCs w:val="22"/>
        </w:rPr>
        <w:t>C</w:t>
      </w:r>
      <w:r>
        <w:rPr>
          <w:sz w:val="22"/>
          <w:szCs w:val="22"/>
        </w:rPr>
        <w:t xml:space="preserve">) Students who eat/drink during class are required to do so with minimum disturbance, and to thoroughly </w:t>
      </w:r>
    </w:p>
    <w:p w:rsidR="00132951" w:rsidRDefault="00132951" w:rsidP="00132951">
      <w:pPr>
        <w:rPr>
          <w:sz w:val="22"/>
          <w:szCs w:val="22"/>
        </w:rPr>
      </w:pPr>
      <w:r>
        <w:rPr>
          <w:sz w:val="22"/>
          <w:szCs w:val="22"/>
        </w:rPr>
        <w:t xml:space="preserve">        clean up afterwards.</w:t>
      </w:r>
    </w:p>
    <w:p w:rsidR="00132951" w:rsidRDefault="00132951" w:rsidP="00132951">
      <w:pPr>
        <w:rPr>
          <w:b/>
          <w:sz w:val="22"/>
          <w:szCs w:val="22"/>
        </w:rPr>
      </w:pPr>
      <w:r>
        <w:rPr>
          <w:sz w:val="22"/>
          <w:szCs w:val="22"/>
        </w:rPr>
        <w:t xml:space="preserve">   </w:t>
      </w:r>
      <w:r w:rsidR="00906991">
        <w:rPr>
          <w:sz w:val="22"/>
          <w:szCs w:val="22"/>
        </w:rPr>
        <w:t>D</w:t>
      </w:r>
      <w:r>
        <w:rPr>
          <w:sz w:val="22"/>
          <w:szCs w:val="22"/>
        </w:rPr>
        <w:t xml:space="preserve">) </w:t>
      </w:r>
      <w:r w:rsidRPr="00C03676">
        <w:rPr>
          <w:b/>
          <w:sz w:val="22"/>
          <w:szCs w:val="22"/>
        </w:rPr>
        <w:t xml:space="preserve">Websites and online material are generally not accepted as legitimate sources for use or citation in </w:t>
      </w:r>
    </w:p>
    <w:p w:rsidR="00132951" w:rsidRPr="00C03676" w:rsidRDefault="00132951" w:rsidP="00132951">
      <w:pPr>
        <w:rPr>
          <w:b/>
          <w:sz w:val="22"/>
          <w:szCs w:val="22"/>
        </w:rPr>
      </w:pPr>
      <w:r>
        <w:rPr>
          <w:b/>
          <w:sz w:val="22"/>
          <w:szCs w:val="22"/>
        </w:rPr>
        <w:t xml:space="preserve">         </w:t>
      </w:r>
      <w:r w:rsidRPr="00C03676">
        <w:rPr>
          <w:b/>
          <w:sz w:val="22"/>
          <w:szCs w:val="22"/>
        </w:rPr>
        <w:t>your papers and presentations. Exceptions to this policy will be discussed in class.</w:t>
      </w:r>
    </w:p>
    <w:p w:rsidR="00132951" w:rsidRDefault="00132951" w:rsidP="00132951">
      <w:pPr>
        <w:rPr>
          <w:sz w:val="22"/>
          <w:szCs w:val="22"/>
        </w:rPr>
      </w:pPr>
      <w:r>
        <w:rPr>
          <w:sz w:val="22"/>
          <w:szCs w:val="22"/>
        </w:rPr>
        <w:t xml:space="preserve">   </w:t>
      </w:r>
      <w:r w:rsidR="00906991">
        <w:rPr>
          <w:sz w:val="22"/>
          <w:szCs w:val="22"/>
        </w:rPr>
        <w:t>E</w:t>
      </w:r>
      <w:r>
        <w:rPr>
          <w:sz w:val="22"/>
          <w:szCs w:val="22"/>
        </w:rPr>
        <w:t xml:space="preserve">) Students will treat each other and the professor with respect. Constructive questioning and criticism are </w:t>
      </w:r>
    </w:p>
    <w:p w:rsidR="00132951" w:rsidRDefault="00132951" w:rsidP="00132951">
      <w:pPr>
        <w:rPr>
          <w:sz w:val="22"/>
          <w:szCs w:val="22"/>
        </w:rPr>
      </w:pPr>
      <w:r>
        <w:rPr>
          <w:sz w:val="22"/>
          <w:szCs w:val="22"/>
        </w:rPr>
        <w:t xml:space="preserve">        welcome &amp; encouraged. Personal attacks &amp; insults are not. The rule of thumb here is that critical comments</w:t>
      </w:r>
    </w:p>
    <w:p w:rsidR="00132951" w:rsidRDefault="00132951" w:rsidP="00132951">
      <w:pPr>
        <w:rPr>
          <w:sz w:val="22"/>
          <w:szCs w:val="22"/>
        </w:rPr>
      </w:pPr>
      <w:r>
        <w:rPr>
          <w:sz w:val="22"/>
          <w:szCs w:val="22"/>
        </w:rPr>
        <w:t xml:space="preserve">        and questions should be maturely </w:t>
      </w:r>
      <w:r>
        <w:rPr>
          <w:b/>
          <w:sz w:val="22"/>
          <w:szCs w:val="22"/>
        </w:rPr>
        <w:t>phrased in a manner that encourages constructive and open debate</w:t>
      </w:r>
      <w:r>
        <w:rPr>
          <w:sz w:val="22"/>
          <w:szCs w:val="22"/>
        </w:rPr>
        <w:t xml:space="preserve">; </w:t>
      </w:r>
    </w:p>
    <w:p w:rsidR="00132951" w:rsidRDefault="00132951" w:rsidP="00132951">
      <w:pPr>
        <w:rPr>
          <w:sz w:val="22"/>
          <w:szCs w:val="22"/>
        </w:rPr>
      </w:pPr>
      <w:r>
        <w:rPr>
          <w:sz w:val="22"/>
          <w:szCs w:val="22"/>
        </w:rPr>
        <w:t xml:space="preserve">        they should not be phrased as insults, threats, or in a manner that shuts down conversation or debate.</w:t>
      </w:r>
    </w:p>
    <w:p w:rsidR="008D41E3" w:rsidRDefault="00132951" w:rsidP="00132951">
      <w:pPr>
        <w:rPr>
          <w:b/>
          <w:sz w:val="22"/>
          <w:szCs w:val="22"/>
        </w:rPr>
      </w:pPr>
      <w:r>
        <w:rPr>
          <w:sz w:val="22"/>
          <w:szCs w:val="22"/>
        </w:rPr>
        <w:t xml:space="preserve">   </w:t>
      </w:r>
      <w:r w:rsidR="00906991">
        <w:rPr>
          <w:sz w:val="22"/>
          <w:szCs w:val="22"/>
        </w:rPr>
        <w:t>F</w:t>
      </w:r>
      <w:r>
        <w:rPr>
          <w:sz w:val="22"/>
          <w:szCs w:val="22"/>
        </w:rPr>
        <w:t xml:space="preserve">)  Students are expected to read and abide by the </w:t>
      </w:r>
      <w:r w:rsidRPr="008D41E3">
        <w:rPr>
          <w:b/>
          <w:sz w:val="22"/>
          <w:szCs w:val="22"/>
        </w:rPr>
        <w:t xml:space="preserve">Georgia Tech Student Code of Conduct and the </w:t>
      </w:r>
      <w:r w:rsidR="008D41E3">
        <w:rPr>
          <w:b/>
          <w:sz w:val="22"/>
          <w:szCs w:val="22"/>
        </w:rPr>
        <w:t xml:space="preserve">   </w:t>
      </w:r>
    </w:p>
    <w:p w:rsidR="008D41E3" w:rsidRDefault="008D41E3" w:rsidP="00132951">
      <w:pPr>
        <w:rPr>
          <w:sz w:val="22"/>
          <w:szCs w:val="22"/>
        </w:rPr>
      </w:pPr>
      <w:r>
        <w:rPr>
          <w:b/>
          <w:sz w:val="22"/>
          <w:szCs w:val="22"/>
        </w:rPr>
        <w:t xml:space="preserve">        </w:t>
      </w:r>
      <w:r w:rsidR="00132951" w:rsidRPr="008D41E3">
        <w:rPr>
          <w:b/>
          <w:sz w:val="22"/>
          <w:szCs w:val="22"/>
        </w:rPr>
        <w:t>Academic Honor Code.</w:t>
      </w:r>
      <w:r w:rsidR="00132951">
        <w:rPr>
          <w:sz w:val="22"/>
          <w:szCs w:val="22"/>
        </w:rPr>
        <w:t xml:space="preserve"> All violations will be reported. </w:t>
      </w:r>
      <w:r w:rsidR="00132951" w:rsidRPr="00E660A4">
        <w:rPr>
          <w:sz w:val="22"/>
          <w:szCs w:val="22"/>
        </w:rPr>
        <w:t>The complete text of the</w:t>
      </w:r>
      <w:r w:rsidR="00132951">
        <w:rPr>
          <w:sz w:val="22"/>
          <w:szCs w:val="22"/>
        </w:rPr>
        <w:t>se two Codes</w:t>
      </w:r>
      <w:r w:rsidR="00132951" w:rsidRPr="00E660A4">
        <w:rPr>
          <w:sz w:val="22"/>
          <w:szCs w:val="22"/>
        </w:rPr>
        <w:t xml:space="preserve"> may be </w:t>
      </w:r>
    </w:p>
    <w:p w:rsidR="00132951" w:rsidRDefault="008D41E3" w:rsidP="00132951">
      <w:pPr>
        <w:rPr>
          <w:sz w:val="22"/>
          <w:szCs w:val="22"/>
        </w:rPr>
      </w:pPr>
      <w:r>
        <w:rPr>
          <w:sz w:val="22"/>
          <w:szCs w:val="22"/>
        </w:rPr>
        <w:t xml:space="preserve">        </w:t>
      </w:r>
      <w:r w:rsidR="00132951" w:rsidRPr="00E660A4">
        <w:rPr>
          <w:sz w:val="22"/>
          <w:szCs w:val="22"/>
        </w:rPr>
        <w:t>found at</w:t>
      </w:r>
      <w:r w:rsidR="00132951">
        <w:rPr>
          <w:sz w:val="22"/>
          <w:szCs w:val="22"/>
        </w:rPr>
        <w:t xml:space="preserve">:   </w:t>
      </w:r>
    </w:p>
    <w:p w:rsidR="00132951" w:rsidRDefault="00F27ACD" w:rsidP="00132951">
      <w:pPr>
        <w:ind w:left="720" w:firstLine="720"/>
        <w:rPr>
          <w:sz w:val="22"/>
          <w:szCs w:val="22"/>
        </w:rPr>
      </w:pPr>
      <w:r w:rsidRPr="00F27ACD">
        <w:rPr>
          <w:sz w:val="22"/>
          <w:szCs w:val="22"/>
        </w:rPr>
        <w:t>http://www.policylibrary.gatech.edu/student-affairs/academic-honor-code</w:t>
      </w:r>
    </w:p>
    <w:p w:rsidR="00F27ACD" w:rsidRDefault="00F27ACD" w:rsidP="00132951">
      <w:pPr>
        <w:ind w:left="720" w:firstLine="720"/>
        <w:rPr>
          <w:sz w:val="22"/>
          <w:szCs w:val="22"/>
        </w:rPr>
      </w:pPr>
      <w:r w:rsidRPr="00F27ACD">
        <w:rPr>
          <w:sz w:val="22"/>
          <w:szCs w:val="22"/>
        </w:rPr>
        <w:t>http://www.policylibrary.gatech.edu/student-life/student-conduct</w:t>
      </w:r>
    </w:p>
    <w:p w:rsidR="00132951" w:rsidRDefault="00132951" w:rsidP="00132951">
      <w:pPr>
        <w:ind w:left="720" w:firstLine="720"/>
        <w:rPr>
          <w:sz w:val="22"/>
          <w:szCs w:val="22"/>
        </w:rPr>
      </w:pPr>
    </w:p>
    <w:p w:rsidR="00132951" w:rsidRDefault="00132951" w:rsidP="00132951">
      <w:pPr>
        <w:ind w:left="720" w:firstLine="720"/>
        <w:rPr>
          <w:sz w:val="22"/>
          <w:szCs w:val="22"/>
        </w:rPr>
      </w:pPr>
    </w:p>
    <w:p w:rsidR="00132951" w:rsidRDefault="00132951" w:rsidP="00132951">
      <w:pPr>
        <w:rPr>
          <w:b/>
          <w:sz w:val="22"/>
          <w:szCs w:val="22"/>
          <w:u w:val="single"/>
        </w:rPr>
      </w:pPr>
      <w:r>
        <w:rPr>
          <w:b/>
          <w:sz w:val="22"/>
          <w:szCs w:val="22"/>
          <w:u w:val="single"/>
        </w:rPr>
        <w:t>VI</w:t>
      </w:r>
      <w:r w:rsidR="00B608BD">
        <w:rPr>
          <w:b/>
          <w:sz w:val="22"/>
          <w:szCs w:val="22"/>
          <w:u w:val="single"/>
        </w:rPr>
        <w:t>II</w:t>
      </w:r>
      <w:r>
        <w:rPr>
          <w:b/>
          <w:sz w:val="22"/>
          <w:szCs w:val="22"/>
          <w:u w:val="single"/>
        </w:rPr>
        <w:t>. Email Policy</w:t>
      </w:r>
    </w:p>
    <w:p w:rsidR="00132951" w:rsidRPr="00004519" w:rsidRDefault="00132951" w:rsidP="00132951">
      <w:pPr>
        <w:rPr>
          <w:b/>
          <w:sz w:val="22"/>
          <w:szCs w:val="22"/>
        </w:rPr>
      </w:pPr>
      <w:r>
        <w:rPr>
          <w:sz w:val="22"/>
          <w:szCs w:val="22"/>
        </w:rPr>
        <w:t xml:space="preserve">   </w:t>
      </w:r>
      <w:r w:rsidR="00840AE5">
        <w:rPr>
          <w:sz w:val="22"/>
          <w:szCs w:val="22"/>
        </w:rPr>
        <w:t>A</w:t>
      </w:r>
      <w:r>
        <w:rPr>
          <w:sz w:val="22"/>
          <w:szCs w:val="22"/>
        </w:rPr>
        <w:t xml:space="preserve">) Personal or confidential communications from the professor to you will sent by email. </w:t>
      </w:r>
      <w:r w:rsidRPr="00004519">
        <w:rPr>
          <w:b/>
          <w:sz w:val="22"/>
          <w:szCs w:val="22"/>
        </w:rPr>
        <w:t xml:space="preserve">You are therefore </w:t>
      </w:r>
    </w:p>
    <w:p w:rsidR="00132951" w:rsidRDefault="00132951" w:rsidP="00132951">
      <w:pPr>
        <w:rPr>
          <w:sz w:val="22"/>
          <w:szCs w:val="22"/>
        </w:rPr>
      </w:pPr>
      <w:r w:rsidRPr="00004519">
        <w:rPr>
          <w:b/>
          <w:sz w:val="22"/>
          <w:szCs w:val="22"/>
        </w:rPr>
        <w:t xml:space="preserve">        required to have a functioning email account</w:t>
      </w:r>
      <w:r>
        <w:rPr>
          <w:sz w:val="22"/>
          <w:szCs w:val="22"/>
        </w:rPr>
        <w:t xml:space="preserve">, check it daily, </w:t>
      </w:r>
      <w:r w:rsidRPr="00D05E4E">
        <w:rPr>
          <w:sz w:val="22"/>
          <w:szCs w:val="22"/>
        </w:rPr>
        <w:t xml:space="preserve">to alert the professor if </w:t>
      </w:r>
      <w:r>
        <w:rPr>
          <w:sz w:val="22"/>
          <w:szCs w:val="22"/>
        </w:rPr>
        <w:t>you are</w:t>
      </w:r>
      <w:r w:rsidRPr="00D05E4E">
        <w:rPr>
          <w:sz w:val="22"/>
          <w:szCs w:val="22"/>
        </w:rPr>
        <w:t xml:space="preserve"> not </w:t>
      </w:r>
    </w:p>
    <w:p w:rsidR="00132951" w:rsidRDefault="00132951" w:rsidP="00132951">
      <w:pPr>
        <w:rPr>
          <w:sz w:val="22"/>
          <w:szCs w:val="22"/>
        </w:rPr>
      </w:pPr>
      <w:r>
        <w:rPr>
          <w:sz w:val="22"/>
          <w:szCs w:val="22"/>
        </w:rPr>
        <w:t xml:space="preserve">        </w:t>
      </w:r>
      <w:r w:rsidRPr="00D05E4E">
        <w:rPr>
          <w:sz w:val="22"/>
          <w:szCs w:val="22"/>
        </w:rPr>
        <w:t>receiving emails on it, and to provide a functioning email address if this one fails to operate properly.</w:t>
      </w:r>
    </w:p>
    <w:p w:rsidR="00132951" w:rsidRDefault="00840AE5" w:rsidP="00132951">
      <w:pPr>
        <w:rPr>
          <w:sz w:val="22"/>
          <w:szCs w:val="22"/>
        </w:rPr>
      </w:pPr>
      <w:r>
        <w:rPr>
          <w:sz w:val="22"/>
          <w:szCs w:val="22"/>
        </w:rPr>
        <w:t xml:space="preserve">   B</w:t>
      </w:r>
      <w:r w:rsidR="00132951">
        <w:rPr>
          <w:sz w:val="22"/>
          <w:szCs w:val="22"/>
        </w:rPr>
        <w:t xml:space="preserve">) I will check email at irregular intervals between </w:t>
      </w:r>
      <w:smartTag w:uri="urn:schemas-microsoft-com:office:smarttags" w:element="time">
        <w:smartTagPr>
          <w:attr w:name="Hour" w:val="9"/>
          <w:attr w:name="Minute" w:val="0"/>
        </w:smartTagPr>
        <w:r w:rsidR="00132951">
          <w:rPr>
            <w:sz w:val="22"/>
            <w:szCs w:val="22"/>
          </w:rPr>
          <w:t>9am</w:t>
        </w:r>
      </w:smartTag>
      <w:r w:rsidR="00132951">
        <w:rPr>
          <w:sz w:val="22"/>
          <w:szCs w:val="22"/>
        </w:rPr>
        <w:t xml:space="preserve"> and </w:t>
      </w:r>
      <w:smartTag w:uri="urn:schemas-microsoft-com:office:smarttags" w:element="time">
        <w:smartTagPr>
          <w:attr w:name="Hour" w:val="18"/>
          <w:attr w:name="Minute" w:val="0"/>
        </w:smartTagPr>
        <w:r w:rsidR="00132951">
          <w:rPr>
            <w:sz w:val="22"/>
            <w:szCs w:val="22"/>
          </w:rPr>
          <w:t>6pm</w:t>
        </w:r>
      </w:smartTag>
      <w:r w:rsidR="00132951">
        <w:rPr>
          <w:sz w:val="22"/>
          <w:szCs w:val="22"/>
        </w:rPr>
        <w:t xml:space="preserve"> every weekday; I reserve the right to check </w:t>
      </w:r>
    </w:p>
    <w:p w:rsidR="00132951" w:rsidRDefault="00132951" w:rsidP="00132951">
      <w:pPr>
        <w:rPr>
          <w:sz w:val="22"/>
          <w:szCs w:val="22"/>
        </w:rPr>
      </w:pPr>
      <w:r>
        <w:rPr>
          <w:sz w:val="22"/>
          <w:szCs w:val="22"/>
        </w:rPr>
        <w:t xml:space="preserve">        and respond to emails more often than this.</w:t>
      </w:r>
    </w:p>
    <w:p w:rsidR="00132951" w:rsidRDefault="00840AE5" w:rsidP="00132951">
      <w:pPr>
        <w:rPr>
          <w:sz w:val="22"/>
          <w:szCs w:val="22"/>
        </w:rPr>
      </w:pPr>
      <w:r>
        <w:rPr>
          <w:sz w:val="22"/>
          <w:szCs w:val="22"/>
        </w:rPr>
        <w:t xml:space="preserve">   C</w:t>
      </w:r>
      <w:r w:rsidR="00132951">
        <w:rPr>
          <w:sz w:val="22"/>
          <w:szCs w:val="22"/>
        </w:rPr>
        <w:t xml:space="preserve">) Your emails will be responded to within 24 hours of their receipt, if not faster, conditional on the </w:t>
      </w:r>
    </w:p>
    <w:p w:rsidR="00132951" w:rsidRDefault="00132951" w:rsidP="00132951">
      <w:pPr>
        <w:rPr>
          <w:sz w:val="22"/>
          <w:szCs w:val="22"/>
        </w:rPr>
      </w:pPr>
      <w:r>
        <w:rPr>
          <w:sz w:val="22"/>
          <w:szCs w:val="22"/>
        </w:rPr>
        <w:t xml:space="preserve">        following:</w:t>
      </w:r>
    </w:p>
    <w:p w:rsidR="00132951" w:rsidRDefault="00132951" w:rsidP="00132951">
      <w:pPr>
        <w:ind w:firstLine="720"/>
        <w:rPr>
          <w:sz w:val="22"/>
          <w:szCs w:val="22"/>
        </w:rPr>
      </w:pPr>
      <w:r>
        <w:rPr>
          <w:sz w:val="22"/>
          <w:szCs w:val="22"/>
        </w:rPr>
        <w:sym w:font="Wingdings" w:char="F06C"/>
      </w:r>
      <w:r>
        <w:rPr>
          <w:sz w:val="22"/>
          <w:szCs w:val="22"/>
        </w:rPr>
        <w:t xml:space="preserve"> Include the course number in the “Subject” line of your emails.</w:t>
      </w:r>
    </w:p>
    <w:p w:rsidR="00132951" w:rsidRDefault="00132951" w:rsidP="00132951">
      <w:pPr>
        <w:ind w:firstLine="720"/>
        <w:rPr>
          <w:sz w:val="22"/>
          <w:szCs w:val="22"/>
        </w:rPr>
      </w:pPr>
      <w:r>
        <w:rPr>
          <w:sz w:val="22"/>
          <w:szCs w:val="22"/>
        </w:rPr>
        <w:sym w:font="Wingdings" w:char="F06C"/>
      </w:r>
      <w:r>
        <w:rPr>
          <w:sz w:val="22"/>
          <w:szCs w:val="22"/>
        </w:rPr>
        <w:t xml:space="preserve"> Write a meaningful subject line (e.g. “</w:t>
      </w:r>
      <w:r w:rsidR="00062EE4">
        <w:rPr>
          <w:sz w:val="22"/>
          <w:szCs w:val="22"/>
        </w:rPr>
        <w:t>PUBP 48</w:t>
      </w:r>
      <w:r w:rsidR="005D573B">
        <w:rPr>
          <w:sz w:val="22"/>
          <w:szCs w:val="22"/>
        </w:rPr>
        <w:t>1</w:t>
      </w:r>
      <w:r w:rsidR="00062EE4">
        <w:rPr>
          <w:sz w:val="22"/>
          <w:szCs w:val="22"/>
        </w:rPr>
        <w:t>3</w:t>
      </w:r>
      <w:r>
        <w:rPr>
          <w:sz w:val="22"/>
          <w:szCs w:val="22"/>
        </w:rPr>
        <w:t>—is immigration a good topic for final paper?”)</w:t>
      </w:r>
      <w:r>
        <w:t xml:space="preserve"> </w:t>
      </w:r>
    </w:p>
    <w:p w:rsidR="00132951" w:rsidRDefault="00132951" w:rsidP="00132951">
      <w:pPr>
        <w:ind w:firstLine="720"/>
        <w:rPr>
          <w:sz w:val="22"/>
          <w:szCs w:val="22"/>
        </w:rPr>
      </w:pPr>
      <w:r>
        <w:rPr>
          <w:sz w:val="22"/>
          <w:szCs w:val="22"/>
        </w:rPr>
        <w:sym w:font="Wingdings" w:char="F06C"/>
      </w:r>
      <w:r>
        <w:rPr>
          <w:sz w:val="22"/>
          <w:szCs w:val="22"/>
        </w:rPr>
        <w:t xml:space="preserve"> If you have a general question, check the syllabus, website, </w:t>
      </w:r>
      <w:r w:rsidR="000D7C37">
        <w:rPr>
          <w:sz w:val="22"/>
          <w:szCs w:val="22"/>
        </w:rPr>
        <w:t xml:space="preserve">Canvas </w:t>
      </w:r>
      <w:r w:rsidRPr="002772CE">
        <w:rPr>
          <w:i/>
          <w:sz w:val="22"/>
          <w:szCs w:val="22"/>
        </w:rPr>
        <w:t>before</w:t>
      </w:r>
      <w:r>
        <w:rPr>
          <w:sz w:val="22"/>
          <w:szCs w:val="22"/>
        </w:rPr>
        <w:t xml:space="preserve"> emailing...the answers </w:t>
      </w:r>
    </w:p>
    <w:p w:rsidR="00132951" w:rsidRDefault="00132951" w:rsidP="00132951">
      <w:pPr>
        <w:ind w:firstLine="720"/>
        <w:rPr>
          <w:sz w:val="22"/>
          <w:szCs w:val="22"/>
        </w:rPr>
      </w:pPr>
      <w:r>
        <w:rPr>
          <w:sz w:val="22"/>
          <w:szCs w:val="22"/>
        </w:rPr>
        <w:t xml:space="preserve">    might be in there! </w:t>
      </w:r>
    </w:p>
    <w:p w:rsidR="00132951" w:rsidRDefault="00132951" w:rsidP="00132951">
      <w:pPr>
        <w:ind w:firstLine="720"/>
        <w:rPr>
          <w:sz w:val="22"/>
          <w:szCs w:val="22"/>
        </w:rPr>
      </w:pPr>
      <w:r>
        <w:rPr>
          <w:sz w:val="22"/>
          <w:szCs w:val="22"/>
        </w:rPr>
        <w:sym w:font="Wingdings" w:char="F06C"/>
      </w:r>
      <w:r>
        <w:rPr>
          <w:sz w:val="22"/>
          <w:szCs w:val="22"/>
        </w:rPr>
        <w:t xml:space="preserve"> Be sure to do the readings and listen to the lectures thoroughly </w:t>
      </w:r>
      <w:r w:rsidRPr="002772CE">
        <w:rPr>
          <w:i/>
          <w:sz w:val="22"/>
          <w:szCs w:val="22"/>
        </w:rPr>
        <w:t>before</w:t>
      </w:r>
      <w:r>
        <w:rPr>
          <w:sz w:val="22"/>
          <w:szCs w:val="22"/>
        </w:rPr>
        <w:t xml:space="preserve"> emailing questions about the </w:t>
      </w:r>
    </w:p>
    <w:p w:rsidR="00132951" w:rsidRDefault="00132951" w:rsidP="00132951">
      <w:pPr>
        <w:ind w:firstLine="720"/>
        <w:rPr>
          <w:sz w:val="22"/>
          <w:szCs w:val="22"/>
        </w:rPr>
      </w:pPr>
      <w:r>
        <w:rPr>
          <w:sz w:val="22"/>
          <w:szCs w:val="22"/>
        </w:rPr>
        <w:t xml:space="preserve">   material...the answers might be in there too!</w:t>
      </w:r>
    </w:p>
    <w:p w:rsidR="00132951" w:rsidRDefault="00132951" w:rsidP="00132951">
      <w:pPr>
        <w:rPr>
          <w:sz w:val="22"/>
          <w:szCs w:val="22"/>
        </w:rPr>
      </w:pPr>
      <w:r>
        <w:rPr>
          <w:sz w:val="22"/>
          <w:szCs w:val="22"/>
        </w:rPr>
        <w:t xml:space="preserve">        It is the student’s responsibility to adhere to these guidelines. Any e-mail not adhering to these guidelines </w:t>
      </w:r>
    </w:p>
    <w:p w:rsidR="00132951" w:rsidRDefault="00132951" w:rsidP="00132951">
      <w:pPr>
        <w:rPr>
          <w:sz w:val="22"/>
          <w:szCs w:val="22"/>
        </w:rPr>
      </w:pPr>
      <w:r>
        <w:rPr>
          <w:sz w:val="22"/>
          <w:szCs w:val="22"/>
        </w:rPr>
        <w:t xml:space="preserve">        may be mistaken for spam (or a joke) and discarded.</w:t>
      </w:r>
    </w:p>
    <w:p w:rsidR="00132951" w:rsidRPr="00C03676" w:rsidRDefault="00840AE5" w:rsidP="00132951">
      <w:pPr>
        <w:rPr>
          <w:sz w:val="22"/>
          <w:szCs w:val="22"/>
        </w:rPr>
      </w:pPr>
      <w:r>
        <w:rPr>
          <w:sz w:val="22"/>
          <w:szCs w:val="22"/>
        </w:rPr>
        <w:t xml:space="preserve">   D</w:t>
      </w:r>
      <w:r w:rsidR="00132951">
        <w:rPr>
          <w:sz w:val="22"/>
          <w:szCs w:val="22"/>
        </w:rPr>
        <w:t xml:space="preserve">) Unless specifically instructed, assignments are always to be submitted in hard copy form only; </w:t>
      </w:r>
      <w:r w:rsidR="00132951" w:rsidRPr="00C03676">
        <w:rPr>
          <w:sz w:val="22"/>
          <w:szCs w:val="22"/>
        </w:rPr>
        <w:t xml:space="preserve">electronic </w:t>
      </w:r>
    </w:p>
    <w:p w:rsidR="006D5CB2" w:rsidRDefault="00132951" w:rsidP="00132951">
      <w:pPr>
        <w:rPr>
          <w:sz w:val="22"/>
          <w:szCs w:val="22"/>
        </w:rPr>
      </w:pPr>
      <w:r w:rsidRPr="00C03676">
        <w:rPr>
          <w:sz w:val="22"/>
          <w:szCs w:val="22"/>
        </w:rPr>
        <w:t xml:space="preserve">        submissions </w:t>
      </w:r>
      <w:r w:rsidR="006D5CB2">
        <w:rPr>
          <w:sz w:val="22"/>
          <w:szCs w:val="22"/>
        </w:rPr>
        <w:t xml:space="preserve">serve only </w:t>
      </w:r>
      <w:r w:rsidRPr="00C03676">
        <w:rPr>
          <w:sz w:val="22"/>
          <w:szCs w:val="22"/>
        </w:rPr>
        <w:t>as backup</w:t>
      </w:r>
      <w:r>
        <w:rPr>
          <w:sz w:val="22"/>
          <w:szCs w:val="22"/>
        </w:rPr>
        <w:t xml:space="preserve"> &amp; confirmation</w:t>
      </w:r>
      <w:r w:rsidRPr="00C03676">
        <w:rPr>
          <w:sz w:val="22"/>
          <w:szCs w:val="22"/>
        </w:rPr>
        <w:t>.</w:t>
      </w:r>
      <w:r>
        <w:rPr>
          <w:sz w:val="22"/>
          <w:szCs w:val="22"/>
        </w:rPr>
        <w:t xml:space="preserve"> (i.e. I don’t have time to download, print, &amp; staple </w:t>
      </w:r>
      <w:r w:rsidR="006D5CB2">
        <w:rPr>
          <w:sz w:val="22"/>
          <w:szCs w:val="22"/>
        </w:rPr>
        <w:t>2</w:t>
      </w:r>
      <w:r>
        <w:rPr>
          <w:sz w:val="22"/>
          <w:szCs w:val="22"/>
        </w:rPr>
        <w:t xml:space="preserve">5 </w:t>
      </w:r>
    </w:p>
    <w:p w:rsidR="00132951" w:rsidRDefault="006D5CB2" w:rsidP="006D5CB2">
      <w:pPr>
        <w:rPr>
          <w:sz w:val="22"/>
          <w:szCs w:val="22"/>
        </w:rPr>
      </w:pPr>
      <w:r>
        <w:rPr>
          <w:sz w:val="22"/>
          <w:szCs w:val="22"/>
        </w:rPr>
        <w:t xml:space="preserve">        </w:t>
      </w:r>
      <w:r w:rsidR="00132951">
        <w:rPr>
          <w:sz w:val="22"/>
          <w:szCs w:val="22"/>
        </w:rPr>
        <w:t>papers).</w:t>
      </w:r>
    </w:p>
    <w:p w:rsidR="00132951" w:rsidRDefault="00840AE5" w:rsidP="00132951">
      <w:pPr>
        <w:rPr>
          <w:sz w:val="22"/>
          <w:szCs w:val="22"/>
        </w:rPr>
      </w:pPr>
      <w:r>
        <w:rPr>
          <w:sz w:val="22"/>
          <w:szCs w:val="22"/>
        </w:rPr>
        <w:t xml:space="preserve">   E</w:t>
      </w:r>
      <w:r w:rsidR="00132951">
        <w:rPr>
          <w:sz w:val="22"/>
          <w:szCs w:val="22"/>
        </w:rPr>
        <w:t xml:space="preserve">) Absences: Only send email about absences or missed deadlines if they are the result of medical issues or  </w:t>
      </w:r>
    </w:p>
    <w:p w:rsidR="00132951" w:rsidRDefault="00132951" w:rsidP="00132951">
      <w:pPr>
        <w:rPr>
          <w:sz w:val="22"/>
          <w:szCs w:val="22"/>
        </w:rPr>
      </w:pPr>
      <w:r>
        <w:rPr>
          <w:sz w:val="22"/>
          <w:szCs w:val="22"/>
        </w:rPr>
        <w:t xml:space="preserve">        serious personal emergencies (e.g. fires, natural disasters, death in the family). Otherwise, do not send </w:t>
      </w:r>
    </w:p>
    <w:p w:rsidR="00132951" w:rsidRDefault="00132951" w:rsidP="00132951">
      <w:pPr>
        <w:rPr>
          <w:sz w:val="22"/>
          <w:szCs w:val="22"/>
        </w:rPr>
      </w:pPr>
      <w:r>
        <w:rPr>
          <w:sz w:val="22"/>
          <w:szCs w:val="22"/>
        </w:rPr>
        <w:t xml:space="preserve">        email about absences. Also, do not send email to apologize for missing class or assignment deadlines. </w:t>
      </w:r>
    </w:p>
    <w:p w:rsidR="0051494F" w:rsidRDefault="0051494F">
      <w:pPr>
        <w:rPr>
          <w:sz w:val="22"/>
          <w:szCs w:val="22"/>
        </w:rPr>
      </w:pPr>
    </w:p>
    <w:p w:rsidR="008F1D80" w:rsidRDefault="008F1D80">
      <w:pPr>
        <w:rPr>
          <w:sz w:val="22"/>
          <w:szCs w:val="22"/>
        </w:rPr>
      </w:pPr>
    </w:p>
    <w:p w:rsidR="00B27B85" w:rsidRDefault="00267F65" w:rsidP="00B27B85">
      <w:pPr>
        <w:rPr>
          <w:b/>
          <w:sz w:val="22"/>
          <w:szCs w:val="22"/>
          <w:u w:val="single"/>
        </w:rPr>
      </w:pPr>
      <w:r>
        <w:rPr>
          <w:b/>
          <w:sz w:val="22"/>
          <w:szCs w:val="22"/>
          <w:u w:val="single"/>
        </w:rPr>
        <w:t>I</w:t>
      </w:r>
      <w:r w:rsidR="00B608BD">
        <w:rPr>
          <w:b/>
          <w:sz w:val="22"/>
          <w:szCs w:val="22"/>
          <w:u w:val="single"/>
        </w:rPr>
        <w:t>X</w:t>
      </w:r>
      <w:r w:rsidR="00B27B85">
        <w:rPr>
          <w:b/>
          <w:sz w:val="22"/>
          <w:szCs w:val="22"/>
          <w:u w:val="single"/>
        </w:rPr>
        <w:t>. Plagiarism Policy</w:t>
      </w:r>
      <w:r w:rsidR="00B27B85">
        <w:rPr>
          <w:rStyle w:val="FootnoteReference"/>
          <w:b/>
          <w:sz w:val="22"/>
          <w:szCs w:val="22"/>
          <w:u w:val="single"/>
        </w:rPr>
        <w:footnoteReference w:id="1"/>
      </w:r>
    </w:p>
    <w:p w:rsidR="00B27B85" w:rsidRDefault="00B27B85" w:rsidP="00B27B85">
      <w:pPr>
        <w:rPr>
          <w:sz w:val="22"/>
          <w:szCs w:val="22"/>
        </w:rPr>
      </w:pPr>
      <w:r>
        <w:rPr>
          <w:sz w:val="22"/>
          <w:szCs w:val="22"/>
        </w:rPr>
        <w:t xml:space="preserve">The full plagiarism policy, along with citations guidelines, are described </w:t>
      </w:r>
      <w:r w:rsidR="00140946">
        <w:rPr>
          <w:sz w:val="22"/>
          <w:szCs w:val="22"/>
        </w:rPr>
        <w:t>in a special handout</w:t>
      </w:r>
      <w:r>
        <w:rPr>
          <w:sz w:val="22"/>
          <w:szCs w:val="22"/>
        </w:rPr>
        <w:t xml:space="preserve">. In brief, plagiarism is defined, for the purposes of this class, as: copying, borrowing, or appropriating another person’s work </w:t>
      </w:r>
      <w:r w:rsidRPr="000B7958">
        <w:rPr>
          <w:i/>
          <w:sz w:val="22"/>
          <w:szCs w:val="22"/>
        </w:rPr>
        <w:t>and</w:t>
      </w:r>
      <w:r>
        <w:rPr>
          <w:sz w:val="22"/>
          <w:szCs w:val="22"/>
        </w:rPr>
        <w:t xml:space="preserve"> presenting it as your own in a paper or oral presentation, deliberately or by accident. Acts of plagiarism will be reported in accordance with the Honor Code</w:t>
      </w:r>
      <w:r w:rsidR="00204F78">
        <w:rPr>
          <w:sz w:val="22"/>
          <w:szCs w:val="22"/>
        </w:rPr>
        <w:t xml:space="preserve"> and the Office of Student Integrity guidelines</w:t>
      </w:r>
      <w:r>
        <w:rPr>
          <w:sz w:val="22"/>
          <w:szCs w:val="22"/>
        </w:rPr>
        <w:t xml:space="preserve">. In order to avoid being charged with plagiarism, if you use the words, ideas, phrasing, charts, graphs, or data of another person or from published material, then you must either: 1) use quotation marks around the words </w:t>
      </w:r>
      <w:r w:rsidRPr="000B7958">
        <w:rPr>
          <w:i/>
          <w:sz w:val="22"/>
          <w:szCs w:val="22"/>
        </w:rPr>
        <w:t>and</w:t>
      </w:r>
      <w:r>
        <w:rPr>
          <w:sz w:val="22"/>
          <w:szCs w:val="22"/>
        </w:rPr>
        <w:t xml:space="preserve"> cite the source, or 2) paraphrase or summarize acceptably using your own words </w:t>
      </w:r>
      <w:r w:rsidRPr="000B7958">
        <w:rPr>
          <w:i/>
          <w:sz w:val="22"/>
          <w:szCs w:val="22"/>
        </w:rPr>
        <w:t>and</w:t>
      </w:r>
      <w:r>
        <w:rPr>
          <w:sz w:val="22"/>
          <w:szCs w:val="22"/>
        </w:rPr>
        <w:t xml:space="preserve"> cite the source. The plagiarism policy is not restricted to books, but also applies to video &amp; audio content, websites, blogs, wiki’s, and podcasts. </w:t>
      </w:r>
      <w:r w:rsidRPr="00447D64">
        <w:rPr>
          <w:b/>
          <w:sz w:val="22"/>
          <w:szCs w:val="22"/>
        </w:rPr>
        <w:t>Plagiarism includes putting your name on a group project to which you have minimally contributed.</w:t>
      </w:r>
      <w:r w:rsidR="008D41E3">
        <w:rPr>
          <w:b/>
          <w:sz w:val="22"/>
          <w:szCs w:val="22"/>
        </w:rPr>
        <w:t xml:space="preserve"> </w:t>
      </w:r>
      <w:r w:rsidR="008D41E3" w:rsidRPr="008D41E3">
        <w:rPr>
          <w:sz w:val="22"/>
          <w:szCs w:val="22"/>
        </w:rPr>
        <w:t>Please see the Student Code of Conduct: http://www.catalog.gatech.edu/rules/19/</w:t>
      </w:r>
    </w:p>
    <w:p w:rsidR="0051494F" w:rsidRDefault="0051494F">
      <w:pPr>
        <w:rPr>
          <w:sz w:val="22"/>
          <w:szCs w:val="22"/>
        </w:rPr>
      </w:pPr>
    </w:p>
    <w:p w:rsidR="001330F8" w:rsidRDefault="001330F8">
      <w:pPr>
        <w:rPr>
          <w:sz w:val="22"/>
          <w:szCs w:val="22"/>
        </w:rPr>
      </w:pPr>
    </w:p>
    <w:p w:rsidR="0051494F" w:rsidRDefault="00B608BD">
      <w:pPr>
        <w:rPr>
          <w:b/>
          <w:sz w:val="22"/>
          <w:szCs w:val="22"/>
          <w:u w:val="single"/>
        </w:rPr>
      </w:pPr>
      <w:r>
        <w:rPr>
          <w:b/>
          <w:sz w:val="22"/>
          <w:szCs w:val="22"/>
          <w:u w:val="single"/>
        </w:rPr>
        <w:t>X</w:t>
      </w:r>
      <w:r w:rsidR="0051494F">
        <w:rPr>
          <w:b/>
          <w:sz w:val="22"/>
          <w:szCs w:val="22"/>
          <w:u w:val="single"/>
        </w:rPr>
        <w:t>. Bias</w:t>
      </w:r>
    </w:p>
    <w:p w:rsidR="0051494F" w:rsidRDefault="0051494F">
      <w:pPr>
        <w:rPr>
          <w:sz w:val="22"/>
          <w:szCs w:val="22"/>
        </w:rPr>
      </w:pPr>
      <w:r>
        <w:rPr>
          <w:sz w:val="22"/>
          <w:szCs w:val="22"/>
        </w:rPr>
        <w:t xml:space="preserve">All major sides of the various debates over </w:t>
      </w:r>
      <w:r w:rsidR="00C9337F">
        <w:rPr>
          <w:sz w:val="22"/>
          <w:szCs w:val="22"/>
        </w:rPr>
        <w:t>globalization</w:t>
      </w:r>
      <w:r>
        <w:rPr>
          <w:sz w:val="22"/>
          <w:szCs w:val="22"/>
        </w:rPr>
        <w:t xml:space="preserve"> will be presented with equal ferocity. The “winner” of these debates, if there is one, is for you to decide. I am </w:t>
      </w:r>
      <w:r>
        <w:rPr>
          <w:i/>
          <w:sz w:val="22"/>
          <w:szCs w:val="22"/>
        </w:rPr>
        <w:t>not</w:t>
      </w:r>
      <w:r>
        <w:rPr>
          <w:sz w:val="22"/>
          <w:szCs w:val="22"/>
        </w:rPr>
        <w:t xml:space="preserve"> trying to turn you into Capitalists, Marxists, Institutionalists, or any other kind of “-ist” except for social scientists. The purpose of this course is merely to outline the general landscape of</w:t>
      </w:r>
      <w:r w:rsidR="00C9337F">
        <w:rPr>
          <w:sz w:val="22"/>
          <w:szCs w:val="22"/>
        </w:rPr>
        <w:t xml:space="preserve"> globalization</w:t>
      </w:r>
      <w:r>
        <w:rPr>
          <w:sz w:val="22"/>
          <w:szCs w:val="22"/>
        </w:rPr>
        <w:t xml:space="preserve">, and to give you the analytical tools to decide issues for yourself. </w:t>
      </w:r>
    </w:p>
    <w:p w:rsidR="0051494F" w:rsidRDefault="0051494F">
      <w:pPr>
        <w:rPr>
          <w:sz w:val="22"/>
          <w:szCs w:val="22"/>
        </w:rPr>
      </w:pPr>
    </w:p>
    <w:p w:rsidR="0051494F" w:rsidRDefault="0051494F">
      <w:pPr>
        <w:rPr>
          <w:sz w:val="22"/>
          <w:szCs w:val="22"/>
        </w:rPr>
      </w:pPr>
      <w:r>
        <w:rPr>
          <w:sz w:val="22"/>
          <w:szCs w:val="22"/>
        </w:rPr>
        <w:t>Note however that all people have biases, and you should interpret all statements with that in mind. Therefore, although I will try to be as objective as possible, you should know my personal biases:</w:t>
      </w:r>
    </w:p>
    <w:p w:rsidR="0051494F" w:rsidRDefault="0051494F">
      <w:pPr>
        <w:rPr>
          <w:sz w:val="22"/>
          <w:szCs w:val="22"/>
        </w:rPr>
      </w:pPr>
      <w:r>
        <w:rPr>
          <w:sz w:val="22"/>
          <w:szCs w:val="22"/>
        </w:rPr>
        <w:t xml:space="preserve"> </w:t>
      </w:r>
    </w:p>
    <w:p w:rsidR="00C9337F" w:rsidRDefault="0051494F" w:rsidP="00C9337F">
      <w:pPr>
        <w:ind w:firstLine="720"/>
        <w:rPr>
          <w:sz w:val="22"/>
          <w:szCs w:val="22"/>
        </w:rPr>
      </w:pPr>
      <w:r>
        <w:rPr>
          <w:sz w:val="22"/>
          <w:szCs w:val="22"/>
        </w:rPr>
        <w:t xml:space="preserve">1) I tend towards positive rather than normative aspects of </w:t>
      </w:r>
      <w:r w:rsidR="00C9337F">
        <w:rPr>
          <w:sz w:val="22"/>
          <w:szCs w:val="22"/>
        </w:rPr>
        <w:t>political-economy</w:t>
      </w:r>
      <w:r>
        <w:rPr>
          <w:sz w:val="22"/>
          <w:szCs w:val="22"/>
        </w:rPr>
        <w:t xml:space="preserve">, and I have a very strong </w:t>
      </w:r>
    </w:p>
    <w:p w:rsidR="00C9337F" w:rsidRDefault="0051494F" w:rsidP="00C9337F">
      <w:pPr>
        <w:ind w:firstLine="720"/>
        <w:rPr>
          <w:sz w:val="22"/>
          <w:szCs w:val="22"/>
        </w:rPr>
      </w:pPr>
      <w:r>
        <w:rPr>
          <w:sz w:val="22"/>
          <w:szCs w:val="22"/>
        </w:rPr>
        <w:t xml:space="preserve">bias towards scientific methods in general </w:t>
      </w:r>
      <w:r w:rsidR="00C9750B">
        <w:rPr>
          <w:sz w:val="22"/>
          <w:szCs w:val="22"/>
        </w:rPr>
        <w:t xml:space="preserve">(e.g. controlled experiments, natural experiments, statistical </w:t>
      </w:r>
    </w:p>
    <w:p w:rsidR="00C9337F" w:rsidRDefault="00C9750B" w:rsidP="00C9337F">
      <w:pPr>
        <w:ind w:firstLine="720"/>
        <w:rPr>
          <w:sz w:val="22"/>
          <w:szCs w:val="22"/>
        </w:rPr>
      </w:pPr>
      <w:r>
        <w:rPr>
          <w:sz w:val="22"/>
          <w:szCs w:val="22"/>
        </w:rPr>
        <w:t xml:space="preserve">analysis, qualitative case studies) </w:t>
      </w:r>
      <w:r w:rsidR="0051494F">
        <w:rPr>
          <w:sz w:val="22"/>
          <w:szCs w:val="22"/>
        </w:rPr>
        <w:t xml:space="preserve">and the use of (most types of) empirical evidence to substantiate </w:t>
      </w:r>
    </w:p>
    <w:p w:rsidR="0051494F" w:rsidRDefault="0051494F" w:rsidP="00C9337F">
      <w:pPr>
        <w:ind w:firstLine="720"/>
        <w:rPr>
          <w:sz w:val="22"/>
          <w:szCs w:val="22"/>
        </w:rPr>
      </w:pPr>
      <w:r>
        <w:rPr>
          <w:sz w:val="22"/>
          <w:szCs w:val="22"/>
        </w:rPr>
        <w:t xml:space="preserve">theoretical claims. </w:t>
      </w:r>
    </w:p>
    <w:p w:rsidR="006F6900" w:rsidRDefault="006F6900">
      <w:pPr>
        <w:ind w:firstLine="720"/>
        <w:rPr>
          <w:sz w:val="22"/>
          <w:szCs w:val="22"/>
        </w:rPr>
      </w:pPr>
    </w:p>
    <w:p w:rsidR="0051494F" w:rsidRDefault="0051494F">
      <w:pPr>
        <w:ind w:firstLine="720"/>
        <w:rPr>
          <w:sz w:val="22"/>
          <w:szCs w:val="22"/>
        </w:rPr>
      </w:pPr>
      <w:r>
        <w:rPr>
          <w:sz w:val="22"/>
          <w:szCs w:val="22"/>
        </w:rPr>
        <w:t xml:space="preserve">2) As for policies and ideologies: I tend to prefer free market solutions; I generally support </w:t>
      </w:r>
    </w:p>
    <w:p w:rsidR="0051494F" w:rsidRDefault="0051494F">
      <w:pPr>
        <w:ind w:firstLine="720"/>
        <w:rPr>
          <w:sz w:val="22"/>
          <w:szCs w:val="22"/>
        </w:rPr>
      </w:pPr>
      <w:r>
        <w:rPr>
          <w:sz w:val="22"/>
          <w:szCs w:val="22"/>
        </w:rPr>
        <w:t xml:space="preserve">government intervention only in the event of market failure; I tend to prefer economic efficiency </w:t>
      </w:r>
    </w:p>
    <w:p w:rsidR="00E572D2" w:rsidRDefault="0051494F">
      <w:pPr>
        <w:ind w:firstLine="720"/>
        <w:rPr>
          <w:sz w:val="22"/>
          <w:szCs w:val="22"/>
        </w:rPr>
      </w:pPr>
      <w:r>
        <w:rPr>
          <w:sz w:val="22"/>
          <w:szCs w:val="22"/>
        </w:rPr>
        <w:t>over economic equality, unless inequality becomes so great that it threatens domestic security</w:t>
      </w:r>
      <w:r w:rsidR="00E572D2">
        <w:rPr>
          <w:sz w:val="22"/>
          <w:szCs w:val="22"/>
        </w:rPr>
        <w:t xml:space="preserve"> or the </w:t>
      </w:r>
    </w:p>
    <w:p w:rsidR="0051494F" w:rsidRDefault="00E572D2">
      <w:pPr>
        <w:ind w:firstLine="720"/>
        <w:rPr>
          <w:sz w:val="22"/>
          <w:szCs w:val="22"/>
        </w:rPr>
      </w:pPr>
      <w:r>
        <w:rPr>
          <w:sz w:val="22"/>
          <w:szCs w:val="22"/>
        </w:rPr>
        <w:t>functioning of a healthy democracy</w:t>
      </w:r>
      <w:r w:rsidR="0051494F">
        <w:rPr>
          <w:sz w:val="22"/>
          <w:szCs w:val="22"/>
        </w:rPr>
        <w:t xml:space="preserve">. </w:t>
      </w:r>
    </w:p>
    <w:p w:rsidR="006F6900" w:rsidRDefault="006F6900">
      <w:pPr>
        <w:ind w:firstLine="720"/>
        <w:rPr>
          <w:sz w:val="22"/>
          <w:szCs w:val="22"/>
        </w:rPr>
      </w:pPr>
    </w:p>
    <w:p w:rsidR="0051494F" w:rsidRDefault="0051494F">
      <w:pPr>
        <w:ind w:firstLine="720"/>
        <w:rPr>
          <w:sz w:val="22"/>
          <w:szCs w:val="22"/>
        </w:rPr>
      </w:pPr>
      <w:r>
        <w:rPr>
          <w:sz w:val="22"/>
          <w:szCs w:val="22"/>
        </w:rPr>
        <w:t xml:space="preserve">3) I see economic prosperity, individual freedom &amp; personal autonomy, and national security as </w:t>
      </w:r>
    </w:p>
    <w:p w:rsidR="0051494F" w:rsidRDefault="0051494F">
      <w:pPr>
        <w:ind w:firstLine="720"/>
        <w:rPr>
          <w:sz w:val="22"/>
          <w:szCs w:val="22"/>
        </w:rPr>
      </w:pPr>
      <w:r>
        <w:rPr>
          <w:sz w:val="22"/>
          <w:szCs w:val="22"/>
        </w:rPr>
        <w:t xml:space="preserve">being three mutually supportive phenomena </w:t>
      </w:r>
      <w:r>
        <w:rPr>
          <w:i/>
          <w:sz w:val="22"/>
          <w:szCs w:val="22"/>
        </w:rPr>
        <w:t xml:space="preserve">not </w:t>
      </w:r>
      <w:r>
        <w:rPr>
          <w:sz w:val="22"/>
          <w:szCs w:val="22"/>
        </w:rPr>
        <w:t xml:space="preserve">mutually exclusive ones. I also believe them to </w:t>
      </w:r>
    </w:p>
    <w:p w:rsidR="0051494F" w:rsidRDefault="0051494F">
      <w:pPr>
        <w:ind w:firstLine="720"/>
        <w:rPr>
          <w:sz w:val="22"/>
          <w:szCs w:val="22"/>
        </w:rPr>
      </w:pPr>
      <w:r>
        <w:rPr>
          <w:sz w:val="22"/>
          <w:szCs w:val="22"/>
        </w:rPr>
        <w:t>be the nation’s top priorities.</w:t>
      </w:r>
    </w:p>
    <w:p w:rsidR="006F6900" w:rsidRDefault="006F6900">
      <w:pPr>
        <w:ind w:firstLine="720"/>
        <w:rPr>
          <w:sz w:val="22"/>
          <w:szCs w:val="22"/>
        </w:rPr>
      </w:pPr>
    </w:p>
    <w:p w:rsidR="0051494F" w:rsidRDefault="0051494F">
      <w:pPr>
        <w:ind w:firstLine="720"/>
        <w:rPr>
          <w:sz w:val="22"/>
          <w:szCs w:val="22"/>
        </w:rPr>
      </w:pPr>
      <w:r>
        <w:rPr>
          <w:sz w:val="22"/>
          <w:szCs w:val="22"/>
        </w:rPr>
        <w:t xml:space="preserve">4) I tend to support decentralization, competition, and check-and-balances for all large political &amp; </w:t>
      </w:r>
    </w:p>
    <w:p w:rsidR="0051494F" w:rsidRDefault="0051494F">
      <w:pPr>
        <w:ind w:firstLine="720"/>
        <w:rPr>
          <w:sz w:val="22"/>
          <w:szCs w:val="22"/>
        </w:rPr>
      </w:pPr>
      <w:r>
        <w:rPr>
          <w:sz w:val="22"/>
          <w:szCs w:val="22"/>
        </w:rPr>
        <w:t xml:space="preserve">economic groups. </w:t>
      </w:r>
    </w:p>
    <w:p w:rsidR="006F6900" w:rsidRDefault="006F6900">
      <w:pPr>
        <w:ind w:firstLine="720"/>
        <w:rPr>
          <w:sz w:val="22"/>
          <w:szCs w:val="22"/>
        </w:rPr>
      </w:pPr>
    </w:p>
    <w:p w:rsidR="0051494F" w:rsidRDefault="0051494F">
      <w:pPr>
        <w:ind w:firstLine="720"/>
        <w:rPr>
          <w:sz w:val="22"/>
          <w:szCs w:val="22"/>
        </w:rPr>
      </w:pPr>
      <w:r>
        <w:rPr>
          <w:sz w:val="22"/>
          <w:szCs w:val="22"/>
        </w:rPr>
        <w:t xml:space="preserve">5) I believe that change, flexibility, and adaptability are usually good things. </w:t>
      </w:r>
    </w:p>
    <w:p w:rsidR="006F6900" w:rsidRDefault="006F6900">
      <w:pPr>
        <w:ind w:firstLine="720"/>
        <w:rPr>
          <w:sz w:val="22"/>
          <w:szCs w:val="22"/>
        </w:rPr>
      </w:pPr>
    </w:p>
    <w:p w:rsidR="0051494F" w:rsidRDefault="0051494F">
      <w:pPr>
        <w:ind w:firstLine="720"/>
        <w:rPr>
          <w:sz w:val="22"/>
          <w:szCs w:val="22"/>
        </w:rPr>
      </w:pPr>
      <w:r>
        <w:rPr>
          <w:sz w:val="22"/>
          <w:szCs w:val="22"/>
        </w:rPr>
        <w:t xml:space="preserve">6) I support policies and policymakers based on their ability to solve national and international </w:t>
      </w:r>
    </w:p>
    <w:p w:rsidR="0051494F" w:rsidRDefault="0051494F">
      <w:pPr>
        <w:ind w:firstLine="720"/>
        <w:rPr>
          <w:sz w:val="22"/>
          <w:szCs w:val="22"/>
        </w:rPr>
      </w:pPr>
      <w:r>
        <w:rPr>
          <w:sz w:val="22"/>
          <w:szCs w:val="22"/>
        </w:rPr>
        <w:t xml:space="preserve">problems. I also judge policymakers on their honesty and integrity. I do not judge policies or </w:t>
      </w:r>
    </w:p>
    <w:p w:rsidR="0051494F" w:rsidRDefault="0051494F">
      <w:pPr>
        <w:ind w:firstLine="720"/>
        <w:rPr>
          <w:sz w:val="22"/>
          <w:szCs w:val="22"/>
        </w:rPr>
      </w:pPr>
      <w:r>
        <w:rPr>
          <w:sz w:val="22"/>
          <w:szCs w:val="22"/>
        </w:rPr>
        <w:t xml:space="preserve">policymakers on their political party, personal lives, physical characteristics, or “conservative” or </w:t>
      </w:r>
    </w:p>
    <w:p w:rsidR="0051494F" w:rsidRDefault="0051494F">
      <w:pPr>
        <w:ind w:firstLine="720"/>
        <w:rPr>
          <w:sz w:val="22"/>
          <w:szCs w:val="22"/>
        </w:rPr>
      </w:pPr>
      <w:r>
        <w:rPr>
          <w:sz w:val="22"/>
          <w:szCs w:val="22"/>
        </w:rPr>
        <w:t>“liberal” leanings or origins.</w:t>
      </w:r>
    </w:p>
    <w:p w:rsidR="006F6900" w:rsidRDefault="006F6900">
      <w:pPr>
        <w:ind w:firstLine="720"/>
        <w:rPr>
          <w:sz w:val="22"/>
          <w:szCs w:val="22"/>
        </w:rPr>
      </w:pPr>
    </w:p>
    <w:p w:rsidR="0051494F" w:rsidRDefault="0051494F">
      <w:pPr>
        <w:ind w:firstLine="720"/>
        <w:rPr>
          <w:sz w:val="22"/>
          <w:szCs w:val="22"/>
        </w:rPr>
      </w:pPr>
      <w:r>
        <w:rPr>
          <w:sz w:val="22"/>
          <w:szCs w:val="22"/>
        </w:rPr>
        <w:t xml:space="preserve">7) Finally, I strongly believe that fear and laziness, especially in the intellectual realm, are the </w:t>
      </w:r>
    </w:p>
    <w:p w:rsidR="0051494F" w:rsidRDefault="0051494F">
      <w:pPr>
        <w:ind w:firstLine="720"/>
        <w:rPr>
          <w:sz w:val="22"/>
          <w:szCs w:val="22"/>
        </w:rPr>
      </w:pPr>
      <w:r>
        <w:rPr>
          <w:sz w:val="22"/>
          <w:szCs w:val="22"/>
        </w:rPr>
        <w:t xml:space="preserve">root causes of all social problems. Therefore my greatest bias is to force you to bravely and </w:t>
      </w:r>
    </w:p>
    <w:p w:rsidR="00C9337F" w:rsidRDefault="0051494F">
      <w:pPr>
        <w:ind w:firstLine="720"/>
        <w:rPr>
          <w:b/>
          <w:sz w:val="22"/>
          <w:szCs w:val="22"/>
        </w:rPr>
      </w:pPr>
      <w:r>
        <w:rPr>
          <w:sz w:val="22"/>
          <w:szCs w:val="22"/>
        </w:rPr>
        <w:t>industriously apply your minds to the problems of</w:t>
      </w:r>
      <w:r w:rsidR="00C9337F">
        <w:rPr>
          <w:sz w:val="22"/>
          <w:szCs w:val="22"/>
        </w:rPr>
        <w:t xml:space="preserve"> globalization</w:t>
      </w:r>
      <w:r>
        <w:rPr>
          <w:sz w:val="22"/>
          <w:szCs w:val="22"/>
        </w:rPr>
        <w:t xml:space="preserve">. But know that </w:t>
      </w:r>
      <w:r>
        <w:rPr>
          <w:b/>
          <w:sz w:val="22"/>
          <w:szCs w:val="22"/>
        </w:rPr>
        <w:t xml:space="preserve">you will NOT score </w:t>
      </w:r>
    </w:p>
    <w:p w:rsidR="0051494F" w:rsidRDefault="0051494F">
      <w:pPr>
        <w:ind w:firstLine="720"/>
        <w:rPr>
          <w:sz w:val="22"/>
          <w:szCs w:val="22"/>
        </w:rPr>
      </w:pPr>
      <w:r>
        <w:rPr>
          <w:b/>
          <w:sz w:val="22"/>
          <w:szCs w:val="22"/>
        </w:rPr>
        <w:t>any points for adopting my ideological or policy positions!</w:t>
      </w:r>
      <w:r>
        <w:rPr>
          <w:sz w:val="22"/>
          <w:szCs w:val="22"/>
        </w:rPr>
        <w:t xml:space="preserve"> Scientifically rigorous disagreement is </w:t>
      </w:r>
    </w:p>
    <w:p w:rsidR="0051494F" w:rsidRDefault="0051494F">
      <w:pPr>
        <w:ind w:firstLine="720"/>
        <w:rPr>
          <w:sz w:val="22"/>
          <w:szCs w:val="22"/>
        </w:rPr>
      </w:pPr>
      <w:r>
        <w:rPr>
          <w:sz w:val="22"/>
          <w:szCs w:val="22"/>
        </w:rPr>
        <w:t>both welcomed and encouraged.</w:t>
      </w:r>
    </w:p>
    <w:p w:rsidR="00110BAD" w:rsidRDefault="00110BAD">
      <w:pPr>
        <w:rPr>
          <w:sz w:val="22"/>
          <w:szCs w:val="22"/>
        </w:rPr>
      </w:pPr>
    </w:p>
    <w:p w:rsidR="0051494F" w:rsidRDefault="0051494F">
      <w:pPr>
        <w:rPr>
          <w:b/>
          <w:sz w:val="22"/>
          <w:szCs w:val="22"/>
          <w:u w:val="single"/>
        </w:rPr>
      </w:pPr>
      <w:r>
        <w:rPr>
          <w:b/>
          <w:sz w:val="22"/>
          <w:szCs w:val="22"/>
          <w:u w:val="single"/>
        </w:rPr>
        <w:t>X</w:t>
      </w:r>
      <w:r w:rsidR="00B608BD">
        <w:rPr>
          <w:b/>
          <w:sz w:val="22"/>
          <w:szCs w:val="22"/>
          <w:u w:val="single"/>
        </w:rPr>
        <w:t>I</w:t>
      </w:r>
      <w:r>
        <w:rPr>
          <w:b/>
          <w:sz w:val="22"/>
          <w:szCs w:val="22"/>
          <w:u w:val="single"/>
        </w:rPr>
        <w:t>. Grades</w:t>
      </w:r>
    </w:p>
    <w:p w:rsidR="0051494F" w:rsidRDefault="0051494F">
      <w:pPr>
        <w:pBdr>
          <w:top w:val="single" w:sz="4" w:space="1" w:color="auto"/>
          <w:left w:val="single" w:sz="4" w:space="4" w:color="auto"/>
          <w:bottom w:val="single" w:sz="4" w:space="1" w:color="auto"/>
          <w:right w:val="single" w:sz="4" w:space="4" w:color="auto"/>
        </w:pBdr>
        <w:shd w:val="clear" w:color="auto" w:fill="E6E6E6"/>
        <w:rPr>
          <w:sz w:val="22"/>
          <w:szCs w:val="22"/>
        </w:rPr>
      </w:pPr>
      <w:r>
        <w:rPr>
          <w:sz w:val="22"/>
          <w:szCs w:val="22"/>
        </w:rPr>
        <w:t xml:space="preserve">Your grade will be determined by: how well you </w:t>
      </w:r>
      <w:r w:rsidRPr="001D7579">
        <w:rPr>
          <w:b/>
          <w:i/>
          <w:sz w:val="22"/>
          <w:szCs w:val="22"/>
        </w:rPr>
        <w:t>communicate</w:t>
      </w:r>
      <w:r>
        <w:rPr>
          <w:sz w:val="22"/>
          <w:szCs w:val="22"/>
        </w:rPr>
        <w:t xml:space="preserve"> to me that you </w:t>
      </w:r>
      <w:r w:rsidRPr="001D7579">
        <w:rPr>
          <w:b/>
          <w:i/>
          <w:sz w:val="22"/>
          <w:szCs w:val="22"/>
        </w:rPr>
        <w:t>understand</w:t>
      </w:r>
      <w:r>
        <w:rPr>
          <w:sz w:val="22"/>
          <w:szCs w:val="22"/>
        </w:rPr>
        <w:t xml:space="preserve"> the </w:t>
      </w:r>
      <w:r w:rsidRPr="001D7579">
        <w:rPr>
          <w:b/>
          <w:i/>
          <w:sz w:val="22"/>
          <w:szCs w:val="22"/>
        </w:rPr>
        <w:t>fundamental</w:t>
      </w:r>
      <w:r>
        <w:rPr>
          <w:sz w:val="22"/>
          <w:szCs w:val="22"/>
        </w:rPr>
        <w:t xml:space="preserve"> definitions, concepts, and causal relationships of </w:t>
      </w:r>
      <w:r w:rsidR="00C9337F">
        <w:rPr>
          <w:sz w:val="22"/>
          <w:szCs w:val="22"/>
        </w:rPr>
        <w:t xml:space="preserve">globalization </w:t>
      </w:r>
      <w:r w:rsidRPr="001D7579">
        <w:rPr>
          <w:b/>
          <w:i/>
          <w:sz w:val="22"/>
          <w:szCs w:val="22"/>
        </w:rPr>
        <w:t>as presented in the lectures and readings</w:t>
      </w:r>
      <w:r>
        <w:rPr>
          <w:sz w:val="22"/>
          <w:szCs w:val="22"/>
        </w:rPr>
        <w:t xml:space="preserve">. </w:t>
      </w:r>
    </w:p>
    <w:p w:rsidR="0051494F" w:rsidRDefault="0051494F">
      <w:pPr>
        <w:rPr>
          <w:sz w:val="22"/>
          <w:szCs w:val="22"/>
        </w:rPr>
      </w:pPr>
      <w:r>
        <w:rPr>
          <w:sz w:val="22"/>
          <w:szCs w:val="22"/>
        </w:rPr>
        <w:t>It bears repeating that your personal (dis)agreement with the definitions, concepts, &amp; relationships presented in this class will not affect your grade. You do however need to show that you understand these fundamentals as they are currently accepted by the community of top researchers in international political economy. You need not agree with them, but you do need to show that you understand them. Your understanding of the course material will be communicated to me via the following</w:t>
      </w:r>
      <w:r w:rsidR="00E16F89">
        <w:rPr>
          <w:sz w:val="22"/>
          <w:szCs w:val="22"/>
        </w:rPr>
        <w:t xml:space="preserve"> (see course website for details)</w:t>
      </w:r>
      <w:r>
        <w:rPr>
          <w:sz w:val="22"/>
          <w:szCs w:val="22"/>
        </w:rPr>
        <w:t>:</w:t>
      </w:r>
    </w:p>
    <w:p w:rsidR="00E7624F" w:rsidRDefault="00E7624F">
      <w:pPr>
        <w:rPr>
          <w:sz w:val="22"/>
          <w:szCs w:val="22"/>
        </w:rPr>
      </w:pPr>
    </w:p>
    <w:p w:rsidR="00E60DD5" w:rsidRPr="006A07B8" w:rsidRDefault="001B6F5D" w:rsidP="00E60DD5">
      <w:pPr>
        <w:ind w:left="720" w:firstLine="720"/>
        <w:rPr>
          <w:b/>
          <w:sz w:val="22"/>
          <w:szCs w:val="22"/>
        </w:rPr>
      </w:pPr>
      <w:r>
        <w:rPr>
          <w:b/>
          <w:sz w:val="22"/>
          <w:szCs w:val="22"/>
        </w:rPr>
        <w:t>3</w:t>
      </w:r>
      <w:r w:rsidR="00E60DD5">
        <w:rPr>
          <w:b/>
          <w:sz w:val="22"/>
          <w:szCs w:val="22"/>
        </w:rPr>
        <w:t xml:space="preserve">0% </w:t>
      </w:r>
      <w:r w:rsidR="00CF1C0B">
        <w:rPr>
          <w:b/>
          <w:sz w:val="22"/>
          <w:szCs w:val="22"/>
        </w:rPr>
        <w:t>term</w:t>
      </w:r>
      <w:r w:rsidR="00E60DD5">
        <w:rPr>
          <w:b/>
          <w:sz w:val="22"/>
          <w:szCs w:val="22"/>
        </w:rPr>
        <w:t xml:space="preserve"> paper </w:t>
      </w:r>
      <w:r w:rsidR="001C2BB7">
        <w:rPr>
          <w:b/>
          <w:sz w:val="22"/>
          <w:szCs w:val="22"/>
        </w:rPr>
        <w:t>(due Week 15</w:t>
      </w:r>
      <w:r w:rsidR="00A64EEA">
        <w:rPr>
          <w:b/>
          <w:sz w:val="22"/>
          <w:szCs w:val="22"/>
        </w:rPr>
        <w:t>)</w:t>
      </w:r>
    </w:p>
    <w:p w:rsidR="00650EC2" w:rsidRDefault="001B6F5D" w:rsidP="00E60DD5">
      <w:pPr>
        <w:ind w:left="720" w:firstLine="720"/>
        <w:rPr>
          <w:b/>
          <w:sz w:val="22"/>
          <w:szCs w:val="22"/>
        </w:rPr>
      </w:pPr>
      <w:r>
        <w:rPr>
          <w:b/>
          <w:sz w:val="22"/>
          <w:szCs w:val="22"/>
        </w:rPr>
        <w:t>3</w:t>
      </w:r>
      <w:r w:rsidR="003D0C5F">
        <w:rPr>
          <w:b/>
          <w:sz w:val="22"/>
          <w:szCs w:val="22"/>
        </w:rPr>
        <w:t>0</w:t>
      </w:r>
      <w:r w:rsidR="00650EC2" w:rsidRPr="006A07B8">
        <w:rPr>
          <w:b/>
          <w:sz w:val="22"/>
          <w:szCs w:val="22"/>
        </w:rPr>
        <w:t xml:space="preserve">% </w:t>
      </w:r>
      <w:r w:rsidR="00451BA7">
        <w:rPr>
          <w:b/>
          <w:sz w:val="22"/>
          <w:szCs w:val="22"/>
        </w:rPr>
        <w:t xml:space="preserve">in-class </w:t>
      </w:r>
      <w:r w:rsidR="00B27B85">
        <w:rPr>
          <w:b/>
          <w:sz w:val="22"/>
          <w:szCs w:val="22"/>
        </w:rPr>
        <w:t>subject presentation</w:t>
      </w:r>
      <w:r w:rsidR="00A64EEA">
        <w:rPr>
          <w:b/>
          <w:sz w:val="22"/>
          <w:szCs w:val="22"/>
        </w:rPr>
        <w:t xml:space="preserve"> (due Weeks 12-14)</w:t>
      </w:r>
    </w:p>
    <w:p w:rsidR="00A6419F" w:rsidRDefault="001F2AF1" w:rsidP="00E60DD5">
      <w:pPr>
        <w:ind w:left="720" w:firstLine="720"/>
        <w:rPr>
          <w:b/>
          <w:sz w:val="22"/>
          <w:szCs w:val="22"/>
        </w:rPr>
      </w:pPr>
      <w:r>
        <w:rPr>
          <w:b/>
          <w:sz w:val="22"/>
          <w:szCs w:val="22"/>
        </w:rPr>
        <w:t>20</w:t>
      </w:r>
      <w:r w:rsidR="00A6419F">
        <w:rPr>
          <w:b/>
          <w:sz w:val="22"/>
          <w:szCs w:val="22"/>
        </w:rPr>
        <w:t xml:space="preserve">% </w:t>
      </w:r>
      <w:r w:rsidR="00A6419F" w:rsidRPr="00A6419F">
        <w:rPr>
          <w:b/>
          <w:sz w:val="22"/>
          <w:szCs w:val="22"/>
        </w:rPr>
        <w:t>Brief thought pieces &amp; reading write-ups</w:t>
      </w:r>
      <w:r w:rsidR="00A64EEA">
        <w:rPr>
          <w:b/>
          <w:sz w:val="22"/>
          <w:szCs w:val="22"/>
        </w:rPr>
        <w:t xml:space="preserve"> (as requested)</w:t>
      </w:r>
    </w:p>
    <w:p w:rsidR="00650EC2" w:rsidRPr="006A07B8" w:rsidRDefault="00267F65" w:rsidP="00650EC2">
      <w:pPr>
        <w:ind w:left="720" w:firstLine="720"/>
        <w:rPr>
          <w:b/>
          <w:sz w:val="22"/>
          <w:szCs w:val="22"/>
        </w:rPr>
      </w:pPr>
      <w:r>
        <w:rPr>
          <w:b/>
          <w:sz w:val="22"/>
          <w:szCs w:val="22"/>
        </w:rPr>
        <w:t>1</w:t>
      </w:r>
      <w:r w:rsidR="00E60DD5">
        <w:rPr>
          <w:b/>
          <w:sz w:val="22"/>
          <w:szCs w:val="22"/>
        </w:rPr>
        <w:t>0</w:t>
      </w:r>
      <w:r w:rsidR="00650EC2" w:rsidRPr="006A07B8">
        <w:rPr>
          <w:b/>
          <w:sz w:val="22"/>
          <w:szCs w:val="22"/>
        </w:rPr>
        <w:t>% in class Q&amp;A and discussion</w:t>
      </w:r>
      <w:r w:rsidR="00A64EEA">
        <w:rPr>
          <w:b/>
          <w:sz w:val="22"/>
          <w:szCs w:val="22"/>
        </w:rPr>
        <w:t xml:space="preserve"> (on-going)</w:t>
      </w:r>
    </w:p>
    <w:p w:rsidR="00650EC2" w:rsidRDefault="00E60DD5" w:rsidP="00650EC2">
      <w:pPr>
        <w:ind w:left="720" w:firstLine="720"/>
        <w:rPr>
          <w:sz w:val="22"/>
          <w:szCs w:val="22"/>
        </w:rPr>
      </w:pPr>
      <w:r>
        <w:rPr>
          <w:b/>
          <w:sz w:val="22"/>
          <w:szCs w:val="22"/>
        </w:rPr>
        <w:t>10</w:t>
      </w:r>
      <w:r w:rsidR="00650EC2" w:rsidRPr="006A07B8">
        <w:rPr>
          <w:b/>
          <w:sz w:val="22"/>
          <w:szCs w:val="22"/>
        </w:rPr>
        <w:t xml:space="preserve">% </w:t>
      </w:r>
      <w:r w:rsidR="00A64EEA">
        <w:rPr>
          <w:b/>
          <w:sz w:val="22"/>
          <w:szCs w:val="22"/>
        </w:rPr>
        <w:t>F</w:t>
      </w:r>
      <w:r w:rsidR="00650EC2" w:rsidRPr="006A07B8">
        <w:rPr>
          <w:b/>
          <w:sz w:val="22"/>
          <w:szCs w:val="22"/>
        </w:rPr>
        <w:t>inancial crisis p</w:t>
      </w:r>
      <w:r>
        <w:rPr>
          <w:b/>
          <w:sz w:val="22"/>
          <w:szCs w:val="22"/>
        </w:rPr>
        <w:t>aper</w:t>
      </w:r>
      <w:r w:rsidR="00A64EEA">
        <w:rPr>
          <w:b/>
          <w:sz w:val="22"/>
          <w:szCs w:val="22"/>
        </w:rPr>
        <w:t xml:space="preserve"> (due Week </w:t>
      </w:r>
      <w:r w:rsidR="00A54DB9">
        <w:rPr>
          <w:b/>
          <w:sz w:val="22"/>
          <w:szCs w:val="22"/>
        </w:rPr>
        <w:t>8</w:t>
      </w:r>
      <w:r w:rsidR="00053F32">
        <w:rPr>
          <w:b/>
          <w:sz w:val="22"/>
          <w:szCs w:val="22"/>
        </w:rPr>
        <w:t>)</w:t>
      </w:r>
    </w:p>
    <w:p w:rsidR="004303E1" w:rsidRDefault="004303E1">
      <w:pPr>
        <w:rPr>
          <w:sz w:val="22"/>
          <w:szCs w:val="22"/>
        </w:rPr>
      </w:pPr>
      <w:r w:rsidRPr="004303E1">
        <w:rPr>
          <w:sz w:val="22"/>
          <w:szCs w:val="22"/>
        </w:rPr>
        <w:tab/>
      </w:r>
      <w:r w:rsidRPr="004303E1">
        <w:rPr>
          <w:sz w:val="22"/>
          <w:szCs w:val="22"/>
        </w:rPr>
        <w:tab/>
      </w:r>
    </w:p>
    <w:p w:rsidR="0051494F" w:rsidRDefault="0051494F">
      <w:pPr>
        <w:rPr>
          <w:sz w:val="22"/>
          <w:szCs w:val="22"/>
        </w:rPr>
      </w:pPr>
      <w:r>
        <w:rPr>
          <w:sz w:val="22"/>
          <w:szCs w:val="22"/>
        </w:rPr>
        <w:t xml:space="preserve">Students should note that, for individual assignments (papers, </w:t>
      </w:r>
      <w:r w:rsidR="00FF044F">
        <w:rPr>
          <w:sz w:val="22"/>
          <w:szCs w:val="22"/>
        </w:rPr>
        <w:t>tests</w:t>
      </w:r>
      <w:r>
        <w:rPr>
          <w:sz w:val="22"/>
          <w:szCs w:val="22"/>
        </w:rPr>
        <w:t xml:space="preserve">, etc), grades in this course are not rigidly related to numerical scores, distribution functions, predetermined percentages, or your knowledge of </w:t>
      </w:r>
      <w:r w:rsidR="00547BAA">
        <w:rPr>
          <w:sz w:val="22"/>
          <w:szCs w:val="22"/>
        </w:rPr>
        <w:t>academic jargon</w:t>
      </w:r>
      <w:r>
        <w:rPr>
          <w:sz w:val="22"/>
          <w:szCs w:val="22"/>
        </w:rPr>
        <w:t xml:space="preserve">. As can be seen from the following grade descriptions, individual assignment grading in this course is related more directly to a student’s demonstrated mastery of the material. This also means that the relative performance of one’s peers is less important, though not irrelevant, to one’s grade. Finally, in determining an assignment’s grade, consideration is given for elegance of presentation, creativity, imagination, and originality </w:t>
      </w:r>
      <w:r>
        <w:rPr>
          <w:i/>
          <w:sz w:val="22"/>
          <w:szCs w:val="22"/>
        </w:rPr>
        <w:t xml:space="preserve">only </w:t>
      </w:r>
      <w:r>
        <w:rPr>
          <w:sz w:val="22"/>
          <w:szCs w:val="22"/>
        </w:rPr>
        <w:t>where these have been appropriately be called for, and where mastery of the fundamentals has already been demonstrated. A satisfactorily completed individual assignment will receive one of the following grades:</w:t>
      </w:r>
    </w:p>
    <w:p w:rsidR="0051494F" w:rsidRDefault="0051494F">
      <w:pPr>
        <w:rPr>
          <w:sz w:val="22"/>
          <w:szCs w:val="22"/>
        </w:rPr>
      </w:pPr>
    </w:p>
    <w:p w:rsidR="0051494F" w:rsidRDefault="0051494F">
      <w:pPr>
        <w:pBdr>
          <w:top w:val="single" w:sz="4" w:space="1" w:color="auto"/>
          <w:left w:val="single" w:sz="4" w:space="4" w:color="auto"/>
          <w:bottom w:val="single" w:sz="4" w:space="1" w:color="auto"/>
          <w:right w:val="single" w:sz="4" w:space="4" w:color="auto"/>
        </w:pBdr>
        <w:rPr>
          <w:sz w:val="22"/>
          <w:szCs w:val="22"/>
        </w:rPr>
      </w:pPr>
      <w:r>
        <w:rPr>
          <w:b/>
          <w:bCs/>
          <w:sz w:val="22"/>
          <w:szCs w:val="22"/>
        </w:rPr>
        <w:t>A</w:t>
      </w:r>
      <w:r>
        <w:rPr>
          <w:sz w:val="22"/>
          <w:szCs w:val="22"/>
        </w:rPr>
        <w:t>: Exceptionally good performance demonstrating a superior understanding of the subject matter, a foundation of extensive knowledge, and a skillful use of concepts and/or materials.</w:t>
      </w:r>
    </w:p>
    <w:p w:rsidR="0051494F" w:rsidRDefault="0051494F">
      <w:pPr>
        <w:pBdr>
          <w:top w:val="single" w:sz="4" w:space="1" w:color="auto"/>
          <w:left w:val="single" w:sz="4" w:space="4" w:color="auto"/>
          <w:bottom w:val="single" w:sz="4" w:space="1" w:color="auto"/>
          <w:right w:val="single" w:sz="4" w:space="4" w:color="auto"/>
        </w:pBdr>
        <w:rPr>
          <w:sz w:val="22"/>
          <w:szCs w:val="22"/>
        </w:rPr>
      </w:pPr>
    </w:p>
    <w:p w:rsidR="0051494F" w:rsidRDefault="0051494F">
      <w:pPr>
        <w:pBdr>
          <w:top w:val="single" w:sz="4" w:space="1" w:color="auto"/>
          <w:left w:val="single" w:sz="4" w:space="4" w:color="auto"/>
          <w:bottom w:val="single" w:sz="4" w:space="1" w:color="auto"/>
          <w:right w:val="single" w:sz="4" w:space="4" w:color="auto"/>
        </w:pBdr>
        <w:rPr>
          <w:sz w:val="22"/>
          <w:szCs w:val="22"/>
        </w:rPr>
      </w:pPr>
      <w:r>
        <w:rPr>
          <w:b/>
          <w:bCs/>
          <w:sz w:val="22"/>
          <w:szCs w:val="22"/>
        </w:rPr>
        <w:t xml:space="preserve">B: </w:t>
      </w:r>
      <w:r>
        <w:rPr>
          <w:sz w:val="22"/>
          <w:szCs w:val="22"/>
        </w:rPr>
        <w:t>Good performance demonstrating capacity to use the appropriate concepts, a good understanding of the subject matter, and an ability to handle the problems and materials encountered in the subject.</w:t>
      </w:r>
    </w:p>
    <w:p w:rsidR="0051494F" w:rsidRDefault="0051494F">
      <w:pPr>
        <w:pBdr>
          <w:top w:val="single" w:sz="4" w:space="1" w:color="auto"/>
          <w:left w:val="single" w:sz="4" w:space="4" w:color="auto"/>
          <w:bottom w:val="single" w:sz="4" w:space="1" w:color="auto"/>
          <w:right w:val="single" w:sz="4" w:space="4" w:color="auto"/>
        </w:pBdr>
        <w:rPr>
          <w:sz w:val="22"/>
          <w:szCs w:val="22"/>
        </w:rPr>
      </w:pPr>
    </w:p>
    <w:p w:rsidR="0051494F" w:rsidRDefault="0051494F">
      <w:pPr>
        <w:pBdr>
          <w:top w:val="single" w:sz="4" w:space="1" w:color="auto"/>
          <w:left w:val="single" w:sz="4" w:space="4" w:color="auto"/>
          <w:bottom w:val="single" w:sz="4" w:space="1" w:color="auto"/>
          <w:right w:val="single" w:sz="4" w:space="4" w:color="auto"/>
        </w:pBdr>
        <w:rPr>
          <w:sz w:val="22"/>
          <w:szCs w:val="22"/>
        </w:rPr>
      </w:pPr>
      <w:r>
        <w:rPr>
          <w:b/>
          <w:bCs/>
          <w:sz w:val="22"/>
          <w:szCs w:val="22"/>
        </w:rPr>
        <w:t xml:space="preserve">C: </w:t>
      </w:r>
      <w:r>
        <w:rPr>
          <w:sz w:val="22"/>
          <w:szCs w:val="22"/>
        </w:rPr>
        <w:t>Adequate performance demonstrating an adequate understanding of the subject matter, an ability to handle relatively simple problems, and adequate preparation for moving on to more advanced work in the field.</w:t>
      </w:r>
    </w:p>
    <w:p w:rsidR="0051494F" w:rsidRDefault="0051494F">
      <w:pPr>
        <w:rPr>
          <w:sz w:val="22"/>
          <w:szCs w:val="22"/>
        </w:rPr>
      </w:pPr>
    </w:p>
    <w:p w:rsidR="0051494F" w:rsidRDefault="0051494F">
      <w:pPr>
        <w:rPr>
          <w:sz w:val="22"/>
          <w:szCs w:val="22"/>
        </w:rPr>
      </w:pPr>
      <w:r>
        <w:rPr>
          <w:sz w:val="22"/>
          <w:szCs w:val="22"/>
        </w:rPr>
        <w:t>Other grades awarded include:</w:t>
      </w:r>
    </w:p>
    <w:p w:rsidR="0051494F" w:rsidRDefault="0051494F">
      <w:pPr>
        <w:rPr>
          <w:sz w:val="22"/>
          <w:szCs w:val="22"/>
        </w:rPr>
      </w:pPr>
    </w:p>
    <w:p w:rsidR="0051494F" w:rsidRDefault="0051494F">
      <w:pPr>
        <w:rPr>
          <w:sz w:val="22"/>
          <w:szCs w:val="22"/>
        </w:rPr>
      </w:pPr>
      <w:r>
        <w:rPr>
          <w:b/>
          <w:sz w:val="22"/>
          <w:szCs w:val="22"/>
        </w:rPr>
        <w:t>D:</w:t>
      </w:r>
      <w:r>
        <w:rPr>
          <w:sz w:val="22"/>
          <w:szCs w:val="22"/>
        </w:rPr>
        <w:t xml:space="preserve"> Minimally acceptable performance demonstrating at least partial familiarity with the subject matter and some capacity to deal with relatively simple problems, but also demonstrating deficiencies serious enough to make it inadvisable to proceed further in the field without additional work. </w:t>
      </w:r>
    </w:p>
    <w:p w:rsidR="0051494F" w:rsidRDefault="0051494F">
      <w:pPr>
        <w:rPr>
          <w:sz w:val="22"/>
          <w:szCs w:val="22"/>
        </w:rPr>
      </w:pPr>
    </w:p>
    <w:p w:rsidR="0051494F" w:rsidRDefault="0051494F">
      <w:pPr>
        <w:rPr>
          <w:sz w:val="22"/>
          <w:szCs w:val="22"/>
        </w:rPr>
      </w:pPr>
      <w:r>
        <w:rPr>
          <w:b/>
          <w:sz w:val="22"/>
          <w:szCs w:val="22"/>
        </w:rPr>
        <w:t>F</w:t>
      </w:r>
      <w:r>
        <w:rPr>
          <w:sz w:val="22"/>
          <w:szCs w:val="22"/>
        </w:rPr>
        <w:t xml:space="preserve">: Failed. Has not demonstrated familiarity with the subject matter, nor the capacity to deal with simple problems in a manner recognizable to the consensus of mainstream academic practitioners within the field. </w:t>
      </w:r>
    </w:p>
    <w:p w:rsidR="0051494F" w:rsidRDefault="0051494F">
      <w:pPr>
        <w:rPr>
          <w:sz w:val="22"/>
          <w:szCs w:val="22"/>
        </w:rPr>
      </w:pPr>
    </w:p>
    <w:p w:rsidR="0051494F" w:rsidRDefault="0051494F">
      <w:pPr>
        <w:rPr>
          <w:sz w:val="22"/>
          <w:szCs w:val="22"/>
        </w:rPr>
      </w:pPr>
      <w:r>
        <w:rPr>
          <w:sz w:val="22"/>
          <w:szCs w:val="22"/>
        </w:rPr>
        <w:t>Note that this course’s internal grading system includes plus (+) and minus (-) modifiers for use with the letter grades A, B, C, and D. However, they are not officially part of students’ grades, they do not appear on Georgia Tech transcripts, and they do not affect internally or externally reported grade-point averages.</w:t>
      </w:r>
    </w:p>
    <w:p w:rsidR="003967D0" w:rsidRDefault="003967D0">
      <w:pPr>
        <w:rPr>
          <w:sz w:val="22"/>
          <w:szCs w:val="22"/>
        </w:rPr>
      </w:pPr>
    </w:p>
    <w:p w:rsidR="00797288" w:rsidRDefault="00797288" w:rsidP="00797288">
      <w:pPr>
        <w:rPr>
          <w:b/>
          <w:sz w:val="22"/>
          <w:szCs w:val="22"/>
          <w:u w:val="single"/>
        </w:rPr>
      </w:pPr>
      <w:r>
        <w:rPr>
          <w:b/>
          <w:sz w:val="22"/>
          <w:szCs w:val="22"/>
          <w:u w:val="single"/>
        </w:rPr>
        <w:t>X</w:t>
      </w:r>
      <w:r w:rsidR="00B608BD">
        <w:rPr>
          <w:b/>
          <w:sz w:val="22"/>
          <w:szCs w:val="22"/>
          <w:u w:val="single"/>
        </w:rPr>
        <w:t>II</w:t>
      </w:r>
      <w:r>
        <w:rPr>
          <w:b/>
          <w:sz w:val="22"/>
          <w:szCs w:val="22"/>
          <w:u w:val="single"/>
        </w:rPr>
        <w:t>. Grade Change Policy</w:t>
      </w:r>
    </w:p>
    <w:p w:rsidR="00797288" w:rsidRDefault="00797288" w:rsidP="00797288">
      <w:pPr>
        <w:rPr>
          <w:sz w:val="22"/>
          <w:szCs w:val="22"/>
        </w:rPr>
      </w:pPr>
      <w:r>
        <w:rPr>
          <w:sz w:val="22"/>
          <w:szCs w:val="22"/>
        </w:rPr>
        <w:t>Legitimate requests for grade changes are welcome and encouraged. However, you should resist the temptation to file a frivolous request just hoping to “get lucky”. Simple computational or clerical errors should be brought to the professor’s attention immediately. Otherwise:</w:t>
      </w:r>
    </w:p>
    <w:p w:rsidR="00797288" w:rsidRDefault="00797288" w:rsidP="00797288">
      <w:pPr>
        <w:rPr>
          <w:sz w:val="22"/>
          <w:szCs w:val="22"/>
        </w:rPr>
      </w:pPr>
    </w:p>
    <w:p w:rsidR="00797288" w:rsidRDefault="00797288" w:rsidP="00797288">
      <w:pPr>
        <w:rPr>
          <w:sz w:val="22"/>
          <w:szCs w:val="22"/>
        </w:rPr>
      </w:pPr>
      <w:r>
        <w:rPr>
          <w:sz w:val="22"/>
          <w:szCs w:val="22"/>
        </w:rPr>
        <w:t xml:space="preserve">   A) Requests for grade changes must:</w:t>
      </w:r>
    </w:p>
    <w:p w:rsidR="00797288" w:rsidRDefault="00797288" w:rsidP="00797288">
      <w:pPr>
        <w:rPr>
          <w:sz w:val="22"/>
          <w:szCs w:val="22"/>
        </w:rPr>
      </w:pPr>
      <w:r>
        <w:rPr>
          <w:sz w:val="22"/>
          <w:szCs w:val="22"/>
        </w:rPr>
        <w:t xml:space="preserve">        i) be submitted in writing, both electronically and in hard-copy, and</w:t>
      </w:r>
    </w:p>
    <w:p w:rsidR="00797288" w:rsidRDefault="00797288" w:rsidP="00797288">
      <w:pPr>
        <w:rPr>
          <w:sz w:val="22"/>
          <w:szCs w:val="22"/>
        </w:rPr>
      </w:pPr>
      <w:r>
        <w:rPr>
          <w:sz w:val="22"/>
          <w:szCs w:val="22"/>
        </w:rPr>
        <w:t xml:space="preserve">       ii) be submitted not sooner than 7 days and not later than 28 days of receiving the graded assignment, and</w:t>
      </w:r>
    </w:p>
    <w:p w:rsidR="00797288" w:rsidRDefault="00797288" w:rsidP="00797288">
      <w:pPr>
        <w:rPr>
          <w:sz w:val="22"/>
          <w:szCs w:val="22"/>
        </w:rPr>
      </w:pPr>
      <w:r>
        <w:rPr>
          <w:sz w:val="22"/>
          <w:szCs w:val="22"/>
        </w:rPr>
        <w:t xml:space="preserve">      iii) be no longer than 600 words. </w:t>
      </w:r>
    </w:p>
    <w:p w:rsidR="00797288" w:rsidRDefault="00797288" w:rsidP="00797288">
      <w:pPr>
        <w:rPr>
          <w:sz w:val="22"/>
          <w:szCs w:val="22"/>
        </w:rPr>
      </w:pPr>
    </w:p>
    <w:p w:rsidR="00797288" w:rsidRDefault="00797288" w:rsidP="00797288">
      <w:pPr>
        <w:rPr>
          <w:sz w:val="22"/>
          <w:szCs w:val="22"/>
        </w:rPr>
      </w:pPr>
      <w:r>
        <w:rPr>
          <w:sz w:val="22"/>
          <w:szCs w:val="22"/>
        </w:rPr>
        <w:t xml:space="preserve">   B) Requests for grade changes should:</w:t>
      </w:r>
    </w:p>
    <w:p w:rsidR="00797288" w:rsidRDefault="00797288" w:rsidP="00797288">
      <w:pPr>
        <w:rPr>
          <w:sz w:val="22"/>
          <w:szCs w:val="22"/>
        </w:rPr>
      </w:pPr>
      <w:r>
        <w:rPr>
          <w:sz w:val="22"/>
          <w:szCs w:val="22"/>
        </w:rPr>
        <w:t xml:space="preserve">        i) identify what was required in the assignment, and</w:t>
      </w:r>
    </w:p>
    <w:p w:rsidR="00797288" w:rsidRDefault="00797288" w:rsidP="00797288">
      <w:pPr>
        <w:rPr>
          <w:sz w:val="22"/>
          <w:szCs w:val="22"/>
        </w:rPr>
      </w:pPr>
      <w:r>
        <w:rPr>
          <w:sz w:val="22"/>
          <w:szCs w:val="22"/>
        </w:rPr>
        <w:t xml:space="preserve">       ii) describe </w:t>
      </w:r>
      <w:r>
        <w:rPr>
          <w:i/>
          <w:sz w:val="22"/>
          <w:szCs w:val="22"/>
        </w:rPr>
        <w:t xml:space="preserve">precisely </w:t>
      </w:r>
      <w:r>
        <w:rPr>
          <w:sz w:val="22"/>
          <w:szCs w:val="22"/>
        </w:rPr>
        <w:t>how these requirements were fulfilled at a level above the received grade, and</w:t>
      </w:r>
    </w:p>
    <w:p w:rsidR="00797288" w:rsidRDefault="00797288" w:rsidP="00797288">
      <w:pPr>
        <w:rPr>
          <w:sz w:val="22"/>
          <w:szCs w:val="22"/>
        </w:rPr>
      </w:pPr>
      <w:r>
        <w:rPr>
          <w:sz w:val="22"/>
          <w:szCs w:val="22"/>
        </w:rPr>
        <w:t xml:space="preserve">      iii) address any relevant comments written by the professor on the graded assignment (if applicable) and </w:t>
      </w:r>
    </w:p>
    <w:p w:rsidR="00797288" w:rsidRDefault="00797288" w:rsidP="00797288">
      <w:pPr>
        <w:rPr>
          <w:sz w:val="22"/>
          <w:szCs w:val="22"/>
        </w:rPr>
      </w:pPr>
      <w:r>
        <w:rPr>
          <w:sz w:val="22"/>
          <w:szCs w:val="22"/>
        </w:rPr>
        <w:t xml:space="preserve">           explain why they do not apply. </w:t>
      </w:r>
    </w:p>
    <w:p w:rsidR="00797288" w:rsidRDefault="00797288" w:rsidP="00797288">
      <w:pPr>
        <w:rPr>
          <w:sz w:val="22"/>
          <w:szCs w:val="22"/>
        </w:rPr>
      </w:pPr>
    </w:p>
    <w:p w:rsidR="00797288" w:rsidRDefault="00797288" w:rsidP="00797288">
      <w:pPr>
        <w:rPr>
          <w:sz w:val="22"/>
          <w:szCs w:val="22"/>
        </w:rPr>
      </w:pPr>
      <w:r>
        <w:rPr>
          <w:sz w:val="22"/>
          <w:szCs w:val="22"/>
        </w:rPr>
        <w:t xml:space="preserve">Approach a grade change request as if arguing a legal case: you should have strong and convincing arguments and evidence to support your request. Be aware that appeals to the practices of other professors generally do not constitute good argument or evidence. Note also that grade changes requests can result in re-grades both up or down (or left unchanged). That is, if the greater scrutiny demanded by a grade change request reveals your assignment to deserve a lower grade than previously awarded, then the lower grade may be assigned (i.e. be sure that you are not “looking a gift horse in the mouth” </w:t>
      </w:r>
      <w:r>
        <w:rPr>
          <w:i/>
          <w:sz w:val="22"/>
          <w:szCs w:val="22"/>
        </w:rPr>
        <w:t>before</w:t>
      </w:r>
      <w:r>
        <w:rPr>
          <w:sz w:val="22"/>
          <w:szCs w:val="22"/>
        </w:rPr>
        <w:t xml:space="preserve"> you file a grade change request). </w:t>
      </w:r>
    </w:p>
    <w:p w:rsidR="00797288" w:rsidRDefault="00797288" w:rsidP="00797288">
      <w:pPr>
        <w:rPr>
          <w:sz w:val="22"/>
          <w:szCs w:val="22"/>
        </w:rPr>
      </w:pPr>
    </w:p>
    <w:p w:rsidR="0051494F" w:rsidRDefault="0051494F">
      <w:pPr>
        <w:rPr>
          <w:b/>
          <w:sz w:val="22"/>
          <w:szCs w:val="22"/>
          <w:u w:val="single"/>
        </w:rPr>
      </w:pPr>
      <w:r>
        <w:rPr>
          <w:b/>
          <w:sz w:val="22"/>
          <w:szCs w:val="22"/>
          <w:u w:val="single"/>
        </w:rPr>
        <w:t>X</w:t>
      </w:r>
      <w:r w:rsidR="00B608BD">
        <w:rPr>
          <w:b/>
          <w:sz w:val="22"/>
          <w:szCs w:val="22"/>
          <w:u w:val="single"/>
        </w:rPr>
        <w:t>II</w:t>
      </w:r>
      <w:r>
        <w:rPr>
          <w:b/>
          <w:sz w:val="22"/>
          <w:szCs w:val="22"/>
          <w:u w:val="single"/>
        </w:rPr>
        <w:t xml:space="preserve">I. </w:t>
      </w:r>
      <w:r w:rsidR="00601118">
        <w:rPr>
          <w:b/>
          <w:sz w:val="22"/>
          <w:szCs w:val="22"/>
          <w:u w:val="single"/>
        </w:rPr>
        <w:t>Term Paper &amp; Presentation</w:t>
      </w:r>
    </w:p>
    <w:p w:rsidR="00CE3B96" w:rsidRDefault="00CE3B96" w:rsidP="00601118">
      <w:pPr>
        <w:rPr>
          <w:sz w:val="22"/>
          <w:szCs w:val="22"/>
        </w:rPr>
      </w:pPr>
      <w:r>
        <w:rPr>
          <w:sz w:val="22"/>
          <w:szCs w:val="22"/>
        </w:rPr>
        <w:t xml:space="preserve">Students will work </w:t>
      </w:r>
      <w:r w:rsidR="0028104E">
        <w:rPr>
          <w:sz w:val="22"/>
          <w:szCs w:val="22"/>
        </w:rPr>
        <w:t xml:space="preserve">alone or in </w:t>
      </w:r>
      <w:r>
        <w:rPr>
          <w:sz w:val="22"/>
          <w:szCs w:val="22"/>
        </w:rPr>
        <w:t>t</w:t>
      </w:r>
      <w:r w:rsidRPr="00601118">
        <w:rPr>
          <w:sz w:val="22"/>
          <w:szCs w:val="22"/>
        </w:rPr>
        <w:t xml:space="preserve">eams of </w:t>
      </w:r>
      <w:r w:rsidR="0028104E">
        <w:rPr>
          <w:sz w:val="22"/>
          <w:szCs w:val="22"/>
        </w:rPr>
        <w:t xml:space="preserve">up to </w:t>
      </w:r>
      <w:r w:rsidRPr="00601118">
        <w:rPr>
          <w:sz w:val="22"/>
          <w:szCs w:val="22"/>
        </w:rPr>
        <w:t xml:space="preserve">5 people </w:t>
      </w:r>
      <w:r>
        <w:rPr>
          <w:sz w:val="22"/>
          <w:szCs w:val="22"/>
        </w:rPr>
        <w:t xml:space="preserve">to produce </w:t>
      </w:r>
      <w:r w:rsidRPr="00CE3B96">
        <w:rPr>
          <w:i/>
          <w:sz w:val="22"/>
          <w:szCs w:val="22"/>
        </w:rPr>
        <w:t>both</w:t>
      </w:r>
      <w:r>
        <w:rPr>
          <w:i/>
          <w:sz w:val="22"/>
          <w:szCs w:val="22"/>
        </w:rPr>
        <w:t xml:space="preserve"> </w:t>
      </w:r>
      <w:r>
        <w:rPr>
          <w:sz w:val="22"/>
          <w:szCs w:val="22"/>
        </w:rPr>
        <w:t>of t</w:t>
      </w:r>
      <w:r w:rsidR="00601118">
        <w:rPr>
          <w:sz w:val="22"/>
          <w:szCs w:val="22"/>
        </w:rPr>
        <w:t xml:space="preserve">he </w:t>
      </w:r>
      <w:r>
        <w:rPr>
          <w:sz w:val="22"/>
          <w:szCs w:val="22"/>
        </w:rPr>
        <w:t xml:space="preserve">two </w:t>
      </w:r>
      <w:r w:rsidR="00601118">
        <w:rPr>
          <w:sz w:val="22"/>
          <w:szCs w:val="22"/>
        </w:rPr>
        <w:t>major deliverables of this class</w:t>
      </w:r>
      <w:r>
        <w:rPr>
          <w:sz w:val="22"/>
          <w:szCs w:val="22"/>
        </w:rPr>
        <w:t>:</w:t>
      </w:r>
    </w:p>
    <w:p w:rsidR="00CE3B96" w:rsidRDefault="00D61547" w:rsidP="00CE3B96">
      <w:pPr>
        <w:numPr>
          <w:ilvl w:val="0"/>
          <w:numId w:val="11"/>
        </w:numPr>
        <w:rPr>
          <w:sz w:val="22"/>
          <w:szCs w:val="22"/>
        </w:rPr>
      </w:pPr>
      <w:r>
        <w:rPr>
          <w:sz w:val="22"/>
          <w:szCs w:val="22"/>
        </w:rPr>
        <w:t>5</w:t>
      </w:r>
      <w:r w:rsidR="00601118">
        <w:rPr>
          <w:sz w:val="22"/>
          <w:szCs w:val="22"/>
        </w:rPr>
        <w:t xml:space="preserve">0-80 </w:t>
      </w:r>
      <w:r w:rsidR="00D35BAB">
        <w:rPr>
          <w:sz w:val="22"/>
          <w:szCs w:val="22"/>
        </w:rPr>
        <w:t xml:space="preserve">min </w:t>
      </w:r>
      <w:r w:rsidR="00601118">
        <w:rPr>
          <w:sz w:val="22"/>
          <w:szCs w:val="22"/>
        </w:rPr>
        <w:t xml:space="preserve">presentation (due during Weeks 12-14) </w:t>
      </w:r>
      <w:r w:rsidR="00D15D4F" w:rsidRPr="00D15D4F">
        <w:rPr>
          <w:color w:val="FF0000"/>
          <w:sz w:val="22"/>
          <w:szCs w:val="22"/>
        </w:rPr>
        <w:t>&lt;length subject to change&gt;</w:t>
      </w:r>
    </w:p>
    <w:p w:rsidR="00601118" w:rsidRDefault="00601118" w:rsidP="00CE3B96">
      <w:pPr>
        <w:numPr>
          <w:ilvl w:val="0"/>
          <w:numId w:val="11"/>
        </w:numPr>
        <w:rPr>
          <w:sz w:val="22"/>
          <w:szCs w:val="22"/>
        </w:rPr>
      </w:pPr>
      <w:r w:rsidRPr="00601118">
        <w:rPr>
          <w:sz w:val="22"/>
          <w:szCs w:val="22"/>
        </w:rPr>
        <w:t>4,000-8,000 word brief</w:t>
      </w:r>
      <w:r>
        <w:rPr>
          <w:sz w:val="22"/>
          <w:szCs w:val="22"/>
        </w:rPr>
        <w:t xml:space="preserve"> (due 6:05pm on </w:t>
      </w:r>
      <w:r w:rsidR="00147D50">
        <w:rPr>
          <w:sz w:val="22"/>
          <w:szCs w:val="22"/>
        </w:rPr>
        <w:t>Mon Apr 24</w:t>
      </w:r>
      <w:r>
        <w:rPr>
          <w:sz w:val="22"/>
          <w:szCs w:val="22"/>
        </w:rPr>
        <w:t>).</w:t>
      </w:r>
      <w:r w:rsidR="00D15D4F">
        <w:rPr>
          <w:sz w:val="22"/>
          <w:szCs w:val="22"/>
        </w:rPr>
        <w:t xml:space="preserve"> </w:t>
      </w:r>
      <w:r w:rsidR="00D15D4F" w:rsidRPr="00D15D4F">
        <w:rPr>
          <w:color w:val="FF0000"/>
          <w:sz w:val="22"/>
          <w:szCs w:val="22"/>
        </w:rPr>
        <w:t>&lt;length subject to change&gt;</w:t>
      </w:r>
    </w:p>
    <w:p w:rsidR="00D35BAB" w:rsidRDefault="00D35BAB" w:rsidP="00601118">
      <w:pPr>
        <w:rPr>
          <w:sz w:val="22"/>
          <w:szCs w:val="22"/>
        </w:rPr>
      </w:pPr>
    </w:p>
    <w:p w:rsidR="00D35BAB" w:rsidRPr="00D35BAB" w:rsidRDefault="00D35BAB" w:rsidP="00601118">
      <w:pPr>
        <w:rPr>
          <w:sz w:val="22"/>
          <w:szCs w:val="22"/>
        </w:rPr>
      </w:pPr>
      <w:r>
        <w:rPr>
          <w:sz w:val="22"/>
          <w:szCs w:val="22"/>
        </w:rPr>
        <w:t xml:space="preserve">Teams must select </w:t>
      </w:r>
      <w:r w:rsidR="001B037E">
        <w:rPr>
          <w:sz w:val="22"/>
          <w:szCs w:val="22"/>
        </w:rPr>
        <w:t>one (and only one) of</w:t>
      </w:r>
      <w:r>
        <w:rPr>
          <w:sz w:val="22"/>
          <w:szCs w:val="22"/>
        </w:rPr>
        <w:t xml:space="preserve"> the following options</w:t>
      </w:r>
      <w:r w:rsidR="000C1D5C">
        <w:rPr>
          <w:sz w:val="22"/>
          <w:szCs w:val="22"/>
        </w:rPr>
        <w:t xml:space="preserve"> to </w:t>
      </w:r>
      <w:r w:rsidR="001B037E">
        <w:rPr>
          <w:sz w:val="22"/>
          <w:szCs w:val="22"/>
        </w:rPr>
        <w:t>apply to</w:t>
      </w:r>
      <w:r>
        <w:rPr>
          <w:sz w:val="22"/>
          <w:szCs w:val="22"/>
        </w:rPr>
        <w:t xml:space="preserve"> </w:t>
      </w:r>
      <w:r w:rsidRPr="000C1D5C">
        <w:rPr>
          <w:sz w:val="22"/>
          <w:szCs w:val="22"/>
        </w:rPr>
        <w:t>both</w:t>
      </w:r>
      <w:r>
        <w:rPr>
          <w:sz w:val="22"/>
          <w:szCs w:val="22"/>
        </w:rPr>
        <w:t xml:space="preserve"> deliverables:</w:t>
      </w:r>
    </w:p>
    <w:p w:rsidR="00D35BAB" w:rsidRDefault="00D35BAB" w:rsidP="00D35BAB">
      <w:pPr>
        <w:ind w:left="720"/>
        <w:rPr>
          <w:sz w:val="22"/>
          <w:szCs w:val="22"/>
        </w:rPr>
      </w:pPr>
    </w:p>
    <w:p w:rsidR="00601118" w:rsidRPr="00601118" w:rsidRDefault="004266B8" w:rsidP="00D35BAB">
      <w:pPr>
        <w:ind w:left="720"/>
        <w:rPr>
          <w:sz w:val="22"/>
          <w:szCs w:val="22"/>
        </w:rPr>
      </w:pPr>
      <w:r w:rsidRPr="00310790">
        <w:rPr>
          <w:b/>
          <w:i/>
          <w:sz w:val="22"/>
          <w:szCs w:val="22"/>
        </w:rPr>
        <w:t>Graduate Students</w:t>
      </w:r>
      <w:r w:rsidR="00601118" w:rsidRPr="00310790">
        <w:rPr>
          <w:b/>
          <w:sz w:val="22"/>
          <w:szCs w:val="22"/>
        </w:rPr>
        <w:t>:</w:t>
      </w:r>
      <w:r w:rsidR="00601118">
        <w:rPr>
          <w:sz w:val="22"/>
          <w:szCs w:val="22"/>
        </w:rPr>
        <w:t xml:space="preserve"> Explain h</w:t>
      </w:r>
      <w:r w:rsidR="00601118" w:rsidRPr="00601118">
        <w:rPr>
          <w:sz w:val="22"/>
          <w:szCs w:val="22"/>
        </w:rPr>
        <w:t xml:space="preserve">ow globalization </w:t>
      </w:r>
      <w:r w:rsidR="00D35BAB">
        <w:rPr>
          <w:sz w:val="22"/>
          <w:szCs w:val="22"/>
        </w:rPr>
        <w:t xml:space="preserve">is </w:t>
      </w:r>
      <w:r w:rsidR="00601118" w:rsidRPr="00601118">
        <w:rPr>
          <w:sz w:val="22"/>
          <w:szCs w:val="22"/>
        </w:rPr>
        <w:t xml:space="preserve">affecting a particular issue, economic sector, or national/global </w:t>
      </w:r>
      <w:r w:rsidR="00DD57B6">
        <w:rPr>
          <w:sz w:val="22"/>
          <w:szCs w:val="22"/>
        </w:rPr>
        <w:t>p</w:t>
      </w:r>
      <w:r w:rsidR="00601118" w:rsidRPr="00601118">
        <w:rPr>
          <w:sz w:val="22"/>
          <w:szCs w:val="22"/>
        </w:rPr>
        <w:t>roblem</w:t>
      </w:r>
      <w:r w:rsidR="0028104E">
        <w:rPr>
          <w:sz w:val="22"/>
          <w:szCs w:val="22"/>
        </w:rPr>
        <w:t>. Recommend</w:t>
      </w:r>
      <w:r w:rsidR="00601118" w:rsidRPr="00601118">
        <w:rPr>
          <w:sz w:val="22"/>
          <w:szCs w:val="22"/>
        </w:rPr>
        <w:t xml:space="preserve"> wha</w:t>
      </w:r>
      <w:r w:rsidR="00D35BAB">
        <w:rPr>
          <w:sz w:val="22"/>
          <w:szCs w:val="22"/>
        </w:rPr>
        <w:t xml:space="preserve">t the policy response </w:t>
      </w:r>
      <w:r w:rsidR="0028104E">
        <w:rPr>
          <w:sz w:val="22"/>
          <w:szCs w:val="22"/>
        </w:rPr>
        <w:t xml:space="preserve">should </w:t>
      </w:r>
      <w:r w:rsidR="00D35BAB">
        <w:rPr>
          <w:sz w:val="22"/>
          <w:szCs w:val="22"/>
        </w:rPr>
        <w:t>be.</w:t>
      </w:r>
      <w:r w:rsidR="00310790">
        <w:rPr>
          <w:sz w:val="22"/>
          <w:szCs w:val="22"/>
        </w:rPr>
        <w:t xml:space="preserve"> (Undergrads may pursue this option upon approval by the professor)</w:t>
      </w:r>
    </w:p>
    <w:p w:rsidR="00601118" w:rsidRDefault="00601118" w:rsidP="00D35BAB">
      <w:pPr>
        <w:ind w:left="720"/>
        <w:rPr>
          <w:sz w:val="22"/>
          <w:szCs w:val="22"/>
        </w:rPr>
      </w:pPr>
    </w:p>
    <w:p w:rsidR="00601118" w:rsidRPr="00601118" w:rsidRDefault="004266B8" w:rsidP="00D35BAB">
      <w:pPr>
        <w:ind w:left="720"/>
        <w:rPr>
          <w:sz w:val="22"/>
          <w:szCs w:val="22"/>
        </w:rPr>
      </w:pPr>
      <w:r w:rsidRPr="00310790">
        <w:rPr>
          <w:b/>
          <w:i/>
          <w:sz w:val="22"/>
          <w:szCs w:val="22"/>
        </w:rPr>
        <w:t>Undergraduate Students</w:t>
      </w:r>
      <w:r w:rsidR="00601118" w:rsidRPr="00310790">
        <w:rPr>
          <w:b/>
          <w:sz w:val="22"/>
          <w:szCs w:val="22"/>
        </w:rPr>
        <w:t>:</w:t>
      </w:r>
      <w:r w:rsidR="00601118">
        <w:rPr>
          <w:sz w:val="22"/>
          <w:szCs w:val="22"/>
        </w:rPr>
        <w:t xml:space="preserve"> </w:t>
      </w:r>
      <w:r w:rsidR="00601118" w:rsidRPr="00601118">
        <w:rPr>
          <w:sz w:val="22"/>
          <w:szCs w:val="22"/>
        </w:rPr>
        <w:t xml:space="preserve">Summarize, compare, contrast, and critique </w:t>
      </w:r>
      <w:r w:rsidR="00601118">
        <w:rPr>
          <w:sz w:val="22"/>
          <w:szCs w:val="22"/>
        </w:rPr>
        <w:t>a selection of</w:t>
      </w:r>
      <w:r w:rsidR="00601118" w:rsidRPr="00601118">
        <w:rPr>
          <w:sz w:val="22"/>
          <w:szCs w:val="22"/>
        </w:rPr>
        <w:t xml:space="preserve"> major works </w:t>
      </w:r>
      <w:r w:rsidR="00601118">
        <w:rPr>
          <w:sz w:val="22"/>
          <w:szCs w:val="22"/>
        </w:rPr>
        <w:t>on globalization</w:t>
      </w:r>
      <w:r w:rsidR="00D35BAB">
        <w:rPr>
          <w:sz w:val="22"/>
          <w:szCs w:val="22"/>
        </w:rPr>
        <w:t xml:space="preserve"> (list to be provided)</w:t>
      </w:r>
      <w:r w:rsidR="00601118">
        <w:rPr>
          <w:sz w:val="22"/>
          <w:szCs w:val="22"/>
        </w:rPr>
        <w:t>. This</w:t>
      </w:r>
      <w:r w:rsidR="00601118" w:rsidRPr="00601118">
        <w:rPr>
          <w:sz w:val="22"/>
          <w:szCs w:val="22"/>
        </w:rPr>
        <w:t xml:space="preserve"> </w:t>
      </w:r>
      <w:r w:rsidR="000C1D5C">
        <w:rPr>
          <w:sz w:val="22"/>
          <w:szCs w:val="22"/>
        </w:rPr>
        <w:t>project</w:t>
      </w:r>
      <w:r w:rsidR="00601118" w:rsidRPr="00601118">
        <w:rPr>
          <w:sz w:val="22"/>
          <w:szCs w:val="22"/>
        </w:rPr>
        <w:t xml:space="preserve"> should not deal with e</w:t>
      </w:r>
      <w:r w:rsidR="000C1D5C">
        <w:rPr>
          <w:sz w:val="22"/>
          <w:szCs w:val="22"/>
        </w:rPr>
        <w:t>ach work separately. Rather, this project</w:t>
      </w:r>
      <w:r w:rsidR="00601118" w:rsidRPr="00601118">
        <w:rPr>
          <w:sz w:val="22"/>
          <w:szCs w:val="22"/>
        </w:rPr>
        <w:t xml:space="preserve"> should juxtapose, synthesize, and/or interweave them into a cohesive discussion.</w:t>
      </w:r>
    </w:p>
    <w:p w:rsidR="00601118" w:rsidRDefault="00601118" w:rsidP="00601118">
      <w:pPr>
        <w:rPr>
          <w:sz w:val="22"/>
          <w:szCs w:val="22"/>
        </w:rPr>
      </w:pPr>
    </w:p>
    <w:p w:rsidR="00D35BAB" w:rsidRDefault="00D35BAB" w:rsidP="00601118">
      <w:pPr>
        <w:rPr>
          <w:sz w:val="22"/>
          <w:szCs w:val="22"/>
        </w:rPr>
      </w:pPr>
      <w:r>
        <w:rPr>
          <w:sz w:val="22"/>
          <w:szCs w:val="22"/>
        </w:rPr>
        <w:t>Further details will be provided in class and via handouts.</w:t>
      </w:r>
    </w:p>
    <w:p w:rsidR="00E22FDD" w:rsidRDefault="00E22FDD" w:rsidP="00601118">
      <w:pPr>
        <w:rPr>
          <w:sz w:val="22"/>
          <w:szCs w:val="22"/>
        </w:rPr>
      </w:pPr>
    </w:p>
    <w:p w:rsidR="00E22FDD" w:rsidRDefault="00E22FDD" w:rsidP="00E22FDD">
      <w:pPr>
        <w:rPr>
          <w:b/>
          <w:sz w:val="22"/>
          <w:szCs w:val="22"/>
          <w:u w:val="single"/>
        </w:rPr>
      </w:pPr>
      <w:r>
        <w:rPr>
          <w:b/>
          <w:sz w:val="22"/>
          <w:szCs w:val="22"/>
          <w:u w:val="single"/>
        </w:rPr>
        <w:t>XI</w:t>
      </w:r>
      <w:r w:rsidR="00B608BD">
        <w:rPr>
          <w:b/>
          <w:sz w:val="22"/>
          <w:szCs w:val="22"/>
          <w:u w:val="single"/>
        </w:rPr>
        <w:t>V</w:t>
      </w:r>
      <w:r w:rsidRPr="00E22FDD">
        <w:rPr>
          <w:b/>
          <w:sz w:val="22"/>
          <w:szCs w:val="22"/>
          <w:u w:val="single"/>
        </w:rPr>
        <w:t>. Access and Accommodations</w:t>
      </w:r>
    </w:p>
    <w:p w:rsidR="00E22FDD" w:rsidRPr="00E22FDD" w:rsidRDefault="00E22FDD" w:rsidP="00E22FDD">
      <w:pPr>
        <w:rPr>
          <w:sz w:val="22"/>
          <w:szCs w:val="22"/>
        </w:rPr>
      </w:pPr>
      <w:r w:rsidRPr="00E22FDD">
        <w:rPr>
          <w:sz w:val="22"/>
          <w:szCs w:val="22"/>
        </w:rPr>
        <w:t>Your experience in this class is important to me. If you have already established accommodations with the Offices of Disability Services, please communicate your approved accommodations to me at your earliest convenience so we can discuss your needs in this course.</w:t>
      </w:r>
    </w:p>
    <w:p w:rsidR="00E22FDD" w:rsidRPr="00E22FDD" w:rsidRDefault="00E22FDD" w:rsidP="00E22FDD">
      <w:pPr>
        <w:rPr>
          <w:sz w:val="22"/>
          <w:szCs w:val="22"/>
        </w:rPr>
      </w:pPr>
    </w:p>
    <w:p w:rsidR="00E22FDD" w:rsidRPr="00E22FDD" w:rsidRDefault="00E22FDD" w:rsidP="00E22FDD">
      <w:pPr>
        <w:rPr>
          <w:sz w:val="22"/>
          <w:szCs w:val="22"/>
        </w:rPr>
      </w:pPr>
      <w:r w:rsidRPr="00E22FDD">
        <w:rPr>
          <w:sz w:val="22"/>
          <w:szCs w:val="22"/>
        </w:rPr>
        <w:t xml:space="preserve">If you have not yet established services through Disability Services, but have a temporary health condition or permanent disability that requires accommodations (conditions include but not limited to; mental health, attention-related, learning, vision, hearing, physical or health impacts), you are welcome to contact Disability Services at 404.894.2563 or dsinfo@gatech.edu or disabilityservices.gatech.edu. </w:t>
      </w:r>
    </w:p>
    <w:p w:rsidR="00E22FDD" w:rsidRPr="00E22FDD" w:rsidRDefault="00E22FDD" w:rsidP="00E22FDD">
      <w:pPr>
        <w:rPr>
          <w:sz w:val="22"/>
          <w:szCs w:val="22"/>
        </w:rPr>
      </w:pPr>
    </w:p>
    <w:p w:rsidR="00E22FDD" w:rsidRDefault="00E22FDD" w:rsidP="00E22FDD">
      <w:pPr>
        <w:rPr>
          <w:sz w:val="22"/>
          <w:szCs w:val="22"/>
        </w:rPr>
      </w:pPr>
      <w:r w:rsidRPr="00E22FDD">
        <w:rPr>
          <w:sz w:val="22"/>
          <w:szCs w:val="22"/>
        </w:rPr>
        <w:t>Disability Services offers resources and coordinates reasonable accommodations for students with disabilities and/or temporary health conditions.  Reasonable accommodations are established through an interactive process between you, your instructor(s) and Disability Services. It is important to the Georgia Institute of Technology to create inclusive and accessible learning environments consistent with federal and state law.</w:t>
      </w:r>
    </w:p>
    <w:p w:rsidR="00060A9C" w:rsidRDefault="00060A9C" w:rsidP="00E22FDD">
      <w:pPr>
        <w:rPr>
          <w:sz w:val="22"/>
          <w:szCs w:val="22"/>
        </w:rPr>
      </w:pPr>
    </w:p>
    <w:p w:rsidR="00060A9C" w:rsidRPr="00B95688" w:rsidRDefault="00060A9C" w:rsidP="00060A9C">
      <w:pPr>
        <w:rPr>
          <w:b/>
          <w:sz w:val="22"/>
          <w:szCs w:val="22"/>
          <w:u w:val="single"/>
        </w:rPr>
      </w:pPr>
      <w:r w:rsidRPr="00B95688">
        <w:rPr>
          <w:b/>
          <w:sz w:val="22"/>
          <w:szCs w:val="22"/>
          <w:u w:val="single"/>
        </w:rPr>
        <w:t>X</w:t>
      </w:r>
      <w:r w:rsidR="00B608BD">
        <w:rPr>
          <w:b/>
          <w:sz w:val="22"/>
          <w:szCs w:val="22"/>
          <w:u w:val="single"/>
        </w:rPr>
        <w:t>V</w:t>
      </w:r>
      <w:r w:rsidRPr="00B95688">
        <w:rPr>
          <w:b/>
          <w:sz w:val="22"/>
          <w:szCs w:val="22"/>
          <w:u w:val="single"/>
        </w:rPr>
        <w:t xml:space="preserve">. </w:t>
      </w:r>
      <w:r>
        <w:rPr>
          <w:b/>
          <w:sz w:val="22"/>
          <w:szCs w:val="22"/>
          <w:u w:val="single"/>
        </w:rPr>
        <w:t>Non-</w:t>
      </w:r>
      <w:r w:rsidRPr="00B95688">
        <w:rPr>
          <w:b/>
          <w:sz w:val="22"/>
          <w:szCs w:val="22"/>
          <w:u w:val="single"/>
        </w:rPr>
        <w:t>Discrimination</w:t>
      </w:r>
    </w:p>
    <w:p w:rsidR="00060A9C" w:rsidRPr="00601118" w:rsidRDefault="00060A9C" w:rsidP="00E22FDD">
      <w:pPr>
        <w:rPr>
          <w:sz w:val="22"/>
          <w:szCs w:val="22"/>
        </w:rPr>
      </w:pPr>
      <w:r w:rsidRPr="00B20735">
        <w:rPr>
          <w:sz w:val="22"/>
          <w:szCs w:val="22"/>
        </w:rPr>
        <w:t>The Ivan Allen College of Liberal Arts supports the Georgia Institute of Technology’s commitment to creating a campus free of discrimination on the basis of race, color, religion, sex, national origin, age, disability, sexual orientation, gender identity, or veteran status. We further affirm the importance of cultivating an intellectual climate that allows us to better understand the similarities and differences of those who constitute the Georgia Tech community, as well as the necessity of working against inequalities that may also manifest here as they do in the broader society.</w:t>
      </w:r>
      <w:r>
        <w:rPr>
          <w:sz w:val="22"/>
          <w:szCs w:val="22"/>
        </w:rPr>
        <w:t xml:space="preserve"> </w:t>
      </w:r>
      <w:r w:rsidRPr="003B2545">
        <w:rPr>
          <w:sz w:val="22"/>
          <w:szCs w:val="22"/>
        </w:rPr>
        <w:t xml:space="preserve">Some of the </w:t>
      </w:r>
      <w:r>
        <w:rPr>
          <w:sz w:val="22"/>
          <w:szCs w:val="22"/>
        </w:rPr>
        <w:t xml:space="preserve">lectures and </w:t>
      </w:r>
      <w:r w:rsidRPr="003B2545">
        <w:rPr>
          <w:sz w:val="22"/>
          <w:szCs w:val="22"/>
        </w:rPr>
        <w:t xml:space="preserve">historical material used in this class may </w:t>
      </w:r>
      <w:r>
        <w:rPr>
          <w:sz w:val="22"/>
          <w:szCs w:val="22"/>
        </w:rPr>
        <w:t xml:space="preserve">use offensive language or </w:t>
      </w:r>
      <w:r w:rsidRPr="003B2545">
        <w:rPr>
          <w:sz w:val="22"/>
          <w:szCs w:val="22"/>
        </w:rPr>
        <w:t xml:space="preserve">depict prejudices that used to be (or still are) common in society. These prejudices were wrong then and are wrong today. They do not reflect views of the professor or Georgia Tech. However, </w:t>
      </w:r>
      <w:r>
        <w:rPr>
          <w:sz w:val="22"/>
          <w:szCs w:val="22"/>
        </w:rPr>
        <w:t xml:space="preserve">to omit them </w:t>
      </w:r>
      <w:r w:rsidRPr="003B2545">
        <w:rPr>
          <w:sz w:val="22"/>
          <w:szCs w:val="22"/>
        </w:rPr>
        <w:t xml:space="preserve">would suggest that these prejudices never </w:t>
      </w:r>
      <w:r>
        <w:rPr>
          <w:sz w:val="22"/>
          <w:szCs w:val="22"/>
        </w:rPr>
        <w:t xml:space="preserve">existed or do not exist, which would constitute an irresponsibly inaccurate presentation of </w:t>
      </w:r>
      <w:r w:rsidR="00B16D8C">
        <w:rPr>
          <w:sz w:val="22"/>
          <w:szCs w:val="22"/>
        </w:rPr>
        <w:t>globalization and society</w:t>
      </w:r>
      <w:r>
        <w:rPr>
          <w:sz w:val="22"/>
          <w:szCs w:val="22"/>
        </w:rPr>
        <w:t xml:space="preserve">. </w:t>
      </w:r>
    </w:p>
    <w:p w:rsidR="001918DF" w:rsidRPr="00BA3426" w:rsidRDefault="001918DF" w:rsidP="001918DF">
      <w:pPr>
        <w:rPr>
          <w:sz w:val="16"/>
          <w:szCs w:val="16"/>
        </w:rPr>
      </w:pPr>
      <w:r>
        <w:rPr>
          <w:sz w:val="22"/>
          <w:szCs w:val="22"/>
        </w:rPr>
        <w:br w:type="page"/>
      </w:r>
    </w:p>
    <w:p w:rsidR="001918DF" w:rsidRPr="006B06C3" w:rsidRDefault="001918DF" w:rsidP="001918DF">
      <w:pPr>
        <w:jc w:val="center"/>
        <w:rPr>
          <w:sz w:val="22"/>
          <w:szCs w:val="22"/>
        </w:rPr>
      </w:pPr>
      <w:r>
        <w:rPr>
          <w:b/>
          <w:sz w:val="22"/>
          <w:szCs w:val="22"/>
          <w:u w:val="single"/>
        </w:rPr>
        <w:t>PUBP 48</w:t>
      </w:r>
      <w:r w:rsidR="00D5464B">
        <w:rPr>
          <w:b/>
          <w:sz w:val="22"/>
          <w:szCs w:val="22"/>
          <w:u w:val="single"/>
        </w:rPr>
        <w:t>1</w:t>
      </w:r>
      <w:r>
        <w:rPr>
          <w:b/>
          <w:sz w:val="22"/>
          <w:szCs w:val="22"/>
          <w:u w:val="single"/>
        </w:rPr>
        <w:t>3</w:t>
      </w:r>
      <w:r w:rsidR="00D5464B">
        <w:rPr>
          <w:b/>
          <w:sz w:val="22"/>
          <w:szCs w:val="22"/>
          <w:u w:val="single"/>
        </w:rPr>
        <w:t>/8803</w:t>
      </w:r>
      <w:r w:rsidRPr="006B06C3">
        <w:rPr>
          <w:b/>
          <w:sz w:val="22"/>
          <w:szCs w:val="22"/>
          <w:u w:val="single"/>
        </w:rPr>
        <w:t>—Spring 201</w:t>
      </w:r>
      <w:r>
        <w:rPr>
          <w:b/>
          <w:sz w:val="22"/>
          <w:szCs w:val="22"/>
          <w:u w:val="single"/>
        </w:rPr>
        <w:t>9</w:t>
      </w:r>
      <w:r w:rsidRPr="006B06C3">
        <w:rPr>
          <w:b/>
          <w:sz w:val="22"/>
          <w:szCs w:val="22"/>
          <w:u w:val="single"/>
        </w:rPr>
        <w:t xml:space="preserve"> Course Schedule</w:t>
      </w:r>
    </w:p>
    <w:p w:rsidR="00601118" w:rsidRDefault="00601118" w:rsidP="009105A2">
      <w:pPr>
        <w:rPr>
          <w:sz w:val="22"/>
          <w:szCs w:val="22"/>
        </w:rPr>
      </w:pPr>
    </w:p>
    <w:p w:rsidR="001918DF" w:rsidRPr="006B06C3" w:rsidRDefault="001918DF" w:rsidP="001918DF">
      <w:pPr>
        <w:rPr>
          <w:sz w:val="22"/>
          <w:szCs w:val="22"/>
        </w:rPr>
      </w:pPr>
      <w:r>
        <w:rPr>
          <w:b/>
          <w:sz w:val="22"/>
          <w:szCs w:val="22"/>
          <w:u w:val="single"/>
        </w:rPr>
        <w:t>Week 1</w:t>
      </w:r>
      <w:r w:rsidRPr="006B06C3">
        <w:rPr>
          <w:b/>
          <w:sz w:val="22"/>
          <w:szCs w:val="22"/>
          <w:u w:val="single"/>
        </w:rPr>
        <w:t xml:space="preserve">: </w:t>
      </w:r>
      <w:r>
        <w:rPr>
          <w:b/>
          <w:sz w:val="22"/>
          <w:szCs w:val="22"/>
          <w:u w:val="single"/>
        </w:rPr>
        <w:t xml:space="preserve">Introduction &amp; the </w:t>
      </w:r>
      <w:r w:rsidRPr="006B06C3">
        <w:rPr>
          <w:b/>
          <w:sz w:val="22"/>
          <w:szCs w:val="22"/>
          <w:u w:val="single"/>
        </w:rPr>
        <w:t>Rise, Fall, and Rise of Free Trade</w:t>
      </w:r>
      <w:r w:rsidRPr="006B06C3">
        <w:rPr>
          <w:sz w:val="22"/>
          <w:szCs w:val="22"/>
        </w:rPr>
        <w:t xml:space="preserve"> </w:t>
      </w:r>
    </w:p>
    <w:p w:rsidR="001918DF" w:rsidRPr="006B06C3" w:rsidRDefault="001918DF" w:rsidP="001918DF">
      <w:pPr>
        <w:rPr>
          <w:sz w:val="22"/>
          <w:szCs w:val="22"/>
        </w:rPr>
      </w:pPr>
    </w:p>
    <w:p w:rsidR="001918DF" w:rsidRPr="006B06C3" w:rsidRDefault="001918DF" w:rsidP="001918DF">
      <w:pPr>
        <w:rPr>
          <w:sz w:val="22"/>
          <w:szCs w:val="22"/>
          <w:u w:val="single"/>
        </w:rPr>
      </w:pPr>
      <w:r w:rsidRPr="006B06C3">
        <w:rPr>
          <w:sz w:val="22"/>
          <w:szCs w:val="22"/>
          <w:u w:val="single"/>
        </w:rPr>
        <w:t xml:space="preserve">For next time </w:t>
      </w:r>
    </w:p>
    <w:p w:rsidR="001918DF" w:rsidRPr="006B06C3" w:rsidRDefault="001918DF" w:rsidP="001918DF">
      <w:pPr>
        <w:rPr>
          <w:sz w:val="22"/>
          <w:szCs w:val="22"/>
        </w:rPr>
      </w:pPr>
      <w:r w:rsidRPr="006B06C3">
        <w:rPr>
          <w:sz w:val="22"/>
          <w:szCs w:val="22"/>
        </w:rPr>
        <w:t>-Read: “</w:t>
      </w:r>
      <w:r>
        <w:rPr>
          <w:sz w:val="22"/>
          <w:szCs w:val="22"/>
        </w:rPr>
        <w:t xml:space="preserve">Globalization and the </w:t>
      </w:r>
      <w:r w:rsidRPr="006B06C3">
        <w:rPr>
          <w:sz w:val="22"/>
          <w:szCs w:val="22"/>
        </w:rPr>
        <w:t>Basics of Free Market Capitalism” by Mark Z</w:t>
      </w:r>
      <w:r>
        <w:rPr>
          <w:sz w:val="22"/>
          <w:szCs w:val="22"/>
        </w:rPr>
        <w:t>.</w:t>
      </w:r>
      <w:r w:rsidRPr="006B06C3">
        <w:rPr>
          <w:sz w:val="22"/>
          <w:szCs w:val="22"/>
        </w:rPr>
        <w:t xml:space="preserve"> Taylor &lt;.pdf </w:t>
      </w:r>
      <w:r>
        <w:rPr>
          <w:sz w:val="22"/>
          <w:szCs w:val="22"/>
        </w:rPr>
        <w:t xml:space="preserve"> avail</w:t>
      </w:r>
      <w:r w:rsidRPr="006B06C3">
        <w:rPr>
          <w:sz w:val="22"/>
          <w:szCs w:val="22"/>
        </w:rPr>
        <w:t xml:space="preserve"> on T-square&gt;</w:t>
      </w:r>
    </w:p>
    <w:p w:rsidR="001918DF" w:rsidRPr="006B06C3" w:rsidRDefault="001918DF" w:rsidP="001918DF">
      <w:pPr>
        <w:rPr>
          <w:sz w:val="22"/>
          <w:szCs w:val="22"/>
        </w:rPr>
      </w:pPr>
      <w:r w:rsidRPr="006B06C3">
        <w:rPr>
          <w:sz w:val="22"/>
          <w:szCs w:val="22"/>
        </w:rPr>
        <w:t>-Mp3: Mercantilism I (Early &amp; Classic)</w:t>
      </w:r>
    </w:p>
    <w:p w:rsidR="001918DF" w:rsidRPr="006B06C3" w:rsidRDefault="001918DF" w:rsidP="001918DF">
      <w:pPr>
        <w:rPr>
          <w:sz w:val="22"/>
          <w:szCs w:val="22"/>
          <w:lang w:val="es-ES_tradnl"/>
        </w:rPr>
      </w:pPr>
      <w:r w:rsidRPr="006B06C3">
        <w:rPr>
          <w:sz w:val="22"/>
          <w:szCs w:val="22"/>
          <w:lang w:val="es-ES_tradnl"/>
        </w:rPr>
        <w:t>-Mp3: Mercantilism II (Neo &amp; Structural)</w:t>
      </w:r>
    </w:p>
    <w:p w:rsidR="001918DF" w:rsidRPr="006B06C3" w:rsidRDefault="001918DF" w:rsidP="001918DF">
      <w:pPr>
        <w:rPr>
          <w:sz w:val="22"/>
          <w:szCs w:val="22"/>
        </w:rPr>
      </w:pPr>
      <w:r w:rsidRPr="006B06C3">
        <w:rPr>
          <w:sz w:val="22"/>
          <w:szCs w:val="22"/>
        </w:rPr>
        <w:t>-Mp3: Physiocrats, Smith, Ricardo</w:t>
      </w:r>
    </w:p>
    <w:p w:rsidR="001918DF" w:rsidRPr="006B06C3" w:rsidRDefault="001918DF" w:rsidP="001918DF">
      <w:pPr>
        <w:rPr>
          <w:sz w:val="22"/>
          <w:szCs w:val="22"/>
        </w:rPr>
      </w:pPr>
      <w:r w:rsidRPr="006B06C3">
        <w:rPr>
          <w:sz w:val="22"/>
          <w:szCs w:val="22"/>
        </w:rPr>
        <w:t xml:space="preserve">-Mp3: Basic Gains &amp; Losses From Trade </w:t>
      </w:r>
    </w:p>
    <w:p w:rsidR="001918DF" w:rsidRPr="006B06C3" w:rsidRDefault="001918DF" w:rsidP="001918DF">
      <w:pPr>
        <w:rPr>
          <w:sz w:val="22"/>
          <w:szCs w:val="22"/>
        </w:rPr>
      </w:pPr>
      <w:r w:rsidRPr="006B06C3">
        <w:rPr>
          <w:sz w:val="22"/>
          <w:szCs w:val="22"/>
        </w:rPr>
        <w:t xml:space="preserve">-Read the following selections from the </w:t>
      </w:r>
      <w:r w:rsidRPr="006B06C3">
        <w:rPr>
          <w:i/>
          <w:sz w:val="22"/>
          <w:szCs w:val="22"/>
        </w:rPr>
        <w:t>Concise Encyclopedia of Economics</w:t>
      </w:r>
      <w:r w:rsidRPr="006B06C3">
        <w:rPr>
          <w:sz w:val="22"/>
          <w:szCs w:val="22"/>
        </w:rPr>
        <w:t xml:space="preserve"> (2008). Library of Economics and Liberty (Liberty Fund, Inc.): &lt;.pdf’s available on T-square&gt;</w:t>
      </w:r>
    </w:p>
    <w:p w:rsidR="001918DF" w:rsidRPr="006B06C3" w:rsidRDefault="001918DF" w:rsidP="001918DF">
      <w:pPr>
        <w:rPr>
          <w:sz w:val="22"/>
          <w:szCs w:val="22"/>
        </w:rPr>
      </w:pPr>
      <w:r w:rsidRPr="006B06C3">
        <w:rPr>
          <w:sz w:val="22"/>
          <w:szCs w:val="22"/>
        </w:rPr>
        <w:t xml:space="preserve"> </w:t>
      </w:r>
      <w:r w:rsidRPr="006B06C3">
        <w:rPr>
          <w:sz w:val="22"/>
          <w:szCs w:val="22"/>
        </w:rPr>
        <w:tab/>
        <w:t xml:space="preserve">*Boudreaux, Donald J. “Comparative Advantage” </w:t>
      </w:r>
    </w:p>
    <w:p w:rsidR="001918DF" w:rsidRPr="006B06C3" w:rsidRDefault="001918DF" w:rsidP="001918DF">
      <w:pPr>
        <w:ind w:firstLine="720"/>
        <w:rPr>
          <w:sz w:val="22"/>
          <w:szCs w:val="22"/>
        </w:rPr>
      </w:pPr>
      <w:r w:rsidRPr="006B06C3">
        <w:rPr>
          <w:sz w:val="22"/>
          <w:szCs w:val="22"/>
        </w:rPr>
        <w:t>*Kling, Arnold. “International Trade”</w:t>
      </w:r>
    </w:p>
    <w:p w:rsidR="001918DF" w:rsidRPr="002C067E" w:rsidRDefault="001918DF" w:rsidP="001918DF">
      <w:pPr>
        <w:rPr>
          <w:b/>
          <w:color w:val="FF0000"/>
          <w:sz w:val="22"/>
          <w:szCs w:val="22"/>
        </w:rPr>
      </w:pPr>
      <w:r w:rsidRPr="004679EC">
        <w:rPr>
          <w:b/>
          <w:color w:val="FF0000"/>
          <w:sz w:val="22"/>
          <w:szCs w:val="22"/>
        </w:rPr>
        <w:t xml:space="preserve">-Write 150-600 </w:t>
      </w:r>
      <w:r w:rsidRPr="002C067E">
        <w:rPr>
          <w:b/>
          <w:color w:val="FF0000"/>
          <w:sz w:val="22"/>
          <w:szCs w:val="22"/>
        </w:rPr>
        <w:t xml:space="preserve">word thought-piece (hardcopy, </w:t>
      </w:r>
      <w:r w:rsidRPr="009B3E02">
        <w:rPr>
          <w:b/>
          <w:color w:val="FF0000"/>
          <w:sz w:val="22"/>
          <w:szCs w:val="22"/>
          <w:u w:val="single"/>
        </w:rPr>
        <w:t>due by 6:05pm, Wed Jan 1</w:t>
      </w:r>
      <w:r>
        <w:rPr>
          <w:b/>
          <w:color w:val="FF0000"/>
          <w:sz w:val="22"/>
          <w:szCs w:val="22"/>
          <w:u w:val="single"/>
        </w:rPr>
        <w:t>8</w:t>
      </w:r>
      <w:r w:rsidRPr="002C067E">
        <w:rPr>
          <w:b/>
          <w:color w:val="FF0000"/>
          <w:sz w:val="22"/>
          <w:szCs w:val="22"/>
        </w:rPr>
        <w:t>) &lt;see assignment&gt;</w:t>
      </w:r>
    </w:p>
    <w:p w:rsidR="001918DF" w:rsidRPr="009B3E02" w:rsidRDefault="001918DF" w:rsidP="001918DF">
      <w:pPr>
        <w:rPr>
          <w:b/>
          <w:color w:val="FF0000"/>
          <w:sz w:val="22"/>
          <w:szCs w:val="22"/>
        </w:rPr>
      </w:pPr>
      <w:r w:rsidRPr="009B3E02">
        <w:rPr>
          <w:b/>
          <w:color w:val="FF0000"/>
          <w:sz w:val="22"/>
          <w:szCs w:val="22"/>
        </w:rPr>
        <w:t xml:space="preserve">-Term paper: (e-copy, MS word, </w:t>
      </w:r>
      <w:r w:rsidRPr="009B3E02">
        <w:rPr>
          <w:b/>
          <w:color w:val="FF0000"/>
          <w:sz w:val="22"/>
          <w:szCs w:val="22"/>
          <w:u w:val="single"/>
        </w:rPr>
        <w:t>due by noon Tues Jan 1</w:t>
      </w:r>
      <w:r>
        <w:rPr>
          <w:b/>
          <w:color w:val="FF0000"/>
          <w:sz w:val="22"/>
          <w:szCs w:val="22"/>
          <w:u w:val="single"/>
        </w:rPr>
        <w:t>7</w:t>
      </w:r>
      <w:r w:rsidRPr="009B3E02">
        <w:rPr>
          <w:b/>
          <w:color w:val="FF0000"/>
          <w:sz w:val="22"/>
          <w:szCs w:val="22"/>
        </w:rPr>
        <w:t>): 1 paragraph question(s)/statement + justification for overall project; each individual team member must also turn in their own one paragraph abstract which explains what their portion of the project will do and explain why they chose it (i.e. how it will aid them intellectually or professionally).</w:t>
      </w:r>
    </w:p>
    <w:p w:rsidR="001918DF" w:rsidRPr="002C067E" w:rsidRDefault="001918DF" w:rsidP="001918DF">
      <w:pPr>
        <w:rPr>
          <w:sz w:val="22"/>
          <w:szCs w:val="22"/>
        </w:rPr>
      </w:pPr>
    </w:p>
    <w:p w:rsidR="001918DF" w:rsidRPr="006B06C3" w:rsidRDefault="001918DF" w:rsidP="001918DF">
      <w:pPr>
        <w:rPr>
          <w:sz w:val="22"/>
          <w:szCs w:val="22"/>
          <w:u w:val="single"/>
        </w:rPr>
      </w:pPr>
      <w:r w:rsidRPr="006B06C3">
        <w:rPr>
          <w:sz w:val="22"/>
          <w:szCs w:val="22"/>
          <w:u w:val="single"/>
        </w:rPr>
        <w:t>Recommended</w:t>
      </w:r>
    </w:p>
    <w:p w:rsidR="001918DF" w:rsidRPr="006B06C3" w:rsidRDefault="001918DF" w:rsidP="001918DF">
      <w:pPr>
        <w:rPr>
          <w:sz w:val="22"/>
          <w:szCs w:val="22"/>
        </w:rPr>
      </w:pPr>
      <w:r>
        <w:rPr>
          <w:sz w:val="22"/>
          <w:szCs w:val="22"/>
        </w:rPr>
        <w:t>-</w:t>
      </w:r>
      <w:r w:rsidRPr="006B06C3">
        <w:rPr>
          <w:sz w:val="22"/>
          <w:szCs w:val="22"/>
        </w:rPr>
        <w:t xml:space="preserve">Chaps 1-3 from Jackson, Robert. 2007. </w:t>
      </w:r>
      <w:r w:rsidRPr="006B06C3">
        <w:rPr>
          <w:i/>
          <w:sz w:val="22"/>
          <w:szCs w:val="22"/>
        </w:rPr>
        <w:t>Sovereignty: Evolution of an Idea</w:t>
      </w:r>
      <w:r w:rsidRPr="006B06C3">
        <w:rPr>
          <w:sz w:val="22"/>
          <w:szCs w:val="22"/>
        </w:rPr>
        <w:t xml:space="preserve"> (.pdf’s available on T-Square).</w:t>
      </w:r>
      <w:r>
        <w:rPr>
          <w:sz w:val="22"/>
          <w:szCs w:val="22"/>
        </w:rPr>
        <w:t xml:space="preserve"> S</w:t>
      </w:r>
      <w:r w:rsidRPr="006B06C3">
        <w:rPr>
          <w:sz w:val="22"/>
          <w:szCs w:val="22"/>
        </w:rPr>
        <w:t>ome of the best written explanations of sovereignty and the nation-state</w:t>
      </w:r>
      <w:r>
        <w:rPr>
          <w:sz w:val="22"/>
          <w:szCs w:val="22"/>
        </w:rPr>
        <w:t xml:space="preserve">, why these concepts </w:t>
      </w:r>
      <w:r w:rsidRPr="006B06C3">
        <w:rPr>
          <w:sz w:val="22"/>
          <w:szCs w:val="22"/>
        </w:rPr>
        <w:t>emerged, and how they have dramatically changed over the centuries</w:t>
      </w:r>
      <w:r>
        <w:rPr>
          <w:sz w:val="22"/>
          <w:szCs w:val="22"/>
        </w:rPr>
        <w:t>.</w:t>
      </w:r>
      <w:r w:rsidRPr="006B06C3">
        <w:rPr>
          <w:sz w:val="22"/>
          <w:szCs w:val="22"/>
        </w:rPr>
        <w:t xml:space="preserve"> </w:t>
      </w:r>
    </w:p>
    <w:p w:rsidR="001918DF" w:rsidRPr="006B06C3" w:rsidRDefault="001918DF" w:rsidP="001918DF">
      <w:pPr>
        <w:rPr>
          <w:sz w:val="22"/>
          <w:szCs w:val="22"/>
        </w:rPr>
      </w:pPr>
      <w:r>
        <w:rPr>
          <w:sz w:val="22"/>
          <w:szCs w:val="22"/>
        </w:rPr>
        <w:t>-</w:t>
      </w:r>
      <w:r w:rsidRPr="006B06C3">
        <w:rPr>
          <w:sz w:val="22"/>
          <w:szCs w:val="22"/>
        </w:rPr>
        <w:t>The finest, most compelling, thoughtful, and easy-to-read arguments in favor of free market capitalism and how it drives globalization are these classics:</w:t>
      </w:r>
    </w:p>
    <w:p w:rsidR="001918DF" w:rsidRPr="006B06C3" w:rsidRDefault="001918DF" w:rsidP="001918DF">
      <w:pPr>
        <w:rPr>
          <w:sz w:val="22"/>
          <w:szCs w:val="22"/>
        </w:rPr>
      </w:pPr>
      <w:r w:rsidRPr="006B06C3">
        <w:rPr>
          <w:sz w:val="22"/>
          <w:szCs w:val="22"/>
        </w:rPr>
        <w:t xml:space="preserve">   *Friedman, Milton. 1962. </w:t>
      </w:r>
      <w:r w:rsidRPr="006B06C3">
        <w:rPr>
          <w:i/>
          <w:sz w:val="22"/>
          <w:szCs w:val="22"/>
        </w:rPr>
        <w:t>Capitalism and Freedom</w:t>
      </w:r>
      <w:r w:rsidRPr="006B06C3">
        <w:rPr>
          <w:sz w:val="22"/>
          <w:szCs w:val="22"/>
        </w:rPr>
        <w:t>. Chicago: University of Chicago Press</w:t>
      </w:r>
    </w:p>
    <w:p w:rsidR="001918DF" w:rsidRPr="006B06C3" w:rsidRDefault="001918DF" w:rsidP="001918DF">
      <w:pPr>
        <w:rPr>
          <w:sz w:val="22"/>
          <w:szCs w:val="22"/>
        </w:rPr>
      </w:pPr>
      <w:r w:rsidRPr="006B06C3">
        <w:rPr>
          <w:sz w:val="22"/>
          <w:szCs w:val="22"/>
        </w:rPr>
        <w:t xml:space="preserve">   *Friedman, Milton and Rose Friedman. 1980. </w:t>
      </w:r>
      <w:r w:rsidRPr="006B06C3">
        <w:rPr>
          <w:i/>
          <w:sz w:val="22"/>
          <w:szCs w:val="22"/>
        </w:rPr>
        <w:t>Free to Choose: A Personal Statement</w:t>
      </w:r>
      <w:r w:rsidRPr="006B06C3">
        <w:rPr>
          <w:sz w:val="22"/>
          <w:szCs w:val="22"/>
        </w:rPr>
        <w:t>.</w:t>
      </w:r>
      <w:r>
        <w:rPr>
          <w:sz w:val="22"/>
          <w:szCs w:val="22"/>
        </w:rPr>
        <w:t xml:space="preserve"> </w:t>
      </w:r>
      <w:r w:rsidRPr="006B06C3">
        <w:rPr>
          <w:sz w:val="22"/>
          <w:szCs w:val="22"/>
        </w:rPr>
        <w:t>Harcourt Brace.</w:t>
      </w:r>
    </w:p>
    <w:p w:rsidR="001918DF" w:rsidRPr="006B06C3" w:rsidRDefault="001918DF" w:rsidP="001918DF">
      <w:pPr>
        <w:rPr>
          <w:sz w:val="22"/>
          <w:szCs w:val="22"/>
        </w:rPr>
      </w:pPr>
      <w:r w:rsidRPr="006B06C3">
        <w:rPr>
          <w:sz w:val="22"/>
          <w:szCs w:val="22"/>
        </w:rPr>
        <w:t xml:space="preserve">   *Hayek, Friedrich A. von. 1944. </w:t>
      </w:r>
      <w:r w:rsidRPr="006B06C3">
        <w:rPr>
          <w:i/>
          <w:sz w:val="22"/>
          <w:szCs w:val="22"/>
        </w:rPr>
        <w:t>The Road to Serfdom</w:t>
      </w:r>
      <w:r w:rsidRPr="006B06C3">
        <w:rPr>
          <w:sz w:val="22"/>
          <w:szCs w:val="22"/>
        </w:rPr>
        <w:t>. Chicago, IL: The University of Chicago Press.</w:t>
      </w:r>
    </w:p>
    <w:p w:rsidR="001918DF" w:rsidRPr="006B06C3" w:rsidRDefault="001918DF" w:rsidP="001918DF">
      <w:pPr>
        <w:rPr>
          <w:sz w:val="22"/>
          <w:szCs w:val="22"/>
        </w:rPr>
      </w:pPr>
      <w:r w:rsidRPr="006B06C3">
        <w:rPr>
          <w:sz w:val="22"/>
          <w:szCs w:val="22"/>
        </w:rPr>
        <w:t xml:space="preserve">   *Hayek, Friedrich A. von. 1960. </w:t>
      </w:r>
      <w:r w:rsidRPr="006B06C3">
        <w:rPr>
          <w:i/>
          <w:sz w:val="22"/>
          <w:szCs w:val="22"/>
        </w:rPr>
        <w:t>The Constitution of Liberty</w:t>
      </w:r>
      <w:r w:rsidRPr="006B06C3">
        <w:rPr>
          <w:sz w:val="22"/>
          <w:szCs w:val="22"/>
        </w:rPr>
        <w:t>. Chicago, IL: University of Chicago Press.</w:t>
      </w:r>
    </w:p>
    <w:p w:rsidR="001918DF" w:rsidRPr="006B06C3" w:rsidRDefault="001918DF" w:rsidP="001918DF">
      <w:pPr>
        <w:rPr>
          <w:sz w:val="22"/>
          <w:szCs w:val="22"/>
        </w:rPr>
      </w:pPr>
      <w:r w:rsidRPr="006B06C3">
        <w:rPr>
          <w:sz w:val="22"/>
          <w:szCs w:val="22"/>
        </w:rPr>
        <w:t xml:space="preserve">   *Wolf, Martin. 2004. </w:t>
      </w:r>
      <w:r w:rsidRPr="006B06C3">
        <w:rPr>
          <w:i/>
          <w:sz w:val="22"/>
          <w:szCs w:val="22"/>
        </w:rPr>
        <w:t>Why Globalization Works</w:t>
      </w:r>
      <w:r w:rsidRPr="006B06C3">
        <w:rPr>
          <w:sz w:val="22"/>
          <w:szCs w:val="22"/>
        </w:rPr>
        <w:t>. New Haven, CT: Yale University Press.</w:t>
      </w:r>
    </w:p>
    <w:p w:rsidR="001918DF" w:rsidRPr="006B06C3" w:rsidRDefault="001918DF" w:rsidP="001918DF">
      <w:pPr>
        <w:rPr>
          <w:sz w:val="22"/>
          <w:szCs w:val="22"/>
        </w:rPr>
      </w:pPr>
    </w:p>
    <w:p w:rsidR="001918DF" w:rsidRPr="006B06C3" w:rsidRDefault="001918DF" w:rsidP="001918DF">
      <w:pPr>
        <w:rPr>
          <w:sz w:val="22"/>
          <w:szCs w:val="22"/>
        </w:rPr>
      </w:pPr>
    </w:p>
    <w:p w:rsidR="001918DF" w:rsidRPr="006B06C3" w:rsidRDefault="001918DF" w:rsidP="001918DF">
      <w:pPr>
        <w:rPr>
          <w:sz w:val="22"/>
          <w:szCs w:val="22"/>
        </w:rPr>
      </w:pPr>
      <w:r w:rsidRPr="006B06C3">
        <w:rPr>
          <w:b/>
          <w:sz w:val="22"/>
          <w:szCs w:val="22"/>
          <w:u w:val="single"/>
        </w:rPr>
        <w:t xml:space="preserve">Week </w:t>
      </w:r>
      <w:r>
        <w:rPr>
          <w:b/>
          <w:sz w:val="22"/>
          <w:szCs w:val="22"/>
          <w:u w:val="single"/>
        </w:rPr>
        <w:t>2</w:t>
      </w:r>
      <w:r w:rsidRPr="006B06C3">
        <w:rPr>
          <w:b/>
          <w:sz w:val="22"/>
          <w:szCs w:val="22"/>
          <w:u w:val="single"/>
        </w:rPr>
        <w:t>: Trade Policy and Redistribution</w:t>
      </w:r>
      <w:r w:rsidRPr="006B06C3">
        <w:rPr>
          <w:sz w:val="22"/>
          <w:szCs w:val="22"/>
        </w:rPr>
        <w:t xml:space="preserve"> </w:t>
      </w:r>
    </w:p>
    <w:p w:rsidR="001918DF" w:rsidRPr="006B06C3" w:rsidRDefault="001918DF" w:rsidP="001918DF">
      <w:pPr>
        <w:rPr>
          <w:sz w:val="22"/>
          <w:szCs w:val="22"/>
        </w:rPr>
      </w:pPr>
    </w:p>
    <w:p w:rsidR="001918DF" w:rsidRPr="006B06C3" w:rsidRDefault="001918DF" w:rsidP="001918DF">
      <w:pPr>
        <w:rPr>
          <w:sz w:val="22"/>
          <w:szCs w:val="22"/>
          <w:u w:val="single"/>
        </w:rPr>
      </w:pPr>
      <w:r w:rsidRPr="006B06C3">
        <w:rPr>
          <w:sz w:val="22"/>
          <w:szCs w:val="22"/>
          <w:u w:val="single"/>
        </w:rPr>
        <w:t xml:space="preserve">For next time </w:t>
      </w:r>
    </w:p>
    <w:p w:rsidR="001918DF" w:rsidRPr="006B06C3" w:rsidRDefault="001918DF" w:rsidP="001918DF">
      <w:pPr>
        <w:rPr>
          <w:sz w:val="22"/>
          <w:szCs w:val="22"/>
        </w:rPr>
      </w:pPr>
      <w:r w:rsidRPr="006B06C3">
        <w:rPr>
          <w:sz w:val="22"/>
          <w:szCs w:val="22"/>
        </w:rPr>
        <w:t>-Mp3: The Rise and Fall of Free Trade in the US and Europe</w:t>
      </w:r>
    </w:p>
    <w:p w:rsidR="001918DF" w:rsidRPr="006B06C3" w:rsidRDefault="001918DF" w:rsidP="001918DF">
      <w:pPr>
        <w:rPr>
          <w:sz w:val="22"/>
          <w:szCs w:val="22"/>
        </w:rPr>
      </w:pPr>
      <w:r w:rsidRPr="006B06C3">
        <w:rPr>
          <w:sz w:val="22"/>
          <w:szCs w:val="22"/>
        </w:rPr>
        <w:t>-Mp3: Strategic Trade</w:t>
      </w:r>
    </w:p>
    <w:p w:rsidR="001918DF" w:rsidRPr="006B06C3" w:rsidRDefault="001918DF" w:rsidP="001918DF">
      <w:pPr>
        <w:rPr>
          <w:sz w:val="22"/>
          <w:szCs w:val="22"/>
        </w:rPr>
      </w:pPr>
      <w:r w:rsidRPr="006B06C3">
        <w:rPr>
          <w:sz w:val="22"/>
          <w:szCs w:val="22"/>
        </w:rPr>
        <w:t xml:space="preserve">-Olson, Mancur. 1984. “The Logic” in </w:t>
      </w:r>
      <w:r w:rsidRPr="006B06C3">
        <w:rPr>
          <w:i/>
          <w:sz w:val="22"/>
          <w:szCs w:val="22"/>
        </w:rPr>
        <w:t>Rise and Decline of Nations</w:t>
      </w:r>
      <w:r w:rsidRPr="006B06C3">
        <w:rPr>
          <w:sz w:val="22"/>
          <w:szCs w:val="22"/>
        </w:rPr>
        <w:t xml:space="preserve"> pp 17-35&lt;.pdf&gt;</w:t>
      </w:r>
    </w:p>
    <w:p w:rsidR="001918DF" w:rsidRPr="006B06C3" w:rsidRDefault="001918DF" w:rsidP="001918DF">
      <w:pPr>
        <w:rPr>
          <w:sz w:val="22"/>
          <w:szCs w:val="22"/>
        </w:rPr>
      </w:pPr>
      <w:r w:rsidRPr="006B06C3">
        <w:rPr>
          <w:sz w:val="22"/>
          <w:szCs w:val="22"/>
        </w:rPr>
        <w:t xml:space="preserve">-Read the following selections from the </w:t>
      </w:r>
      <w:r w:rsidRPr="006B06C3">
        <w:rPr>
          <w:i/>
          <w:sz w:val="22"/>
          <w:szCs w:val="22"/>
        </w:rPr>
        <w:t>Concise Encyclopedia of Economics</w:t>
      </w:r>
      <w:r w:rsidRPr="006B06C3">
        <w:rPr>
          <w:sz w:val="22"/>
          <w:szCs w:val="22"/>
        </w:rPr>
        <w:t xml:space="preserve"> (2008). Library of </w:t>
      </w:r>
    </w:p>
    <w:p w:rsidR="001918DF" w:rsidRPr="006B06C3" w:rsidRDefault="001918DF" w:rsidP="001918DF">
      <w:pPr>
        <w:rPr>
          <w:sz w:val="22"/>
          <w:szCs w:val="22"/>
        </w:rPr>
      </w:pPr>
      <w:r>
        <w:rPr>
          <w:sz w:val="22"/>
          <w:szCs w:val="22"/>
        </w:rPr>
        <w:t xml:space="preserve"> </w:t>
      </w:r>
      <w:r w:rsidRPr="006B06C3">
        <w:rPr>
          <w:sz w:val="22"/>
          <w:szCs w:val="22"/>
        </w:rPr>
        <w:t>Economics and Liberty (Liberty Fund, Inc.): &lt;.pdf’s available on T-square&gt;</w:t>
      </w:r>
    </w:p>
    <w:p w:rsidR="001918DF" w:rsidRPr="006B06C3" w:rsidRDefault="001918DF" w:rsidP="001918DF">
      <w:pPr>
        <w:rPr>
          <w:sz w:val="22"/>
          <w:szCs w:val="22"/>
        </w:rPr>
      </w:pPr>
      <w:r w:rsidRPr="006B06C3">
        <w:rPr>
          <w:sz w:val="22"/>
          <w:szCs w:val="22"/>
        </w:rPr>
        <w:t xml:space="preserve">   </w:t>
      </w:r>
      <w:r w:rsidRPr="006B06C3">
        <w:rPr>
          <w:sz w:val="22"/>
          <w:szCs w:val="22"/>
        </w:rPr>
        <w:tab/>
        <w:t>*Bha</w:t>
      </w:r>
      <w:r>
        <w:rPr>
          <w:sz w:val="22"/>
          <w:szCs w:val="22"/>
        </w:rPr>
        <w:t xml:space="preserve">gwati, Jagdish “Protectionism” </w:t>
      </w:r>
      <w:r w:rsidRPr="006B06C3">
        <w:rPr>
          <w:sz w:val="22"/>
          <w:szCs w:val="22"/>
        </w:rPr>
        <w:t xml:space="preserve"> </w:t>
      </w:r>
    </w:p>
    <w:p w:rsidR="001918DF" w:rsidRDefault="001918DF" w:rsidP="001918DF">
      <w:pPr>
        <w:ind w:firstLine="720"/>
        <w:rPr>
          <w:sz w:val="22"/>
          <w:szCs w:val="22"/>
        </w:rPr>
      </w:pPr>
      <w:r w:rsidRPr="006B06C3">
        <w:rPr>
          <w:sz w:val="22"/>
          <w:szCs w:val="22"/>
        </w:rPr>
        <w:t>*Irwin, Douglas A. “International Trade Agreements”</w:t>
      </w:r>
    </w:p>
    <w:p w:rsidR="001918DF" w:rsidRDefault="001918DF" w:rsidP="001918DF">
      <w:pPr>
        <w:rPr>
          <w:b/>
          <w:color w:val="FF0000"/>
          <w:sz w:val="22"/>
          <w:szCs w:val="22"/>
        </w:rPr>
      </w:pPr>
      <w:r w:rsidRPr="004679EC">
        <w:rPr>
          <w:b/>
          <w:color w:val="FF0000"/>
          <w:sz w:val="22"/>
          <w:szCs w:val="22"/>
        </w:rPr>
        <w:t xml:space="preserve">-Write 150-600 word thought-piece (hardcopy, due by 6:05pm, Wed </w:t>
      </w:r>
      <w:r>
        <w:rPr>
          <w:b/>
          <w:color w:val="FF0000"/>
          <w:sz w:val="22"/>
          <w:szCs w:val="22"/>
        </w:rPr>
        <w:t>Jan 25</w:t>
      </w:r>
      <w:r w:rsidRPr="004679EC">
        <w:rPr>
          <w:b/>
          <w:color w:val="FF0000"/>
          <w:sz w:val="22"/>
          <w:szCs w:val="22"/>
        </w:rPr>
        <w:t xml:space="preserve">) &lt;see </w:t>
      </w:r>
      <w:r>
        <w:rPr>
          <w:b/>
          <w:color w:val="FF0000"/>
          <w:sz w:val="22"/>
          <w:szCs w:val="22"/>
        </w:rPr>
        <w:t>assignment</w:t>
      </w:r>
      <w:r w:rsidRPr="004679EC">
        <w:rPr>
          <w:b/>
          <w:color w:val="FF0000"/>
          <w:sz w:val="22"/>
          <w:szCs w:val="22"/>
        </w:rPr>
        <w:t>&gt;</w:t>
      </w:r>
    </w:p>
    <w:p w:rsidR="001918DF" w:rsidRPr="004679EC" w:rsidRDefault="001918DF" w:rsidP="001918DF">
      <w:pPr>
        <w:rPr>
          <w:b/>
          <w:color w:val="FF0000"/>
          <w:sz w:val="22"/>
          <w:szCs w:val="22"/>
        </w:rPr>
      </w:pPr>
      <w:r w:rsidRPr="009B3E02">
        <w:rPr>
          <w:b/>
          <w:color w:val="FF0000"/>
          <w:sz w:val="22"/>
          <w:szCs w:val="22"/>
        </w:rPr>
        <w:t xml:space="preserve">-Term paper: (e-copy, MS word, </w:t>
      </w:r>
      <w:r w:rsidRPr="009B3E02">
        <w:rPr>
          <w:b/>
          <w:color w:val="FF0000"/>
          <w:sz w:val="22"/>
          <w:szCs w:val="22"/>
          <w:u w:val="single"/>
        </w:rPr>
        <w:t xml:space="preserve">due by noon Tues Jan </w:t>
      </w:r>
      <w:r>
        <w:rPr>
          <w:b/>
          <w:color w:val="FF0000"/>
          <w:sz w:val="22"/>
          <w:szCs w:val="22"/>
          <w:u w:val="single"/>
        </w:rPr>
        <w:t>24</w:t>
      </w:r>
      <w:r w:rsidRPr="009B3E02">
        <w:rPr>
          <w:b/>
          <w:color w:val="FF0000"/>
          <w:sz w:val="22"/>
          <w:szCs w:val="22"/>
        </w:rPr>
        <w:t>):</w:t>
      </w:r>
      <w:r>
        <w:rPr>
          <w:b/>
          <w:color w:val="FF0000"/>
          <w:sz w:val="22"/>
          <w:szCs w:val="22"/>
        </w:rPr>
        <w:t xml:space="preserve"> list of sources w/full citation info.</w:t>
      </w:r>
    </w:p>
    <w:p w:rsidR="001918DF" w:rsidRPr="006B06C3" w:rsidRDefault="001918DF" w:rsidP="001918DF">
      <w:pPr>
        <w:ind w:firstLine="720"/>
        <w:rPr>
          <w:sz w:val="22"/>
          <w:szCs w:val="22"/>
        </w:rPr>
      </w:pPr>
    </w:p>
    <w:p w:rsidR="001918DF" w:rsidRPr="006B06C3" w:rsidRDefault="001918DF" w:rsidP="001918DF">
      <w:pPr>
        <w:rPr>
          <w:sz w:val="22"/>
          <w:szCs w:val="22"/>
          <w:u w:val="single"/>
        </w:rPr>
      </w:pPr>
      <w:r w:rsidRPr="006B06C3">
        <w:rPr>
          <w:sz w:val="22"/>
          <w:szCs w:val="22"/>
          <w:u w:val="single"/>
        </w:rPr>
        <w:t>Recommended</w:t>
      </w:r>
    </w:p>
    <w:p w:rsidR="001918DF" w:rsidRPr="006B06C3" w:rsidRDefault="001918DF" w:rsidP="001918DF">
      <w:pPr>
        <w:rPr>
          <w:sz w:val="22"/>
          <w:szCs w:val="22"/>
        </w:rPr>
      </w:pPr>
      <w:r w:rsidRPr="006B06C3">
        <w:rPr>
          <w:sz w:val="22"/>
          <w:szCs w:val="22"/>
        </w:rPr>
        <w:t>-</w:t>
      </w:r>
      <w:r w:rsidRPr="006B06C3">
        <w:rPr>
          <w:i/>
          <w:sz w:val="22"/>
          <w:szCs w:val="22"/>
        </w:rPr>
        <w:t>Understanding the WTO.</w:t>
      </w:r>
      <w:r w:rsidRPr="006B06C3">
        <w:rPr>
          <w:sz w:val="22"/>
          <w:szCs w:val="22"/>
        </w:rPr>
        <w:t xml:space="preserve"> Chaps 1, 2, 3, 7; skim Chaps 4, 5, 6. &lt;download at: </w:t>
      </w:r>
      <w:hyperlink r:id="rId15" w:history="1">
        <w:r w:rsidRPr="006B06C3">
          <w:rPr>
            <w:rStyle w:val="Hyperlink"/>
            <w:sz w:val="22"/>
            <w:szCs w:val="22"/>
          </w:rPr>
          <w:t>http://www.wto.org/English/thewto_e/whatis_e/tif_e/tif_e.htm</w:t>
        </w:r>
      </w:hyperlink>
      <w:r w:rsidRPr="006B06C3">
        <w:rPr>
          <w:sz w:val="22"/>
          <w:szCs w:val="22"/>
        </w:rPr>
        <w:t>&gt;</w:t>
      </w:r>
    </w:p>
    <w:p w:rsidR="001918DF" w:rsidRPr="00D40385" w:rsidRDefault="001918DF" w:rsidP="001918DF">
      <w:pPr>
        <w:rPr>
          <w:sz w:val="22"/>
          <w:szCs w:val="22"/>
        </w:rPr>
      </w:pPr>
      <w:r w:rsidRPr="00D40385">
        <w:rPr>
          <w:sz w:val="22"/>
          <w:szCs w:val="22"/>
        </w:rPr>
        <w:t>-</w:t>
      </w:r>
      <w:r w:rsidRPr="00D40385">
        <w:t xml:space="preserve"> </w:t>
      </w:r>
      <w:r w:rsidRPr="00D40385">
        <w:rPr>
          <w:sz w:val="22"/>
          <w:szCs w:val="22"/>
        </w:rPr>
        <w:t xml:space="preserve">Kim, Soo Yeon. 2010. </w:t>
      </w:r>
      <w:r w:rsidRPr="00D40385">
        <w:rPr>
          <w:i/>
          <w:sz w:val="22"/>
          <w:szCs w:val="22"/>
        </w:rPr>
        <w:t>Power and the Governance of Global Trade: From the GATT to the WTO</w:t>
      </w:r>
      <w:r w:rsidRPr="00D40385">
        <w:rPr>
          <w:sz w:val="22"/>
          <w:szCs w:val="22"/>
        </w:rPr>
        <w:t>. (Cornell University Press).</w:t>
      </w:r>
    </w:p>
    <w:p w:rsidR="001918DF" w:rsidRDefault="001918DF" w:rsidP="001918DF">
      <w:pPr>
        <w:rPr>
          <w:b/>
          <w:sz w:val="22"/>
          <w:szCs w:val="22"/>
          <w:u w:val="single"/>
        </w:rPr>
      </w:pPr>
    </w:p>
    <w:p w:rsidR="001918DF" w:rsidRPr="006B06C3" w:rsidRDefault="001918DF" w:rsidP="001918DF">
      <w:pPr>
        <w:rPr>
          <w:sz w:val="22"/>
          <w:szCs w:val="22"/>
        </w:rPr>
      </w:pPr>
      <w:r>
        <w:rPr>
          <w:b/>
          <w:sz w:val="22"/>
          <w:szCs w:val="22"/>
          <w:u w:val="single"/>
        </w:rPr>
        <w:t>Week 3</w:t>
      </w:r>
      <w:r w:rsidRPr="006B06C3">
        <w:rPr>
          <w:b/>
          <w:sz w:val="22"/>
          <w:szCs w:val="22"/>
          <w:u w:val="single"/>
        </w:rPr>
        <w:t>: The Rise, Fall, And Rise of the Global Financial System</w:t>
      </w:r>
      <w:r w:rsidRPr="006B06C3">
        <w:rPr>
          <w:sz w:val="22"/>
          <w:szCs w:val="22"/>
        </w:rPr>
        <w:t xml:space="preserve"> </w:t>
      </w:r>
    </w:p>
    <w:p w:rsidR="001918DF" w:rsidRPr="006B06C3" w:rsidRDefault="001918DF" w:rsidP="001918DF">
      <w:pPr>
        <w:rPr>
          <w:sz w:val="22"/>
          <w:szCs w:val="22"/>
        </w:rPr>
      </w:pPr>
    </w:p>
    <w:p w:rsidR="001918DF" w:rsidRDefault="001918DF" w:rsidP="001918DF">
      <w:pPr>
        <w:rPr>
          <w:sz w:val="22"/>
          <w:szCs w:val="22"/>
        </w:rPr>
      </w:pPr>
      <w:r w:rsidRPr="006B06C3">
        <w:rPr>
          <w:sz w:val="22"/>
          <w:szCs w:val="22"/>
          <w:u w:val="single"/>
        </w:rPr>
        <w:t>For next time</w:t>
      </w:r>
      <w:r w:rsidRPr="006B06C3">
        <w:rPr>
          <w:sz w:val="22"/>
          <w:szCs w:val="22"/>
        </w:rPr>
        <w:t>:</w:t>
      </w:r>
    </w:p>
    <w:p w:rsidR="001918DF" w:rsidRDefault="001918DF" w:rsidP="001918DF">
      <w:pPr>
        <w:rPr>
          <w:sz w:val="22"/>
          <w:szCs w:val="22"/>
        </w:rPr>
      </w:pPr>
      <w:r>
        <w:rPr>
          <w:sz w:val="22"/>
          <w:szCs w:val="22"/>
        </w:rPr>
        <w:t>-MP3: “Three Tricks of Money”</w:t>
      </w:r>
    </w:p>
    <w:p w:rsidR="001918DF" w:rsidRDefault="001918DF" w:rsidP="001918DF">
      <w:pPr>
        <w:rPr>
          <w:sz w:val="22"/>
          <w:szCs w:val="22"/>
        </w:rPr>
      </w:pPr>
      <w:r>
        <w:rPr>
          <w:sz w:val="22"/>
          <w:szCs w:val="22"/>
        </w:rPr>
        <w:t>-Read at least one of the following:</w:t>
      </w:r>
    </w:p>
    <w:p w:rsidR="001918DF" w:rsidRDefault="001918DF" w:rsidP="001918DF">
      <w:pPr>
        <w:rPr>
          <w:i/>
          <w:sz w:val="22"/>
          <w:szCs w:val="22"/>
        </w:rPr>
      </w:pPr>
      <w:r>
        <w:rPr>
          <w:sz w:val="22"/>
          <w:szCs w:val="22"/>
        </w:rPr>
        <w:t xml:space="preserve">    *</w:t>
      </w:r>
      <w:r w:rsidRPr="007218BE">
        <w:rPr>
          <w:sz w:val="22"/>
          <w:szCs w:val="22"/>
        </w:rPr>
        <w:t xml:space="preserve">Millman, Gregory J. 1995. </w:t>
      </w:r>
      <w:r w:rsidRPr="007218BE">
        <w:rPr>
          <w:i/>
          <w:sz w:val="22"/>
          <w:szCs w:val="22"/>
        </w:rPr>
        <w:t xml:space="preserve">The Vandals’ Crown: How Rebel Currency Traders Overthrew the World’s </w:t>
      </w:r>
    </w:p>
    <w:p w:rsidR="001918DF" w:rsidRDefault="001918DF" w:rsidP="001918DF">
      <w:pPr>
        <w:rPr>
          <w:sz w:val="22"/>
          <w:szCs w:val="22"/>
        </w:rPr>
      </w:pPr>
      <w:r>
        <w:rPr>
          <w:i/>
          <w:sz w:val="22"/>
          <w:szCs w:val="22"/>
        </w:rPr>
        <w:t xml:space="preserve">      </w:t>
      </w:r>
      <w:r w:rsidRPr="007218BE">
        <w:rPr>
          <w:i/>
          <w:sz w:val="22"/>
          <w:szCs w:val="22"/>
        </w:rPr>
        <w:t>Central Banks</w:t>
      </w:r>
      <w:r w:rsidRPr="007218BE">
        <w:rPr>
          <w:sz w:val="22"/>
          <w:szCs w:val="22"/>
        </w:rPr>
        <w:t>. Free Press. &lt;see Prof. Taylor&gt;</w:t>
      </w:r>
      <w:r>
        <w:rPr>
          <w:sz w:val="22"/>
          <w:szCs w:val="22"/>
        </w:rPr>
        <w:t xml:space="preserve"> </w:t>
      </w:r>
    </w:p>
    <w:p w:rsidR="001918DF" w:rsidRDefault="001918DF" w:rsidP="001918DF">
      <w:pPr>
        <w:rPr>
          <w:sz w:val="22"/>
          <w:szCs w:val="22"/>
        </w:rPr>
      </w:pPr>
      <w:r>
        <w:rPr>
          <w:sz w:val="22"/>
          <w:szCs w:val="22"/>
        </w:rPr>
        <w:t xml:space="preserve">    *</w:t>
      </w:r>
      <w:r w:rsidRPr="00A34234">
        <w:rPr>
          <w:sz w:val="22"/>
          <w:szCs w:val="22"/>
        </w:rPr>
        <w:t xml:space="preserve">Eichengreen, Barry 2008. </w:t>
      </w:r>
      <w:r w:rsidRPr="00A34234">
        <w:rPr>
          <w:i/>
          <w:sz w:val="22"/>
          <w:szCs w:val="22"/>
        </w:rPr>
        <w:t>Globalizing Capital: A History of the International Monetary System</w:t>
      </w:r>
      <w:r w:rsidRPr="00A34234">
        <w:rPr>
          <w:sz w:val="22"/>
          <w:szCs w:val="22"/>
        </w:rPr>
        <w:t xml:space="preserve">, 2nd edition </w:t>
      </w:r>
    </w:p>
    <w:p w:rsidR="001918DF" w:rsidRDefault="001918DF" w:rsidP="001918DF">
      <w:pPr>
        <w:rPr>
          <w:sz w:val="22"/>
          <w:szCs w:val="22"/>
        </w:rPr>
      </w:pPr>
      <w:r>
        <w:rPr>
          <w:sz w:val="22"/>
          <w:szCs w:val="22"/>
        </w:rPr>
        <w:t xml:space="preserve">      </w:t>
      </w:r>
      <w:r w:rsidRPr="00A34234">
        <w:rPr>
          <w:sz w:val="22"/>
          <w:szCs w:val="22"/>
        </w:rPr>
        <w:t>Princeton University Press</w:t>
      </w:r>
      <w:r>
        <w:rPr>
          <w:sz w:val="22"/>
          <w:szCs w:val="22"/>
        </w:rPr>
        <w:t>.</w:t>
      </w:r>
    </w:p>
    <w:p w:rsidR="001918DF" w:rsidRPr="004679EC" w:rsidRDefault="001918DF" w:rsidP="001918DF">
      <w:pPr>
        <w:rPr>
          <w:b/>
          <w:color w:val="FF0000"/>
          <w:sz w:val="22"/>
          <w:szCs w:val="22"/>
        </w:rPr>
      </w:pPr>
      <w:r w:rsidRPr="004679EC">
        <w:rPr>
          <w:b/>
          <w:color w:val="FF0000"/>
          <w:sz w:val="22"/>
          <w:szCs w:val="22"/>
        </w:rPr>
        <w:t xml:space="preserve">-Write 150-600 word thought-piece (hardcopy, due by 6:05pm, Wed </w:t>
      </w:r>
      <w:r>
        <w:rPr>
          <w:b/>
          <w:color w:val="FF0000"/>
          <w:sz w:val="22"/>
          <w:szCs w:val="22"/>
        </w:rPr>
        <w:t>Feb 1</w:t>
      </w:r>
      <w:r w:rsidRPr="004679EC">
        <w:rPr>
          <w:b/>
          <w:color w:val="FF0000"/>
          <w:sz w:val="22"/>
          <w:szCs w:val="22"/>
        </w:rPr>
        <w:t xml:space="preserve">) &lt;see </w:t>
      </w:r>
      <w:r>
        <w:rPr>
          <w:b/>
          <w:color w:val="FF0000"/>
          <w:sz w:val="22"/>
          <w:szCs w:val="22"/>
        </w:rPr>
        <w:t>assignment</w:t>
      </w:r>
      <w:r w:rsidRPr="004679EC">
        <w:rPr>
          <w:b/>
          <w:color w:val="FF0000"/>
          <w:sz w:val="22"/>
          <w:szCs w:val="22"/>
        </w:rPr>
        <w:t xml:space="preserve"> &gt;</w:t>
      </w:r>
    </w:p>
    <w:p w:rsidR="001918DF" w:rsidRPr="006B06C3" w:rsidRDefault="001918DF" w:rsidP="001918DF">
      <w:pPr>
        <w:rPr>
          <w:b/>
          <w:sz w:val="22"/>
          <w:szCs w:val="22"/>
          <w:u w:val="single"/>
        </w:rPr>
      </w:pPr>
    </w:p>
    <w:p w:rsidR="001918DF" w:rsidRDefault="001918DF" w:rsidP="001918DF">
      <w:pPr>
        <w:rPr>
          <w:b/>
          <w:sz w:val="22"/>
          <w:szCs w:val="22"/>
          <w:u w:val="single"/>
        </w:rPr>
      </w:pPr>
    </w:p>
    <w:p w:rsidR="001918DF" w:rsidRPr="006B06C3" w:rsidRDefault="001918DF" w:rsidP="001918DF">
      <w:pPr>
        <w:rPr>
          <w:sz w:val="22"/>
          <w:szCs w:val="22"/>
        </w:rPr>
      </w:pPr>
      <w:r>
        <w:rPr>
          <w:b/>
          <w:sz w:val="22"/>
          <w:szCs w:val="22"/>
          <w:u w:val="single"/>
        </w:rPr>
        <w:t>Week 4</w:t>
      </w:r>
      <w:r w:rsidRPr="006B06C3">
        <w:rPr>
          <w:b/>
          <w:sz w:val="22"/>
          <w:szCs w:val="22"/>
          <w:u w:val="single"/>
        </w:rPr>
        <w:t>: Defending the Internal Balance</w:t>
      </w:r>
      <w:r w:rsidRPr="006B06C3">
        <w:rPr>
          <w:sz w:val="22"/>
          <w:szCs w:val="22"/>
        </w:rPr>
        <w:t xml:space="preserve"> </w:t>
      </w:r>
    </w:p>
    <w:p w:rsidR="001918DF" w:rsidRPr="006B06C3" w:rsidRDefault="001918DF" w:rsidP="001918DF">
      <w:pPr>
        <w:rPr>
          <w:sz w:val="22"/>
          <w:szCs w:val="22"/>
        </w:rPr>
      </w:pPr>
    </w:p>
    <w:p w:rsidR="001918DF" w:rsidRPr="006B06C3" w:rsidRDefault="001918DF" w:rsidP="001918DF">
      <w:pPr>
        <w:rPr>
          <w:sz w:val="22"/>
          <w:szCs w:val="22"/>
        </w:rPr>
      </w:pPr>
      <w:r w:rsidRPr="006B06C3">
        <w:rPr>
          <w:sz w:val="22"/>
          <w:szCs w:val="22"/>
          <w:u w:val="single"/>
        </w:rPr>
        <w:t>For next time</w:t>
      </w:r>
      <w:r w:rsidRPr="006B06C3">
        <w:rPr>
          <w:sz w:val="22"/>
          <w:szCs w:val="22"/>
        </w:rPr>
        <w:t>:</w:t>
      </w:r>
      <w:r w:rsidRPr="006B06C3">
        <w:rPr>
          <w:color w:val="FF0000"/>
          <w:sz w:val="22"/>
          <w:szCs w:val="22"/>
        </w:rPr>
        <w:t xml:space="preserve"> </w:t>
      </w:r>
    </w:p>
    <w:p w:rsidR="001918DF" w:rsidRPr="006B06C3" w:rsidRDefault="001918DF" w:rsidP="001918DF">
      <w:pPr>
        <w:rPr>
          <w:sz w:val="22"/>
          <w:szCs w:val="22"/>
        </w:rPr>
      </w:pPr>
      <w:r w:rsidRPr="006B06C3">
        <w:rPr>
          <w:sz w:val="22"/>
          <w:szCs w:val="22"/>
        </w:rPr>
        <w:t xml:space="preserve">-Read the following selections from the </w:t>
      </w:r>
      <w:r w:rsidRPr="006B06C3">
        <w:rPr>
          <w:i/>
          <w:sz w:val="22"/>
          <w:szCs w:val="22"/>
        </w:rPr>
        <w:t>Concise Encyclopedia of Economics</w:t>
      </w:r>
      <w:r w:rsidRPr="006B06C3">
        <w:rPr>
          <w:sz w:val="22"/>
          <w:szCs w:val="22"/>
        </w:rPr>
        <w:t xml:space="preserve"> (2008). Library of Economics and </w:t>
      </w:r>
    </w:p>
    <w:p w:rsidR="001918DF" w:rsidRPr="006B06C3" w:rsidRDefault="001918DF" w:rsidP="001918DF">
      <w:pPr>
        <w:rPr>
          <w:sz w:val="22"/>
          <w:szCs w:val="22"/>
        </w:rPr>
      </w:pPr>
      <w:r w:rsidRPr="006B06C3">
        <w:rPr>
          <w:sz w:val="22"/>
          <w:szCs w:val="22"/>
        </w:rPr>
        <w:t xml:space="preserve">  Liberty (Liberty Fund, Inc.): &lt;.pdf’s available on T-square&gt;</w:t>
      </w:r>
    </w:p>
    <w:p w:rsidR="001918DF" w:rsidRPr="006B06C3" w:rsidRDefault="001918DF" w:rsidP="001918DF">
      <w:pPr>
        <w:rPr>
          <w:sz w:val="22"/>
          <w:szCs w:val="22"/>
        </w:rPr>
      </w:pPr>
      <w:r w:rsidRPr="006B06C3">
        <w:rPr>
          <w:sz w:val="22"/>
          <w:szCs w:val="22"/>
        </w:rPr>
        <w:tab/>
        <w:t xml:space="preserve">* Summers, Lawrence H. “Unemployment”  </w:t>
      </w:r>
    </w:p>
    <w:p w:rsidR="001918DF" w:rsidRPr="006B06C3" w:rsidRDefault="001918DF" w:rsidP="001918DF">
      <w:pPr>
        <w:rPr>
          <w:sz w:val="22"/>
          <w:szCs w:val="22"/>
        </w:rPr>
      </w:pPr>
      <w:r w:rsidRPr="006B06C3">
        <w:rPr>
          <w:sz w:val="22"/>
          <w:szCs w:val="22"/>
        </w:rPr>
        <w:tab/>
        <w:t>* White, Lawrence H. White. “Inflation”</w:t>
      </w:r>
    </w:p>
    <w:p w:rsidR="001918DF" w:rsidRPr="006B06C3" w:rsidRDefault="001918DF" w:rsidP="001918DF">
      <w:pPr>
        <w:rPr>
          <w:sz w:val="22"/>
          <w:szCs w:val="22"/>
        </w:rPr>
      </w:pPr>
      <w:r w:rsidRPr="006B06C3">
        <w:rPr>
          <w:sz w:val="22"/>
          <w:szCs w:val="22"/>
        </w:rPr>
        <w:tab/>
        <w:t xml:space="preserve">* Hoover, Kevin D. “Phillips Curve” </w:t>
      </w:r>
    </w:p>
    <w:p w:rsidR="001918DF" w:rsidRPr="006B06C3" w:rsidRDefault="001918DF" w:rsidP="001918DF">
      <w:pPr>
        <w:rPr>
          <w:sz w:val="22"/>
          <w:szCs w:val="22"/>
        </w:rPr>
      </w:pPr>
      <w:r w:rsidRPr="006B06C3">
        <w:rPr>
          <w:sz w:val="22"/>
          <w:szCs w:val="22"/>
        </w:rPr>
        <w:tab/>
        <w:t>* Salemi, Michael K. “Hyperinflation”</w:t>
      </w:r>
    </w:p>
    <w:p w:rsidR="001918DF" w:rsidRDefault="001918DF" w:rsidP="001918DF">
      <w:pPr>
        <w:rPr>
          <w:sz w:val="22"/>
          <w:szCs w:val="22"/>
        </w:rPr>
      </w:pPr>
      <w:r w:rsidRPr="006B06C3">
        <w:rPr>
          <w:sz w:val="22"/>
          <w:szCs w:val="22"/>
        </w:rPr>
        <w:tab/>
        <w:t xml:space="preserve">* Grier, Kevin. “Empirics of Economic Growth” </w:t>
      </w:r>
    </w:p>
    <w:p w:rsidR="001918DF" w:rsidRPr="006B06C3" w:rsidRDefault="001918DF" w:rsidP="001918DF">
      <w:pPr>
        <w:rPr>
          <w:sz w:val="22"/>
          <w:szCs w:val="22"/>
        </w:rPr>
      </w:pPr>
      <w:r>
        <w:rPr>
          <w:sz w:val="22"/>
          <w:szCs w:val="22"/>
        </w:rPr>
        <w:t>-</w:t>
      </w:r>
      <w:r w:rsidRPr="0092193C">
        <w:rPr>
          <w:sz w:val="22"/>
          <w:szCs w:val="22"/>
        </w:rPr>
        <w:t xml:space="preserve">Mokyr, Joel. 1990. </w:t>
      </w:r>
      <w:r w:rsidRPr="0092193C">
        <w:rPr>
          <w:i/>
          <w:sz w:val="22"/>
          <w:szCs w:val="22"/>
        </w:rPr>
        <w:t>The Lever of Riches: Technological Creativity and Economic Progress</w:t>
      </w:r>
      <w:r>
        <w:rPr>
          <w:i/>
          <w:sz w:val="22"/>
          <w:szCs w:val="22"/>
        </w:rPr>
        <w:t>.</w:t>
      </w:r>
      <w:r w:rsidRPr="0092193C">
        <w:rPr>
          <w:sz w:val="22"/>
          <w:szCs w:val="22"/>
        </w:rPr>
        <w:t xml:space="preserve"> p</w:t>
      </w:r>
      <w:r>
        <w:rPr>
          <w:sz w:val="22"/>
          <w:szCs w:val="22"/>
        </w:rPr>
        <w:t>p</w:t>
      </w:r>
      <w:r w:rsidRPr="0092193C">
        <w:rPr>
          <w:sz w:val="22"/>
          <w:szCs w:val="22"/>
        </w:rPr>
        <w:t xml:space="preserve"> 3-8.</w:t>
      </w:r>
    </w:p>
    <w:p w:rsidR="001918DF" w:rsidRPr="006B06C3" w:rsidRDefault="001918DF" w:rsidP="001918DF">
      <w:pPr>
        <w:rPr>
          <w:sz w:val="22"/>
          <w:szCs w:val="22"/>
        </w:rPr>
      </w:pPr>
      <w:r w:rsidRPr="006B06C3">
        <w:rPr>
          <w:sz w:val="22"/>
          <w:szCs w:val="22"/>
        </w:rPr>
        <w:t xml:space="preserve">-“The Great Inflation” in </w:t>
      </w:r>
      <w:r w:rsidRPr="006B06C3">
        <w:rPr>
          <w:i/>
          <w:sz w:val="22"/>
          <w:szCs w:val="22"/>
        </w:rPr>
        <w:t>The Coming of The Third Reich</w:t>
      </w:r>
      <w:r w:rsidRPr="006B06C3">
        <w:rPr>
          <w:sz w:val="22"/>
          <w:szCs w:val="22"/>
        </w:rPr>
        <w:t>. (.pdf avail on T-Square)</w:t>
      </w:r>
      <w:r w:rsidRPr="006B06C3">
        <w:rPr>
          <w:sz w:val="22"/>
          <w:szCs w:val="22"/>
        </w:rPr>
        <w:tab/>
      </w:r>
    </w:p>
    <w:p w:rsidR="001918DF" w:rsidRPr="006B06C3" w:rsidRDefault="001918DF" w:rsidP="001918DF">
      <w:pPr>
        <w:rPr>
          <w:sz w:val="22"/>
          <w:szCs w:val="22"/>
        </w:rPr>
      </w:pPr>
      <w:r w:rsidRPr="006B06C3">
        <w:rPr>
          <w:sz w:val="22"/>
          <w:szCs w:val="22"/>
        </w:rPr>
        <w:t xml:space="preserve">- Excerpts from </w:t>
      </w:r>
      <w:r w:rsidRPr="006B06C3">
        <w:rPr>
          <w:i/>
          <w:sz w:val="22"/>
          <w:szCs w:val="22"/>
        </w:rPr>
        <w:t>The German Inflation of 1923</w:t>
      </w:r>
      <w:r w:rsidRPr="006B06C3">
        <w:rPr>
          <w:sz w:val="22"/>
          <w:szCs w:val="22"/>
        </w:rPr>
        <w:tab/>
      </w:r>
    </w:p>
    <w:p w:rsidR="001918DF" w:rsidRPr="006B06C3" w:rsidRDefault="001918DF" w:rsidP="001918DF">
      <w:pPr>
        <w:rPr>
          <w:sz w:val="22"/>
          <w:szCs w:val="22"/>
        </w:rPr>
      </w:pPr>
      <w:r w:rsidRPr="006B06C3">
        <w:rPr>
          <w:sz w:val="22"/>
          <w:szCs w:val="22"/>
        </w:rPr>
        <w:tab/>
        <w:t>* Bonn, Moritz J. “The Report of an Expert Eyewitness” (.pdf available on T-Square)</w:t>
      </w:r>
    </w:p>
    <w:p w:rsidR="001918DF" w:rsidRPr="006B06C3" w:rsidRDefault="001918DF" w:rsidP="001918DF">
      <w:pPr>
        <w:rPr>
          <w:sz w:val="22"/>
          <w:szCs w:val="22"/>
        </w:rPr>
      </w:pPr>
      <w:r w:rsidRPr="006B06C3">
        <w:rPr>
          <w:sz w:val="22"/>
          <w:szCs w:val="22"/>
        </w:rPr>
        <w:tab/>
        <w:t>* Schreiber, Georg “The Distress of German Learning” (.pdf available on T-Square)</w:t>
      </w:r>
    </w:p>
    <w:p w:rsidR="001918DF" w:rsidRPr="006B06C3" w:rsidRDefault="001918DF" w:rsidP="001918DF">
      <w:pPr>
        <w:rPr>
          <w:sz w:val="22"/>
          <w:szCs w:val="22"/>
        </w:rPr>
      </w:pPr>
      <w:r w:rsidRPr="006B06C3">
        <w:rPr>
          <w:sz w:val="22"/>
          <w:szCs w:val="22"/>
        </w:rPr>
        <w:t xml:space="preserve">-Listen: Excerpts from Terkel, Studs. 1970. </w:t>
      </w:r>
      <w:r w:rsidRPr="006B06C3">
        <w:rPr>
          <w:i/>
          <w:sz w:val="22"/>
          <w:szCs w:val="22"/>
        </w:rPr>
        <w:t>Hard Times: An Oral History of the Great Depression</w:t>
      </w:r>
      <w:r w:rsidRPr="006B06C3">
        <w:rPr>
          <w:sz w:val="22"/>
          <w:szCs w:val="22"/>
        </w:rPr>
        <w:t xml:space="preserve">. NYC, New York: Pantheon Books. Each at </w:t>
      </w:r>
      <w:hyperlink r:id="rId16" w:history="1">
        <w:r w:rsidRPr="004E7450">
          <w:rPr>
            <w:rStyle w:val="Hyperlink"/>
            <w:sz w:val="22"/>
            <w:szCs w:val="22"/>
          </w:rPr>
          <w:t>http://studsterkel.matrix.msu.edu/htimes.php</w:t>
        </w:r>
      </w:hyperlink>
    </w:p>
    <w:p w:rsidR="001918DF" w:rsidRPr="006B06C3" w:rsidRDefault="001918DF" w:rsidP="001918DF">
      <w:pPr>
        <w:rPr>
          <w:sz w:val="22"/>
          <w:szCs w:val="22"/>
        </w:rPr>
      </w:pPr>
      <w:r w:rsidRPr="006B06C3">
        <w:rPr>
          <w:sz w:val="22"/>
          <w:szCs w:val="22"/>
        </w:rPr>
        <w:t xml:space="preserve">  </w:t>
      </w:r>
      <w:r w:rsidRPr="006B06C3">
        <w:rPr>
          <w:sz w:val="22"/>
          <w:szCs w:val="22"/>
        </w:rPr>
        <w:tab/>
        <w:t>*Interview with Kitty McCullough (1:29)</w:t>
      </w:r>
    </w:p>
    <w:p w:rsidR="001918DF" w:rsidRPr="006B06C3" w:rsidRDefault="001918DF" w:rsidP="001918DF">
      <w:pPr>
        <w:rPr>
          <w:sz w:val="22"/>
          <w:szCs w:val="22"/>
        </w:rPr>
      </w:pPr>
      <w:r w:rsidRPr="006B06C3">
        <w:rPr>
          <w:sz w:val="22"/>
          <w:szCs w:val="22"/>
        </w:rPr>
        <w:t xml:space="preserve">  </w:t>
      </w:r>
      <w:r w:rsidRPr="006B06C3">
        <w:rPr>
          <w:sz w:val="22"/>
          <w:szCs w:val="22"/>
        </w:rPr>
        <w:tab/>
        <w:t>*Interview with Emma Tiller - Part 1 (2:37)</w:t>
      </w:r>
    </w:p>
    <w:p w:rsidR="001918DF" w:rsidRPr="006B06C3" w:rsidRDefault="001918DF" w:rsidP="001918DF">
      <w:pPr>
        <w:rPr>
          <w:sz w:val="22"/>
          <w:szCs w:val="22"/>
        </w:rPr>
      </w:pPr>
      <w:r w:rsidRPr="006B06C3">
        <w:rPr>
          <w:sz w:val="22"/>
          <w:szCs w:val="22"/>
        </w:rPr>
        <w:t xml:space="preserve">  </w:t>
      </w:r>
      <w:r w:rsidRPr="006B06C3">
        <w:rPr>
          <w:sz w:val="22"/>
          <w:szCs w:val="22"/>
        </w:rPr>
        <w:tab/>
        <w:t>*Interview with Frank Czerwonka (5:14)</w:t>
      </w:r>
    </w:p>
    <w:p w:rsidR="001918DF" w:rsidRPr="006B06C3" w:rsidRDefault="001918DF" w:rsidP="001918DF">
      <w:pPr>
        <w:rPr>
          <w:sz w:val="22"/>
          <w:szCs w:val="22"/>
        </w:rPr>
      </w:pPr>
      <w:r w:rsidRPr="006B06C3">
        <w:rPr>
          <w:sz w:val="22"/>
          <w:szCs w:val="22"/>
        </w:rPr>
        <w:tab/>
        <w:t>*Interview with Bob Leary (2:15)</w:t>
      </w:r>
    </w:p>
    <w:p w:rsidR="001918DF" w:rsidRPr="006B06C3" w:rsidRDefault="001918DF" w:rsidP="001918DF">
      <w:pPr>
        <w:rPr>
          <w:sz w:val="22"/>
          <w:szCs w:val="22"/>
        </w:rPr>
      </w:pPr>
      <w:r w:rsidRPr="006B06C3">
        <w:rPr>
          <w:sz w:val="22"/>
          <w:szCs w:val="22"/>
        </w:rPr>
        <w:tab/>
        <w:t>*Interview with Fred Sweet (2:06)</w:t>
      </w:r>
    </w:p>
    <w:p w:rsidR="001918DF" w:rsidRPr="006B06C3" w:rsidRDefault="001918DF" w:rsidP="001918DF">
      <w:pPr>
        <w:rPr>
          <w:sz w:val="22"/>
          <w:szCs w:val="22"/>
        </w:rPr>
      </w:pPr>
      <w:r w:rsidRPr="006B06C3">
        <w:rPr>
          <w:sz w:val="22"/>
          <w:szCs w:val="22"/>
        </w:rPr>
        <w:tab/>
        <w:t>*Interview with Elsa Ponselle (8:28)</w:t>
      </w:r>
    </w:p>
    <w:p w:rsidR="001918DF" w:rsidRPr="006B06C3" w:rsidRDefault="001918DF" w:rsidP="001918DF">
      <w:pPr>
        <w:ind w:firstLine="720"/>
        <w:rPr>
          <w:sz w:val="22"/>
          <w:szCs w:val="22"/>
        </w:rPr>
      </w:pPr>
      <w:r w:rsidRPr="006B06C3">
        <w:rPr>
          <w:sz w:val="22"/>
          <w:szCs w:val="22"/>
        </w:rPr>
        <w:t>*Interview with Ben Isaacs and Ward James (2:44)</w:t>
      </w:r>
    </w:p>
    <w:p w:rsidR="001918DF" w:rsidRPr="006B06C3" w:rsidRDefault="001918DF" w:rsidP="001918DF">
      <w:pPr>
        <w:ind w:firstLine="720"/>
        <w:rPr>
          <w:sz w:val="22"/>
          <w:szCs w:val="22"/>
        </w:rPr>
      </w:pPr>
      <w:r w:rsidRPr="006B06C3">
        <w:rPr>
          <w:sz w:val="22"/>
          <w:szCs w:val="22"/>
        </w:rPr>
        <w:t>*Interview with Eileen Barthe (2:38)</w:t>
      </w:r>
    </w:p>
    <w:p w:rsidR="001918DF" w:rsidRPr="004679EC" w:rsidRDefault="001918DF" w:rsidP="001918DF">
      <w:pPr>
        <w:rPr>
          <w:b/>
          <w:color w:val="FF0000"/>
          <w:sz w:val="22"/>
          <w:szCs w:val="22"/>
        </w:rPr>
      </w:pPr>
      <w:r w:rsidRPr="004679EC">
        <w:rPr>
          <w:b/>
          <w:color w:val="FF0000"/>
          <w:sz w:val="22"/>
          <w:szCs w:val="22"/>
        </w:rPr>
        <w:t xml:space="preserve">-Write 150-600 word thought-piece (hardcopy, due by 6:05pm, Wed </w:t>
      </w:r>
      <w:r>
        <w:rPr>
          <w:b/>
          <w:color w:val="FF0000"/>
          <w:sz w:val="22"/>
          <w:szCs w:val="22"/>
        </w:rPr>
        <w:t>Feb 8</w:t>
      </w:r>
      <w:r w:rsidRPr="004679EC">
        <w:rPr>
          <w:b/>
          <w:color w:val="FF0000"/>
          <w:sz w:val="22"/>
          <w:szCs w:val="22"/>
        </w:rPr>
        <w:t xml:space="preserve">) &lt;see </w:t>
      </w:r>
      <w:r>
        <w:rPr>
          <w:b/>
          <w:color w:val="FF0000"/>
          <w:sz w:val="22"/>
          <w:szCs w:val="22"/>
        </w:rPr>
        <w:t>assignment</w:t>
      </w:r>
      <w:r w:rsidRPr="004679EC">
        <w:rPr>
          <w:b/>
          <w:color w:val="FF0000"/>
          <w:sz w:val="22"/>
          <w:szCs w:val="22"/>
        </w:rPr>
        <w:t>&gt;</w:t>
      </w:r>
    </w:p>
    <w:p w:rsidR="001918DF" w:rsidRPr="004679EC" w:rsidRDefault="001918DF" w:rsidP="001918DF">
      <w:pPr>
        <w:rPr>
          <w:b/>
          <w:color w:val="FF0000"/>
          <w:sz w:val="22"/>
          <w:szCs w:val="22"/>
        </w:rPr>
      </w:pPr>
      <w:r w:rsidRPr="009B3E02">
        <w:rPr>
          <w:b/>
          <w:color w:val="FF0000"/>
          <w:sz w:val="22"/>
          <w:szCs w:val="22"/>
        </w:rPr>
        <w:t xml:space="preserve">-Term paper: (e-copy, MS word, </w:t>
      </w:r>
      <w:r w:rsidRPr="009B3E02">
        <w:rPr>
          <w:b/>
          <w:color w:val="FF0000"/>
          <w:sz w:val="22"/>
          <w:szCs w:val="22"/>
          <w:u w:val="single"/>
        </w:rPr>
        <w:t xml:space="preserve">due by noon Tues </w:t>
      </w:r>
      <w:r>
        <w:rPr>
          <w:b/>
          <w:color w:val="FF0000"/>
          <w:sz w:val="22"/>
          <w:szCs w:val="22"/>
          <w:u w:val="single"/>
        </w:rPr>
        <w:t>Feb 7</w:t>
      </w:r>
      <w:r w:rsidRPr="009B3E02">
        <w:rPr>
          <w:b/>
          <w:color w:val="FF0000"/>
          <w:sz w:val="22"/>
          <w:szCs w:val="22"/>
        </w:rPr>
        <w:t>):</w:t>
      </w:r>
      <w:r>
        <w:rPr>
          <w:b/>
          <w:color w:val="FF0000"/>
          <w:sz w:val="22"/>
          <w:szCs w:val="22"/>
        </w:rPr>
        <w:t xml:space="preserve"> revised statement, justification, and list of sources w/full citation info.</w:t>
      </w:r>
    </w:p>
    <w:p w:rsidR="001918DF" w:rsidRDefault="001918DF" w:rsidP="001918DF">
      <w:pPr>
        <w:rPr>
          <w:b/>
          <w:sz w:val="22"/>
          <w:szCs w:val="22"/>
          <w:u w:val="single"/>
        </w:rPr>
      </w:pPr>
    </w:p>
    <w:p w:rsidR="001918DF" w:rsidRPr="006B06C3" w:rsidRDefault="001918DF" w:rsidP="001918DF">
      <w:pPr>
        <w:rPr>
          <w:b/>
          <w:sz w:val="22"/>
          <w:szCs w:val="22"/>
          <w:u w:val="single"/>
        </w:rPr>
      </w:pPr>
    </w:p>
    <w:p w:rsidR="001918DF" w:rsidRPr="006B06C3" w:rsidRDefault="001918DF" w:rsidP="001918DF">
      <w:pPr>
        <w:rPr>
          <w:sz w:val="22"/>
          <w:szCs w:val="22"/>
        </w:rPr>
      </w:pPr>
      <w:r w:rsidRPr="006B06C3">
        <w:rPr>
          <w:b/>
          <w:sz w:val="22"/>
          <w:szCs w:val="22"/>
          <w:u w:val="single"/>
        </w:rPr>
        <w:t xml:space="preserve">Week </w:t>
      </w:r>
      <w:r>
        <w:rPr>
          <w:b/>
          <w:sz w:val="22"/>
          <w:szCs w:val="22"/>
          <w:u w:val="single"/>
        </w:rPr>
        <w:t>5</w:t>
      </w:r>
      <w:r w:rsidRPr="006B06C3">
        <w:rPr>
          <w:b/>
          <w:sz w:val="22"/>
          <w:szCs w:val="22"/>
          <w:u w:val="single"/>
        </w:rPr>
        <w:t xml:space="preserve">: </w:t>
      </w:r>
      <w:r>
        <w:rPr>
          <w:b/>
          <w:sz w:val="22"/>
          <w:szCs w:val="22"/>
          <w:u w:val="single"/>
        </w:rPr>
        <w:t>Striking the External Balance</w:t>
      </w:r>
      <w:r w:rsidRPr="006B06C3">
        <w:rPr>
          <w:b/>
          <w:sz w:val="22"/>
          <w:szCs w:val="22"/>
          <w:u w:val="single"/>
        </w:rPr>
        <w:t xml:space="preserve"> </w:t>
      </w:r>
    </w:p>
    <w:p w:rsidR="001918DF" w:rsidRDefault="001918DF" w:rsidP="001918DF">
      <w:pPr>
        <w:rPr>
          <w:sz w:val="22"/>
          <w:szCs w:val="22"/>
        </w:rPr>
      </w:pPr>
    </w:p>
    <w:p w:rsidR="001918DF" w:rsidRPr="006B06C3" w:rsidRDefault="001918DF" w:rsidP="001918DF">
      <w:pPr>
        <w:rPr>
          <w:sz w:val="22"/>
          <w:szCs w:val="22"/>
        </w:rPr>
      </w:pPr>
      <w:r w:rsidRPr="006B06C3">
        <w:rPr>
          <w:sz w:val="22"/>
          <w:szCs w:val="22"/>
          <w:u w:val="single"/>
        </w:rPr>
        <w:t>For next time</w:t>
      </w:r>
      <w:r w:rsidRPr="006B06C3">
        <w:rPr>
          <w:sz w:val="22"/>
          <w:szCs w:val="22"/>
        </w:rPr>
        <w:t>:</w:t>
      </w:r>
    </w:p>
    <w:p w:rsidR="001918DF" w:rsidRDefault="001918DF" w:rsidP="001918DF">
      <w:pPr>
        <w:rPr>
          <w:sz w:val="22"/>
          <w:szCs w:val="22"/>
        </w:rPr>
      </w:pPr>
      <w:r>
        <w:rPr>
          <w:sz w:val="22"/>
          <w:szCs w:val="22"/>
        </w:rPr>
        <w:t xml:space="preserve">- Radford, R.A. 1945. “The Economic Organization of a P.O.W Camp” </w:t>
      </w:r>
      <w:r>
        <w:rPr>
          <w:i/>
          <w:sz w:val="22"/>
          <w:szCs w:val="22"/>
        </w:rPr>
        <w:t>Economic</w:t>
      </w:r>
      <w:r>
        <w:rPr>
          <w:sz w:val="22"/>
          <w:szCs w:val="22"/>
        </w:rPr>
        <w:t xml:space="preserve"> 12(48): 189-201 &lt;.pdf&gt;</w:t>
      </w:r>
    </w:p>
    <w:p w:rsidR="001918DF" w:rsidRPr="006B06C3" w:rsidRDefault="001918DF" w:rsidP="001918DF">
      <w:pPr>
        <w:rPr>
          <w:sz w:val="22"/>
          <w:szCs w:val="22"/>
        </w:rPr>
      </w:pPr>
      <w:r w:rsidRPr="006B06C3">
        <w:rPr>
          <w:sz w:val="22"/>
          <w:szCs w:val="22"/>
        </w:rPr>
        <w:t>- Krugman</w:t>
      </w:r>
      <w:r>
        <w:rPr>
          <w:sz w:val="22"/>
          <w:szCs w:val="22"/>
        </w:rPr>
        <w:t>,</w:t>
      </w:r>
      <w:r w:rsidRPr="006B06C3">
        <w:rPr>
          <w:sz w:val="22"/>
          <w:szCs w:val="22"/>
        </w:rPr>
        <w:t xml:space="preserve"> Paul</w:t>
      </w:r>
      <w:r>
        <w:rPr>
          <w:sz w:val="22"/>
          <w:szCs w:val="22"/>
        </w:rPr>
        <w:t>. 2011.</w:t>
      </w:r>
      <w:r w:rsidRPr="006B06C3">
        <w:rPr>
          <w:sz w:val="22"/>
          <w:szCs w:val="22"/>
        </w:rPr>
        <w:t xml:space="preserve"> </w:t>
      </w:r>
      <w:r>
        <w:rPr>
          <w:sz w:val="22"/>
          <w:szCs w:val="22"/>
        </w:rPr>
        <w:t>“</w:t>
      </w:r>
      <w:r w:rsidRPr="006B06C3">
        <w:rPr>
          <w:sz w:val="22"/>
          <w:szCs w:val="22"/>
        </w:rPr>
        <w:t>IS-LMentary</w:t>
      </w:r>
      <w:r>
        <w:rPr>
          <w:sz w:val="22"/>
          <w:szCs w:val="22"/>
        </w:rPr>
        <w:t>”</w:t>
      </w:r>
      <w:r w:rsidRPr="006B06C3">
        <w:rPr>
          <w:sz w:val="22"/>
          <w:szCs w:val="22"/>
        </w:rPr>
        <w:t xml:space="preserve"> </w:t>
      </w:r>
      <w:r>
        <w:rPr>
          <w:sz w:val="22"/>
          <w:szCs w:val="22"/>
        </w:rPr>
        <w:t>in</w:t>
      </w:r>
      <w:r w:rsidRPr="006B06C3">
        <w:rPr>
          <w:sz w:val="22"/>
          <w:szCs w:val="22"/>
        </w:rPr>
        <w:t xml:space="preserve"> New York Times, October 9</w:t>
      </w:r>
      <w:r>
        <w:rPr>
          <w:sz w:val="22"/>
          <w:szCs w:val="22"/>
        </w:rPr>
        <w:t xml:space="preserve"> &lt;.pdf</w:t>
      </w:r>
      <w:r w:rsidRPr="006B06C3">
        <w:rPr>
          <w:sz w:val="22"/>
          <w:szCs w:val="22"/>
        </w:rPr>
        <w:t xml:space="preserve"> available on T-square&gt;</w:t>
      </w:r>
    </w:p>
    <w:p w:rsidR="001918DF" w:rsidRDefault="001918DF" w:rsidP="001918DF">
      <w:pPr>
        <w:rPr>
          <w:sz w:val="22"/>
          <w:szCs w:val="22"/>
        </w:rPr>
      </w:pPr>
      <w:r w:rsidRPr="006D221B">
        <w:rPr>
          <w:sz w:val="22"/>
          <w:szCs w:val="22"/>
        </w:rPr>
        <w:t>-“Mundell–Fleming model</w:t>
      </w:r>
      <w:r>
        <w:rPr>
          <w:sz w:val="22"/>
          <w:szCs w:val="22"/>
        </w:rPr>
        <w:t xml:space="preserve"> basics”</w:t>
      </w:r>
    </w:p>
    <w:p w:rsidR="001918DF" w:rsidRDefault="001918DF" w:rsidP="001918DF">
      <w:pPr>
        <w:rPr>
          <w:sz w:val="22"/>
          <w:szCs w:val="22"/>
        </w:rPr>
      </w:pPr>
      <w:r>
        <w:rPr>
          <w:sz w:val="22"/>
          <w:szCs w:val="22"/>
        </w:rPr>
        <w:t>-</w:t>
      </w:r>
      <w:r w:rsidRPr="00380F27">
        <w:rPr>
          <w:sz w:val="22"/>
          <w:szCs w:val="22"/>
        </w:rPr>
        <w:t>Broz</w:t>
      </w:r>
      <w:r>
        <w:rPr>
          <w:sz w:val="22"/>
          <w:szCs w:val="22"/>
        </w:rPr>
        <w:t xml:space="preserve">,, </w:t>
      </w:r>
      <w:r w:rsidRPr="00380F27">
        <w:rPr>
          <w:sz w:val="22"/>
          <w:szCs w:val="22"/>
        </w:rPr>
        <w:t xml:space="preserve">J. Lawrence </w:t>
      </w:r>
      <w:r>
        <w:rPr>
          <w:sz w:val="22"/>
          <w:szCs w:val="22"/>
        </w:rPr>
        <w:t>and Jeffry A. Frieden. 2001. The Political Economy of International Monetary Relations.</w:t>
      </w:r>
    </w:p>
    <w:p w:rsidR="001918DF" w:rsidRPr="00380F27" w:rsidRDefault="001918DF" w:rsidP="001918DF">
      <w:pPr>
        <w:rPr>
          <w:sz w:val="22"/>
          <w:szCs w:val="22"/>
        </w:rPr>
      </w:pPr>
      <w:r w:rsidRPr="00380F27">
        <w:rPr>
          <w:i/>
          <w:sz w:val="22"/>
          <w:szCs w:val="22"/>
        </w:rPr>
        <w:t>Annual Review of Political Science</w:t>
      </w:r>
      <w:r w:rsidRPr="00380F27">
        <w:rPr>
          <w:sz w:val="22"/>
          <w:szCs w:val="22"/>
        </w:rPr>
        <w:t xml:space="preserve"> 4:317–43</w:t>
      </w:r>
    </w:p>
    <w:p w:rsidR="001918DF" w:rsidRPr="007F1A56" w:rsidRDefault="001918DF" w:rsidP="001918DF">
      <w:pPr>
        <w:rPr>
          <w:sz w:val="22"/>
          <w:szCs w:val="22"/>
        </w:rPr>
      </w:pPr>
      <w:r w:rsidRPr="007F1A56">
        <w:rPr>
          <w:sz w:val="22"/>
          <w:szCs w:val="22"/>
        </w:rPr>
        <w:t xml:space="preserve">-Oatley, </w:t>
      </w:r>
      <w:r>
        <w:rPr>
          <w:sz w:val="22"/>
          <w:szCs w:val="22"/>
        </w:rPr>
        <w:t xml:space="preserve">Thomas </w:t>
      </w:r>
      <w:r w:rsidRPr="007F1A56">
        <w:rPr>
          <w:sz w:val="22"/>
          <w:szCs w:val="22"/>
        </w:rPr>
        <w:t>“A State-Centered Approach to Monetary &amp; Exchange Rate Policies”</w:t>
      </w:r>
    </w:p>
    <w:p w:rsidR="001918DF" w:rsidRDefault="001918DF" w:rsidP="001918DF">
      <w:pPr>
        <w:rPr>
          <w:sz w:val="22"/>
          <w:szCs w:val="22"/>
        </w:rPr>
      </w:pPr>
      <w:r w:rsidRPr="007F1A56">
        <w:rPr>
          <w:sz w:val="22"/>
          <w:szCs w:val="22"/>
        </w:rPr>
        <w:t xml:space="preserve">-Oatley, </w:t>
      </w:r>
      <w:r>
        <w:rPr>
          <w:sz w:val="22"/>
          <w:szCs w:val="22"/>
        </w:rPr>
        <w:t>Thomas</w:t>
      </w:r>
      <w:r w:rsidRPr="007F1A56">
        <w:rPr>
          <w:sz w:val="22"/>
          <w:szCs w:val="22"/>
        </w:rPr>
        <w:t xml:space="preserve"> “A Society-Centered Approach to Monetary &amp; Exchange Rate Policies”</w:t>
      </w:r>
    </w:p>
    <w:p w:rsidR="001918DF" w:rsidRPr="004679EC" w:rsidRDefault="001918DF" w:rsidP="001918DF">
      <w:pPr>
        <w:rPr>
          <w:b/>
          <w:color w:val="FF0000"/>
          <w:sz w:val="22"/>
          <w:szCs w:val="22"/>
        </w:rPr>
      </w:pPr>
      <w:r w:rsidRPr="004679EC">
        <w:rPr>
          <w:b/>
          <w:color w:val="FF0000"/>
          <w:sz w:val="22"/>
          <w:szCs w:val="22"/>
        </w:rPr>
        <w:t xml:space="preserve">-Write 150-600 word thought-piece (hardcopy, due by 6:05pm, Wed </w:t>
      </w:r>
      <w:r>
        <w:rPr>
          <w:b/>
          <w:color w:val="FF0000"/>
          <w:sz w:val="22"/>
          <w:szCs w:val="22"/>
        </w:rPr>
        <w:t>Feb</w:t>
      </w:r>
      <w:r w:rsidRPr="004679EC">
        <w:rPr>
          <w:b/>
          <w:color w:val="FF0000"/>
          <w:sz w:val="22"/>
          <w:szCs w:val="22"/>
        </w:rPr>
        <w:t xml:space="preserve"> 1</w:t>
      </w:r>
      <w:r>
        <w:rPr>
          <w:b/>
          <w:color w:val="FF0000"/>
          <w:sz w:val="22"/>
          <w:szCs w:val="22"/>
        </w:rPr>
        <w:t>5</w:t>
      </w:r>
      <w:r w:rsidRPr="004679EC">
        <w:rPr>
          <w:b/>
          <w:color w:val="FF0000"/>
          <w:sz w:val="22"/>
          <w:szCs w:val="22"/>
        </w:rPr>
        <w:t xml:space="preserve">) &lt;see </w:t>
      </w:r>
      <w:r>
        <w:rPr>
          <w:b/>
          <w:color w:val="FF0000"/>
          <w:sz w:val="22"/>
          <w:szCs w:val="22"/>
        </w:rPr>
        <w:t>assignment</w:t>
      </w:r>
      <w:r w:rsidRPr="004679EC">
        <w:rPr>
          <w:b/>
          <w:color w:val="FF0000"/>
          <w:sz w:val="22"/>
          <w:szCs w:val="22"/>
        </w:rPr>
        <w:t>&gt;</w:t>
      </w:r>
    </w:p>
    <w:p w:rsidR="001918DF" w:rsidRDefault="001918DF" w:rsidP="001918DF">
      <w:pPr>
        <w:rPr>
          <w:sz w:val="22"/>
          <w:szCs w:val="22"/>
        </w:rPr>
      </w:pPr>
    </w:p>
    <w:p w:rsidR="001918DF" w:rsidRDefault="001918DF" w:rsidP="001918DF">
      <w:pPr>
        <w:rPr>
          <w:sz w:val="22"/>
          <w:szCs w:val="22"/>
        </w:rPr>
      </w:pPr>
    </w:p>
    <w:p w:rsidR="001918DF" w:rsidRPr="006B06C3" w:rsidRDefault="001918DF" w:rsidP="001918DF">
      <w:pPr>
        <w:rPr>
          <w:sz w:val="22"/>
          <w:szCs w:val="22"/>
          <w:u w:val="single"/>
        </w:rPr>
      </w:pPr>
      <w:r w:rsidRPr="006B06C3">
        <w:rPr>
          <w:sz w:val="22"/>
          <w:szCs w:val="22"/>
          <w:u w:val="single"/>
        </w:rPr>
        <w:t>Recommended</w:t>
      </w:r>
    </w:p>
    <w:p w:rsidR="001918DF" w:rsidRPr="006B06C3" w:rsidRDefault="001918DF" w:rsidP="001918DF">
      <w:pPr>
        <w:rPr>
          <w:sz w:val="22"/>
          <w:szCs w:val="22"/>
        </w:rPr>
      </w:pPr>
      <w:r>
        <w:rPr>
          <w:sz w:val="22"/>
          <w:szCs w:val="22"/>
        </w:rPr>
        <w:t>-“</w:t>
      </w:r>
      <w:r w:rsidRPr="00F6497F">
        <w:rPr>
          <w:sz w:val="22"/>
          <w:szCs w:val="22"/>
        </w:rPr>
        <w:t>IS/LM Model</w:t>
      </w:r>
      <w:r>
        <w:rPr>
          <w:sz w:val="22"/>
          <w:szCs w:val="22"/>
        </w:rPr>
        <w:t>”</w:t>
      </w:r>
      <w:r w:rsidRPr="00F6497F">
        <w:rPr>
          <w:sz w:val="22"/>
          <w:szCs w:val="22"/>
        </w:rPr>
        <w:t xml:space="preserve"> http://www.princeton.edu/~achaney/tmve/wiki100k/docs/IS-LM_model.html</w:t>
      </w:r>
    </w:p>
    <w:p w:rsidR="001918DF" w:rsidRDefault="001918DF" w:rsidP="001918DF">
      <w:pPr>
        <w:rPr>
          <w:b/>
          <w:sz w:val="22"/>
          <w:szCs w:val="22"/>
          <w:u w:val="single"/>
        </w:rPr>
      </w:pPr>
    </w:p>
    <w:p w:rsidR="001918DF" w:rsidRPr="006B06C3" w:rsidRDefault="001918DF" w:rsidP="001918DF">
      <w:pPr>
        <w:rPr>
          <w:sz w:val="22"/>
          <w:szCs w:val="22"/>
        </w:rPr>
      </w:pPr>
    </w:p>
    <w:p w:rsidR="001918DF" w:rsidRPr="006B06C3" w:rsidRDefault="001918DF" w:rsidP="001918DF">
      <w:pPr>
        <w:rPr>
          <w:sz w:val="22"/>
          <w:szCs w:val="22"/>
        </w:rPr>
      </w:pPr>
      <w:r>
        <w:rPr>
          <w:b/>
          <w:sz w:val="22"/>
          <w:szCs w:val="22"/>
          <w:u w:val="single"/>
        </w:rPr>
        <w:t>Week 6</w:t>
      </w:r>
      <w:r w:rsidRPr="006B06C3">
        <w:rPr>
          <w:b/>
          <w:sz w:val="22"/>
          <w:szCs w:val="22"/>
          <w:u w:val="single"/>
        </w:rPr>
        <w:t>: Fundamentals of Financial Crises</w:t>
      </w:r>
      <w:r w:rsidRPr="006B06C3">
        <w:rPr>
          <w:sz w:val="22"/>
          <w:szCs w:val="22"/>
        </w:rPr>
        <w:t xml:space="preserve"> </w:t>
      </w:r>
    </w:p>
    <w:p w:rsidR="001918DF" w:rsidRPr="006B06C3" w:rsidRDefault="001918DF" w:rsidP="001918DF">
      <w:pPr>
        <w:rPr>
          <w:sz w:val="22"/>
          <w:szCs w:val="22"/>
        </w:rPr>
      </w:pPr>
    </w:p>
    <w:p w:rsidR="001918DF" w:rsidRPr="006B06C3" w:rsidRDefault="001918DF" w:rsidP="001918DF">
      <w:pPr>
        <w:rPr>
          <w:sz w:val="22"/>
          <w:szCs w:val="22"/>
        </w:rPr>
      </w:pPr>
      <w:r w:rsidRPr="006B06C3">
        <w:rPr>
          <w:sz w:val="22"/>
          <w:szCs w:val="22"/>
          <w:u w:val="single"/>
        </w:rPr>
        <w:t>For next time</w:t>
      </w:r>
      <w:r w:rsidRPr="006B06C3">
        <w:rPr>
          <w:sz w:val="22"/>
          <w:szCs w:val="22"/>
        </w:rPr>
        <w:t>:</w:t>
      </w:r>
    </w:p>
    <w:p w:rsidR="001918DF" w:rsidRPr="00590D91" w:rsidRDefault="001918DF" w:rsidP="001918DF">
      <w:pPr>
        <w:rPr>
          <w:b/>
          <w:color w:val="FF0000"/>
          <w:sz w:val="22"/>
          <w:szCs w:val="22"/>
        </w:rPr>
      </w:pPr>
      <w:r w:rsidRPr="00590D91">
        <w:rPr>
          <w:b/>
          <w:color w:val="FF0000"/>
          <w:sz w:val="22"/>
          <w:szCs w:val="22"/>
        </w:rPr>
        <w:t xml:space="preserve">Students are to write a 600-3000 word description of a financial crisis, and design a diagram of the causal chain (in powerpoint). </w:t>
      </w:r>
      <w:r>
        <w:rPr>
          <w:b/>
          <w:color w:val="FF0000"/>
          <w:sz w:val="22"/>
          <w:szCs w:val="22"/>
        </w:rPr>
        <w:t>(hardcopy + .ppt file, d</w:t>
      </w:r>
      <w:r w:rsidRPr="00590D91">
        <w:rPr>
          <w:b/>
          <w:color w:val="FF0000"/>
          <w:sz w:val="22"/>
          <w:szCs w:val="22"/>
        </w:rPr>
        <w:t xml:space="preserve">ue by 6:05pm Wed </w:t>
      </w:r>
      <w:r>
        <w:rPr>
          <w:b/>
          <w:color w:val="FF0000"/>
          <w:sz w:val="22"/>
          <w:szCs w:val="22"/>
        </w:rPr>
        <w:t>Feb 22)</w:t>
      </w:r>
      <w:r w:rsidRPr="00590D91">
        <w:rPr>
          <w:b/>
          <w:color w:val="FF0000"/>
          <w:sz w:val="22"/>
          <w:szCs w:val="22"/>
        </w:rPr>
        <w:t xml:space="preserve">. </w:t>
      </w:r>
      <w:r>
        <w:rPr>
          <w:b/>
          <w:color w:val="FF0000"/>
          <w:sz w:val="22"/>
          <w:szCs w:val="22"/>
        </w:rPr>
        <w:t>&lt;</w:t>
      </w:r>
      <w:r w:rsidRPr="00590D91">
        <w:rPr>
          <w:b/>
          <w:color w:val="FF0000"/>
          <w:sz w:val="22"/>
          <w:szCs w:val="22"/>
        </w:rPr>
        <w:t>Further details and reading materials to be provided</w:t>
      </w:r>
      <w:r>
        <w:rPr>
          <w:b/>
          <w:color w:val="FF0000"/>
          <w:sz w:val="22"/>
          <w:szCs w:val="22"/>
        </w:rPr>
        <w:t>&gt;</w:t>
      </w:r>
      <w:r w:rsidRPr="00590D91">
        <w:rPr>
          <w:b/>
          <w:color w:val="FF0000"/>
          <w:sz w:val="22"/>
          <w:szCs w:val="22"/>
        </w:rPr>
        <w:t>.</w:t>
      </w:r>
    </w:p>
    <w:p w:rsidR="001918DF" w:rsidRDefault="001918DF" w:rsidP="001918DF">
      <w:pPr>
        <w:rPr>
          <w:sz w:val="22"/>
          <w:szCs w:val="22"/>
        </w:rPr>
      </w:pPr>
    </w:p>
    <w:p w:rsidR="001918DF" w:rsidRPr="006B06C3" w:rsidRDefault="001918DF" w:rsidP="001918DF">
      <w:pPr>
        <w:rPr>
          <w:sz w:val="22"/>
          <w:szCs w:val="22"/>
        </w:rPr>
      </w:pPr>
    </w:p>
    <w:p w:rsidR="001918DF" w:rsidRPr="006B06C3" w:rsidRDefault="001918DF" w:rsidP="001918DF">
      <w:pPr>
        <w:rPr>
          <w:sz w:val="22"/>
          <w:szCs w:val="22"/>
        </w:rPr>
      </w:pPr>
      <w:r w:rsidRPr="006B06C3">
        <w:rPr>
          <w:b/>
          <w:sz w:val="22"/>
          <w:szCs w:val="22"/>
          <w:u w:val="single"/>
        </w:rPr>
        <w:t xml:space="preserve">Week 7: </w:t>
      </w:r>
      <w:r>
        <w:rPr>
          <w:b/>
          <w:sz w:val="22"/>
          <w:szCs w:val="22"/>
          <w:u w:val="single"/>
        </w:rPr>
        <w:t>Market Failures</w:t>
      </w:r>
      <w:r>
        <w:rPr>
          <w:sz w:val="22"/>
          <w:szCs w:val="22"/>
        </w:rPr>
        <w:t xml:space="preserve"> </w:t>
      </w:r>
    </w:p>
    <w:p w:rsidR="001918DF" w:rsidRDefault="001918DF" w:rsidP="001918DF">
      <w:pPr>
        <w:rPr>
          <w:sz w:val="22"/>
          <w:szCs w:val="22"/>
        </w:rPr>
      </w:pPr>
    </w:p>
    <w:p w:rsidR="001918DF" w:rsidRPr="006B06C3" w:rsidRDefault="001918DF" w:rsidP="001918DF">
      <w:pPr>
        <w:rPr>
          <w:sz w:val="22"/>
          <w:szCs w:val="22"/>
        </w:rPr>
      </w:pPr>
      <w:r w:rsidRPr="006B06C3">
        <w:rPr>
          <w:sz w:val="22"/>
          <w:szCs w:val="22"/>
          <w:u w:val="single"/>
        </w:rPr>
        <w:t>For next time</w:t>
      </w:r>
      <w:r w:rsidRPr="006B06C3">
        <w:rPr>
          <w:sz w:val="22"/>
          <w:szCs w:val="22"/>
        </w:rPr>
        <w:t>:</w:t>
      </w:r>
    </w:p>
    <w:p w:rsidR="001918DF" w:rsidRDefault="001918DF" w:rsidP="001918DF">
      <w:pPr>
        <w:rPr>
          <w:sz w:val="22"/>
          <w:szCs w:val="22"/>
        </w:rPr>
      </w:pPr>
      <w:r>
        <w:rPr>
          <w:sz w:val="22"/>
          <w:szCs w:val="22"/>
        </w:rPr>
        <w:t>-</w:t>
      </w:r>
      <w:r w:rsidRPr="0090780C">
        <w:rPr>
          <w:sz w:val="22"/>
          <w:szCs w:val="22"/>
        </w:rPr>
        <w:t xml:space="preserve">Stiglitz, Joseph E. 2008. Government Failure vs. Market Failure: Principles of Regulation. </w:t>
      </w:r>
      <w:r>
        <w:rPr>
          <w:sz w:val="22"/>
          <w:szCs w:val="22"/>
        </w:rPr>
        <w:t>P</w:t>
      </w:r>
      <w:r w:rsidRPr="0090780C">
        <w:rPr>
          <w:sz w:val="22"/>
          <w:szCs w:val="22"/>
        </w:rPr>
        <w:t xml:space="preserve">aper prepared for the Tobin Project’s </w:t>
      </w:r>
      <w:r>
        <w:rPr>
          <w:sz w:val="22"/>
          <w:szCs w:val="22"/>
        </w:rPr>
        <w:t>C</w:t>
      </w:r>
      <w:r w:rsidRPr="0090780C">
        <w:rPr>
          <w:sz w:val="22"/>
          <w:szCs w:val="22"/>
        </w:rPr>
        <w:t>onference on “Government and Markets: To</w:t>
      </w:r>
      <w:r>
        <w:rPr>
          <w:sz w:val="22"/>
          <w:szCs w:val="22"/>
        </w:rPr>
        <w:t>ward a New Theory of Regulation</w:t>
      </w:r>
      <w:r w:rsidRPr="0090780C">
        <w:rPr>
          <w:sz w:val="22"/>
          <w:szCs w:val="22"/>
        </w:rPr>
        <w:t>”</w:t>
      </w:r>
    </w:p>
    <w:p w:rsidR="001918DF" w:rsidRPr="0090780C" w:rsidRDefault="001918DF" w:rsidP="001918DF">
      <w:pPr>
        <w:rPr>
          <w:sz w:val="22"/>
          <w:szCs w:val="22"/>
        </w:rPr>
      </w:pPr>
      <w:r>
        <w:rPr>
          <w:sz w:val="22"/>
          <w:szCs w:val="22"/>
        </w:rPr>
        <w:t>-</w:t>
      </w:r>
      <w:r w:rsidRPr="00CB0E89">
        <w:rPr>
          <w:sz w:val="22"/>
          <w:szCs w:val="22"/>
        </w:rPr>
        <w:t xml:space="preserve">Butler, Eamonn. 2012. </w:t>
      </w:r>
      <w:r w:rsidRPr="00CB0E89">
        <w:rPr>
          <w:i/>
          <w:sz w:val="22"/>
          <w:szCs w:val="22"/>
        </w:rPr>
        <w:t>Public Choice</w:t>
      </w:r>
      <w:r>
        <w:rPr>
          <w:i/>
          <w:sz w:val="22"/>
          <w:szCs w:val="22"/>
        </w:rPr>
        <w:t>:</w:t>
      </w:r>
      <w:r w:rsidRPr="00CB0E89">
        <w:rPr>
          <w:i/>
          <w:sz w:val="22"/>
          <w:szCs w:val="22"/>
        </w:rPr>
        <w:t xml:space="preserve"> A Primer</w:t>
      </w:r>
      <w:r w:rsidRPr="00CB0E89">
        <w:rPr>
          <w:sz w:val="22"/>
          <w:szCs w:val="22"/>
        </w:rPr>
        <w:t>. London, UK: The Institute of Economic Affairs</w:t>
      </w:r>
    </w:p>
    <w:p w:rsidR="001918DF" w:rsidRPr="004679EC" w:rsidRDefault="001918DF" w:rsidP="001918DF">
      <w:pPr>
        <w:rPr>
          <w:b/>
          <w:color w:val="FF0000"/>
          <w:sz w:val="22"/>
          <w:szCs w:val="22"/>
        </w:rPr>
      </w:pPr>
      <w:r w:rsidRPr="004679EC">
        <w:rPr>
          <w:b/>
          <w:color w:val="FF0000"/>
          <w:sz w:val="22"/>
          <w:szCs w:val="22"/>
        </w:rPr>
        <w:t xml:space="preserve">-Write 150-600 word thought-piece (hardcopy, due by 6:05pm, </w:t>
      </w:r>
      <w:r>
        <w:rPr>
          <w:b/>
          <w:color w:val="FF0000"/>
          <w:sz w:val="22"/>
          <w:szCs w:val="22"/>
        </w:rPr>
        <w:t>Wed Mar 1</w:t>
      </w:r>
      <w:r w:rsidRPr="004679EC">
        <w:rPr>
          <w:b/>
          <w:color w:val="FF0000"/>
          <w:sz w:val="22"/>
          <w:szCs w:val="22"/>
        </w:rPr>
        <w:t xml:space="preserve">) &lt;see </w:t>
      </w:r>
      <w:r>
        <w:rPr>
          <w:b/>
          <w:color w:val="FF0000"/>
          <w:sz w:val="22"/>
          <w:szCs w:val="22"/>
        </w:rPr>
        <w:t>assignment</w:t>
      </w:r>
      <w:r w:rsidRPr="004679EC">
        <w:rPr>
          <w:b/>
          <w:color w:val="FF0000"/>
          <w:sz w:val="22"/>
          <w:szCs w:val="22"/>
        </w:rPr>
        <w:t>&gt;</w:t>
      </w:r>
    </w:p>
    <w:p w:rsidR="001918DF" w:rsidRDefault="001918DF" w:rsidP="001918DF">
      <w:pPr>
        <w:rPr>
          <w:sz w:val="22"/>
          <w:szCs w:val="22"/>
        </w:rPr>
      </w:pPr>
    </w:p>
    <w:p w:rsidR="001918DF" w:rsidRPr="006B06C3" w:rsidRDefault="001918DF" w:rsidP="001918DF">
      <w:pPr>
        <w:rPr>
          <w:sz w:val="22"/>
          <w:szCs w:val="22"/>
        </w:rPr>
      </w:pPr>
    </w:p>
    <w:p w:rsidR="001918DF" w:rsidRPr="006B06C3" w:rsidRDefault="001918DF" w:rsidP="001918DF">
      <w:pPr>
        <w:rPr>
          <w:sz w:val="22"/>
          <w:szCs w:val="22"/>
        </w:rPr>
      </w:pPr>
      <w:r w:rsidRPr="006B06C3">
        <w:rPr>
          <w:b/>
          <w:sz w:val="22"/>
          <w:szCs w:val="22"/>
          <w:u w:val="single"/>
        </w:rPr>
        <w:t>Week 8:</w:t>
      </w:r>
      <w:r>
        <w:rPr>
          <w:b/>
          <w:sz w:val="22"/>
          <w:szCs w:val="22"/>
          <w:u w:val="single"/>
        </w:rPr>
        <w:t xml:space="preserve"> </w:t>
      </w:r>
      <w:r w:rsidRPr="006B06C3">
        <w:rPr>
          <w:b/>
          <w:sz w:val="22"/>
          <w:szCs w:val="22"/>
          <w:u w:val="single"/>
        </w:rPr>
        <w:t xml:space="preserve">Ethics, Opponents, and Discontents </w:t>
      </w:r>
    </w:p>
    <w:p w:rsidR="001918DF" w:rsidRDefault="001918DF" w:rsidP="001918DF">
      <w:pPr>
        <w:rPr>
          <w:sz w:val="22"/>
          <w:szCs w:val="22"/>
        </w:rPr>
      </w:pPr>
    </w:p>
    <w:p w:rsidR="001918DF" w:rsidRDefault="001918DF" w:rsidP="001918DF">
      <w:pPr>
        <w:rPr>
          <w:sz w:val="22"/>
          <w:szCs w:val="22"/>
        </w:rPr>
      </w:pPr>
      <w:r w:rsidRPr="006B06C3">
        <w:rPr>
          <w:sz w:val="22"/>
          <w:szCs w:val="22"/>
          <w:u w:val="single"/>
        </w:rPr>
        <w:t>For next time</w:t>
      </w:r>
      <w:r w:rsidRPr="006B06C3">
        <w:rPr>
          <w:sz w:val="22"/>
          <w:szCs w:val="22"/>
        </w:rPr>
        <w:t>:</w:t>
      </w:r>
    </w:p>
    <w:p w:rsidR="001918DF" w:rsidRDefault="001918DF" w:rsidP="001918DF">
      <w:pPr>
        <w:rPr>
          <w:sz w:val="22"/>
          <w:szCs w:val="22"/>
        </w:rPr>
      </w:pPr>
      <w:r>
        <w:rPr>
          <w:sz w:val="22"/>
          <w:szCs w:val="22"/>
        </w:rPr>
        <w:t xml:space="preserve">Everyone reads: </w:t>
      </w:r>
    </w:p>
    <w:p w:rsidR="001918DF" w:rsidRPr="002A5C75" w:rsidRDefault="001918DF" w:rsidP="001918DF">
      <w:pPr>
        <w:ind w:left="720"/>
        <w:rPr>
          <w:sz w:val="22"/>
          <w:szCs w:val="22"/>
        </w:rPr>
      </w:pPr>
      <w:r>
        <w:rPr>
          <w:sz w:val="22"/>
          <w:szCs w:val="22"/>
        </w:rPr>
        <w:t>“</w:t>
      </w:r>
      <w:r w:rsidRPr="002A5C75">
        <w:rPr>
          <w:sz w:val="22"/>
          <w:szCs w:val="22"/>
        </w:rPr>
        <w:t xml:space="preserve">Examining </w:t>
      </w:r>
      <w:r>
        <w:rPr>
          <w:sz w:val="22"/>
          <w:szCs w:val="22"/>
        </w:rPr>
        <w:t>A</w:t>
      </w:r>
      <w:r w:rsidRPr="002A5C75">
        <w:rPr>
          <w:sz w:val="22"/>
          <w:szCs w:val="22"/>
        </w:rPr>
        <w:t xml:space="preserve">n </w:t>
      </w:r>
      <w:r>
        <w:rPr>
          <w:sz w:val="22"/>
          <w:szCs w:val="22"/>
        </w:rPr>
        <w:t>E</w:t>
      </w:r>
      <w:r w:rsidRPr="002A5C75">
        <w:rPr>
          <w:sz w:val="22"/>
          <w:szCs w:val="22"/>
        </w:rPr>
        <w:t xml:space="preserve">lephant: Globalisation and the </w:t>
      </w:r>
      <w:r>
        <w:rPr>
          <w:sz w:val="22"/>
          <w:szCs w:val="22"/>
        </w:rPr>
        <w:t>L</w:t>
      </w:r>
      <w:r w:rsidRPr="002A5C75">
        <w:rPr>
          <w:sz w:val="22"/>
          <w:szCs w:val="22"/>
        </w:rPr>
        <w:t xml:space="preserve">ower </w:t>
      </w:r>
      <w:r>
        <w:rPr>
          <w:sz w:val="22"/>
          <w:szCs w:val="22"/>
        </w:rPr>
        <w:t>M</w:t>
      </w:r>
      <w:r w:rsidRPr="002A5C75">
        <w:rPr>
          <w:sz w:val="22"/>
          <w:szCs w:val="22"/>
        </w:rPr>
        <w:t xml:space="preserve">iddle </w:t>
      </w:r>
      <w:r>
        <w:rPr>
          <w:sz w:val="22"/>
          <w:szCs w:val="22"/>
        </w:rPr>
        <w:t>C</w:t>
      </w:r>
      <w:r w:rsidRPr="002A5C75">
        <w:rPr>
          <w:sz w:val="22"/>
          <w:szCs w:val="22"/>
        </w:rPr>
        <w:t xml:space="preserve">lass of the </w:t>
      </w:r>
      <w:r>
        <w:rPr>
          <w:sz w:val="22"/>
          <w:szCs w:val="22"/>
        </w:rPr>
        <w:t>R</w:t>
      </w:r>
      <w:r w:rsidRPr="002A5C75">
        <w:rPr>
          <w:sz w:val="22"/>
          <w:szCs w:val="22"/>
        </w:rPr>
        <w:t xml:space="preserve">ich </w:t>
      </w:r>
      <w:r>
        <w:rPr>
          <w:sz w:val="22"/>
          <w:szCs w:val="22"/>
        </w:rPr>
        <w:t>W</w:t>
      </w:r>
      <w:r w:rsidRPr="002A5C75">
        <w:rPr>
          <w:sz w:val="22"/>
          <w:szCs w:val="22"/>
        </w:rPr>
        <w:t>orld</w:t>
      </w:r>
      <w:r>
        <w:rPr>
          <w:sz w:val="22"/>
          <w:szCs w:val="22"/>
        </w:rPr>
        <w:t>”</w:t>
      </w:r>
      <w:r w:rsidRPr="002A5C75">
        <w:rPr>
          <w:sz w:val="22"/>
          <w:szCs w:val="22"/>
        </w:rPr>
        <w:t xml:space="preserve"> by Adam Corlett</w:t>
      </w:r>
      <w:r>
        <w:rPr>
          <w:sz w:val="22"/>
          <w:szCs w:val="22"/>
        </w:rPr>
        <w:t xml:space="preserve">. </w:t>
      </w:r>
      <w:r w:rsidRPr="002A5C75">
        <w:rPr>
          <w:sz w:val="22"/>
          <w:szCs w:val="22"/>
        </w:rPr>
        <w:t>September 2016 (London, UK: Resolution Foundation)</w:t>
      </w:r>
    </w:p>
    <w:p w:rsidR="001918DF" w:rsidRDefault="001918DF" w:rsidP="001918DF">
      <w:pPr>
        <w:ind w:left="720"/>
        <w:rPr>
          <w:sz w:val="22"/>
          <w:szCs w:val="22"/>
        </w:rPr>
      </w:pPr>
      <w:hyperlink r:id="rId17" w:history="1">
        <w:r w:rsidRPr="00672533">
          <w:rPr>
            <w:rStyle w:val="Hyperlink"/>
            <w:sz w:val="22"/>
            <w:szCs w:val="22"/>
          </w:rPr>
          <w:t>http://www.resolutionfoundation.org/app/uploads/2016/09/Examining-an-elephant.pdf</w:t>
        </w:r>
      </w:hyperlink>
    </w:p>
    <w:p w:rsidR="001918DF" w:rsidRDefault="001918DF" w:rsidP="001918DF">
      <w:pPr>
        <w:rPr>
          <w:sz w:val="22"/>
          <w:szCs w:val="22"/>
        </w:rPr>
      </w:pPr>
    </w:p>
    <w:p w:rsidR="001918DF" w:rsidRPr="006B06C3" w:rsidRDefault="001918DF" w:rsidP="001918DF">
      <w:pPr>
        <w:rPr>
          <w:sz w:val="22"/>
          <w:szCs w:val="22"/>
        </w:rPr>
      </w:pPr>
      <w:r>
        <w:rPr>
          <w:sz w:val="22"/>
          <w:szCs w:val="22"/>
        </w:rPr>
        <w:t>Plus, also read one of:</w:t>
      </w:r>
    </w:p>
    <w:p w:rsidR="001918DF" w:rsidRPr="00A765CB" w:rsidRDefault="001918DF" w:rsidP="001918DF">
      <w:pPr>
        <w:ind w:left="720"/>
        <w:rPr>
          <w:sz w:val="22"/>
          <w:szCs w:val="22"/>
        </w:rPr>
      </w:pPr>
      <w:r>
        <w:rPr>
          <w:sz w:val="22"/>
          <w:szCs w:val="22"/>
        </w:rPr>
        <w:t xml:space="preserve">*Rodrik, Dani. 1997. </w:t>
      </w:r>
      <w:r w:rsidRPr="00A765CB">
        <w:rPr>
          <w:i/>
          <w:sz w:val="22"/>
          <w:szCs w:val="22"/>
        </w:rPr>
        <w:t>Has Globalization Gone Too Far?</w:t>
      </w:r>
      <w:r w:rsidRPr="00A765CB">
        <w:rPr>
          <w:sz w:val="22"/>
          <w:szCs w:val="22"/>
        </w:rPr>
        <w:t xml:space="preserve"> (Institute </w:t>
      </w:r>
      <w:r>
        <w:rPr>
          <w:sz w:val="22"/>
          <w:szCs w:val="22"/>
        </w:rPr>
        <w:t>for International Economics</w:t>
      </w:r>
      <w:r w:rsidRPr="00A765CB">
        <w:rPr>
          <w:sz w:val="22"/>
          <w:szCs w:val="22"/>
        </w:rPr>
        <w:t>)</w:t>
      </w:r>
    </w:p>
    <w:p w:rsidR="001918DF" w:rsidRPr="00A765CB" w:rsidRDefault="001918DF" w:rsidP="001918DF">
      <w:pPr>
        <w:ind w:left="720"/>
        <w:rPr>
          <w:sz w:val="22"/>
          <w:szCs w:val="22"/>
        </w:rPr>
      </w:pPr>
      <w:r>
        <w:rPr>
          <w:sz w:val="22"/>
          <w:szCs w:val="22"/>
        </w:rPr>
        <w:t>*</w:t>
      </w:r>
      <w:r w:rsidRPr="00A765CB">
        <w:rPr>
          <w:sz w:val="22"/>
          <w:szCs w:val="22"/>
        </w:rPr>
        <w:t>Stiglitz</w:t>
      </w:r>
      <w:r>
        <w:rPr>
          <w:sz w:val="22"/>
          <w:szCs w:val="22"/>
        </w:rPr>
        <w:t>,</w:t>
      </w:r>
      <w:r w:rsidRPr="00A765CB">
        <w:rPr>
          <w:sz w:val="22"/>
          <w:szCs w:val="22"/>
        </w:rPr>
        <w:t xml:space="preserve"> Joseph E. </w:t>
      </w:r>
      <w:r>
        <w:rPr>
          <w:sz w:val="22"/>
          <w:szCs w:val="22"/>
        </w:rPr>
        <w:t xml:space="preserve">2003. </w:t>
      </w:r>
      <w:r w:rsidRPr="00A765CB">
        <w:rPr>
          <w:i/>
          <w:sz w:val="22"/>
          <w:szCs w:val="22"/>
        </w:rPr>
        <w:t>Globalization and Its Discontents</w:t>
      </w:r>
      <w:r w:rsidRPr="00A765CB">
        <w:rPr>
          <w:sz w:val="22"/>
          <w:szCs w:val="22"/>
        </w:rPr>
        <w:t xml:space="preserve"> (W.W. Norton)</w:t>
      </w:r>
    </w:p>
    <w:p w:rsidR="001918DF" w:rsidRPr="00A765CB" w:rsidRDefault="001918DF" w:rsidP="001918DF">
      <w:pPr>
        <w:ind w:left="720"/>
        <w:rPr>
          <w:sz w:val="22"/>
          <w:szCs w:val="22"/>
        </w:rPr>
      </w:pPr>
      <w:r>
        <w:rPr>
          <w:sz w:val="22"/>
          <w:szCs w:val="22"/>
        </w:rPr>
        <w:t xml:space="preserve">*Singer, Peter. 2009. </w:t>
      </w:r>
      <w:r w:rsidRPr="00A765CB">
        <w:rPr>
          <w:i/>
          <w:sz w:val="22"/>
          <w:szCs w:val="22"/>
        </w:rPr>
        <w:t>One World: The Ethics of Globalization</w:t>
      </w:r>
      <w:r w:rsidRPr="00A765CB">
        <w:rPr>
          <w:sz w:val="22"/>
          <w:szCs w:val="22"/>
        </w:rPr>
        <w:t xml:space="preserve"> 2</w:t>
      </w:r>
      <w:r w:rsidRPr="00A765CB">
        <w:rPr>
          <w:sz w:val="22"/>
          <w:szCs w:val="22"/>
          <w:vertAlign w:val="superscript"/>
        </w:rPr>
        <w:t>nd</w:t>
      </w:r>
      <w:r w:rsidRPr="00A765CB">
        <w:rPr>
          <w:sz w:val="22"/>
          <w:szCs w:val="22"/>
        </w:rPr>
        <w:t xml:space="preserve"> edition</w:t>
      </w:r>
      <w:r>
        <w:rPr>
          <w:sz w:val="22"/>
          <w:szCs w:val="22"/>
        </w:rPr>
        <w:t xml:space="preserve"> (</w:t>
      </w:r>
      <w:r w:rsidRPr="00A765CB">
        <w:rPr>
          <w:sz w:val="22"/>
          <w:szCs w:val="22"/>
        </w:rPr>
        <w:t xml:space="preserve">Yale </w:t>
      </w:r>
      <w:r>
        <w:rPr>
          <w:sz w:val="22"/>
          <w:szCs w:val="22"/>
        </w:rPr>
        <w:t>University Press</w:t>
      </w:r>
      <w:r w:rsidRPr="00A765CB">
        <w:rPr>
          <w:sz w:val="22"/>
          <w:szCs w:val="22"/>
        </w:rPr>
        <w:t>).</w:t>
      </w:r>
    </w:p>
    <w:p w:rsidR="001918DF" w:rsidRPr="004679EC" w:rsidRDefault="001918DF" w:rsidP="001918DF">
      <w:pPr>
        <w:rPr>
          <w:b/>
          <w:color w:val="FF0000"/>
          <w:sz w:val="22"/>
          <w:szCs w:val="22"/>
        </w:rPr>
      </w:pPr>
      <w:r w:rsidRPr="004679EC">
        <w:rPr>
          <w:b/>
          <w:color w:val="FF0000"/>
          <w:sz w:val="22"/>
          <w:szCs w:val="22"/>
        </w:rPr>
        <w:t xml:space="preserve">-Write 150-600 word thought-piece (hardcopy, due by 6:05pm, </w:t>
      </w:r>
      <w:r>
        <w:rPr>
          <w:b/>
          <w:color w:val="FF0000"/>
          <w:sz w:val="22"/>
          <w:szCs w:val="22"/>
        </w:rPr>
        <w:t>Wed Mar 8</w:t>
      </w:r>
      <w:r w:rsidRPr="004679EC">
        <w:rPr>
          <w:b/>
          <w:color w:val="FF0000"/>
          <w:sz w:val="22"/>
          <w:szCs w:val="22"/>
        </w:rPr>
        <w:t xml:space="preserve">) &lt;see </w:t>
      </w:r>
      <w:r>
        <w:rPr>
          <w:b/>
          <w:color w:val="FF0000"/>
          <w:sz w:val="22"/>
          <w:szCs w:val="22"/>
        </w:rPr>
        <w:t>assignment</w:t>
      </w:r>
      <w:r w:rsidRPr="004679EC">
        <w:rPr>
          <w:b/>
          <w:color w:val="FF0000"/>
          <w:sz w:val="22"/>
          <w:szCs w:val="22"/>
        </w:rPr>
        <w:t>&gt;</w:t>
      </w:r>
    </w:p>
    <w:p w:rsidR="001918DF" w:rsidRDefault="001918DF" w:rsidP="001918DF">
      <w:pPr>
        <w:rPr>
          <w:sz w:val="22"/>
          <w:szCs w:val="22"/>
        </w:rPr>
      </w:pPr>
    </w:p>
    <w:p w:rsidR="001918DF" w:rsidRDefault="001918DF" w:rsidP="001918DF">
      <w:pPr>
        <w:rPr>
          <w:sz w:val="22"/>
          <w:szCs w:val="22"/>
        </w:rPr>
      </w:pPr>
    </w:p>
    <w:p w:rsidR="001918DF" w:rsidRPr="006B06C3" w:rsidRDefault="001918DF" w:rsidP="001918DF">
      <w:pPr>
        <w:rPr>
          <w:sz w:val="22"/>
          <w:szCs w:val="22"/>
        </w:rPr>
      </w:pPr>
      <w:r w:rsidRPr="006B06C3">
        <w:rPr>
          <w:b/>
          <w:sz w:val="22"/>
          <w:szCs w:val="22"/>
          <w:u w:val="single"/>
        </w:rPr>
        <w:t xml:space="preserve">Week 9: </w:t>
      </w:r>
      <w:r>
        <w:rPr>
          <w:b/>
          <w:sz w:val="22"/>
          <w:szCs w:val="22"/>
          <w:u w:val="single"/>
        </w:rPr>
        <w:t>Fragmentation of P</w:t>
      </w:r>
      <w:r w:rsidRPr="00E843AD">
        <w:rPr>
          <w:b/>
          <w:sz w:val="22"/>
          <w:szCs w:val="22"/>
          <w:u w:val="single"/>
        </w:rPr>
        <w:t xml:space="preserve">roduction &amp; Technology </w:t>
      </w:r>
      <w:r>
        <w:rPr>
          <w:b/>
          <w:sz w:val="22"/>
          <w:szCs w:val="22"/>
          <w:u w:val="single"/>
        </w:rPr>
        <w:t>S</w:t>
      </w:r>
      <w:r w:rsidRPr="00E843AD">
        <w:rPr>
          <w:b/>
          <w:sz w:val="22"/>
          <w:szCs w:val="22"/>
          <w:u w:val="single"/>
        </w:rPr>
        <w:t>tandards</w:t>
      </w:r>
      <w:r w:rsidRPr="006B06C3">
        <w:rPr>
          <w:b/>
          <w:sz w:val="22"/>
          <w:szCs w:val="22"/>
          <w:u w:val="single"/>
        </w:rPr>
        <w:t xml:space="preserve"> </w:t>
      </w:r>
    </w:p>
    <w:p w:rsidR="001918DF" w:rsidRPr="006B06C3" w:rsidRDefault="001918DF" w:rsidP="001918DF">
      <w:pPr>
        <w:rPr>
          <w:sz w:val="22"/>
          <w:szCs w:val="22"/>
        </w:rPr>
      </w:pPr>
      <w:r w:rsidRPr="006B06C3">
        <w:rPr>
          <w:sz w:val="22"/>
          <w:szCs w:val="22"/>
          <w:u w:val="single"/>
        </w:rPr>
        <w:t>For next time</w:t>
      </w:r>
      <w:r w:rsidRPr="006B06C3">
        <w:rPr>
          <w:sz w:val="22"/>
          <w:szCs w:val="22"/>
        </w:rPr>
        <w:t>:</w:t>
      </w:r>
    </w:p>
    <w:p w:rsidR="001918DF" w:rsidRDefault="001918DF" w:rsidP="001918DF">
      <w:pPr>
        <w:rPr>
          <w:sz w:val="22"/>
          <w:szCs w:val="22"/>
        </w:rPr>
      </w:pPr>
      <w:r>
        <w:rPr>
          <w:sz w:val="22"/>
          <w:szCs w:val="22"/>
        </w:rPr>
        <w:t>-</w:t>
      </w:r>
      <w:r w:rsidRPr="00811B88">
        <w:rPr>
          <w:sz w:val="22"/>
          <w:szCs w:val="22"/>
        </w:rPr>
        <w:t xml:space="preserve">Berger, Suzanne. 2006. </w:t>
      </w:r>
      <w:r w:rsidRPr="00811B88">
        <w:rPr>
          <w:i/>
          <w:sz w:val="22"/>
          <w:szCs w:val="22"/>
        </w:rPr>
        <w:t>How We Compete: What Companies Around the World are Doing to Make it in Today’s Global Economy</w:t>
      </w:r>
      <w:r>
        <w:rPr>
          <w:sz w:val="22"/>
          <w:szCs w:val="22"/>
        </w:rPr>
        <w:t>. New York: Currency Doubleday: Chapters 1 and 3.</w:t>
      </w:r>
    </w:p>
    <w:p w:rsidR="001918DF" w:rsidRPr="00A50B64" w:rsidRDefault="001918DF" w:rsidP="001918DF">
      <w:pPr>
        <w:rPr>
          <w:sz w:val="22"/>
          <w:szCs w:val="22"/>
        </w:rPr>
      </w:pPr>
      <w:r>
        <w:rPr>
          <w:sz w:val="22"/>
          <w:szCs w:val="22"/>
        </w:rPr>
        <w:t xml:space="preserve">-Kindleberger, Charles P. 1983. Standards as Public, Collective and Private Goods. </w:t>
      </w:r>
      <w:r>
        <w:rPr>
          <w:i/>
          <w:sz w:val="22"/>
          <w:szCs w:val="22"/>
        </w:rPr>
        <w:t xml:space="preserve">Kyklos </w:t>
      </w:r>
      <w:r>
        <w:rPr>
          <w:sz w:val="22"/>
          <w:szCs w:val="22"/>
        </w:rPr>
        <w:t>36(3):377-396</w:t>
      </w:r>
    </w:p>
    <w:p w:rsidR="001918DF" w:rsidRPr="004679EC" w:rsidRDefault="001918DF" w:rsidP="001918DF">
      <w:pPr>
        <w:rPr>
          <w:b/>
          <w:color w:val="FF0000"/>
          <w:sz w:val="22"/>
          <w:szCs w:val="22"/>
        </w:rPr>
      </w:pPr>
      <w:r w:rsidRPr="004679EC">
        <w:rPr>
          <w:b/>
          <w:color w:val="FF0000"/>
          <w:sz w:val="22"/>
          <w:szCs w:val="22"/>
        </w:rPr>
        <w:t>-Write 150-600 word thought-piece (</w:t>
      </w:r>
      <w:r>
        <w:rPr>
          <w:b/>
          <w:color w:val="FF0000"/>
          <w:sz w:val="22"/>
          <w:szCs w:val="22"/>
        </w:rPr>
        <w:t xml:space="preserve">email or </w:t>
      </w:r>
      <w:r w:rsidRPr="004679EC">
        <w:rPr>
          <w:b/>
          <w:color w:val="FF0000"/>
          <w:sz w:val="22"/>
          <w:szCs w:val="22"/>
        </w:rPr>
        <w:t xml:space="preserve">hardcopy, due by 6:05pm, </w:t>
      </w:r>
      <w:r>
        <w:rPr>
          <w:b/>
          <w:color w:val="FF0000"/>
          <w:sz w:val="22"/>
          <w:szCs w:val="22"/>
        </w:rPr>
        <w:t>Wed Mar 15</w:t>
      </w:r>
      <w:r w:rsidRPr="004679EC">
        <w:rPr>
          <w:b/>
          <w:color w:val="FF0000"/>
          <w:sz w:val="22"/>
          <w:szCs w:val="22"/>
        </w:rPr>
        <w:t xml:space="preserve">) &lt;see </w:t>
      </w:r>
      <w:r>
        <w:rPr>
          <w:b/>
          <w:color w:val="FF0000"/>
          <w:sz w:val="22"/>
          <w:szCs w:val="22"/>
        </w:rPr>
        <w:t>assignment</w:t>
      </w:r>
      <w:r w:rsidRPr="004679EC">
        <w:rPr>
          <w:b/>
          <w:color w:val="FF0000"/>
          <w:sz w:val="22"/>
          <w:szCs w:val="22"/>
        </w:rPr>
        <w:t>&gt;</w:t>
      </w:r>
    </w:p>
    <w:p w:rsidR="001918DF" w:rsidRDefault="001918DF" w:rsidP="001918DF">
      <w:pPr>
        <w:rPr>
          <w:sz w:val="22"/>
          <w:szCs w:val="22"/>
        </w:rPr>
      </w:pPr>
    </w:p>
    <w:p w:rsidR="001918DF" w:rsidRPr="006B06C3" w:rsidRDefault="001918DF" w:rsidP="001918DF">
      <w:pPr>
        <w:rPr>
          <w:sz w:val="22"/>
          <w:szCs w:val="22"/>
        </w:rPr>
      </w:pPr>
    </w:p>
    <w:p w:rsidR="001918DF" w:rsidRPr="006B06C3" w:rsidRDefault="001918DF" w:rsidP="001918DF">
      <w:pPr>
        <w:rPr>
          <w:sz w:val="22"/>
          <w:szCs w:val="22"/>
        </w:rPr>
      </w:pPr>
      <w:r w:rsidRPr="006B06C3">
        <w:rPr>
          <w:b/>
          <w:sz w:val="22"/>
          <w:szCs w:val="22"/>
          <w:u w:val="single"/>
        </w:rPr>
        <w:t xml:space="preserve">Week 10: NO </w:t>
      </w:r>
      <w:r>
        <w:rPr>
          <w:b/>
          <w:sz w:val="22"/>
          <w:szCs w:val="22"/>
          <w:u w:val="single"/>
        </w:rPr>
        <w:t>LECTURE</w:t>
      </w:r>
      <w:r w:rsidRPr="006B06C3">
        <w:rPr>
          <w:sz w:val="22"/>
          <w:szCs w:val="22"/>
        </w:rPr>
        <w:t xml:space="preserve"> (Research &amp; Preparation)</w:t>
      </w:r>
      <w:r>
        <w:rPr>
          <w:noProof/>
          <w:sz w:val="22"/>
          <w:szCs w:val="22"/>
        </w:rPr>
        <w:t xml:space="preserve"> </w:t>
      </w:r>
    </w:p>
    <w:p w:rsidR="001918DF" w:rsidRPr="006B06C3" w:rsidRDefault="001918DF" w:rsidP="001918DF">
      <w:pPr>
        <w:rPr>
          <w:sz w:val="22"/>
          <w:szCs w:val="22"/>
        </w:rPr>
      </w:pPr>
    </w:p>
    <w:p w:rsidR="001918DF" w:rsidRPr="006B06C3" w:rsidRDefault="001918DF" w:rsidP="001918DF">
      <w:pPr>
        <w:rPr>
          <w:sz w:val="22"/>
          <w:szCs w:val="22"/>
        </w:rPr>
      </w:pPr>
    </w:p>
    <w:p w:rsidR="001918DF" w:rsidRPr="006B06C3" w:rsidRDefault="001918DF" w:rsidP="001918DF">
      <w:pPr>
        <w:rPr>
          <w:sz w:val="22"/>
          <w:szCs w:val="22"/>
        </w:rPr>
      </w:pPr>
      <w:r w:rsidRPr="006B06C3">
        <w:rPr>
          <w:b/>
          <w:sz w:val="22"/>
          <w:szCs w:val="22"/>
          <w:u w:val="single"/>
        </w:rPr>
        <w:t>Week 11: NO CLASS</w:t>
      </w:r>
      <w:r w:rsidRPr="006B06C3">
        <w:rPr>
          <w:sz w:val="22"/>
          <w:szCs w:val="22"/>
        </w:rPr>
        <w:t xml:space="preserve"> (SPRING BREAK) </w:t>
      </w:r>
    </w:p>
    <w:p w:rsidR="001918DF" w:rsidRPr="006B06C3" w:rsidRDefault="001918DF" w:rsidP="001918DF">
      <w:pPr>
        <w:rPr>
          <w:sz w:val="22"/>
          <w:szCs w:val="22"/>
        </w:rPr>
      </w:pPr>
    </w:p>
    <w:p w:rsidR="001918DF" w:rsidRPr="006B06C3" w:rsidRDefault="001918DF" w:rsidP="001918DF">
      <w:pPr>
        <w:rPr>
          <w:sz w:val="22"/>
          <w:szCs w:val="22"/>
        </w:rPr>
      </w:pPr>
    </w:p>
    <w:p w:rsidR="001918DF" w:rsidRPr="006B06C3" w:rsidRDefault="001918DF" w:rsidP="001918DF">
      <w:pPr>
        <w:rPr>
          <w:sz w:val="22"/>
          <w:szCs w:val="22"/>
        </w:rPr>
      </w:pPr>
      <w:r w:rsidRPr="006B06C3">
        <w:rPr>
          <w:b/>
          <w:sz w:val="22"/>
          <w:szCs w:val="22"/>
          <w:u w:val="single"/>
        </w:rPr>
        <w:t>Week 12: Student Presentations</w:t>
      </w:r>
      <w:r w:rsidRPr="006B06C3">
        <w:rPr>
          <w:sz w:val="22"/>
          <w:szCs w:val="22"/>
        </w:rPr>
        <w:t xml:space="preserve"> (Groups 1 &amp; 2)</w:t>
      </w:r>
      <w:r>
        <w:rPr>
          <w:sz w:val="22"/>
          <w:szCs w:val="22"/>
        </w:rPr>
        <w:t xml:space="preserve"> </w:t>
      </w:r>
    </w:p>
    <w:p w:rsidR="001918DF" w:rsidRDefault="001918DF" w:rsidP="001918DF">
      <w:pPr>
        <w:rPr>
          <w:sz w:val="22"/>
          <w:szCs w:val="22"/>
        </w:rPr>
      </w:pPr>
    </w:p>
    <w:p w:rsidR="001918DF" w:rsidRPr="006B06C3" w:rsidRDefault="001918DF" w:rsidP="001918DF">
      <w:pPr>
        <w:rPr>
          <w:sz w:val="22"/>
          <w:szCs w:val="22"/>
        </w:rPr>
      </w:pPr>
      <w:r w:rsidRPr="006B06C3">
        <w:rPr>
          <w:sz w:val="22"/>
          <w:szCs w:val="22"/>
          <w:u w:val="single"/>
        </w:rPr>
        <w:t>For next time</w:t>
      </w:r>
      <w:r w:rsidRPr="006B06C3">
        <w:rPr>
          <w:sz w:val="22"/>
          <w:szCs w:val="22"/>
        </w:rPr>
        <w:t>:</w:t>
      </w:r>
    </w:p>
    <w:p w:rsidR="001918DF" w:rsidRPr="004679EC" w:rsidRDefault="001918DF" w:rsidP="001918DF">
      <w:pPr>
        <w:rPr>
          <w:b/>
          <w:color w:val="FF0000"/>
          <w:sz w:val="22"/>
          <w:szCs w:val="22"/>
        </w:rPr>
      </w:pPr>
      <w:r w:rsidRPr="004679EC">
        <w:rPr>
          <w:b/>
          <w:color w:val="FF0000"/>
          <w:sz w:val="22"/>
          <w:szCs w:val="22"/>
        </w:rPr>
        <w:t xml:space="preserve">-Write 150-600 word thought-piece (hardcopy, due by 6:05pm, Wed </w:t>
      </w:r>
      <w:r>
        <w:rPr>
          <w:b/>
          <w:color w:val="FF0000"/>
          <w:sz w:val="22"/>
          <w:szCs w:val="22"/>
        </w:rPr>
        <w:t>Apr 5</w:t>
      </w:r>
      <w:r w:rsidRPr="004679EC">
        <w:rPr>
          <w:b/>
          <w:color w:val="FF0000"/>
          <w:sz w:val="22"/>
          <w:szCs w:val="22"/>
        </w:rPr>
        <w:t xml:space="preserve">) &lt;see </w:t>
      </w:r>
      <w:r>
        <w:rPr>
          <w:b/>
          <w:color w:val="FF0000"/>
          <w:sz w:val="22"/>
          <w:szCs w:val="22"/>
        </w:rPr>
        <w:t>assignment</w:t>
      </w:r>
      <w:r w:rsidRPr="004679EC">
        <w:rPr>
          <w:b/>
          <w:color w:val="FF0000"/>
          <w:sz w:val="22"/>
          <w:szCs w:val="22"/>
        </w:rPr>
        <w:t>&gt;</w:t>
      </w:r>
    </w:p>
    <w:p w:rsidR="001918DF" w:rsidRPr="006B06C3" w:rsidRDefault="001918DF" w:rsidP="001918DF">
      <w:pPr>
        <w:rPr>
          <w:sz w:val="22"/>
          <w:szCs w:val="22"/>
        </w:rPr>
      </w:pPr>
    </w:p>
    <w:p w:rsidR="001918DF" w:rsidRPr="006B06C3" w:rsidRDefault="001918DF" w:rsidP="001918DF">
      <w:pPr>
        <w:rPr>
          <w:sz w:val="22"/>
          <w:szCs w:val="22"/>
        </w:rPr>
      </w:pPr>
      <w:r w:rsidRPr="006B06C3">
        <w:rPr>
          <w:b/>
          <w:sz w:val="22"/>
          <w:szCs w:val="22"/>
          <w:u w:val="single"/>
        </w:rPr>
        <w:t>Week 13: Student Presentations</w:t>
      </w:r>
      <w:r>
        <w:rPr>
          <w:sz w:val="22"/>
          <w:szCs w:val="22"/>
        </w:rPr>
        <w:t xml:space="preserve"> (Groups 3 &amp; 4) </w:t>
      </w:r>
    </w:p>
    <w:p w:rsidR="001918DF" w:rsidRDefault="001918DF" w:rsidP="001918DF">
      <w:pPr>
        <w:rPr>
          <w:sz w:val="22"/>
          <w:szCs w:val="22"/>
        </w:rPr>
      </w:pPr>
    </w:p>
    <w:p w:rsidR="001918DF" w:rsidRPr="006B06C3" w:rsidRDefault="001918DF" w:rsidP="001918DF">
      <w:pPr>
        <w:rPr>
          <w:sz w:val="22"/>
          <w:szCs w:val="22"/>
        </w:rPr>
      </w:pPr>
      <w:r w:rsidRPr="006B06C3">
        <w:rPr>
          <w:sz w:val="22"/>
          <w:szCs w:val="22"/>
          <w:u w:val="single"/>
        </w:rPr>
        <w:t>For next time</w:t>
      </w:r>
      <w:r w:rsidRPr="006B06C3">
        <w:rPr>
          <w:sz w:val="22"/>
          <w:szCs w:val="22"/>
        </w:rPr>
        <w:t>:</w:t>
      </w:r>
    </w:p>
    <w:p w:rsidR="001918DF" w:rsidRPr="004679EC" w:rsidRDefault="001918DF" w:rsidP="001918DF">
      <w:pPr>
        <w:rPr>
          <w:b/>
          <w:color w:val="FF0000"/>
          <w:sz w:val="22"/>
          <w:szCs w:val="22"/>
        </w:rPr>
      </w:pPr>
      <w:r w:rsidRPr="004679EC">
        <w:rPr>
          <w:b/>
          <w:color w:val="FF0000"/>
          <w:sz w:val="22"/>
          <w:szCs w:val="22"/>
        </w:rPr>
        <w:t xml:space="preserve">-Write 150-600 word thought-piece (hardcopy, due by 6:05pm, Wed </w:t>
      </w:r>
      <w:r>
        <w:rPr>
          <w:b/>
          <w:color w:val="FF0000"/>
          <w:sz w:val="22"/>
          <w:szCs w:val="22"/>
        </w:rPr>
        <w:t>Apr 12</w:t>
      </w:r>
      <w:r w:rsidRPr="004679EC">
        <w:rPr>
          <w:b/>
          <w:color w:val="FF0000"/>
          <w:sz w:val="22"/>
          <w:szCs w:val="22"/>
        </w:rPr>
        <w:t xml:space="preserve">) &lt;see </w:t>
      </w:r>
      <w:r>
        <w:rPr>
          <w:b/>
          <w:color w:val="FF0000"/>
          <w:sz w:val="22"/>
          <w:szCs w:val="22"/>
        </w:rPr>
        <w:t>assignment</w:t>
      </w:r>
      <w:r w:rsidRPr="004679EC">
        <w:rPr>
          <w:b/>
          <w:color w:val="FF0000"/>
          <w:sz w:val="22"/>
          <w:szCs w:val="22"/>
        </w:rPr>
        <w:t>&gt;</w:t>
      </w:r>
    </w:p>
    <w:p w:rsidR="001918DF" w:rsidRPr="006B06C3" w:rsidRDefault="001918DF" w:rsidP="001918DF">
      <w:pPr>
        <w:rPr>
          <w:sz w:val="22"/>
          <w:szCs w:val="22"/>
        </w:rPr>
      </w:pPr>
    </w:p>
    <w:p w:rsidR="001918DF" w:rsidRPr="006B06C3" w:rsidRDefault="001918DF" w:rsidP="001918DF">
      <w:pPr>
        <w:rPr>
          <w:sz w:val="22"/>
          <w:szCs w:val="22"/>
        </w:rPr>
      </w:pPr>
      <w:r w:rsidRPr="006B06C3">
        <w:rPr>
          <w:b/>
          <w:sz w:val="22"/>
          <w:szCs w:val="22"/>
          <w:u w:val="single"/>
        </w:rPr>
        <w:t>Week 14: Student Presentations</w:t>
      </w:r>
      <w:r>
        <w:rPr>
          <w:sz w:val="22"/>
          <w:szCs w:val="22"/>
        </w:rPr>
        <w:t xml:space="preserve"> (Groups 5 &amp; 6) </w:t>
      </w:r>
    </w:p>
    <w:p w:rsidR="001918DF" w:rsidRDefault="001918DF" w:rsidP="001918DF">
      <w:pPr>
        <w:rPr>
          <w:sz w:val="22"/>
          <w:szCs w:val="22"/>
        </w:rPr>
      </w:pPr>
    </w:p>
    <w:p w:rsidR="001918DF" w:rsidRPr="006B06C3" w:rsidRDefault="001918DF" w:rsidP="001918DF">
      <w:pPr>
        <w:rPr>
          <w:sz w:val="22"/>
          <w:szCs w:val="22"/>
        </w:rPr>
      </w:pPr>
      <w:r w:rsidRPr="006B06C3">
        <w:rPr>
          <w:sz w:val="22"/>
          <w:szCs w:val="22"/>
          <w:u w:val="single"/>
        </w:rPr>
        <w:t>For next time</w:t>
      </w:r>
      <w:r w:rsidRPr="006B06C3">
        <w:rPr>
          <w:sz w:val="22"/>
          <w:szCs w:val="22"/>
        </w:rPr>
        <w:t>:</w:t>
      </w:r>
    </w:p>
    <w:p w:rsidR="001918DF" w:rsidRPr="004679EC" w:rsidRDefault="001918DF" w:rsidP="001918DF">
      <w:pPr>
        <w:rPr>
          <w:b/>
          <w:color w:val="FF0000"/>
          <w:sz w:val="22"/>
          <w:szCs w:val="22"/>
        </w:rPr>
      </w:pPr>
      <w:r w:rsidRPr="004679EC">
        <w:rPr>
          <w:b/>
          <w:color w:val="FF0000"/>
          <w:sz w:val="22"/>
          <w:szCs w:val="22"/>
        </w:rPr>
        <w:t xml:space="preserve">-Write 150-600 word thought-piece (hardcopy, due by 6:05pm, Wed </w:t>
      </w:r>
      <w:r>
        <w:rPr>
          <w:b/>
          <w:color w:val="FF0000"/>
          <w:sz w:val="22"/>
          <w:szCs w:val="22"/>
        </w:rPr>
        <w:t>Apr 19</w:t>
      </w:r>
      <w:r w:rsidRPr="004679EC">
        <w:rPr>
          <w:b/>
          <w:color w:val="FF0000"/>
          <w:sz w:val="22"/>
          <w:szCs w:val="22"/>
        </w:rPr>
        <w:t xml:space="preserve">) &lt;see </w:t>
      </w:r>
      <w:r>
        <w:rPr>
          <w:b/>
          <w:color w:val="FF0000"/>
          <w:sz w:val="22"/>
          <w:szCs w:val="22"/>
        </w:rPr>
        <w:t>assignment</w:t>
      </w:r>
      <w:r w:rsidRPr="004679EC">
        <w:rPr>
          <w:b/>
          <w:color w:val="FF0000"/>
          <w:sz w:val="22"/>
          <w:szCs w:val="22"/>
        </w:rPr>
        <w:t>&gt;</w:t>
      </w:r>
    </w:p>
    <w:p w:rsidR="001918DF" w:rsidRPr="006B06C3" w:rsidRDefault="001918DF" w:rsidP="001918DF">
      <w:pPr>
        <w:rPr>
          <w:sz w:val="22"/>
          <w:szCs w:val="22"/>
        </w:rPr>
      </w:pPr>
    </w:p>
    <w:p w:rsidR="001918DF" w:rsidRPr="006B06C3" w:rsidRDefault="001918DF" w:rsidP="001918DF">
      <w:pPr>
        <w:rPr>
          <w:sz w:val="22"/>
          <w:szCs w:val="22"/>
        </w:rPr>
      </w:pPr>
      <w:r w:rsidRPr="006B06C3">
        <w:rPr>
          <w:b/>
          <w:sz w:val="22"/>
          <w:szCs w:val="22"/>
          <w:u w:val="single"/>
        </w:rPr>
        <w:t xml:space="preserve">Week 15: Globalization: </w:t>
      </w:r>
      <w:r>
        <w:rPr>
          <w:b/>
          <w:sz w:val="22"/>
          <w:szCs w:val="22"/>
          <w:u w:val="single"/>
        </w:rPr>
        <w:t>Looking Back</w:t>
      </w:r>
      <w:r w:rsidRPr="006B06C3">
        <w:rPr>
          <w:b/>
          <w:sz w:val="22"/>
          <w:szCs w:val="22"/>
          <w:u w:val="single"/>
        </w:rPr>
        <w:t xml:space="preserve"> &amp; </w:t>
      </w:r>
      <w:r>
        <w:rPr>
          <w:b/>
          <w:sz w:val="22"/>
          <w:szCs w:val="22"/>
          <w:u w:val="single"/>
        </w:rPr>
        <w:t xml:space="preserve">Peering </w:t>
      </w:r>
      <w:r w:rsidRPr="00AA6B4E">
        <w:rPr>
          <w:b/>
          <w:sz w:val="22"/>
          <w:szCs w:val="22"/>
          <w:u w:val="single"/>
        </w:rPr>
        <w:t>Forward (and</w:t>
      </w:r>
      <w:r w:rsidRPr="00AA6B4E">
        <w:rPr>
          <w:sz w:val="22"/>
          <w:szCs w:val="22"/>
          <w:u w:val="single"/>
        </w:rPr>
        <w:t xml:space="preserve"> </w:t>
      </w:r>
      <w:r w:rsidRPr="00AA6B4E">
        <w:rPr>
          <w:b/>
          <w:sz w:val="22"/>
          <w:szCs w:val="22"/>
          <w:u w:val="single"/>
        </w:rPr>
        <w:t>W</w:t>
      </w:r>
      <w:r w:rsidRPr="006B06C3">
        <w:rPr>
          <w:b/>
          <w:sz w:val="22"/>
          <w:szCs w:val="22"/>
          <w:u w:val="single"/>
        </w:rPr>
        <w:t>riting Tutorial</w:t>
      </w:r>
      <w:r>
        <w:rPr>
          <w:b/>
          <w:sz w:val="22"/>
          <w:szCs w:val="22"/>
          <w:u w:val="single"/>
        </w:rPr>
        <w:t>)</w:t>
      </w:r>
      <w:r w:rsidRPr="006B06C3">
        <w:rPr>
          <w:sz w:val="22"/>
          <w:szCs w:val="22"/>
        </w:rPr>
        <w:t xml:space="preserve"> </w:t>
      </w:r>
    </w:p>
    <w:p w:rsidR="001918DF" w:rsidRDefault="001918DF" w:rsidP="001918DF">
      <w:pPr>
        <w:rPr>
          <w:sz w:val="22"/>
          <w:szCs w:val="22"/>
        </w:rPr>
      </w:pPr>
    </w:p>
    <w:p w:rsidR="001918DF" w:rsidRPr="006B06C3" w:rsidRDefault="001918DF" w:rsidP="001918DF">
      <w:pPr>
        <w:rPr>
          <w:sz w:val="22"/>
          <w:szCs w:val="22"/>
          <w:u w:val="single"/>
        </w:rPr>
      </w:pPr>
      <w:r w:rsidRPr="006B06C3">
        <w:rPr>
          <w:sz w:val="22"/>
          <w:szCs w:val="22"/>
          <w:u w:val="single"/>
        </w:rPr>
        <w:t>Recommended</w:t>
      </w:r>
    </w:p>
    <w:p w:rsidR="001918DF" w:rsidRDefault="001918DF" w:rsidP="001918DF">
      <w:pPr>
        <w:rPr>
          <w:sz w:val="22"/>
          <w:szCs w:val="22"/>
        </w:rPr>
      </w:pPr>
      <w:r>
        <w:rPr>
          <w:sz w:val="22"/>
          <w:szCs w:val="22"/>
        </w:rPr>
        <w:t>-Economist Style Guide (latest edition)</w:t>
      </w:r>
    </w:p>
    <w:p w:rsidR="001918DF" w:rsidRDefault="001918DF" w:rsidP="001918DF">
      <w:pPr>
        <w:rPr>
          <w:sz w:val="22"/>
          <w:szCs w:val="22"/>
        </w:rPr>
      </w:pPr>
      <w:r>
        <w:rPr>
          <w:sz w:val="22"/>
          <w:szCs w:val="22"/>
        </w:rPr>
        <w:t>-</w:t>
      </w:r>
      <w:r w:rsidRPr="00B92586">
        <w:rPr>
          <w:sz w:val="22"/>
          <w:szCs w:val="22"/>
        </w:rPr>
        <w:t xml:space="preserve">Zinsser, William. 2006. </w:t>
      </w:r>
      <w:r w:rsidRPr="00B92586">
        <w:rPr>
          <w:i/>
          <w:sz w:val="22"/>
          <w:szCs w:val="22"/>
        </w:rPr>
        <w:t>On Writing Well, 30th Anniversary Edition:</w:t>
      </w:r>
      <w:r>
        <w:rPr>
          <w:i/>
          <w:sz w:val="22"/>
          <w:szCs w:val="22"/>
        </w:rPr>
        <w:t xml:space="preserve"> </w:t>
      </w:r>
      <w:r w:rsidRPr="00B92586">
        <w:rPr>
          <w:i/>
          <w:sz w:val="22"/>
          <w:szCs w:val="22"/>
        </w:rPr>
        <w:t>The Classic Guide to Writing Nonfiction</w:t>
      </w:r>
      <w:r w:rsidRPr="00B92586">
        <w:rPr>
          <w:sz w:val="22"/>
          <w:szCs w:val="22"/>
        </w:rPr>
        <w:t xml:space="preserve">. </w:t>
      </w:r>
    </w:p>
    <w:p w:rsidR="001918DF" w:rsidRDefault="001918DF" w:rsidP="001918DF">
      <w:pPr>
        <w:rPr>
          <w:sz w:val="22"/>
          <w:szCs w:val="22"/>
        </w:rPr>
      </w:pPr>
      <w:r>
        <w:rPr>
          <w:sz w:val="22"/>
          <w:szCs w:val="22"/>
        </w:rPr>
        <w:t xml:space="preserve">  </w:t>
      </w:r>
      <w:r w:rsidRPr="00B92586">
        <w:rPr>
          <w:sz w:val="22"/>
          <w:szCs w:val="22"/>
        </w:rPr>
        <w:t>Harper Perennial.</w:t>
      </w:r>
    </w:p>
    <w:p w:rsidR="001918DF" w:rsidRPr="006B06C3" w:rsidRDefault="001918DF" w:rsidP="001918DF">
      <w:pPr>
        <w:rPr>
          <w:sz w:val="22"/>
          <w:szCs w:val="22"/>
        </w:rPr>
      </w:pPr>
      <w:r>
        <w:rPr>
          <w:sz w:val="22"/>
          <w:szCs w:val="22"/>
        </w:rPr>
        <w:t>-</w:t>
      </w:r>
      <w:r w:rsidRPr="00B92586">
        <w:rPr>
          <w:sz w:val="22"/>
          <w:szCs w:val="22"/>
        </w:rPr>
        <w:t xml:space="preserve">Clark, Roy Peter. 2008. </w:t>
      </w:r>
      <w:r w:rsidRPr="00B92586">
        <w:rPr>
          <w:i/>
          <w:sz w:val="22"/>
          <w:szCs w:val="22"/>
        </w:rPr>
        <w:t>Writing Tools: 50 Essential Strategies for Every Writer</w:t>
      </w:r>
      <w:r w:rsidRPr="00B92586">
        <w:rPr>
          <w:sz w:val="22"/>
          <w:szCs w:val="22"/>
        </w:rPr>
        <w:t>. Little, Brown and Company</w:t>
      </w:r>
    </w:p>
    <w:p w:rsidR="001918DF" w:rsidRDefault="001918DF" w:rsidP="001918DF">
      <w:pPr>
        <w:rPr>
          <w:sz w:val="22"/>
          <w:szCs w:val="22"/>
        </w:rPr>
      </w:pPr>
      <w:r>
        <w:rPr>
          <w:sz w:val="22"/>
          <w:szCs w:val="22"/>
        </w:rPr>
        <w:t>-</w:t>
      </w:r>
      <w:r w:rsidRPr="00917E12">
        <w:rPr>
          <w:sz w:val="22"/>
          <w:szCs w:val="22"/>
        </w:rPr>
        <w:t xml:space="preserve">Truss, Lynne. 2003. </w:t>
      </w:r>
      <w:r w:rsidRPr="00917E12">
        <w:rPr>
          <w:i/>
          <w:sz w:val="22"/>
          <w:szCs w:val="22"/>
        </w:rPr>
        <w:t>Eats, Shoots &amp; Leaves: The Zero Tolerance Approach to Punctuation</w:t>
      </w:r>
      <w:r w:rsidRPr="00917E12">
        <w:rPr>
          <w:sz w:val="22"/>
          <w:szCs w:val="22"/>
        </w:rPr>
        <w:t>. London : Profile</w:t>
      </w:r>
    </w:p>
    <w:p w:rsidR="001918DF" w:rsidRDefault="001918DF" w:rsidP="001918DF">
      <w:pPr>
        <w:rPr>
          <w:sz w:val="22"/>
          <w:szCs w:val="22"/>
        </w:rPr>
      </w:pPr>
      <w:r>
        <w:rPr>
          <w:sz w:val="22"/>
          <w:szCs w:val="22"/>
        </w:rPr>
        <w:t>-</w:t>
      </w:r>
      <w:r w:rsidRPr="007A10BC">
        <w:rPr>
          <w:sz w:val="22"/>
          <w:szCs w:val="22"/>
        </w:rPr>
        <w:t xml:space="preserve">Williams, Robin. 1995. </w:t>
      </w:r>
      <w:r w:rsidRPr="007A10BC">
        <w:rPr>
          <w:i/>
          <w:sz w:val="22"/>
          <w:szCs w:val="22"/>
        </w:rPr>
        <w:t>The PC is Not a Typewriter</w:t>
      </w:r>
      <w:r w:rsidRPr="007A10BC">
        <w:rPr>
          <w:sz w:val="22"/>
          <w:szCs w:val="22"/>
        </w:rPr>
        <w:t>. Peachpit Press</w:t>
      </w:r>
    </w:p>
    <w:p w:rsidR="001918DF" w:rsidRDefault="001918DF" w:rsidP="001918DF">
      <w:pPr>
        <w:rPr>
          <w:sz w:val="22"/>
          <w:szCs w:val="22"/>
        </w:rPr>
      </w:pPr>
    </w:p>
    <w:p w:rsidR="001918DF" w:rsidRPr="006B06C3" w:rsidRDefault="001918DF" w:rsidP="001918DF">
      <w:pPr>
        <w:rPr>
          <w:sz w:val="22"/>
          <w:szCs w:val="22"/>
        </w:rPr>
      </w:pPr>
      <w:r w:rsidRPr="006B06C3">
        <w:rPr>
          <w:sz w:val="22"/>
          <w:szCs w:val="22"/>
          <w:u w:val="single"/>
        </w:rPr>
        <w:t>For next time</w:t>
      </w:r>
      <w:r w:rsidRPr="006B06C3">
        <w:rPr>
          <w:sz w:val="22"/>
          <w:szCs w:val="22"/>
        </w:rPr>
        <w:t>:</w:t>
      </w:r>
    </w:p>
    <w:p w:rsidR="001918DF" w:rsidRDefault="001918DF" w:rsidP="001918DF">
      <w:pPr>
        <w:rPr>
          <w:b/>
          <w:color w:val="FF0000"/>
          <w:sz w:val="22"/>
          <w:szCs w:val="22"/>
        </w:rPr>
      </w:pPr>
      <w:r>
        <w:rPr>
          <w:sz w:val="22"/>
          <w:szCs w:val="22"/>
        </w:rPr>
        <w:t>-</w:t>
      </w:r>
      <w:r w:rsidRPr="00073230">
        <w:rPr>
          <w:b/>
          <w:color w:val="FF0000"/>
          <w:sz w:val="22"/>
          <w:szCs w:val="22"/>
        </w:rPr>
        <w:t>Term paper</w:t>
      </w:r>
      <w:r>
        <w:rPr>
          <w:sz w:val="22"/>
          <w:szCs w:val="22"/>
        </w:rPr>
        <w:t xml:space="preserve"> </w:t>
      </w:r>
      <w:r w:rsidRPr="004679EC">
        <w:rPr>
          <w:b/>
          <w:color w:val="FF0000"/>
          <w:sz w:val="22"/>
          <w:szCs w:val="22"/>
        </w:rPr>
        <w:t xml:space="preserve">(hardcopy, due by 6:05pm, </w:t>
      </w:r>
      <w:r>
        <w:rPr>
          <w:b/>
          <w:color w:val="FF0000"/>
          <w:sz w:val="22"/>
          <w:szCs w:val="22"/>
        </w:rPr>
        <w:t>Mon Apr 24</w:t>
      </w:r>
      <w:r w:rsidRPr="004679EC">
        <w:rPr>
          <w:b/>
          <w:color w:val="FF0000"/>
          <w:sz w:val="22"/>
          <w:szCs w:val="22"/>
        </w:rPr>
        <w:t>) &lt;see handout&gt;</w:t>
      </w:r>
    </w:p>
    <w:p w:rsidR="001918DF" w:rsidRDefault="001918DF" w:rsidP="001918DF">
      <w:pPr>
        <w:rPr>
          <w:b/>
          <w:color w:val="FF0000"/>
          <w:sz w:val="22"/>
          <w:szCs w:val="22"/>
        </w:rPr>
      </w:pPr>
    </w:p>
    <w:p w:rsidR="00E82926" w:rsidRPr="00304F6A" w:rsidRDefault="00E82926" w:rsidP="00304F6A">
      <w:pPr>
        <w:ind w:left="360"/>
        <w:rPr>
          <w:sz w:val="22"/>
          <w:szCs w:val="22"/>
        </w:rPr>
      </w:pPr>
    </w:p>
    <w:sectPr w:rsidR="00E82926" w:rsidRPr="00304F6A" w:rsidSect="0033678D">
      <w:footerReference w:type="default" r:id="rId18"/>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3B24" w:rsidRDefault="00F53B24">
      <w:r>
        <w:separator/>
      </w:r>
    </w:p>
  </w:endnote>
  <w:endnote w:type="continuationSeparator" w:id="0">
    <w:p w:rsidR="00F53B24" w:rsidRDefault="00F53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1B0" w:rsidRDefault="00E771B0">
    <w:pPr>
      <w:pStyle w:val="Footer"/>
      <w:jc w:val="center"/>
    </w:pPr>
    <w:r>
      <w:t xml:space="preserve">- </w:t>
    </w:r>
    <w:r>
      <w:fldChar w:fldCharType="begin"/>
    </w:r>
    <w:r>
      <w:instrText xml:space="preserve"> PAGE </w:instrText>
    </w:r>
    <w:r>
      <w:fldChar w:fldCharType="separate"/>
    </w:r>
    <w:r w:rsidR="004D5C9F">
      <w:rPr>
        <w:noProof/>
      </w:rPr>
      <w:t>8</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3B24" w:rsidRDefault="00F53B24">
      <w:r>
        <w:separator/>
      </w:r>
    </w:p>
  </w:footnote>
  <w:footnote w:type="continuationSeparator" w:id="0">
    <w:p w:rsidR="00F53B24" w:rsidRDefault="00F53B24">
      <w:r>
        <w:continuationSeparator/>
      </w:r>
    </w:p>
  </w:footnote>
  <w:footnote w:id="1">
    <w:p w:rsidR="00B27B85" w:rsidRDefault="00B27B85" w:rsidP="00B27B85">
      <w:pPr>
        <w:pStyle w:val="FootnoteText"/>
      </w:pPr>
      <w:r>
        <w:rPr>
          <w:rStyle w:val="FootnoteReference"/>
        </w:rPr>
        <w:footnoteRef/>
      </w:r>
      <w:r>
        <w:t xml:space="preserve"> Brennecke, Patricia. 2005. </w:t>
      </w:r>
      <w:r>
        <w:rPr>
          <w:i/>
        </w:rPr>
        <w:t xml:space="preserve">Academic Integrity at the Massachusetts Institute of Technology: A Handbook for Students </w:t>
      </w:r>
      <w:r>
        <w:t xml:space="preserve">(MIT: </w:t>
      </w:r>
      <w:smartTag w:uri="urn:schemas-microsoft-com:office:smarttags" w:element="place">
        <w:smartTag w:uri="urn:schemas-microsoft-com:office:smarttags" w:element="City">
          <w:r>
            <w:t>Cambridge</w:t>
          </w:r>
        </w:smartTag>
        <w:r>
          <w:t xml:space="preserve">, </w:t>
        </w:r>
        <w:smartTag w:uri="urn:schemas-microsoft-com:office:smarttags" w:element="State">
          <w:r>
            <w:t>MA</w:t>
          </w:r>
        </w:smartTag>
      </w:smartTag>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2D05D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96054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9BCBAA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54D7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BEA8E7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26C5A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0C8EFD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96CA68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7812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1866F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325299"/>
    <w:multiLevelType w:val="hybridMultilevel"/>
    <w:tmpl w:val="E6222A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0EB5458"/>
    <w:multiLevelType w:val="hybridMultilevel"/>
    <w:tmpl w:val="FD683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150EBA"/>
    <w:multiLevelType w:val="hybridMultilevel"/>
    <w:tmpl w:val="5B74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s-ES_tradnl"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682"/>
    <w:rsid w:val="00003E9C"/>
    <w:rsid w:val="00004519"/>
    <w:rsid w:val="00005379"/>
    <w:rsid w:val="000062A8"/>
    <w:rsid w:val="000063B8"/>
    <w:rsid w:val="000210B9"/>
    <w:rsid w:val="00023573"/>
    <w:rsid w:val="00023D22"/>
    <w:rsid w:val="00033BA3"/>
    <w:rsid w:val="0003411A"/>
    <w:rsid w:val="00037AFE"/>
    <w:rsid w:val="000402FC"/>
    <w:rsid w:val="00043748"/>
    <w:rsid w:val="000456F2"/>
    <w:rsid w:val="00053F32"/>
    <w:rsid w:val="00060A9C"/>
    <w:rsid w:val="00062481"/>
    <w:rsid w:val="00062EE4"/>
    <w:rsid w:val="000635A1"/>
    <w:rsid w:val="00072BEC"/>
    <w:rsid w:val="00077352"/>
    <w:rsid w:val="00081A0B"/>
    <w:rsid w:val="0009458B"/>
    <w:rsid w:val="00094902"/>
    <w:rsid w:val="000965B9"/>
    <w:rsid w:val="00096EE1"/>
    <w:rsid w:val="000A001E"/>
    <w:rsid w:val="000A7B7C"/>
    <w:rsid w:val="000B3865"/>
    <w:rsid w:val="000B6901"/>
    <w:rsid w:val="000B7958"/>
    <w:rsid w:val="000C196A"/>
    <w:rsid w:val="000C1D5C"/>
    <w:rsid w:val="000C4E0D"/>
    <w:rsid w:val="000C5108"/>
    <w:rsid w:val="000C5448"/>
    <w:rsid w:val="000C5B53"/>
    <w:rsid w:val="000C619C"/>
    <w:rsid w:val="000D37BE"/>
    <w:rsid w:val="000D7C37"/>
    <w:rsid w:val="000E3274"/>
    <w:rsid w:val="000E33DB"/>
    <w:rsid w:val="000E395E"/>
    <w:rsid w:val="000E60A0"/>
    <w:rsid w:val="000E65C4"/>
    <w:rsid w:val="001024A3"/>
    <w:rsid w:val="00103488"/>
    <w:rsid w:val="00103AB7"/>
    <w:rsid w:val="00105A2A"/>
    <w:rsid w:val="00107A38"/>
    <w:rsid w:val="00110BAD"/>
    <w:rsid w:val="00111245"/>
    <w:rsid w:val="00111657"/>
    <w:rsid w:val="00117D06"/>
    <w:rsid w:val="00122D2E"/>
    <w:rsid w:val="0012305F"/>
    <w:rsid w:val="001231E6"/>
    <w:rsid w:val="00123F22"/>
    <w:rsid w:val="00126D22"/>
    <w:rsid w:val="001305CC"/>
    <w:rsid w:val="00132260"/>
    <w:rsid w:val="00132951"/>
    <w:rsid w:val="001330F8"/>
    <w:rsid w:val="00133A8F"/>
    <w:rsid w:val="0013760C"/>
    <w:rsid w:val="001376B3"/>
    <w:rsid w:val="00140946"/>
    <w:rsid w:val="001414CB"/>
    <w:rsid w:val="001465A8"/>
    <w:rsid w:val="00147D50"/>
    <w:rsid w:val="00151C62"/>
    <w:rsid w:val="00152347"/>
    <w:rsid w:val="0016030F"/>
    <w:rsid w:val="001610FC"/>
    <w:rsid w:val="001643FD"/>
    <w:rsid w:val="001731BA"/>
    <w:rsid w:val="00176C3D"/>
    <w:rsid w:val="001773C4"/>
    <w:rsid w:val="00180496"/>
    <w:rsid w:val="00181CE3"/>
    <w:rsid w:val="00181F09"/>
    <w:rsid w:val="001830E9"/>
    <w:rsid w:val="0018377E"/>
    <w:rsid w:val="00183CB9"/>
    <w:rsid w:val="00186C29"/>
    <w:rsid w:val="00187362"/>
    <w:rsid w:val="001918DF"/>
    <w:rsid w:val="001967D1"/>
    <w:rsid w:val="001A1D08"/>
    <w:rsid w:val="001A37D3"/>
    <w:rsid w:val="001A478A"/>
    <w:rsid w:val="001B037E"/>
    <w:rsid w:val="001B0647"/>
    <w:rsid w:val="001B64C0"/>
    <w:rsid w:val="001B6F5D"/>
    <w:rsid w:val="001C24A7"/>
    <w:rsid w:val="001C2BB7"/>
    <w:rsid w:val="001C4047"/>
    <w:rsid w:val="001C7F40"/>
    <w:rsid w:val="001D202F"/>
    <w:rsid w:val="001D495F"/>
    <w:rsid w:val="001D5FCD"/>
    <w:rsid w:val="001E1476"/>
    <w:rsid w:val="001E74F1"/>
    <w:rsid w:val="001F2AF1"/>
    <w:rsid w:val="002004C3"/>
    <w:rsid w:val="00204F78"/>
    <w:rsid w:val="00215B85"/>
    <w:rsid w:val="00220698"/>
    <w:rsid w:val="00222289"/>
    <w:rsid w:val="002233B6"/>
    <w:rsid w:val="00226E19"/>
    <w:rsid w:val="00231912"/>
    <w:rsid w:val="0025205A"/>
    <w:rsid w:val="00252F7F"/>
    <w:rsid w:val="00253F1F"/>
    <w:rsid w:val="00254C9C"/>
    <w:rsid w:val="0026152A"/>
    <w:rsid w:val="002641C3"/>
    <w:rsid w:val="0026761C"/>
    <w:rsid w:val="00267E2C"/>
    <w:rsid w:val="00267F65"/>
    <w:rsid w:val="00276224"/>
    <w:rsid w:val="0028104E"/>
    <w:rsid w:val="00281CD0"/>
    <w:rsid w:val="0029004F"/>
    <w:rsid w:val="00290472"/>
    <w:rsid w:val="00292D49"/>
    <w:rsid w:val="002963CB"/>
    <w:rsid w:val="002973C9"/>
    <w:rsid w:val="002A13BA"/>
    <w:rsid w:val="002A37CA"/>
    <w:rsid w:val="002A50F5"/>
    <w:rsid w:val="002B1E95"/>
    <w:rsid w:val="002B53B0"/>
    <w:rsid w:val="002B7FCA"/>
    <w:rsid w:val="002D3482"/>
    <w:rsid w:val="002D3DCF"/>
    <w:rsid w:val="002E1373"/>
    <w:rsid w:val="002E15AF"/>
    <w:rsid w:val="002F0ADF"/>
    <w:rsid w:val="002F14EC"/>
    <w:rsid w:val="002F542D"/>
    <w:rsid w:val="002F7101"/>
    <w:rsid w:val="002F7AC2"/>
    <w:rsid w:val="00300F54"/>
    <w:rsid w:val="003010B2"/>
    <w:rsid w:val="003023C9"/>
    <w:rsid w:val="00302FC0"/>
    <w:rsid w:val="00303CA2"/>
    <w:rsid w:val="00304F6A"/>
    <w:rsid w:val="00310790"/>
    <w:rsid w:val="003120AF"/>
    <w:rsid w:val="00312837"/>
    <w:rsid w:val="00313B9B"/>
    <w:rsid w:val="00314E67"/>
    <w:rsid w:val="003155F3"/>
    <w:rsid w:val="003158A2"/>
    <w:rsid w:val="00315EFA"/>
    <w:rsid w:val="00320D7F"/>
    <w:rsid w:val="00322885"/>
    <w:rsid w:val="003252EF"/>
    <w:rsid w:val="00335F27"/>
    <w:rsid w:val="0033678D"/>
    <w:rsid w:val="00341189"/>
    <w:rsid w:val="00342FEF"/>
    <w:rsid w:val="00344816"/>
    <w:rsid w:val="0034603C"/>
    <w:rsid w:val="00353DAF"/>
    <w:rsid w:val="003568D2"/>
    <w:rsid w:val="00360089"/>
    <w:rsid w:val="003646DC"/>
    <w:rsid w:val="00364D65"/>
    <w:rsid w:val="00370BD3"/>
    <w:rsid w:val="00376D99"/>
    <w:rsid w:val="00381D98"/>
    <w:rsid w:val="003856EF"/>
    <w:rsid w:val="00392660"/>
    <w:rsid w:val="00392D5B"/>
    <w:rsid w:val="00394DB2"/>
    <w:rsid w:val="003967D0"/>
    <w:rsid w:val="00396852"/>
    <w:rsid w:val="00396CD3"/>
    <w:rsid w:val="003A05F4"/>
    <w:rsid w:val="003A36A4"/>
    <w:rsid w:val="003A5133"/>
    <w:rsid w:val="003A6222"/>
    <w:rsid w:val="003B043A"/>
    <w:rsid w:val="003B398B"/>
    <w:rsid w:val="003B3A31"/>
    <w:rsid w:val="003C1226"/>
    <w:rsid w:val="003D0C5F"/>
    <w:rsid w:val="003D7C1C"/>
    <w:rsid w:val="003E10E6"/>
    <w:rsid w:val="003E3B7F"/>
    <w:rsid w:val="003E6B6E"/>
    <w:rsid w:val="003F0476"/>
    <w:rsid w:val="003F06C7"/>
    <w:rsid w:val="003F1593"/>
    <w:rsid w:val="003F2671"/>
    <w:rsid w:val="003F409B"/>
    <w:rsid w:val="003F5B49"/>
    <w:rsid w:val="003F6285"/>
    <w:rsid w:val="0040072E"/>
    <w:rsid w:val="004014D9"/>
    <w:rsid w:val="00404E47"/>
    <w:rsid w:val="00405DEA"/>
    <w:rsid w:val="00413ACF"/>
    <w:rsid w:val="004148D7"/>
    <w:rsid w:val="00415DA6"/>
    <w:rsid w:val="00416AAF"/>
    <w:rsid w:val="00417363"/>
    <w:rsid w:val="004264FF"/>
    <w:rsid w:val="004266B8"/>
    <w:rsid w:val="004303E1"/>
    <w:rsid w:val="00431152"/>
    <w:rsid w:val="0043219C"/>
    <w:rsid w:val="0043366A"/>
    <w:rsid w:val="00436A96"/>
    <w:rsid w:val="00447D64"/>
    <w:rsid w:val="00451BA7"/>
    <w:rsid w:val="004522C7"/>
    <w:rsid w:val="0045471E"/>
    <w:rsid w:val="004551F0"/>
    <w:rsid w:val="004606FC"/>
    <w:rsid w:val="00460A33"/>
    <w:rsid w:val="004623FC"/>
    <w:rsid w:val="00467940"/>
    <w:rsid w:val="00473A2C"/>
    <w:rsid w:val="00485D1F"/>
    <w:rsid w:val="00490564"/>
    <w:rsid w:val="00491148"/>
    <w:rsid w:val="004911DB"/>
    <w:rsid w:val="00492F16"/>
    <w:rsid w:val="00497A7A"/>
    <w:rsid w:val="004A0099"/>
    <w:rsid w:val="004A2C91"/>
    <w:rsid w:val="004A4ECF"/>
    <w:rsid w:val="004A6252"/>
    <w:rsid w:val="004B00A5"/>
    <w:rsid w:val="004B181B"/>
    <w:rsid w:val="004B4179"/>
    <w:rsid w:val="004B635A"/>
    <w:rsid w:val="004B7815"/>
    <w:rsid w:val="004C29CC"/>
    <w:rsid w:val="004C580A"/>
    <w:rsid w:val="004C5E4B"/>
    <w:rsid w:val="004C64B6"/>
    <w:rsid w:val="004D115B"/>
    <w:rsid w:val="004D382B"/>
    <w:rsid w:val="004D4D19"/>
    <w:rsid w:val="004D548E"/>
    <w:rsid w:val="004D5C9F"/>
    <w:rsid w:val="004E0248"/>
    <w:rsid w:val="004E382D"/>
    <w:rsid w:val="004F1959"/>
    <w:rsid w:val="004F5173"/>
    <w:rsid w:val="004F6216"/>
    <w:rsid w:val="005006FA"/>
    <w:rsid w:val="00500D44"/>
    <w:rsid w:val="00501458"/>
    <w:rsid w:val="00505164"/>
    <w:rsid w:val="005142EA"/>
    <w:rsid w:val="0051494F"/>
    <w:rsid w:val="00515D63"/>
    <w:rsid w:val="0051699F"/>
    <w:rsid w:val="00520098"/>
    <w:rsid w:val="00526562"/>
    <w:rsid w:val="005305B5"/>
    <w:rsid w:val="0053557B"/>
    <w:rsid w:val="00540E15"/>
    <w:rsid w:val="005413FD"/>
    <w:rsid w:val="00543665"/>
    <w:rsid w:val="005439EE"/>
    <w:rsid w:val="00544E7B"/>
    <w:rsid w:val="005459F2"/>
    <w:rsid w:val="00547BAA"/>
    <w:rsid w:val="00550451"/>
    <w:rsid w:val="00550D79"/>
    <w:rsid w:val="0055390E"/>
    <w:rsid w:val="00557073"/>
    <w:rsid w:val="005579A0"/>
    <w:rsid w:val="0056062E"/>
    <w:rsid w:val="00561E3C"/>
    <w:rsid w:val="0056442D"/>
    <w:rsid w:val="005724AE"/>
    <w:rsid w:val="00573E6B"/>
    <w:rsid w:val="00574749"/>
    <w:rsid w:val="00580263"/>
    <w:rsid w:val="00580C87"/>
    <w:rsid w:val="00582AD5"/>
    <w:rsid w:val="005838D4"/>
    <w:rsid w:val="00584065"/>
    <w:rsid w:val="00586657"/>
    <w:rsid w:val="005A2F1D"/>
    <w:rsid w:val="005A38B8"/>
    <w:rsid w:val="005B4AD1"/>
    <w:rsid w:val="005B779E"/>
    <w:rsid w:val="005C114D"/>
    <w:rsid w:val="005C26C9"/>
    <w:rsid w:val="005C27DA"/>
    <w:rsid w:val="005C292E"/>
    <w:rsid w:val="005C6BA4"/>
    <w:rsid w:val="005C7D96"/>
    <w:rsid w:val="005D493E"/>
    <w:rsid w:val="005D573B"/>
    <w:rsid w:val="005E0003"/>
    <w:rsid w:val="005E01BE"/>
    <w:rsid w:val="005E1585"/>
    <w:rsid w:val="005E33E9"/>
    <w:rsid w:val="005E6D9E"/>
    <w:rsid w:val="005E773C"/>
    <w:rsid w:val="005F0497"/>
    <w:rsid w:val="00601118"/>
    <w:rsid w:val="00605673"/>
    <w:rsid w:val="00605D47"/>
    <w:rsid w:val="00610363"/>
    <w:rsid w:val="006110D8"/>
    <w:rsid w:val="00613302"/>
    <w:rsid w:val="00615D46"/>
    <w:rsid w:val="00616AC7"/>
    <w:rsid w:val="006223AE"/>
    <w:rsid w:val="006313F5"/>
    <w:rsid w:val="006331B1"/>
    <w:rsid w:val="00636970"/>
    <w:rsid w:val="00637725"/>
    <w:rsid w:val="00641389"/>
    <w:rsid w:val="00650EC2"/>
    <w:rsid w:val="00651145"/>
    <w:rsid w:val="00653F35"/>
    <w:rsid w:val="00662008"/>
    <w:rsid w:val="00662CDD"/>
    <w:rsid w:val="0066471E"/>
    <w:rsid w:val="006652D5"/>
    <w:rsid w:val="0066568D"/>
    <w:rsid w:val="00665E4D"/>
    <w:rsid w:val="00665FBB"/>
    <w:rsid w:val="00695A90"/>
    <w:rsid w:val="006969C9"/>
    <w:rsid w:val="00697C24"/>
    <w:rsid w:val="006A07B8"/>
    <w:rsid w:val="006A2360"/>
    <w:rsid w:val="006A47A2"/>
    <w:rsid w:val="006A52D7"/>
    <w:rsid w:val="006B72E2"/>
    <w:rsid w:val="006C21C5"/>
    <w:rsid w:val="006C43D9"/>
    <w:rsid w:val="006C77E7"/>
    <w:rsid w:val="006C7848"/>
    <w:rsid w:val="006D1B5F"/>
    <w:rsid w:val="006D54FE"/>
    <w:rsid w:val="006D5CB2"/>
    <w:rsid w:val="006D6F88"/>
    <w:rsid w:val="006E0B83"/>
    <w:rsid w:val="006E18F8"/>
    <w:rsid w:val="006E61BF"/>
    <w:rsid w:val="006F2792"/>
    <w:rsid w:val="006F5756"/>
    <w:rsid w:val="006F6900"/>
    <w:rsid w:val="006F759B"/>
    <w:rsid w:val="0070080E"/>
    <w:rsid w:val="00704BF6"/>
    <w:rsid w:val="00705DA6"/>
    <w:rsid w:val="007133A7"/>
    <w:rsid w:val="00716284"/>
    <w:rsid w:val="0071691D"/>
    <w:rsid w:val="007240B6"/>
    <w:rsid w:val="0072634A"/>
    <w:rsid w:val="00726E46"/>
    <w:rsid w:val="00727E3F"/>
    <w:rsid w:val="007310A3"/>
    <w:rsid w:val="00731BF2"/>
    <w:rsid w:val="00732203"/>
    <w:rsid w:val="007423F4"/>
    <w:rsid w:val="007478C4"/>
    <w:rsid w:val="00752FBD"/>
    <w:rsid w:val="00753519"/>
    <w:rsid w:val="00756A34"/>
    <w:rsid w:val="00757DB2"/>
    <w:rsid w:val="00772AA1"/>
    <w:rsid w:val="00774E9F"/>
    <w:rsid w:val="007754C7"/>
    <w:rsid w:val="00776425"/>
    <w:rsid w:val="007817D1"/>
    <w:rsid w:val="007822DF"/>
    <w:rsid w:val="00783D97"/>
    <w:rsid w:val="00792A96"/>
    <w:rsid w:val="00797288"/>
    <w:rsid w:val="007A513F"/>
    <w:rsid w:val="007B1E3E"/>
    <w:rsid w:val="007B1E65"/>
    <w:rsid w:val="007B22D6"/>
    <w:rsid w:val="007B37B3"/>
    <w:rsid w:val="007B4459"/>
    <w:rsid w:val="007B643A"/>
    <w:rsid w:val="007B6E11"/>
    <w:rsid w:val="007C19ED"/>
    <w:rsid w:val="007C4705"/>
    <w:rsid w:val="007C4939"/>
    <w:rsid w:val="007C51D8"/>
    <w:rsid w:val="007C7040"/>
    <w:rsid w:val="007C7124"/>
    <w:rsid w:val="007E24A6"/>
    <w:rsid w:val="007E4440"/>
    <w:rsid w:val="007E6E2D"/>
    <w:rsid w:val="007E6ED2"/>
    <w:rsid w:val="007F33AB"/>
    <w:rsid w:val="007F3B34"/>
    <w:rsid w:val="007F73FB"/>
    <w:rsid w:val="00800013"/>
    <w:rsid w:val="0080127B"/>
    <w:rsid w:val="00803910"/>
    <w:rsid w:val="00804094"/>
    <w:rsid w:val="0080681A"/>
    <w:rsid w:val="00814B2A"/>
    <w:rsid w:val="00814EA2"/>
    <w:rsid w:val="00820772"/>
    <w:rsid w:val="00821085"/>
    <w:rsid w:val="00821FBF"/>
    <w:rsid w:val="00822617"/>
    <w:rsid w:val="00826716"/>
    <w:rsid w:val="00827D84"/>
    <w:rsid w:val="00834EAD"/>
    <w:rsid w:val="00836631"/>
    <w:rsid w:val="00840AE5"/>
    <w:rsid w:val="00842C74"/>
    <w:rsid w:val="008509F6"/>
    <w:rsid w:val="008527E3"/>
    <w:rsid w:val="0085704D"/>
    <w:rsid w:val="008601CF"/>
    <w:rsid w:val="0086371E"/>
    <w:rsid w:val="00864138"/>
    <w:rsid w:val="00865A94"/>
    <w:rsid w:val="008668C4"/>
    <w:rsid w:val="00871DBB"/>
    <w:rsid w:val="00873B56"/>
    <w:rsid w:val="00873FC1"/>
    <w:rsid w:val="008B3705"/>
    <w:rsid w:val="008B4293"/>
    <w:rsid w:val="008D1290"/>
    <w:rsid w:val="008D26F7"/>
    <w:rsid w:val="008D4137"/>
    <w:rsid w:val="008D41E3"/>
    <w:rsid w:val="008D5921"/>
    <w:rsid w:val="008E4ED4"/>
    <w:rsid w:val="008E6F33"/>
    <w:rsid w:val="008E7544"/>
    <w:rsid w:val="008F1D80"/>
    <w:rsid w:val="008F76CD"/>
    <w:rsid w:val="00900287"/>
    <w:rsid w:val="00904834"/>
    <w:rsid w:val="00906991"/>
    <w:rsid w:val="009069B8"/>
    <w:rsid w:val="00907253"/>
    <w:rsid w:val="009105A2"/>
    <w:rsid w:val="0091280D"/>
    <w:rsid w:val="009130B3"/>
    <w:rsid w:val="009133A6"/>
    <w:rsid w:val="00915C84"/>
    <w:rsid w:val="00915EBC"/>
    <w:rsid w:val="00932484"/>
    <w:rsid w:val="00934A63"/>
    <w:rsid w:val="00935A58"/>
    <w:rsid w:val="00941CA2"/>
    <w:rsid w:val="0095321C"/>
    <w:rsid w:val="009550F9"/>
    <w:rsid w:val="00957FA1"/>
    <w:rsid w:val="0096539C"/>
    <w:rsid w:val="00965A8F"/>
    <w:rsid w:val="00966D76"/>
    <w:rsid w:val="00973E6C"/>
    <w:rsid w:val="0097490D"/>
    <w:rsid w:val="00984383"/>
    <w:rsid w:val="009849CA"/>
    <w:rsid w:val="00985AAB"/>
    <w:rsid w:val="00987253"/>
    <w:rsid w:val="0099623C"/>
    <w:rsid w:val="009A41F0"/>
    <w:rsid w:val="009A6337"/>
    <w:rsid w:val="009A75A2"/>
    <w:rsid w:val="009A77A1"/>
    <w:rsid w:val="009B2BDA"/>
    <w:rsid w:val="009B4952"/>
    <w:rsid w:val="009B5BAC"/>
    <w:rsid w:val="009B6616"/>
    <w:rsid w:val="009C197B"/>
    <w:rsid w:val="009C2850"/>
    <w:rsid w:val="009C3AEA"/>
    <w:rsid w:val="009C691F"/>
    <w:rsid w:val="009D08C2"/>
    <w:rsid w:val="009D6E86"/>
    <w:rsid w:val="009E4136"/>
    <w:rsid w:val="009E4330"/>
    <w:rsid w:val="009F0E2F"/>
    <w:rsid w:val="009F120A"/>
    <w:rsid w:val="009F21CC"/>
    <w:rsid w:val="009F386E"/>
    <w:rsid w:val="009F7E6C"/>
    <w:rsid w:val="00A04E38"/>
    <w:rsid w:val="00A058C0"/>
    <w:rsid w:val="00A1014F"/>
    <w:rsid w:val="00A11B0E"/>
    <w:rsid w:val="00A11E5E"/>
    <w:rsid w:val="00A12F78"/>
    <w:rsid w:val="00A2230D"/>
    <w:rsid w:val="00A2383A"/>
    <w:rsid w:val="00A33776"/>
    <w:rsid w:val="00A370F5"/>
    <w:rsid w:val="00A405E5"/>
    <w:rsid w:val="00A40DBD"/>
    <w:rsid w:val="00A45C7F"/>
    <w:rsid w:val="00A510DC"/>
    <w:rsid w:val="00A54DB9"/>
    <w:rsid w:val="00A6119E"/>
    <w:rsid w:val="00A64010"/>
    <w:rsid w:val="00A6419F"/>
    <w:rsid w:val="00A64EEA"/>
    <w:rsid w:val="00A7213B"/>
    <w:rsid w:val="00A72A20"/>
    <w:rsid w:val="00A7306A"/>
    <w:rsid w:val="00A84937"/>
    <w:rsid w:val="00A874F9"/>
    <w:rsid w:val="00A87B48"/>
    <w:rsid w:val="00A92F5D"/>
    <w:rsid w:val="00A94753"/>
    <w:rsid w:val="00A95BB8"/>
    <w:rsid w:val="00AA10FC"/>
    <w:rsid w:val="00AA249A"/>
    <w:rsid w:val="00AA26FB"/>
    <w:rsid w:val="00AA2D5A"/>
    <w:rsid w:val="00AA3AC4"/>
    <w:rsid w:val="00AA40BB"/>
    <w:rsid w:val="00AA6357"/>
    <w:rsid w:val="00AA7CBE"/>
    <w:rsid w:val="00AB2A0A"/>
    <w:rsid w:val="00AB3A38"/>
    <w:rsid w:val="00AB5248"/>
    <w:rsid w:val="00AC415D"/>
    <w:rsid w:val="00AC6331"/>
    <w:rsid w:val="00AE00F0"/>
    <w:rsid w:val="00AE2794"/>
    <w:rsid w:val="00AE45CF"/>
    <w:rsid w:val="00B017E4"/>
    <w:rsid w:val="00B06B4A"/>
    <w:rsid w:val="00B06BC0"/>
    <w:rsid w:val="00B10FAE"/>
    <w:rsid w:val="00B12988"/>
    <w:rsid w:val="00B16D8C"/>
    <w:rsid w:val="00B20061"/>
    <w:rsid w:val="00B20675"/>
    <w:rsid w:val="00B216E1"/>
    <w:rsid w:val="00B254A4"/>
    <w:rsid w:val="00B27B85"/>
    <w:rsid w:val="00B320B8"/>
    <w:rsid w:val="00B35179"/>
    <w:rsid w:val="00B36F4A"/>
    <w:rsid w:val="00B36FD8"/>
    <w:rsid w:val="00B37201"/>
    <w:rsid w:val="00B40F11"/>
    <w:rsid w:val="00B42A28"/>
    <w:rsid w:val="00B47A23"/>
    <w:rsid w:val="00B54CD3"/>
    <w:rsid w:val="00B554B9"/>
    <w:rsid w:val="00B56AC1"/>
    <w:rsid w:val="00B571AE"/>
    <w:rsid w:val="00B5741B"/>
    <w:rsid w:val="00B5786C"/>
    <w:rsid w:val="00B608BD"/>
    <w:rsid w:val="00B61379"/>
    <w:rsid w:val="00B61E73"/>
    <w:rsid w:val="00B6745E"/>
    <w:rsid w:val="00B70791"/>
    <w:rsid w:val="00B70A07"/>
    <w:rsid w:val="00B70BAD"/>
    <w:rsid w:val="00B82A2A"/>
    <w:rsid w:val="00B82F61"/>
    <w:rsid w:val="00B83659"/>
    <w:rsid w:val="00B867C5"/>
    <w:rsid w:val="00B86988"/>
    <w:rsid w:val="00B926A4"/>
    <w:rsid w:val="00B958DA"/>
    <w:rsid w:val="00BA039C"/>
    <w:rsid w:val="00BA1C85"/>
    <w:rsid w:val="00BA4EA7"/>
    <w:rsid w:val="00BB3EDB"/>
    <w:rsid w:val="00BB5E39"/>
    <w:rsid w:val="00BB7560"/>
    <w:rsid w:val="00BC083C"/>
    <w:rsid w:val="00BC16D8"/>
    <w:rsid w:val="00BD623D"/>
    <w:rsid w:val="00BD7C39"/>
    <w:rsid w:val="00BE14C2"/>
    <w:rsid w:val="00BE2C3A"/>
    <w:rsid w:val="00BE4D28"/>
    <w:rsid w:val="00BF162B"/>
    <w:rsid w:val="00BF350E"/>
    <w:rsid w:val="00BF6D37"/>
    <w:rsid w:val="00C00473"/>
    <w:rsid w:val="00C030E2"/>
    <w:rsid w:val="00C061BF"/>
    <w:rsid w:val="00C068A7"/>
    <w:rsid w:val="00C068F8"/>
    <w:rsid w:val="00C1260E"/>
    <w:rsid w:val="00C174D3"/>
    <w:rsid w:val="00C2358F"/>
    <w:rsid w:val="00C250DF"/>
    <w:rsid w:val="00C32555"/>
    <w:rsid w:val="00C37DC7"/>
    <w:rsid w:val="00C4061C"/>
    <w:rsid w:val="00C40659"/>
    <w:rsid w:val="00C4318A"/>
    <w:rsid w:val="00C47203"/>
    <w:rsid w:val="00C51C20"/>
    <w:rsid w:val="00C548FD"/>
    <w:rsid w:val="00C71247"/>
    <w:rsid w:val="00C73658"/>
    <w:rsid w:val="00C76056"/>
    <w:rsid w:val="00C805E9"/>
    <w:rsid w:val="00C87C2A"/>
    <w:rsid w:val="00C9337F"/>
    <w:rsid w:val="00C93FFB"/>
    <w:rsid w:val="00C965E7"/>
    <w:rsid w:val="00C9750B"/>
    <w:rsid w:val="00CB0773"/>
    <w:rsid w:val="00CB1FE9"/>
    <w:rsid w:val="00CB27BA"/>
    <w:rsid w:val="00CB2C4B"/>
    <w:rsid w:val="00CB3AD9"/>
    <w:rsid w:val="00CB5BF0"/>
    <w:rsid w:val="00CC40A5"/>
    <w:rsid w:val="00CC7E48"/>
    <w:rsid w:val="00CD06E0"/>
    <w:rsid w:val="00CD07FB"/>
    <w:rsid w:val="00CD559A"/>
    <w:rsid w:val="00CD755C"/>
    <w:rsid w:val="00CE3B96"/>
    <w:rsid w:val="00CE6472"/>
    <w:rsid w:val="00CF097B"/>
    <w:rsid w:val="00CF1C0B"/>
    <w:rsid w:val="00CF39F1"/>
    <w:rsid w:val="00CF77A6"/>
    <w:rsid w:val="00D029E5"/>
    <w:rsid w:val="00D06EA0"/>
    <w:rsid w:val="00D141F9"/>
    <w:rsid w:val="00D15D4F"/>
    <w:rsid w:val="00D20119"/>
    <w:rsid w:val="00D2172E"/>
    <w:rsid w:val="00D219AF"/>
    <w:rsid w:val="00D245EC"/>
    <w:rsid w:val="00D25C67"/>
    <w:rsid w:val="00D34B8C"/>
    <w:rsid w:val="00D35BAB"/>
    <w:rsid w:val="00D41112"/>
    <w:rsid w:val="00D5216C"/>
    <w:rsid w:val="00D52287"/>
    <w:rsid w:val="00D5464B"/>
    <w:rsid w:val="00D60654"/>
    <w:rsid w:val="00D60C7B"/>
    <w:rsid w:val="00D61547"/>
    <w:rsid w:val="00D658DD"/>
    <w:rsid w:val="00D6653E"/>
    <w:rsid w:val="00D673D4"/>
    <w:rsid w:val="00D72FFD"/>
    <w:rsid w:val="00D73AA0"/>
    <w:rsid w:val="00D776C6"/>
    <w:rsid w:val="00D80B00"/>
    <w:rsid w:val="00D8298D"/>
    <w:rsid w:val="00D8556C"/>
    <w:rsid w:val="00D93486"/>
    <w:rsid w:val="00D9790C"/>
    <w:rsid w:val="00DA4E5B"/>
    <w:rsid w:val="00DA6447"/>
    <w:rsid w:val="00DB42AD"/>
    <w:rsid w:val="00DB6D07"/>
    <w:rsid w:val="00DC0626"/>
    <w:rsid w:val="00DC1C91"/>
    <w:rsid w:val="00DC2BC0"/>
    <w:rsid w:val="00DC5E3B"/>
    <w:rsid w:val="00DC6133"/>
    <w:rsid w:val="00DD37FD"/>
    <w:rsid w:val="00DD57B6"/>
    <w:rsid w:val="00DD5B65"/>
    <w:rsid w:val="00DD7947"/>
    <w:rsid w:val="00DD7C43"/>
    <w:rsid w:val="00DE09B5"/>
    <w:rsid w:val="00DE6F71"/>
    <w:rsid w:val="00DF2325"/>
    <w:rsid w:val="00DF5C1C"/>
    <w:rsid w:val="00DF6348"/>
    <w:rsid w:val="00E00FA9"/>
    <w:rsid w:val="00E011E9"/>
    <w:rsid w:val="00E10A50"/>
    <w:rsid w:val="00E16F89"/>
    <w:rsid w:val="00E218E7"/>
    <w:rsid w:val="00E22FDD"/>
    <w:rsid w:val="00E2324E"/>
    <w:rsid w:val="00E309A8"/>
    <w:rsid w:val="00E32633"/>
    <w:rsid w:val="00E40CC4"/>
    <w:rsid w:val="00E40FC0"/>
    <w:rsid w:val="00E4285C"/>
    <w:rsid w:val="00E572D2"/>
    <w:rsid w:val="00E57AB4"/>
    <w:rsid w:val="00E604CE"/>
    <w:rsid w:val="00E60DD5"/>
    <w:rsid w:val="00E63E15"/>
    <w:rsid w:val="00E65899"/>
    <w:rsid w:val="00E661F0"/>
    <w:rsid w:val="00E7624F"/>
    <w:rsid w:val="00E771B0"/>
    <w:rsid w:val="00E77345"/>
    <w:rsid w:val="00E823D1"/>
    <w:rsid w:val="00E8258A"/>
    <w:rsid w:val="00E82926"/>
    <w:rsid w:val="00E900FD"/>
    <w:rsid w:val="00E9339D"/>
    <w:rsid w:val="00E972DD"/>
    <w:rsid w:val="00E97AD6"/>
    <w:rsid w:val="00EA27C7"/>
    <w:rsid w:val="00EB0D5D"/>
    <w:rsid w:val="00EB30C5"/>
    <w:rsid w:val="00EB4CC5"/>
    <w:rsid w:val="00EB4DB1"/>
    <w:rsid w:val="00EB533E"/>
    <w:rsid w:val="00EC3777"/>
    <w:rsid w:val="00EC4F35"/>
    <w:rsid w:val="00ED79D4"/>
    <w:rsid w:val="00EE41B1"/>
    <w:rsid w:val="00EE72C0"/>
    <w:rsid w:val="00EF10D1"/>
    <w:rsid w:val="00EF6970"/>
    <w:rsid w:val="00F11759"/>
    <w:rsid w:val="00F273A5"/>
    <w:rsid w:val="00F27ACD"/>
    <w:rsid w:val="00F3084C"/>
    <w:rsid w:val="00F33D31"/>
    <w:rsid w:val="00F34C51"/>
    <w:rsid w:val="00F40782"/>
    <w:rsid w:val="00F41E22"/>
    <w:rsid w:val="00F4285D"/>
    <w:rsid w:val="00F46C55"/>
    <w:rsid w:val="00F52A8A"/>
    <w:rsid w:val="00F53B24"/>
    <w:rsid w:val="00F54D10"/>
    <w:rsid w:val="00F54D66"/>
    <w:rsid w:val="00F617AE"/>
    <w:rsid w:val="00F62682"/>
    <w:rsid w:val="00F6401C"/>
    <w:rsid w:val="00F72A0D"/>
    <w:rsid w:val="00F73AC9"/>
    <w:rsid w:val="00F73C96"/>
    <w:rsid w:val="00F75B6D"/>
    <w:rsid w:val="00F769EA"/>
    <w:rsid w:val="00F77943"/>
    <w:rsid w:val="00F77B45"/>
    <w:rsid w:val="00F83D5F"/>
    <w:rsid w:val="00F86DA4"/>
    <w:rsid w:val="00F91E3C"/>
    <w:rsid w:val="00FA2B4A"/>
    <w:rsid w:val="00FA6521"/>
    <w:rsid w:val="00FB127A"/>
    <w:rsid w:val="00FB29A5"/>
    <w:rsid w:val="00FB502A"/>
    <w:rsid w:val="00FB5302"/>
    <w:rsid w:val="00FB5CC4"/>
    <w:rsid w:val="00FB7470"/>
    <w:rsid w:val="00FC1728"/>
    <w:rsid w:val="00FC4B86"/>
    <w:rsid w:val="00FD08B9"/>
    <w:rsid w:val="00FD6044"/>
    <w:rsid w:val="00FD60F8"/>
    <w:rsid w:val="00FD6B8F"/>
    <w:rsid w:val="00FD7408"/>
    <w:rsid w:val="00FE186F"/>
    <w:rsid w:val="00FE1BFA"/>
    <w:rsid w:val="00FE28D7"/>
    <w:rsid w:val="00FF044F"/>
    <w:rsid w:val="00FF7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time"/>
  <w:smartTagType w:namespaceuri="urn:schemas-microsoft-com:office:smarttags" w:name="State"/>
  <w:shapeDefaults>
    <o:shapedefaults v:ext="edit" spidmax="3074"/>
    <o:shapelayout v:ext="edit">
      <o:idmap v:ext="edit" data="1"/>
    </o:shapelayout>
  </w:shapeDefaults>
  <w:decimalSymbol w:val="."/>
  <w:listSeparator w:val=","/>
  <w15:chartTrackingRefBased/>
  <w15:docId w15:val="{18B46E25-6326-412C-95AF-202EB6B42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6EE1"/>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sz w:val="20"/>
      <w:u w:val="single"/>
    </w:rPr>
  </w:style>
  <w:style w:type="paragraph" w:styleId="Heading3">
    <w:name w:val="heading 3"/>
    <w:basedOn w:val="Normal"/>
    <w:next w:val="Normal"/>
    <w:qFormat/>
    <w:pPr>
      <w:keepNext/>
      <w:outlineLvl w:val="2"/>
    </w:pPr>
    <w:rPr>
      <w:b/>
      <w:bCs/>
      <w:sz w:val="20"/>
      <w:u w:val="single"/>
    </w:rPr>
  </w:style>
  <w:style w:type="paragraph" w:styleId="Heading4">
    <w:name w:val="heading 4"/>
    <w:basedOn w:val="Normal"/>
    <w:next w:val="Normal"/>
    <w:qFormat/>
    <w:pPr>
      <w:keepNext/>
      <w:outlineLvl w:val="3"/>
    </w:pPr>
    <w:rPr>
      <w:b/>
      <w:bCs/>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character" w:styleId="Hyperlink">
    <w:name w:val="Hyperlink"/>
    <w:rPr>
      <w:color w:val="0000FF"/>
      <w:u w:val="single"/>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table" w:styleId="TableColorful2">
    <w:name w:val="Table Colorful 2"/>
    <w:basedOn w:val="TableNormal"/>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FollowedHyperlink">
    <w:name w:val="FollowedHyperlink"/>
    <w:rsid w:val="00E7624F"/>
    <w:rPr>
      <w:color w:val="800080"/>
      <w:u w:val="single"/>
    </w:rPr>
  </w:style>
  <w:style w:type="character" w:customStyle="1" w:styleId="UnresolvedMention">
    <w:name w:val="Unresolved Mention"/>
    <w:uiPriority w:val="99"/>
    <w:semiHidden/>
    <w:unhideWhenUsed/>
    <w:rsid w:val="00F27A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ytimes.com/2016/11/15/us/politics/globalism-right-trump.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mazon.com/Globalization-World-History-Themes/dp/0415779189/ref=sr_1_1?s=books&amp;ie=UTF8&amp;qid=1386512818&amp;sr=1-1&amp;keywords=Globalization+in+World+History+by+Peter+N.+Sterns" TargetMode="External"/><Relationship Id="rId17" Type="http://schemas.openxmlformats.org/officeDocument/2006/relationships/hyperlink" Target="http://www.resolutionfoundation.org/app/uploads/2016/09/Examining-an-elephant.pdf" TargetMode="External"/><Relationship Id="rId2" Type="http://schemas.openxmlformats.org/officeDocument/2006/relationships/numbering" Target="numbering.xml"/><Relationship Id="rId16" Type="http://schemas.openxmlformats.org/officeDocument/2006/relationships/hyperlink" Target="http://studsterkel.matrix.msu.edu/htimes.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mazon.com/Globalization-Short-History-J%C3%BCrgen-Osterhammel/dp/0691133956/ref=la_B001IU4X2W_1_1?s=books&amp;ie=UTF8&amp;qid=1386513248&amp;sr=1-1" TargetMode="External"/><Relationship Id="rId5" Type="http://schemas.openxmlformats.org/officeDocument/2006/relationships/webSettings" Target="webSettings.xml"/><Relationship Id="rId15" Type="http://schemas.openxmlformats.org/officeDocument/2006/relationships/hyperlink" Target="http://www.wto.org/English/thewto_e/whatis_e/tif_e/tif_e.htm" TargetMode="External"/><Relationship Id="rId10" Type="http://schemas.openxmlformats.org/officeDocument/2006/relationships/hyperlink" Target="http://www.amazon.com/Globalization-Very-Short-Introduction-Introductions/dp/0199662665"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zak@gatech.edu" TargetMode="External"/><Relationship Id="rId14" Type="http://schemas.openxmlformats.org/officeDocument/2006/relationships/hyperlink" Target="http://www.nytimes.com/2016/11/15/us/politics/globalism-right-trum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55BBD-A1AC-4AF9-B311-4BE8A526D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5070</Words>
  <Characters>28900</Characters>
  <Application>Microsoft Office Word</Application>
  <DocSecurity>4</DocSecurity>
  <Lines>240</Lines>
  <Paragraphs>67</Paragraphs>
  <ScaleCrop>false</ScaleCrop>
  <HeadingPairs>
    <vt:vector size="2" baseType="variant">
      <vt:variant>
        <vt:lpstr>Title</vt:lpstr>
      </vt:variant>
      <vt:variant>
        <vt:i4>1</vt:i4>
      </vt:variant>
    </vt:vector>
  </HeadingPairs>
  <TitlesOfParts>
    <vt:vector size="1" baseType="lpstr">
      <vt:lpstr>Day 1: Intro &amp; Merchantlism</vt:lpstr>
    </vt:vector>
  </TitlesOfParts>
  <Company>Dell Computer Corporation</Company>
  <LinksUpToDate>false</LinksUpToDate>
  <CharactersWithSpaces>33903</CharactersWithSpaces>
  <SharedDoc>false</SharedDoc>
  <HLinks>
    <vt:vector size="54" baseType="variant">
      <vt:variant>
        <vt:i4>4849694</vt:i4>
      </vt:variant>
      <vt:variant>
        <vt:i4>27</vt:i4>
      </vt:variant>
      <vt:variant>
        <vt:i4>0</vt:i4>
      </vt:variant>
      <vt:variant>
        <vt:i4>5</vt:i4>
      </vt:variant>
      <vt:variant>
        <vt:lpwstr>http://www.resolutionfoundation.org/app/uploads/2016/09/Examining-an-elephant.pdf</vt:lpwstr>
      </vt:variant>
      <vt:variant>
        <vt:lpwstr/>
      </vt:variant>
      <vt:variant>
        <vt:i4>1966101</vt:i4>
      </vt:variant>
      <vt:variant>
        <vt:i4>24</vt:i4>
      </vt:variant>
      <vt:variant>
        <vt:i4>0</vt:i4>
      </vt:variant>
      <vt:variant>
        <vt:i4>5</vt:i4>
      </vt:variant>
      <vt:variant>
        <vt:lpwstr>http://studsterkel.matrix.msu.edu/htimes.php</vt:lpwstr>
      </vt:variant>
      <vt:variant>
        <vt:lpwstr/>
      </vt:variant>
      <vt:variant>
        <vt:i4>2228326</vt:i4>
      </vt:variant>
      <vt:variant>
        <vt:i4>21</vt:i4>
      </vt:variant>
      <vt:variant>
        <vt:i4>0</vt:i4>
      </vt:variant>
      <vt:variant>
        <vt:i4>5</vt:i4>
      </vt:variant>
      <vt:variant>
        <vt:lpwstr>http://www.wto.org/English/thewto_e/whatis_e/tif_e/tif_e.htm</vt:lpwstr>
      </vt:variant>
      <vt:variant>
        <vt:lpwstr/>
      </vt:variant>
      <vt:variant>
        <vt:i4>4980824</vt:i4>
      </vt:variant>
      <vt:variant>
        <vt:i4>18</vt:i4>
      </vt:variant>
      <vt:variant>
        <vt:i4>0</vt:i4>
      </vt:variant>
      <vt:variant>
        <vt:i4>5</vt:i4>
      </vt:variant>
      <vt:variant>
        <vt:lpwstr>http://www.nytimes.com/2016/11/15/us/politics/globalism-right-trump.html</vt:lpwstr>
      </vt:variant>
      <vt:variant>
        <vt:lpwstr/>
      </vt:variant>
      <vt:variant>
        <vt:i4>4980824</vt:i4>
      </vt:variant>
      <vt:variant>
        <vt:i4>15</vt:i4>
      </vt:variant>
      <vt:variant>
        <vt:i4>0</vt:i4>
      </vt:variant>
      <vt:variant>
        <vt:i4>5</vt:i4>
      </vt:variant>
      <vt:variant>
        <vt:lpwstr>http://www.nytimes.com/2016/11/15/us/politics/globalism-right-trump.html</vt:lpwstr>
      </vt:variant>
      <vt:variant>
        <vt:lpwstr/>
      </vt:variant>
      <vt:variant>
        <vt:i4>3997797</vt:i4>
      </vt:variant>
      <vt:variant>
        <vt:i4>12</vt:i4>
      </vt:variant>
      <vt:variant>
        <vt:i4>0</vt:i4>
      </vt:variant>
      <vt:variant>
        <vt:i4>5</vt:i4>
      </vt:variant>
      <vt:variant>
        <vt:lpwstr>http://www.amazon.com/Globalization-World-History-Themes/dp/0415779189/ref=sr_1_1?s=books&amp;ie=UTF8&amp;qid=1386512818&amp;sr=1-1&amp;keywords=Globalization+in+World+History+by+Peter+N.+Sterns</vt:lpwstr>
      </vt:variant>
      <vt:variant>
        <vt:lpwstr/>
      </vt:variant>
      <vt:variant>
        <vt:i4>7995417</vt:i4>
      </vt:variant>
      <vt:variant>
        <vt:i4>9</vt:i4>
      </vt:variant>
      <vt:variant>
        <vt:i4>0</vt:i4>
      </vt:variant>
      <vt:variant>
        <vt:i4>5</vt:i4>
      </vt:variant>
      <vt:variant>
        <vt:lpwstr>http://www.amazon.com/Globalization-Short-History-J%C3%BCrgen-Osterhammel/dp/0691133956/ref=la_B001IU4X2W_1_1?s=books&amp;ie=UTF8&amp;qid=1386513248&amp;sr=1-1</vt:lpwstr>
      </vt:variant>
      <vt:variant>
        <vt:lpwstr/>
      </vt:variant>
      <vt:variant>
        <vt:i4>3735663</vt:i4>
      </vt:variant>
      <vt:variant>
        <vt:i4>6</vt:i4>
      </vt:variant>
      <vt:variant>
        <vt:i4>0</vt:i4>
      </vt:variant>
      <vt:variant>
        <vt:i4>5</vt:i4>
      </vt:variant>
      <vt:variant>
        <vt:lpwstr>http://www.amazon.com/Globalization-Very-Short-Introduction-Introductions/dp/0199662665</vt:lpwstr>
      </vt:variant>
      <vt:variant>
        <vt:lpwstr/>
      </vt:variant>
      <vt:variant>
        <vt:i4>5374049</vt:i4>
      </vt:variant>
      <vt:variant>
        <vt:i4>3</vt:i4>
      </vt:variant>
      <vt:variant>
        <vt:i4>0</vt:i4>
      </vt:variant>
      <vt:variant>
        <vt:i4>5</vt:i4>
      </vt:variant>
      <vt:variant>
        <vt:lpwstr>mailto:mzak@gatech.edu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1: Intro &amp; Merchantlism</dc:title>
  <dc:subject/>
  <dc:creator>Preferred Customer</dc:creator>
  <cp:keywords/>
  <cp:lastModifiedBy>Kirkman, Robert J</cp:lastModifiedBy>
  <cp:revision>2</cp:revision>
  <cp:lastPrinted>2014-01-08T18:15:00Z</cp:lastPrinted>
  <dcterms:created xsi:type="dcterms:W3CDTF">2019-01-07T17:37:00Z</dcterms:created>
  <dcterms:modified xsi:type="dcterms:W3CDTF">2019-01-07T17:37:00Z</dcterms:modified>
</cp:coreProperties>
</file>