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F82401" w14:textId="2891FF82" w:rsidR="00272645" w:rsidRPr="006E31C2" w:rsidRDefault="008D6B76" w:rsidP="006B4A09">
      <w:pPr>
        <w:rPr>
          <w:b/>
          <w:bCs/>
          <w:color w:val="000000" w:themeColor="text1"/>
        </w:rPr>
      </w:pPr>
      <w:r w:rsidRPr="006E31C2">
        <w:rPr>
          <w:b/>
          <w:bCs/>
          <w:color w:val="000000" w:themeColor="text1"/>
        </w:rPr>
        <w:t>RUSS 6500</w:t>
      </w:r>
      <w:r w:rsidR="006B4A09" w:rsidRPr="006E31C2">
        <w:rPr>
          <w:b/>
          <w:bCs/>
          <w:color w:val="000000" w:themeColor="text1"/>
        </w:rPr>
        <w:t xml:space="preserve"> </w:t>
      </w:r>
      <w:r w:rsidR="00272645" w:rsidRPr="006E31C2">
        <w:rPr>
          <w:b/>
          <w:bCs/>
          <w:color w:val="000000" w:themeColor="text1"/>
        </w:rPr>
        <w:t>Intercultural Seminar</w:t>
      </w:r>
    </w:p>
    <w:p w14:paraId="6DA858DB" w14:textId="77777777" w:rsidR="00272645" w:rsidRPr="006E31C2" w:rsidRDefault="00272645" w:rsidP="006B4A09">
      <w:pPr>
        <w:rPr>
          <w:b/>
          <w:bCs/>
          <w:color w:val="000000" w:themeColor="text1"/>
        </w:rPr>
      </w:pPr>
    </w:p>
    <w:p w14:paraId="7DFC7757" w14:textId="368A2B35" w:rsidR="006B4A09" w:rsidRPr="006E31C2" w:rsidRDefault="006B4A09" w:rsidP="006B4A09">
      <w:pPr>
        <w:rPr>
          <w:b/>
          <w:color w:val="000000" w:themeColor="text1"/>
        </w:rPr>
      </w:pPr>
      <w:r w:rsidRPr="006E31C2">
        <w:rPr>
          <w:b/>
          <w:color w:val="000000" w:themeColor="text1"/>
        </w:rPr>
        <w:t xml:space="preserve">Russia and the West: Cultural Models and Political </w:t>
      </w:r>
      <w:r w:rsidR="00413254" w:rsidRPr="006E31C2">
        <w:rPr>
          <w:b/>
          <w:color w:val="000000" w:themeColor="text1"/>
        </w:rPr>
        <w:t>Fault Lines</w:t>
      </w:r>
    </w:p>
    <w:p w14:paraId="03B29917" w14:textId="77777777" w:rsidR="00413254" w:rsidRPr="006E31C2" w:rsidRDefault="00413254" w:rsidP="006B4A09">
      <w:pPr>
        <w:rPr>
          <w:color w:val="1D1D1D"/>
        </w:rPr>
      </w:pPr>
    </w:p>
    <w:p w14:paraId="27F0240C" w14:textId="01BB3B9D" w:rsidR="006B4A09" w:rsidRPr="006E31C2" w:rsidRDefault="005F40D4" w:rsidP="006B4A09">
      <w:pPr>
        <w:rPr>
          <w:b/>
          <w:bCs/>
          <w:color w:val="000000" w:themeColor="text1"/>
        </w:rPr>
      </w:pPr>
      <w:r w:rsidRPr="006E31C2">
        <w:rPr>
          <w:color w:val="000000" w:themeColor="text1"/>
        </w:rPr>
        <w:t>Course Syllabus</w:t>
      </w:r>
    </w:p>
    <w:p w14:paraId="42A3B28E" w14:textId="77777777" w:rsidR="006B4A09" w:rsidRPr="006E31C2" w:rsidRDefault="006B4A09" w:rsidP="006B4A09">
      <w:pPr>
        <w:rPr>
          <w:b/>
          <w:bCs/>
          <w:color w:val="000000" w:themeColor="text1"/>
        </w:rPr>
      </w:pPr>
    </w:p>
    <w:p w14:paraId="343008F1" w14:textId="21D972B0" w:rsidR="00EC02A5" w:rsidRPr="006E31C2" w:rsidRDefault="006B4A09" w:rsidP="00EC02A5">
      <w:r w:rsidRPr="006E31C2">
        <w:rPr>
          <w:color w:val="000000" w:themeColor="text1"/>
        </w:rPr>
        <w:t>This course is structured around the central question of Russian national identity, which has preoccupied Russians over the last three centuries and remains an acute political issue in current political debates: is Russia a European country, and, hence, should it follow the Western model of development, or is it an Asian great power, which has to ignore the constrains and norms of the Western civilization? The goal of this course is to highlight the role of the West-oriented ideology in Russian culture in the 18</w:t>
      </w:r>
      <w:r w:rsidRPr="006E31C2">
        <w:rPr>
          <w:color w:val="000000" w:themeColor="text1"/>
          <w:vertAlign w:val="superscript"/>
        </w:rPr>
        <w:t>th</w:t>
      </w:r>
      <w:r w:rsidRPr="006E31C2">
        <w:rPr>
          <w:color w:val="000000" w:themeColor="text1"/>
        </w:rPr>
        <w:t xml:space="preserve"> – 21</w:t>
      </w:r>
      <w:r w:rsidRPr="006E31C2">
        <w:rPr>
          <w:color w:val="000000" w:themeColor="text1"/>
          <w:vertAlign w:val="superscript"/>
        </w:rPr>
        <w:t>st</w:t>
      </w:r>
      <w:r w:rsidRPr="006E31C2">
        <w:rPr>
          <w:color w:val="000000" w:themeColor="text1"/>
        </w:rPr>
        <w:t xml:space="preserve"> centuries. West-oriented ideology will be considered a product of a cultural dialogue with the West and observed as a dynamic process. Examining the reasons for its rises and falls is an important goal of this course. Learners will read a wide variety of literary sources, from literary works to contemporary journalism, and analyze them in the broader historical context of the development of the West-oriented ideology. Readings will include major works of classical Russian literature, primary historical sources and historiography, cultural artifacts, newspapers, and internet articles.  </w:t>
      </w:r>
      <w:r w:rsidR="00EC02A5" w:rsidRPr="006E31C2">
        <w:t>The important objective of this course is to engage students’ own cultural experience of being in Russia and being perceived as “Westerners</w:t>
      </w:r>
      <w:r w:rsidR="006E31C2" w:rsidRPr="006E31C2">
        <w:t>.”</w:t>
      </w:r>
      <w:r w:rsidR="00EC02A5" w:rsidRPr="006E31C2">
        <w:t xml:space="preserve"> </w:t>
      </w:r>
      <w:r w:rsidR="006E31C2" w:rsidRPr="006E31C2">
        <w:t xml:space="preserve">Students will learn to </w:t>
      </w:r>
      <w:r w:rsidR="00EC02A5" w:rsidRPr="006E31C2">
        <w:t xml:space="preserve">appreciate the cultural </w:t>
      </w:r>
      <w:r w:rsidR="006E31C2" w:rsidRPr="006E31C2">
        <w:t xml:space="preserve">realities </w:t>
      </w:r>
      <w:r w:rsidR="00EC02A5" w:rsidRPr="006E31C2">
        <w:t>that may have influenced their perception of Russian culture as well as Russians’ perceptions of them.</w:t>
      </w:r>
    </w:p>
    <w:p w14:paraId="1D05D565" w14:textId="1138B126" w:rsidR="006B4A09" w:rsidRPr="006E31C2" w:rsidRDefault="006B4A09" w:rsidP="006B4A09">
      <w:pPr>
        <w:autoSpaceDE w:val="0"/>
        <w:autoSpaceDN w:val="0"/>
        <w:adjustRightInd w:val="0"/>
        <w:rPr>
          <w:color w:val="000000" w:themeColor="text1"/>
        </w:rPr>
      </w:pPr>
    </w:p>
    <w:p w14:paraId="03D83513" w14:textId="77777777" w:rsidR="006B4A09" w:rsidRPr="006E31C2" w:rsidRDefault="006B4A09" w:rsidP="006B4A09">
      <w:pPr>
        <w:autoSpaceDE w:val="0"/>
        <w:autoSpaceDN w:val="0"/>
        <w:adjustRightInd w:val="0"/>
        <w:rPr>
          <w:color w:val="000000" w:themeColor="text1"/>
        </w:rPr>
      </w:pPr>
    </w:p>
    <w:p w14:paraId="1878C1EB" w14:textId="77777777" w:rsidR="006B4A09" w:rsidRPr="006E31C2" w:rsidRDefault="006B4A09" w:rsidP="006B4A09">
      <w:pPr>
        <w:autoSpaceDE w:val="0"/>
        <w:autoSpaceDN w:val="0"/>
        <w:adjustRightInd w:val="0"/>
        <w:rPr>
          <w:color w:val="000000" w:themeColor="text1"/>
        </w:rPr>
      </w:pPr>
      <w:r w:rsidRPr="006E31C2">
        <w:rPr>
          <w:color w:val="000000" w:themeColor="text1"/>
        </w:rPr>
        <w:t>Themes explored:</w:t>
      </w:r>
    </w:p>
    <w:p w14:paraId="6BB407B2" w14:textId="77777777" w:rsidR="006B4A09" w:rsidRPr="006E31C2" w:rsidRDefault="006B4A09" w:rsidP="006B4A09">
      <w:pPr>
        <w:rPr>
          <w:color w:val="000000" w:themeColor="text1"/>
        </w:rPr>
      </w:pPr>
    </w:p>
    <w:p w14:paraId="749821C2"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 xml:space="preserve">The concepts of the </w:t>
      </w:r>
      <w:proofErr w:type="gramStart"/>
      <w:r w:rsidRPr="006E31C2">
        <w:rPr>
          <w:color w:val="000000" w:themeColor="text1"/>
        </w:rPr>
        <w:t>Other</w:t>
      </w:r>
      <w:proofErr w:type="gramEnd"/>
      <w:r w:rsidRPr="006E31C2">
        <w:rPr>
          <w:color w:val="000000" w:themeColor="text1"/>
        </w:rPr>
        <w:t xml:space="preserve"> and of Dialogue, their political, cultural and philosophical implications. </w:t>
      </w:r>
    </w:p>
    <w:p w14:paraId="0B54177A"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History and national identity: why ancient tales about the origins of the state have political meaning in contemporary culture.</w:t>
      </w:r>
    </w:p>
    <w:p w14:paraId="34154A82"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Russian Orthodox Church and Russian nationalism: Moscow the Third Rome.</w:t>
      </w:r>
    </w:p>
    <w:p w14:paraId="2FD836FE" w14:textId="77777777" w:rsidR="006B4A09" w:rsidRPr="006E31C2" w:rsidRDefault="006B4A09" w:rsidP="006B4A09">
      <w:pPr>
        <w:pStyle w:val="ListParagraph"/>
        <w:numPr>
          <w:ilvl w:val="0"/>
          <w:numId w:val="1"/>
        </w:numPr>
        <w:autoSpaceDE w:val="0"/>
        <w:autoSpaceDN w:val="0"/>
        <w:adjustRightInd w:val="0"/>
        <w:rPr>
          <w:bCs/>
          <w:color w:val="000000" w:themeColor="text1"/>
        </w:rPr>
      </w:pPr>
      <w:r w:rsidRPr="006E31C2">
        <w:rPr>
          <w:color w:val="000000" w:themeColor="text1"/>
        </w:rPr>
        <w:t>The westernization of Russia under Peter the Great: a violation of Russia’s national identity or the continuation of an older tradition?</w:t>
      </w:r>
    </w:p>
    <w:p w14:paraId="14C278FB" w14:textId="77777777" w:rsidR="006B4A09" w:rsidRPr="006E31C2" w:rsidRDefault="006B4A09" w:rsidP="006B4A09">
      <w:pPr>
        <w:pStyle w:val="ListParagraph"/>
        <w:numPr>
          <w:ilvl w:val="0"/>
          <w:numId w:val="1"/>
        </w:numPr>
        <w:autoSpaceDE w:val="0"/>
        <w:autoSpaceDN w:val="0"/>
        <w:adjustRightInd w:val="0"/>
        <w:rPr>
          <w:bCs/>
          <w:color w:val="000000" w:themeColor="text1"/>
        </w:rPr>
      </w:pPr>
      <w:r w:rsidRPr="006E31C2">
        <w:rPr>
          <w:bCs/>
          <w:color w:val="000000" w:themeColor="text1"/>
        </w:rPr>
        <w:t xml:space="preserve">The Decembrist movement as an attempt to </w:t>
      </w:r>
      <w:r w:rsidRPr="006E31C2">
        <w:rPr>
          <w:color w:val="000000" w:themeColor="text1"/>
        </w:rPr>
        <w:t>westernize</w:t>
      </w:r>
      <w:r w:rsidRPr="006E31C2">
        <w:rPr>
          <w:bCs/>
          <w:color w:val="000000" w:themeColor="text1"/>
        </w:rPr>
        <w:t xml:space="preserve"> Russia: Westernization and the origins of liberal ideas in Russia.</w:t>
      </w:r>
    </w:p>
    <w:p w14:paraId="03A7EC56"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 xml:space="preserve">Images of foreigners as </w:t>
      </w:r>
      <w:proofErr w:type="gramStart"/>
      <w:r w:rsidRPr="006E31C2">
        <w:rPr>
          <w:color w:val="000000" w:themeColor="text1"/>
        </w:rPr>
        <w:t>Others</w:t>
      </w:r>
      <w:proofErr w:type="gramEnd"/>
      <w:r w:rsidRPr="006E31C2">
        <w:rPr>
          <w:color w:val="000000" w:themeColor="text1"/>
        </w:rPr>
        <w:t xml:space="preserve"> in 19</w:t>
      </w:r>
      <w:r w:rsidRPr="006E31C2">
        <w:rPr>
          <w:color w:val="000000" w:themeColor="text1"/>
          <w:vertAlign w:val="superscript"/>
        </w:rPr>
        <w:t>th</w:t>
      </w:r>
      <w:r w:rsidRPr="006E31C2">
        <w:rPr>
          <w:color w:val="000000" w:themeColor="text1"/>
        </w:rPr>
        <w:t xml:space="preserve">-century Russian culture. </w:t>
      </w:r>
    </w:p>
    <w:p w14:paraId="5C2246BA"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 xml:space="preserve">Russian absolute monarchy as a society of estates and a multinational empire. </w:t>
      </w:r>
    </w:p>
    <w:p w14:paraId="2A004336"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Attitudes to Russians in the West in the late 18</w:t>
      </w:r>
      <w:r w:rsidRPr="006E31C2">
        <w:rPr>
          <w:color w:val="000000" w:themeColor="text1"/>
          <w:vertAlign w:val="superscript"/>
        </w:rPr>
        <w:t>th</w:t>
      </w:r>
      <w:r w:rsidRPr="006E31C2">
        <w:rPr>
          <w:color w:val="000000" w:themeColor="text1"/>
        </w:rPr>
        <w:t xml:space="preserve"> – 19</w:t>
      </w:r>
      <w:r w:rsidRPr="006E31C2">
        <w:rPr>
          <w:color w:val="000000" w:themeColor="text1"/>
          <w:vertAlign w:val="superscript"/>
        </w:rPr>
        <w:t>th</w:t>
      </w:r>
      <w:r w:rsidRPr="006E31C2">
        <w:rPr>
          <w:color w:val="000000" w:themeColor="text1"/>
        </w:rPr>
        <w:t xml:space="preserve"> century.  </w:t>
      </w:r>
    </w:p>
    <w:p w14:paraId="671F28D6"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Anti-western Communist propaganda and the politics of cultural isolation from the West.</w:t>
      </w:r>
    </w:p>
    <w:p w14:paraId="316E78C1"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Marxism and Modernization: did Bolsheviks continue the tradition of westernizing Russia?</w:t>
      </w:r>
    </w:p>
    <w:p w14:paraId="761B43E0"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Stalinist propaganda of Soviet Russia in France, England, and the United States; the collaboration of intellectuals with totalitarian regimes.</w:t>
      </w:r>
    </w:p>
    <w:p w14:paraId="0F07D852" w14:textId="6A9FB3B6"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The rise of a new West-oriented ideology as a reaction against anti-Western Soviet propaganda.</w:t>
      </w:r>
    </w:p>
    <w:p w14:paraId="3B0283A7"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 xml:space="preserve">The importance of the image of the West for the collapse of the Soviet regime; </w:t>
      </w:r>
      <w:proofErr w:type="spellStart"/>
      <w:r w:rsidRPr="006E31C2">
        <w:rPr>
          <w:color w:val="000000" w:themeColor="text1"/>
        </w:rPr>
        <w:t>Glastnost</w:t>
      </w:r>
      <w:proofErr w:type="spellEnd"/>
      <w:r w:rsidRPr="006E31C2">
        <w:rPr>
          <w:color w:val="000000" w:themeColor="text1"/>
        </w:rPr>
        <w:t>’ and Perestroika as high points of the idealization of the West.</w:t>
      </w:r>
    </w:p>
    <w:p w14:paraId="6A816A8B"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lastRenderedPageBreak/>
        <w:t>The reasons for the decline and fall of the idealization of the West in post-Soviet Russia.</w:t>
      </w:r>
    </w:p>
    <w:p w14:paraId="01E13E47" w14:textId="77777777" w:rsidR="006B4A09" w:rsidRPr="006E31C2" w:rsidRDefault="006B4A09" w:rsidP="006B4A09">
      <w:pPr>
        <w:pStyle w:val="ListParagraph"/>
        <w:numPr>
          <w:ilvl w:val="0"/>
          <w:numId w:val="1"/>
        </w:numPr>
        <w:autoSpaceDE w:val="0"/>
        <w:autoSpaceDN w:val="0"/>
        <w:adjustRightInd w:val="0"/>
        <w:rPr>
          <w:color w:val="000000" w:themeColor="text1"/>
        </w:rPr>
      </w:pPr>
      <w:r w:rsidRPr="006E31C2">
        <w:rPr>
          <w:color w:val="000000" w:themeColor="text1"/>
        </w:rPr>
        <w:t xml:space="preserve">Anti-Western discourse in Putin’s Russia. </w:t>
      </w:r>
    </w:p>
    <w:p w14:paraId="391ECCDC" w14:textId="77777777" w:rsidR="006B4A09" w:rsidRPr="006E31C2" w:rsidRDefault="006B4A09" w:rsidP="006B4A09">
      <w:pPr>
        <w:pStyle w:val="ListParagraph"/>
        <w:autoSpaceDE w:val="0"/>
        <w:autoSpaceDN w:val="0"/>
        <w:adjustRightInd w:val="0"/>
        <w:rPr>
          <w:color w:val="000000" w:themeColor="text1"/>
        </w:rPr>
      </w:pPr>
    </w:p>
    <w:p w14:paraId="6DA5EE0F" w14:textId="77777777" w:rsidR="006B4A09" w:rsidRPr="006E31C2" w:rsidRDefault="006B4A09" w:rsidP="006B4A09">
      <w:pPr>
        <w:rPr>
          <w:b/>
          <w:bCs/>
          <w:color w:val="000000" w:themeColor="text1"/>
        </w:rPr>
      </w:pPr>
    </w:p>
    <w:p w14:paraId="11AABA00" w14:textId="77777777" w:rsidR="006B4A09" w:rsidRPr="006E31C2" w:rsidRDefault="006B4A09" w:rsidP="006B4A09">
      <w:pPr>
        <w:rPr>
          <w:b/>
          <w:bCs/>
          <w:color w:val="000000" w:themeColor="text1"/>
        </w:rPr>
      </w:pPr>
    </w:p>
    <w:p w14:paraId="5DAE51EA" w14:textId="77777777" w:rsidR="006B4A09" w:rsidRPr="006E31C2" w:rsidRDefault="006B4A09" w:rsidP="006B4A09">
      <w:pPr>
        <w:rPr>
          <w:b/>
          <w:bCs/>
          <w:color w:val="000000" w:themeColor="text1"/>
        </w:rPr>
      </w:pPr>
      <w:r w:rsidRPr="006E31C2">
        <w:rPr>
          <w:b/>
          <w:bCs/>
          <w:color w:val="000000" w:themeColor="text1"/>
        </w:rPr>
        <w:t>Learning goals for this course:</w:t>
      </w:r>
    </w:p>
    <w:p w14:paraId="03895587" w14:textId="1775DAB1" w:rsidR="006B4A09" w:rsidRPr="006E31C2" w:rsidRDefault="00E11435" w:rsidP="006B4A09">
      <w:pPr>
        <w:rPr>
          <w:color w:val="000000" w:themeColor="text1"/>
        </w:rPr>
      </w:pPr>
      <w:r w:rsidRPr="006E31C2">
        <w:rPr>
          <w:color w:val="000000" w:themeColor="text1"/>
        </w:rPr>
        <w:t xml:space="preserve">1) </w:t>
      </w:r>
      <w:proofErr w:type="gramStart"/>
      <w:r w:rsidRPr="006E31C2">
        <w:rPr>
          <w:color w:val="000000" w:themeColor="text1"/>
        </w:rPr>
        <w:t>to</w:t>
      </w:r>
      <w:proofErr w:type="gramEnd"/>
      <w:r w:rsidRPr="006E31C2">
        <w:rPr>
          <w:color w:val="000000" w:themeColor="text1"/>
        </w:rPr>
        <w:t xml:space="preserve"> develop</w:t>
      </w:r>
      <w:r w:rsidR="006B4A09" w:rsidRPr="006E31C2">
        <w:rPr>
          <w:color w:val="000000" w:themeColor="text1"/>
        </w:rPr>
        <w:t xml:space="preserve"> advanced oral proficiency by participating in class discussions and preparing presentations in Russian (with a special focus on the ability to sustain a discussion of complex cultural issues in Russian); </w:t>
      </w:r>
    </w:p>
    <w:p w14:paraId="46A2D583" w14:textId="77777777" w:rsidR="006B4A09" w:rsidRPr="006E31C2" w:rsidRDefault="006B4A09" w:rsidP="006B4A09">
      <w:pPr>
        <w:rPr>
          <w:color w:val="000000" w:themeColor="text1"/>
        </w:rPr>
      </w:pPr>
      <w:r w:rsidRPr="006E31C2">
        <w:rPr>
          <w:color w:val="000000" w:themeColor="text1"/>
        </w:rPr>
        <w:t xml:space="preserve">2) to demonstrate reading and writing proficiency in Russian at the high advanced level, by reading a wide range of Russian texts, including classical Russian prose and authentic texts in various media; </w:t>
      </w:r>
    </w:p>
    <w:p w14:paraId="6FE5E8A4" w14:textId="70B1E496" w:rsidR="006B4A09" w:rsidRPr="006E31C2" w:rsidRDefault="006B4A09" w:rsidP="006B4A09">
      <w:pPr>
        <w:rPr>
          <w:color w:val="000000" w:themeColor="text1"/>
        </w:rPr>
      </w:pPr>
      <w:r w:rsidRPr="006E31C2">
        <w:rPr>
          <w:color w:val="000000" w:themeColor="text1"/>
        </w:rPr>
        <w:t xml:space="preserve">3) </w:t>
      </w:r>
      <w:proofErr w:type="gramStart"/>
      <w:r w:rsidRPr="006E31C2">
        <w:rPr>
          <w:color w:val="000000" w:themeColor="text1"/>
        </w:rPr>
        <w:t>to</w:t>
      </w:r>
      <w:proofErr w:type="gramEnd"/>
      <w:r w:rsidRPr="006E31C2">
        <w:rPr>
          <w:color w:val="000000" w:themeColor="text1"/>
        </w:rPr>
        <w:t xml:space="preserve"> explore, navigate, and evaluate various sources of information in Russian, with a special emphasis on the usage of the Russian Internet resources;</w:t>
      </w:r>
    </w:p>
    <w:p w14:paraId="621AC48D" w14:textId="1E3B58A6" w:rsidR="006B4A09" w:rsidRPr="006E31C2" w:rsidRDefault="006B4A09" w:rsidP="006B4A09">
      <w:pPr>
        <w:rPr>
          <w:color w:val="000000" w:themeColor="text1"/>
        </w:rPr>
      </w:pPr>
      <w:r w:rsidRPr="006E31C2">
        <w:rPr>
          <w:color w:val="000000" w:themeColor="text1"/>
        </w:rPr>
        <w:t xml:space="preserve">4) </w:t>
      </w:r>
      <w:proofErr w:type="gramStart"/>
      <w:r w:rsidRPr="006E31C2">
        <w:rPr>
          <w:color w:val="000000" w:themeColor="text1"/>
        </w:rPr>
        <w:t>to</w:t>
      </w:r>
      <w:proofErr w:type="gramEnd"/>
      <w:r w:rsidRPr="006E31C2">
        <w:rPr>
          <w:color w:val="000000" w:themeColor="text1"/>
        </w:rPr>
        <w:t xml:space="preserve"> develop in-depth knowledge of the West-oriented ideology as an important focus area of Russian culture; </w:t>
      </w:r>
    </w:p>
    <w:p w14:paraId="37F3417F" w14:textId="382F24C0" w:rsidR="006B4A09" w:rsidRPr="006E31C2" w:rsidRDefault="006B4A09" w:rsidP="006B4A09">
      <w:pPr>
        <w:rPr>
          <w:color w:val="000000" w:themeColor="text1"/>
        </w:rPr>
      </w:pPr>
      <w:r w:rsidRPr="006E31C2">
        <w:rPr>
          <w:color w:val="000000" w:themeColor="text1"/>
        </w:rPr>
        <w:t xml:space="preserve">5) </w:t>
      </w:r>
      <w:proofErr w:type="gramStart"/>
      <w:r w:rsidRPr="006E31C2">
        <w:rPr>
          <w:color w:val="000000" w:themeColor="text1"/>
        </w:rPr>
        <w:t>to</w:t>
      </w:r>
      <w:proofErr w:type="gramEnd"/>
      <w:r w:rsidRPr="006E31C2">
        <w:rPr>
          <w:color w:val="000000" w:themeColor="text1"/>
        </w:rPr>
        <w:t xml:space="preserve"> </w:t>
      </w:r>
      <w:r w:rsidR="001B6BD5" w:rsidRPr="006E31C2">
        <w:rPr>
          <w:color w:val="000000" w:themeColor="text1"/>
        </w:rPr>
        <w:t xml:space="preserve">explain </w:t>
      </w:r>
      <w:r w:rsidRPr="006E31C2">
        <w:rPr>
          <w:color w:val="000000" w:themeColor="text1"/>
        </w:rPr>
        <w:t xml:space="preserve">the complexity of the historical and cultural circumstances of the periods of the rises and falls of the West-oriented ideology in Russia; </w:t>
      </w:r>
    </w:p>
    <w:p w14:paraId="1D565A5C" w14:textId="77777777" w:rsidR="00007A95" w:rsidRPr="006E31C2" w:rsidRDefault="006B4A09" w:rsidP="00446DAD">
      <w:pPr>
        <w:rPr>
          <w:color w:val="000000" w:themeColor="text1"/>
        </w:rPr>
      </w:pPr>
      <w:r w:rsidRPr="006E31C2">
        <w:rPr>
          <w:color w:val="000000" w:themeColor="text1"/>
        </w:rPr>
        <w:t xml:space="preserve">6) </w:t>
      </w:r>
      <w:proofErr w:type="gramStart"/>
      <w:r w:rsidRPr="006E31C2">
        <w:rPr>
          <w:color w:val="000000" w:themeColor="text1"/>
        </w:rPr>
        <w:t>to</w:t>
      </w:r>
      <w:proofErr w:type="gramEnd"/>
      <w:r w:rsidRPr="006E31C2">
        <w:rPr>
          <w:color w:val="000000" w:themeColor="text1"/>
        </w:rPr>
        <w:t xml:space="preserve"> </w:t>
      </w:r>
      <w:r w:rsidR="001B6BD5" w:rsidRPr="006E31C2">
        <w:rPr>
          <w:color w:val="000000" w:themeColor="text1"/>
        </w:rPr>
        <w:t xml:space="preserve">understand the role and place of the West-oriented ideology in the development of the Russian national identity and to compare the role of the West as Other </w:t>
      </w:r>
      <w:r w:rsidRPr="006E31C2">
        <w:rPr>
          <w:color w:val="000000" w:themeColor="text1"/>
        </w:rPr>
        <w:t xml:space="preserve">within the Russian context </w:t>
      </w:r>
      <w:r w:rsidR="001B6BD5" w:rsidRPr="006E31C2">
        <w:rPr>
          <w:color w:val="000000" w:themeColor="text1"/>
        </w:rPr>
        <w:t>to the role of the Other in the development of American culture</w:t>
      </w:r>
      <w:r w:rsidR="00007A95" w:rsidRPr="006E31C2">
        <w:rPr>
          <w:color w:val="000000" w:themeColor="text1"/>
        </w:rPr>
        <w:t>;</w:t>
      </w:r>
    </w:p>
    <w:p w14:paraId="0A246AAC" w14:textId="2AEFBF79" w:rsidR="006B4A09" w:rsidRPr="006E31C2" w:rsidRDefault="00007A95" w:rsidP="00446DAD">
      <w:pPr>
        <w:rPr>
          <w:color w:val="000000" w:themeColor="text1"/>
        </w:rPr>
      </w:pPr>
      <w:r w:rsidRPr="006E31C2">
        <w:rPr>
          <w:color w:val="000000" w:themeColor="text1"/>
        </w:rPr>
        <w:t xml:space="preserve">7) </w:t>
      </w:r>
      <w:proofErr w:type="gramStart"/>
      <w:r w:rsidRPr="006E31C2">
        <w:rPr>
          <w:color w:val="000000" w:themeColor="text1"/>
        </w:rPr>
        <w:t>to</w:t>
      </w:r>
      <w:proofErr w:type="gramEnd"/>
      <w:r w:rsidRPr="006E31C2">
        <w:rPr>
          <w:color w:val="000000" w:themeColor="text1"/>
        </w:rPr>
        <w:t xml:space="preserve"> reflect on and to relate  personal experiences in the Russian context to the question of defining Russian identity</w:t>
      </w:r>
      <w:r w:rsidR="006B4A09" w:rsidRPr="006E31C2">
        <w:rPr>
          <w:color w:val="000000" w:themeColor="text1"/>
        </w:rPr>
        <w:t xml:space="preserve">. </w:t>
      </w:r>
    </w:p>
    <w:p w14:paraId="321D118A" w14:textId="77777777" w:rsidR="006B4A09" w:rsidRPr="006E31C2" w:rsidRDefault="006B4A09" w:rsidP="006B4A09">
      <w:pPr>
        <w:rPr>
          <w:color w:val="000000" w:themeColor="text1"/>
          <w:u w:val="single"/>
        </w:rPr>
      </w:pPr>
    </w:p>
    <w:p w14:paraId="2036B8CC" w14:textId="77777777" w:rsidR="006B4A09" w:rsidRPr="006E31C2" w:rsidRDefault="006B4A09" w:rsidP="006B4A09">
      <w:pPr>
        <w:shd w:val="clear" w:color="auto" w:fill="FFFFFF" w:themeFill="background1"/>
        <w:rPr>
          <w:color w:val="000000" w:themeColor="text1"/>
        </w:rPr>
      </w:pPr>
    </w:p>
    <w:p w14:paraId="61E914F2" w14:textId="40506524" w:rsidR="006E31C2" w:rsidRPr="00B909E2" w:rsidRDefault="006B4A09" w:rsidP="006E31C2">
      <w:pPr>
        <w:shd w:val="clear" w:color="auto" w:fill="FFFFFF" w:themeFill="background1"/>
        <w:rPr>
          <w:b/>
          <w:bCs/>
          <w:color w:val="212121"/>
          <w:u w:val="single"/>
        </w:rPr>
      </w:pPr>
      <w:r w:rsidRPr="00B909E2">
        <w:rPr>
          <w:b/>
          <w:bCs/>
          <w:color w:val="000000" w:themeColor="text1"/>
          <w:u w:val="single"/>
        </w:rPr>
        <w:t>Requirements</w:t>
      </w:r>
      <w:r w:rsidR="00B909E2" w:rsidRPr="00B909E2">
        <w:rPr>
          <w:b/>
          <w:bCs/>
          <w:color w:val="000000" w:themeColor="text1"/>
          <w:u w:val="single"/>
        </w:rPr>
        <w:t xml:space="preserve"> and </w:t>
      </w:r>
      <w:r w:rsidR="00B909E2" w:rsidRPr="00B909E2">
        <w:rPr>
          <w:b/>
          <w:bCs/>
          <w:color w:val="212121"/>
          <w:u w:val="single"/>
        </w:rPr>
        <w:t>Grading:</w:t>
      </w:r>
    </w:p>
    <w:p w14:paraId="5F3291CD" w14:textId="77777777" w:rsidR="006B4A09" w:rsidRPr="006E31C2" w:rsidRDefault="006B4A09" w:rsidP="006B4A09">
      <w:pPr>
        <w:rPr>
          <w:b/>
          <w:bCs/>
          <w:color w:val="000000" w:themeColor="text1"/>
        </w:rPr>
      </w:pPr>
    </w:p>
    <w:p w14:paraId="77BC7408" w14:textId="77777777" w:rsidR="006909CE" w:rsidRPr="006E31C2" w:rsidRDefault="006909CE" w:rsidP="006909CE">
      <w:pPr>
        <w:shd w:val="clear" w:color="auto" w:fill="FFFFFF" w:themeFill="background1"/>
        <w:rPr>
          <w:color w:val="212121"/>
        </w:rPr>
      </w:pPr>
    </w:p>
    <w:p w14:paraId="13BC6041" w14:textId="77777777" w:rsidR="006909CE" w:rsidRPr="006E31C2" w:rsidRDefault="006909CE" w:rsidP="006909CE">
      <w:r w:rsidRPr="006E31C2">
        <w:t xml:space="preserve">Active participation in class discussions </w:t>
      </w:r>
      <w:r w:rsidRPr="006E31C2">
        <w:tab/>
      </w:r>
      <w:r w:rsidRPr="006E31C2">
        <w:tab/>
      </w:r>
      <w:r w:rsidRPr="006E31C2">
        <w:tab/>
      </w:r>
      <w:r w:rsidRPr="006E31C2">
        <w:tab/>
      </w:r>
      <w:r w:rsidRPr="006E31C2">
        <w:tab/>
        <w:t>15%</w:t>
      </w:r>
    </w:p>
    <w:p w14:paraId="3CC54F24" w14:textId="0C958B7C" w:rsidR="006909CE" w:rsidRPr="006E31C2" w:rsidRDefault="006909CE" w:rsidP="006909CE">
      <w:r w:rsidRPr="006E31C2">
        <w:t xml:space="preserve">Timely and conscientious completion of homework </w:t>
      </w:r>
      <w:r w:rsidRPr="006E31C2">
        <w:tab/>
      </w:r>
      <w:r w:rsidRPr="006E31C2">
        <w:tab/>
      </w:r>
      <w:r w:rsidRPr="006E31C2">
        <w:tab/>
        <w:t xml:space="preserve"> </w:t>
      </w:r>
      <w:r w:rsidR="006353E5" w:rsidRPr="006E31C2">
        <w:tab/>
        <w:t>20</w:t>
      </w:r>
      <w:r w:rsidRPr="006E31C2">
        <w:t>%</w:t>
      </w:r>
    </w:p>
    <w:p w14:paraId="7879F463" w14:textId="1292F6BB" w:rsidR="006909CE" w:rsidRPr="006E31C2" w:rsidRDefault="006909CE" w:rsidP="006909CE">
      <w:r w:rsidRPr="006E31C2">
        <w:t xml:space="preserve">Weekly essays (one per week; 2 pages </w:t>
      </w:r>
      <w:r w:rsidR="006353E5" w:rsidRPr="006E31C2">
        <w:t>handwritten</w:t>
      </w:r>
      <w:r w:rsidRPr="006E31C2">
        <w:t>)</w:t>
      </w:r>
      <w:r w:rsidRPr="006E31C2">
        <w:tab/>
      </w:r>
      <w:r w:rsidRPr="006E31C2">
        <w:tab/>
      </w:r>
      <w:r w:rsidRPr="006E31C2">
        <w:tab/>
        <w:t xml:space="preserve">  </w:t>
      </w:r>
      <w:r w:rsidRPr="006E31C2">
        <w:tab/>
      </w:r>
      <w:r w:rsidR="00360AE2" w:rsidRPr="006E31C2">
        <w:t>1</w:t>
      </w:r>
      <w:r w:rsidRPr="006E31C2">
        <w:t>5%</w:t>
      </w:r>
    </w:p>
    <w:p w14:paraId="79A171C6" w14:textId="77777777" w:rsidR="006909CE" w:rsidRPr="006E31C2" w:rsidRDefault="006909CE" w:rsidP="006909CE">
      <w:r w:rsidRPr="006E31C2">
        <w:t>Oral presentation (due week 15)</w:t>
      </w:r>
      <w:r w:rsidRPr="006E31C2">
        <w:tab/>
      </w:r>
      <w:r w:rsidRPr="006E31C2">
        <w:tab/>
      </w:r>
      <w:r w:rsidRPr="006E31C2">
        <w:tab/>
      </w:r>
      <w:r w:rsidRPr="006E31C2">
        <w:tab/>
      </w:r>
      <w:r w:rsidRPr="006E31C2">
        <w:tab/>
        <w:t xml:space="preserve">  </w:t>
      </w:r>
      <w:r w:rsidRPr="006E31C2">
        <w:tab/>
        <w:t>10%</w:t>
      </w:r>
    </w:p>
    <w:p w14:paraId="488DBAFD" w14:textId="7B28B38B" w:rsidR="006353E5" w:rsidRPr="006E31C2" w:rsidRDefault="006353E5" w:rsidP="006909CE">
      <w:r w:rsidRPr="006E31C2">
        <w:t>Midterm</w:t>
      </w:r>
      <w:r w:rsidRPr="006E31C2">
        <w:tab/>
      </w:r>
      <w:r w:rsidRPr="006E31C2">
        <w:tab/>
      </w:r>
      <w:r w:rsidRPr="006E31C2">
        <w:tab/>
      </w:r>
      <w:r w:rsidRPr="006E31C2">
        <w:tab/>
      </w:r>
      <w:r w:rsidRPr="006E31C2">
        <w:tab/>
      </w:r>
      <w:r w:rsidRPr="006E31C2">
        <w:tab/>
      </w:r>
      <w:r w:rsidRPr="006E31C2">
        <w:tab/>
      </w:r>
      <w:r w:rsidRPr="006E31C2">
        <w:tab/>
      </w:r>
      <w:r w:rsidRPr="006E31C2">
        <w:tab/>
      </w:r>
      <w:r w:rsidR="00F2218E" w:rsidRPr="006E31C2">
        <w:t>20%</w:t>
      </w:r>
    </w:p>
    <w:p w14:paraId="4196A3DA" w14:textId="4941658C" w:rsidR="006909CE" w:rsidRPr="006E31C2" w:rsidRDefault="006909CE" w:rsidP="006909CE">
      <w:r w:rsidRPr="006E31C2">
        <w:t>Final Essay (10 pages; due by 5pm, Tuesday of finals week)</w:t>
      </w:r>
      <w:r w:rsidRPr="006E31C2">
        <w:tab/>
      </w:r>
      <w:r w:rsidRPr="006E31C2">
        <w:tab/>
      </w:r>
      <w:r w:rsidR="00F2218E" w:rsidRPr="006E31C2">
        <w:t>20</w:t>
      </w:r>
      <w:r w:rsidRPr="006E31C2">
        <w:t>%</w:t>
      </w:r>
    </w:p>
    <w:p w14:paraId="4B18C3D4" w14:textId="77777777" w:rsidR="006909CE" w:rsidRPr="006E31C2" w:rsidRDefault="006909CE" w:rsidP="006909CE">
      <w:pPr>
        <w:shd w:val="clear" w:color="auto" w:fill="FFFFFF" w:themeFill="background1"/>
        <w:rPr>
          <w:b/>
          <w:bCs/>
          <w:color w:val="212121"/>
        </w:rPr>
      </w:pPr>
    </w:p>
    <w:p w14:paraId="0C981F51" w14:textId="77777777" w:rsidR="006909CE" w:rsidRPr="006E31C2" w:rsidRDefault="006909CE" w:rsidP="006B4A09">
      <w:pPr>
        <w:rPr>
          <w:b/>
          <w:bCs/>
          <w:color w:val="000000" w:themeColor="text1"/>
        </w:rPr>
      </w:pPr>
    </w:p>
    <w:p w14:paraId="1AD46F77" w14:textId="2ACE4AF4" w:rsidR="006E31C2" w:rsidRPr="002A48EA" w:rsidRDefault="006E31C2" w:rsidP="006E31C2">
      <w:pPr>
        <w:shd w:val="clear" w:color="auto" w:fill="FFFFFF" w:themeFill="background1"/>
        <w:rPr>
          <w:b/>
          <w:bCs/>
          <w:color w:val="212121"/>
        </w:rPr>
      </w:pPr>
      <w:r w:rsidRPr="002A48EA">
        <w:rPr>
          <w:b/>
          <w:bCs/>
          <w:color w:val="212121"/>
        </w:rPr>
        <w:t xml:space="preserve">Active participation </w:t>
      </w:r>
      <w:r w:rsidRPr="002A48EA">
        <w:rPr>
          <w:b/>
        </w:rPr>
        <w:t xml:space="preserve">in class discussions </w:t>
      </w:r>
      <w:r w:rsidRPr="002A48EA">
        <w:rPr>
          <w:b/>
          <w:bCs/>
          <w:color w:val="212121"/>
        </w:rPr>
        <w:t xml:space="preserve">(15% of the </w:t>
      </w:r>
      <w:r w:rsidR="00D40A39" w:rsidRPr="002A48EA">
        <w:rPr>
          <w:b/>
          <w:bCs/>
          <w:color w:val="212121"/>
        </w:rPr>
        <w:t>final</w:t>
      </w:r>
      <w:r w:rsidRPr="002A48EA">
        <w:rPr>
          <w:b/>
          <w:bCs/>
          <w:color w:val="212121"/>
        </w:rPr>
        <w:t xml:space="preserve"> grade)</w:t>
      </w:r>
    </w:p>
    <w:p w14:paraId="0628DEFA" w14:textId="40524BDC" w:rsidR="006909CE" w:rsidRPr="006E31C2" w:rsidRDefault="006909CE" w:rsidP="006B4A09">
      <w:pPr>
        <w:rPr>
          <w:color w:val="000000" w:themeColor="text1"/>
        </w:rPr>
      </w:pPr>
    </w:p>
    <w:p w14:paraId="387E45A5" w14:textId="77777777" w:rsidR="006E31C2" w:rsidRPr="006E31C2" w:rsidRDefault="006E31C2" w:rsidP="006E31C2">
      <w:pPr>
        <w:shd w:val="clear" w:color="auto" w:fill="FFFFFF" w:themeFill="background1"/>
        <w:rPr>
          <w:color w:val="212121"/>
        </w:rPr>
      </w:pPr>
      <w:r w:rsidRPr="006E31C2">
        <w:rPr>
          <w:color w:val="212121"/>
        </w:rPr>
        <w:t>A; engaged, thoughtful participation demonstrating thorough work with the course materials prior to class</w:t>
      </w:r>
    </w:p>
    <w:p w14:paraId="5F42A827" w14:textId="77777777" w:rsidR="006E31C2" w:rsidRPr="006E31C2" w:rsidRDefault="006E31C2" w:rsidP="006E31C2">
      <w:pPr>
        <w:shd w:val="clear" w:color="auto" w:fill="FFFFFF" w:themeFill="background1"/>
        <w:rPr>
          <w:color w:val="212121"/>
        </w:rPr>
      </w:pPr>
      <w:r w:rsidRPr="006E31C2">
        <w:rPr>
          <w:color w:val="212121"/>
        </w:rPr>
        <w:t>B; some participation, demonstrating acquaintance with course materials prior to class </w:t>
      </w:r>
    </w:p>
    <w:p w14:paraId="1B39B883" w14:textId="77777777" w:rsidR="006E31C2" w:rsidRPr="006E31C2" w:rsidRDefault="006E31C2" w:rsidP="006E31C2">
      <w:pPr>
        <w:shd w:val="clear" w:color="auto" w:fill="FFFFFF" w:themeFill="background1"/>
        <w:rPr>
          <w:color w:val="212121"/>
        </w:rPr>
      </w:pPr>
      <w:r w:rsidRPr="006E31C2">
        <w:rPr>
          <w:color w:val="212121"/>
        </w:rPr>
        <w:t>C; present, but little active participation</w:t>
      </w:r>
    </w:p>
    <w:p w14:paraId="106832FD" w14:textId="77777777" w:rsidR="006E31C2" w:rsidRPr="006E31C2" w:rsidRDefault="006E31C2" w:rsidP="006E31C2">
      <w:pPr>
        <w:shd w:val="clear" w:color="auto" w:fill="FFFFFF" w:themeFill="background1"/>
        <w:rPr>
          <w:color w:val="212121"/>
        </w:rPr>
      </w:pPr>
      <w:r w:rsidRPr="006E31C2">
        <w:rPr>
          <w:color w:val="212121"/>
        </w:rPr>
        <w:t>D; present but or no active participation</w:t>
      </w:r>
    </w:p>
    <w:p w14:paraId="0878CCA2" w14:textId="77777777" w:rsidR="006E31C2" w:rsidRPr="006E31C2" w:rsidRDefault="006E31C2" w:rsidP="006E31C2">
      <w:pPr>
        <w:shd w:val="clear" w:color="auto" w:fill="FFFFFF" w:themeFill="background1"/>
        <w:rPr>
          <w:color w:val="212121"/>
        </w:rPr>
      </w:pPr>
      <w:r w:rsidRPr="006E31C2">
        <w:rPr>
          <w:color w:val="212121"/>
        </w:rPr>
        <w:t>F; unexcused absence</w:t>
      </w:r>
    </w:p>
    <w:p w14:paraId="1D4F2996" w14:textId="77777777" w:rsidR="006E31C2" w:rsidRPr="006E31C2" w:rsidRDefault="006E31C2" w:rsidP="006E31C2">
      <w:pPr>
        <w:shd w:val="clear" w:color="auto" w:fill="FFFFFF" w:themeFill="background1"/>
        <w:rPr>
          <w:color w:val="212121"/>
        </w:rPr>
      </w:pPr>
    </w:p>
    <w:p w14:paraId="00FB24F4" w14:textId="77777777" w:rsidR="006E31C2" w:rsidRPr="006E31C2" w:rsidRDefault="006E31C2" w:rsidP="006E31C2">
      <w:pPr>
        <w:shd w:val="clear" w:color="auto" w:fill="FFFFFF" w:themeFill="background1"/>
        <w:rPr>
          <w:color w:val="212121"/>
        </w:rPr>
      </w:pPr>
      <w:r w:rsidRPr="006E31C2">
        <w:rPr>
          <w:color w:val="212121"/>
        </w:rPr>
        <w:lastRenderedPageBreak/>
        <w:t>Students will be notified of their cumulative participation grade in the week prior to the drop date and again during the final week of class.</w:t>
      </w:r>
    </w:p>
    <w:p w14:paraId="3DC566BA" w14:textId="77777777" w:rsidR="006E31C2" w:rsidRPr="006E31C2" w:rsidRDefault="006E31C2" w:rsidP="006E31C2">
      <w:pPr>
        <w:shd w:val="clear" w:color="auto" w:fill="FFFFFF" w:themeFill="background1"/>
        <w:rPr>
          <w:color w:val="212121"/>
        </w:rPr>
      </w:pPr>
    </w:p>
    <w:p w14:paraId="59B551C4" w14:textId="77777777" w:rsidR="002411F2" w:rsidRPr="006E31C2" w:rsidRDefault="002411F2" w:rsidP="002411F2">
      <w:pPr>
        <w:shd w:val="clear" w:color="auto" w:fill="FFFFFF" w:themeFill="background1"/>
        <w:rPr>
          <w:color w:val="212121"/>
        </w:rPr>
      </w:pPr>
    </w:p>
    <w:p w14:paraId="0D739101" w14:textId="5EF9AB45" w:rsidR="002411F2" w:rsidRPr="006E31C2" w:rsidRDefault="002411F2" w:rsidP="002411F2">
      <w:pPr>
        <w:shd w:val="clear" w:color="auto" w:fill="FFFFFF" w:themeFill="background1"/>
        <w:rPr>
          <w:color w:val="212121"/>
        </w:rPr>
      </w:pPr>
      <w:r w:rsidRPr="006E31C2">
        <w:rPr>
          <w:b/>
          <w:bCs/>
          <w:color w:val="212121"/>
        </w:rPr>
        <w:t>Homework</w:t>
      </w:r>
      <w:r w:rsidR="006353E5" w:rsidRPr="006E31C2">
        <w:rPr>
          <w:b/>
          <w:bCs/>
          <w:color w:val="212121"/>
        </w:rPr>
        <w:t xml:space="preserve"> (20</w:t>
      </w:r>
      <w:r w:rsidRPr="006E31C2">
        <w:rPr>
          <w:b/>
          <w:bCs/>
          <w:color w:val="212121"/>
        </w:rPr>
        <w:t>%</w:t>
      </w:r>
      <w:r w:rsidR="00D40A39" w:rsidRPr="00D40A39">
        <w:rPr>
          <w:b/>
          <w:bCs/>
          <w:color w:val="212121"/>
        </w:rPr>
        <w:t xml:space="preserve"> </w:t>
      </w:r>
      <w:r w:rsidR="00D40A39" w:rsidRPr="006E31C2">
        <w:rPr>
          <w:b/>
          <w:bCs/>
          <w:color w:val="212121"/>
        </w:rPr>
        <w:t xml:space="preserve">of the </w:t>
      </w:r>
      <w:r w:rsidR="00D40A39">
        <w:rPr>
          <w:b/>
          <w:bCs/>
          <w:color w:val="212121"/>
        </w:rPr>
        <w:t>final</w:t>
      </w:r>
      <w:r w:rsidR="00D40A39" w:rsidRPr="006E31C2">
        <w:rPr>
          <w:b/>
          <w:bCs/>
          <w:color w:val="212121"/>
        </w:rPr>
        <w:t xml:space="preserve"> grade</w:t>
      </w:r>
      <w:r w:rsidRPr="006E31C2">
        <w:rPr>
          <w:b/>
          <w:bCs/>
          <w:color w:val="212121"/>
        </w:rPr>
        <w:t>)</w:t>
      </w:r>
    </w:p>
    <w:p w14:paraId="258E9CB9" w14:textId="77777777" w:rsidR="002411F2" w:rsidRPr="006E31C2" w:rsidRDefault="002411F2" w:rsidP="002411F2">
      <w:pPr>
        <w:shd w:val="clear" w:color="auto" w:fill="FFFFFF" w:themeFill="background1"/>
        <w:rPr>
          <w:color w:val="212121"/>
        </w:rPr>
      </w:pPr>
    </w:p>
    <w:p w14:paraId="4C3EA76A" w14:textId="77777777" w:rsidR="006E31C2" w:rsidRPr="006E31C2" w:rsidRDefault="006909CE" w:rsidP="006353E5">
      <w:pPr>
        <w:rPr>
          <w:color w:val="000000" w:themeColor="text1"/>
        </w:rPr>
      </w:pPr>
      <w:r w:rsidRPr="006E31C2">
        <w:rPr>
          <w:color w:val="212121"/>
        </w:rPr>
        <w:t>Homework is on the syllabus for each week</w:t>
      </w:r>
      <w:r w:rsidR="002411F2" w:rsidRPr="006E31C2">
        <w:rPr>
          <w:color w:val="212121"/>
        </w:rPr>
        <w:t xml:space="preserve">. </w:t>
      </w:r>
      <w:r w:rsidRPr="006E31C2">
        <w:rPr>
          <w:color w:val="000000" w:themeColor="text1"/>
        </w:rPr>
        <w:t xml:space="preserve">Students are required to read assigned texts and thoroughly analyze the selected fragments. </w:t>
      </w:r>
    </w:p>
    <w:p w14:paraId="723618BF" w14:textId="77777777" w:rsidR="006E31C2" w:rsidRPr="006E31C2" w:rsidRDefault="006E31C2" w:rsidP="006353E5">
      <w:pPr>
        <w:rPr>
          <w:color w:val="000000" w:themeColor="text1"/>
        </w:rPr>
      </w:pPr>
    </w:p>
    <w:p w14:paraId="6D11D3ED" w14:textId="0335CC99" w:rsidR="006E31C2" w:rsidRPr="002A48EA" w:rsidRDefault="002A48EA" w:rsidP="006E31C2">
      <w:pPr>
        <w:shd w:val="clear" w:color="auto" w:fill="FFFFFF" w:themeFill="background1"/>
        <w:rPr>
          <w:color w:val="000000" w:themeColor="text1"/>
        </w:rPr>
      </w:pPr>
      <w:r w:rsidRPr="002A48EA">
        <w:rPr>
          <w:color w:val="000000" w:themeColor="text1"/>
        </w:rPr>
        <w:t xml:space="preserve">Homework </w:t>
      </w:r>
      <w:proofErr w:type="gramStart"/>
      <w:r w:rsidR="006E31C2" w:rsidRPr="002A48EA">
        <w:rPr>
          <w:color w:val="000000" w:themeColor="text1"/>
        </w:rPr>
        <w:t>Grading :</w:t>
      </w:r>
      <w:proofErr w:type="gramEnd"/>
      <w:r w:rsidR="006E31C2" w:rsidRPr="002A48EA">
        <w:rPr>
          <w:color w:val="000000" w:themeColor="text1"/>
        </w:rPr>
        <w:t xml:space="preserve"> </w:t>
      </w:r>
    </w:p>
    <w:p w14:paraId="5FFC1053" w14:textId="77777777" w:rsidR="006E31C2" w:rsidRPr="006E31C2" w:rsidRDefault="006E31C2" w:rsidP="006E31C2">
      <w:pPr>
        <w:shd w:val="clear" w:color="auto" w:fill="FFFFFF" w:themeFill="background1"/>
        <w:rPr>
          <w:b/>
          <w:color w:val="000000" w:themeColor="text1"/>
        </w:rPr>
      </w:pPr>
    </w:p>
    <w:p w14:paraId="640B2946" w14:textId="77777777" w:rsidR="006E31C2" w:rsidRPr="006E31C2" w:rsidRDefault="006E31C2" w:rsidP="006E31C2">
      <w:pPr>
        <w:ind w:left="1440" w:hanging="720"/>
        <w:rPr>
          <w:color w:val="000000" w:themeColor="text1"/>
        </w:rPr>
      </w:pPr>
      <w:r w:rsidRPr="006E31C2">
        <w:rPr>
          <w:color w:val="000000" w:themeColor="text1"/>
        </w:rPr>
        <w:t>A</w:t>
      </w:r>
      <w:r w:rsidRPr="006E31C2">
        <w:rPr>
          <w:color w:val="000000" w:themeColor="text1"/>
        </w:rPr>
        <w:tab/>
        <w:t xml:space="preserve">90-100% - assignment is complete, interpretations and research are excellent, </w:t>
      </w:r>
      <w:proofErr w:type="gramStart"/>
      <w:r w:rsidRPr="006E31C2">
        <w:rPr>
          <w:color w:val="000000" w:themeColor="text1"/>
        </w:rPr>
        <w:t>questions</w:t>
      </w:r>
      <w:proofErr w:type="gramEnd"/>
      <w:r w:rsidRPr="006E31C2">
        <w:rPr>
          <w:color w:val="000000" w:themeColor="text1"/>
        </w:rPr>
        <w:t xml:space="preserve"> are answered </w:t>
      </w:r>
    </w:p>
    <w:p w14:paraId="1B3B5C91" w14:textId="77777777" w:rsidR="006E31C2" w:rsidRPr="006E31C2" w:rsidRDefault="006E31C2" w:rsidP="006E31C2">
      <w:pPr>
        <w:ind w:left="1440" w:hanging="720"/>
        <w:rPr>
          <w:color w:val="000000" w:themeColor="text1"/>
        </w:rPr>
      </w:pPr>
      <w:r w:rsidRPr="006E31C2">
        <w:rPr>
          <w:color w:val="000000" w:themeColor="text1"/>
        </w:rPr>
        <w:t>B</w:t>
      </w:r>
      <w:r w:rsidRPr="006E31C2">
        <w:rPr>
          <w:color w:val="000000" w:themeColor="text1"/>
        </w:rPr>
        <w:tab/>
        <w:t xml:space="preserve">80-89% - assignment is incomplete, interpretations are incomplete, </w:t>
      </w:r>
      <w:proofErr w:type="gramStart"/>
      <w:r w:rsidRPr="006E31C2">
        <w:rPr>
          <w:color w:val="000000" w:themeColor="text1"/>
        </w:rPr>
        <w:t>not</w:t>
      </w:r>
      <w:proofErr w:type="gramEnd"/>
      <w:r w:rsidRPr="006E31C2">
        <w:rPr>
          <w:color w:val="000000" w:themeColor="text1"/>
        </w:rPr>
        <w:t xml:space="preserve"> all questions are answered</w:t>
      </w:r>
    </w:p>
    <w:p w14:paraId="4F5ADD00" w14:textId="77777777" w:rsidR="006E31C2" w:rsidRPr="006E31C2" w:rsidRDefault="006E31C2" w:rsidP="006E31C2">
      <w:pPr>
        <w:ind w:left="720"/>
        <w:rPr>
          <w:color w:val="000000" w:themeColor="text1"/>
        </w:rPr>
      </w:pPr>
      <w:r w:rsidRPr="006E31C2">
        <w:rPr>
          <w:color w:val="000000" w:themeColor="text1"/>
        </w:rPr>
        <w:t>C</w:t>
      </w:r>
      <w:r w:rsidRPr="006E31C2">
        <w:rPr>
          <w:color w:val="000000" w:themeColor="text1"/>
        </w:rPr>
        <w:tab/>
        <w:t>70-79% - inadequate answers to the questions, inadequate research</w:t>
      </w:r>
    </w:p>
    <w:p w14:paraId="6BDD16EC" w14:textId="77777777" w:rsidR="006E31C2" w:rsidRPr="006E31C2" w:rsidRDefault="006E31C2" w:rsidP="006E31C2">
      <w:pPr>
        <w:ind w:left="720"/>
        <w:rPr>
          <w:color w:val="000000" w:themeColor="text1"/>
        </w:rPr>
      </w:pPr>
      <w:r w:rsidRPr="006E31C2">
        <w:rPr>
          <w:color w:val="000000" w:themeColor="text1"/>
        </w:rPr>
        <w:t>D</w:t>
      </w:r>
      <w:r w:rsidRPr="006E31C2">
        <w:rPr>
          <w:color w:val="000000" w:themeColor="text1"/>
        </w:rPr>
        <w:tab/>
        <w:t>60-69% - inadequate understanding of the texts assigned</w:t>
      </w:r>
    </w:p>
    <w:p w14:paraId="1BC55858" w14:textId="77777777" w:rsidR="006E31C2" w:rsidRPr="006E31C2" w:rsidRDefault="006E31C2" w:rsidP="006E31C2">
      <w:pPr>
        <w:shd w:val="clear" w:color="auto" w:fill="FFFFFF" w:themeFill="background1"/>
        <w:ind w:firstLine="720"/>
        <w:rPr>
          <w:color w:val="000000" w:themeColor="text1"/>
        </w:rPr>
      </w:pPr>
      <w:r w:rsidRPr="006E31C2">
        <w:rPr>
          <w:color w:val="000000" w:themeColor="text1"/>
        </w:rPr>
        <w:t>F</w:t>
      </w:r>
      <w:r w:rsidRPr="006E31C2">
        <w:rPr>
          <w:color w:val="000000" w:themeColor="text1"/>
        </w:rPr>
        <w:tab/>
        <w:t>0-59% - homework not submitted </w:t>
      </w:r>
    </w:p>
    <w:p w14:paraId="2575670E" w14:textId="77777777" w:rsidR="002411F2" w:rsidRPr="006E31C2" w:rsidRDefault="002411F2" w:rsidP="002411F2">
      <w:pPr>
        <w:shd w:val="clear" w:color="auto" w:fill="FFFFFF" w:themeFill="background1"/>
        <w:rPr>
          <w:color w:val="212121"/>
        </w:rPr>
      </w:pPr>
    </w:p>
    <w:p w14:paraId="0E5FA290" w14:textId="77777777" w:rsidR="002411F2" w:rsidRPr="006E31C2" w:rsidRDefault="002411F2" w:rsidP="002411F2">
      <w:pPr>
        <w:shd w:val="clear" w:color="auto" w:fill="FFFFFF" w:themeFill="background1"/>
        <w:rPr>
          <w:color w:val="212121"/>
        </w:rPr>
      </w:pPr>
    </w:p>
    <w:p w14:paraId="0ED2CECF" w14:textId="5E55A533" w:rsidR="006353E5" w:rsidRPr="006E31C2" w:rsidRDefault="006353E5" w:rsidP="006353E5">
      <w:pPr>
        <w:shd w:val="clear" w:color="auto" w:fill="FFFFFF" w:themeFill="background1"/>
        <w:rPr>
          <w:b/>
          <w:bCs/>
          <w:color w:val="212121"/>
        </w:rPr>
      </w:pPr>
      <w:r w:rsidRPr="006E31C2">
        <w:rPr>
          <w:b/>
          <w:bCs/>
          <w:color w:val="212121"/>
        </w:rPr>
        <w:t>Weekly essays</w:t>
      </w:r>
      <w:r w:rsidR="00360AE2" w:rsidRPr="006E31C2">
        <w:rPr>
          <w:b/>
          <w:bCs/>
          <w:color w:val="212121"/>
        </w:rPr>
        <w:t xml:space="preserve"> (1</w:t>
      </w:r>
      <w:r w:rsidRPr="006E31C2">
        <w:rPr>
          <w:b/>
          <w:bCs/>
          <w:color w:val="212121"/>
        </w:rPr>
        <w:t>5%</w:t>
      </w:r>
      <w:r w:rsidR="00D40A39" w:rsidRPr="00D40A39">
        <w:rPr>
          <w:b/>
          <w:bCs/>
          <w:color w:val="212121"/>
        </w:rPr>
        <w:t xml:space="preserve"> </w:t>
      </w:r>
      <w:r w:rsidR="00D40A39" w:rsidRPr="006E31C2">
        <w:rPr>
          <w:b/>
          <w:bCs/>
          <w:color w:val="212121"/>
        </w:rPr>
        <w:t xml:space="preserve">of the </w:t>
      </w:r>
      <w:r w:rsidR="00D40A39">
        <w:rPr>
          <w:b/>
          <w:bCs/>
          <w:color w:val="212121"/>
        </w:rPr>
        <w:t>final</w:t>
      </w:r>
      <w:r w:rsidR="00D40A39" w:rsidRPr="006E31C2">
        <w:rPr>
          <w:b/>
          <w:bCs/>
          <w:color w:val="212121"/>
        </w:rPr>
        <w:t xml:space="preserve"> grade</w:t>
      </w:r>
      <w:r w:rsidRPr="006E31C2">
        <w:rPr>
          <w:b/>
          <w:bCs/>
          <w:color w:val="212121"/>
        </w:rPr>
        <w:t>)</w:t>
      </w:r>
    </w:p>
    <w:p w14:paraId="48548B27" w14:textId="77777777" w:rsidR="006353E5" w:rsidRPr="006E31C2" w:rsidRDefault="006353E5" w:rsidP="006353E5">
      <w:pPr>
        <w:shd w:val="clear" w:color="auto" w:fill="FFFFFF" w:themeFill="background1"/>
        <w:rPr>
          <w:color w:val="212121"/>
        </w:rPr>
      </w:pPr>
    </w:p>
    <w:p w14:paraId="22B3DAD9" w14:textId="6E3276DD" w:rsidR="006353E5" w:rsidRPr="006E31C2" w:rsidRDefault="006353E5" w:rsidP="006353E5">
      <w:pPr>
        <w:shd w:val="clear" w:color="auto" w:fill="FFFFFF" w:themeFill="background1"/>
        <w:rPr>
          <w:color w:val="212121"/>
        </w:rPr>
      </w:pPr>
      <w:r w:rsidRPr="006E31C2">
        <w:rPr>
          <w:color w:val="212121"/>
        </w:rPr>
        <w:t>Each topic includes a choice of prompts for a writing assignment. Graduate students are expected to write 2 handwritten pages addressing one of the prompts.  </w:t>
      </w:r>
      <w:r w:rsidR="005F2640" w:rsidRPr="006E31C2">
        <w:rPr>
          <w:color w:val="212121"/>
        </w:rPr>
        <w:t>Prompts</w:t>
      </w:r>
      <w:r w:rsidR="00CF65E3" w:rsidRPr="006E31C2">
        <w:rPr>
          <w:color w:val="212121"/>
        </w:rPr>
        <w:t xml:space="preserve"> should be addressed in a</w:t>
      </w:r>
      <w:r w:rsidRPr="006E31C2">
        <w:rPr>
          <w:color w:val="212121"/>
        </w:rPr>
        <w:t xml:space="preserve"> thoughtful, creative</w:t>
      </w:r>
      <w:r w:rsidR="009D283A" w:rsidRPr="006E31C2">
        <w:rPr>
          <w:color w:val="212121"/>
        </w:rPr>
        <w:t xml:space="preserve"> ways and</w:t>
      </w:r>
      <w:r w:rsidRPr="006E31C2">
        <w:rPr>
          <w:color w:val="212121"/>
        </w:rPr>
        <w:t xml:space="preserve"> soundly argued (if the assignment is analytical) and organized, and well written. (Generally, this means that the essay uses varied syntax, is free of lexical and grammatical errors, and is proofread.)</w:t>
      </w:r>
    </w:p>
    <w:p w14:paraId="2FFA2C5F" w14:textId="77777777" w:rsidR="006B4A09" w:rsidRPr="006E31C2" w:rsidRDefault="006B4A09" w:rsidP="006B4A09">
      <w:pPr>
        <w:spacing w:line="360" w:lineRule="auto"/>
        <w:rPr>
          <w:color w:val="000000" w:themeColor="text1"/>
        </w:rPr>
      </w:pPr>
    </w:p>
    <w:p w14:paraId="31C833F3" w14:textId="68552102" w:rsidR="006353E5" w:rsidRPr="006E31C2" w:rsidRDefault="006353E5" w:rsidP="006353E5">
      <w:pPr>
        <w:shd w:val="clear" w:color="auto" w:fill="FFFFFF" w:themeFill="background1"/>
        <w:rPr>
          <w:b/>
          <w:bCs/>
          <w:color w:val="212121"/>
        </w:rPr>
      </w:pPr>
      <w:r w:rsidRPr="006E31C2">
        <w:rPr>
          <w:b/>
          <w:bCs/>
          <w:color w:val="212121"/>
        </w:rPr>
        <w:t>Oral presentation (10%</w:t>
      </w:r>
      <w:r w:rsidR="00D40A39" w:rsidRPr="00D40A39">
        <w:rPr>
          <w:b/>
          <w:bCs/>
          <w:color w:val="212121"/>
        </w:rPr>
        <w:t xml:space="preserve"> </w:t>
      </w:r>
      <w:r w:rsidR="00D40A39" w:rsidRPr="006E31C2">
        <w:rPr>
          <w:b/>
          <w:bCs/>
          <w:color w:val="212121"/>
        </w:rPr>
        <w:t xml:space="preserve">of the </w:t>
      </w:r>
      <w:r w:rsidR="00D40A39">
        <w:rPr>
          <w:b/>
          <w:bCs/>
          <w:color w:val="212121"/>
        </w:rPr>
        <w:t>final</w:t>
      </w:r>
      <w:r w:rsidR="00D40A39" w:rsidRPr="006E31C2">
        <w:rPr>
          <w:b/>
          <w:bCs/>
          <w:color w:val="212121"/>
        </w:rPr>
        <w:t xml:space="preserve"> grade</w:t>
      </w:r>
      <w:r w:rsidRPr="006E31C2">
        <w:rPr>
          <w:b/>
          <w:bCs/>
          <w:color w:val="212121"/>
        </w:rPr>
        <w:t>)</w:t>
      </w:r>
    </w:p>
    <w:p w14:paraId="687DCC8A" w14:textId="77777777" w:rsidR="006353E5" w:rsidRPr="006E31C2" w:rsidRDefault="006353E5" w:rsidP="006353E5">
      <w:pPr>
        <w:shd w:val="clear" w:color="auto" w:fill="FFFFFF" w:themeFill="background1"/>
        <w:rPr>
          <w:color w:val="212121"/>
        </w:rPr>
      </w:pPr>
    </w:p>
    <w:p w14:paraId="3D1CAD1D" w14:textId="38A851BD" w:rsidR="006353E5" w:rsidRPr="006E31C2" w:rsidRDefault="006353E5" w:rsidP="006353E5">
      <w:pPr>
        <w:shd w:val="clear" w:color="auto" w:fill="FFFFFF" w:themeFill="background1"/>
        <w:rPr>
          <w:color w:val="212121"/>
        </w:rPr>
      </w:pPr>
      <w:r w:rsidRPr="006E31C2">
        <w:rPr>
          <w:color w:val="212121"/>
        </w:rPr>
        <w:t>Students will make a 10-minute presentation to the class on the topic of their final essays. Presentations should be spoken, not read, and will be graded on content (</w:t>
      </w:r>
      <w:r w:rsidR="005C7A96" w:rsidRPr="006E31C2">
        <w:rPr>
          <w:color w:val="212121"/>
        </w:rPr>
        <w:t>40%); presentation skills (30%),</w:t>
      </w:r>
      <w:r w:rsidRPr="006E31C2">
        <w:rPr>
          <w:color w:val="212121"/>
        </w:rPr>
        <w:t xml:space="preserve"> language (20%) and quality of visual aids (10%). </w:t>
      </w:r>
    </w:p>
    <w:p w14:paraId="59ABE049" w14:textId="30197015" w:rsidR="006353E5" w:rsidRPr="006E31C2" w:rsidRDefault="00105954" w:rsidP="006B4A09">
      <w:pPr>
        <w:spacing w:line="360" w:lineRule="auto"/>
        <w:rPr>
          <w:color w:val="000000" w:themeColor="text1"/>
        </w:rPr>
      </w:pPr>
      <w:r w:rsidRPr="006E31C2">
        <w:rPr>
          <w:color w:val="000000" w:themeColor="text1"/>
        </w:rPr>
        <w:tab/>
      </w:r>
    </w:p>
    <w:p w14:paraId="7118F4CF" w14:textId="4B55E313" w:rsidR="006353E5" w:rsidRPr="006E31C2" w:rsidRDefault="00360AE2" w:rsidP="006353E5">
      <w:pPr>
        <w:jc w:val="both"/>
        <w:rPr>
          <w:color w:val="000000" w:themeColor="text1"/>
        </w:rPr>
      </w:pPr>
      <w:r w:rsidRPr="006E31C2">
        <w:rPr>
          <w:b/>
          <w:color w:val="000000" w:themeColor="text1"/>
        </w:rPr>
        <w:t>Midterm (20</w:t>
      </w:r>
      <w:r w:rsidR="006353E5" w:rsidRPr="006E31C2">
        <w:rPr>
          <w:b/>
          <w:color w:val="000000" w:themeColor="text1"/>
        </w:rPr>
        <w:t>%</w:t>
      </w:r>
      <w:r w:rsidR="00D40A39" w:rsidRPr="00D40A39">
        <w:rPr>
          <w:b/>
          <w:bCs/>
          <w:color w:val="212121"/>
        </w:rPr>
        <w:t xml:space="preserve"> </w:t>
      </w:r>
      <w:r w:rsidR="00D40A39" w:rsidRPr="006E31C2">
        <w:rPr>
          <w:b/>
          <w:bCs/>
          <w:color w:val="212121"/>
        </w:rPr>
        <w:t xml:space="preserve">of the </w:t>
      </w:r>
      <w:r w:rsidR="00D40A39">
        <w:rPr>
          <w:b/>
          <w:bCs/>
          <w:color w:val="212121"/>
        </w:rPr>
        <w:t>final</w:t>
      </w:r>
      <w:r w:rsidR="00D40A39" w:rsidRPr="006E31C2">
        <w:rPr>
          <w:b/>
          <w:bCs/>
          <w:color w:val="212121"/>
        </w:rPr>
        <w:t xml:space="preserve"> grade</w:t>
      </w:r>
      <w:r w:rsidR="006353E5" w:rsidRPr="006E31C2">
        <w:rPr>
          <w:b/>
          <w:color w:val="000000" w:themeColor="text1"/>
        </w:rPr>
        <w:t>):</w:t>
      </w:r>
      <w:r w:rsidR="006353E5" w:rsidRPr="006E31C2">
        <w:rPr>
          <w:color w:val="000000" w:themeColor="text1"/>
        </w:rPr>
        <w:t xml:space="preserve"> Multiple-choice, short, and long answer questions covering the readings. </w:t>
      </w:r>
    </w:p>
    <w:p w14:paraId="28D43C45" w14:textId="77777777" w:rsidR="006353E5" w:rsidRPr="006E31C2" w:rsidRDefault="006353E5" w:rsidP="006B4A09">
      <w:pPr>
        <w:spacing w:line="360" w:lineRule="auto"/>
        <w:rPr>
          <w:color w:val="000000" w:themeColor="text1"/>
        </w:rPr>
      </w:pPr>
    </w:p>
    <w:p w14:paraId="14C125F9" w14:textId="2E01EA35" w:rsidR="006353E5" w:rsidRPr="006E31C2" w:rsidRDefault="00360AE2" w:rsidP="006353E5">
      <w:pPr>
        <w:jc w:val="both"/>
        <w:rPr>
          <w:color w:val="000000" w:themeColor="text1"/>
        </w:rPr>
      </w:pPr>
      <w:r w:rsidRPr="006E31C2">
        <w:rPr>
          <w:b/>
          <w:color w:val="000000" w:themeColor="text1"/>
        </w:rPr>
        <w:t>Final essay (20</w:t>
      </w:r>
      <w:r w:rsidR="006353E5" w:rsidRPr="006E31C2">
        <w:rPr>
          <w:b/>
          <w:color w:val="000000" w:themeColor="text1"/>
        </w:rPr>
        <w:t>%</w:t>
      </w:r>
      <w:r w:rsidR="00D40A39" w:rsidRPr="00D40A39">
        <w:rPr>
          <w:b/>
          <w:bCs/>
          <w:color w:val="212121"/>
        </w:rPr>
        <w:t xml:space="preserve"> </w:t>
      </w:r>
      <w:r w:rsidR="00D40A39" w:rsidRPr="006E31C2">
        <w:rPr>
          <w:b/>
          <w:bCs/>
          <w:color w:val="212121"/>
        </w:rPr>
        <w:t xml:space="preserve">of the </w:t>
      </w:r>
      <w:r w:rsidR="00D40A39">
        <w:rPr>
          <w:b/>
          <w:bCs/>
          <w:color w:val="212121"/>
        </w:rPr>
        <w:t>final</w:t>
      </w:r>
      <w:r w:rsidR="00D40A39" w:rsidRPr="006E31C2">
        <w:rPr>
          <w:b/>
          <w:bCs/>
          <w:color w:val="212121"/>
        </w:rPr>
        <w:t xml:space="preserve"> grade</w:t>
      </w:r>
      <w:r w:rsidR="006353E5" w:rsidRPr="006E31C2">
        <w:rPr>
          <w:b/>
          <w:color w:val="000000" w:themeColor="text1"/>
        </w:rPr>
        <w:t>):</w:t>
      </w:r>
      <w:r w:rsidR="006353E5" w:rsidRPr="006E31C2">
        <w:rPr>
          <w:color w:val="000000" w:themeColor="text1"/>
        </w:rPr>
        <w:t xml:space="preserve"> The final written assignment is a paper of 10 pages in Russian, which is either a close critical analysis of one of the texts read during the course, or a problem-oriented essay addressing one of the topics discussed in class. The topics of final composition may be chosen individually and must be approved by the instructor. The final composition can be typed, if desired. Students are required to submit a detailed plan of their final essay two weeks prior to final submission. </w:t>
      </w:r>
    </w:p>
    <w:p w14:paraId="50DA8EB5" w14:textId="77777777" w:rsidR="006353E5" w:rsidRPr="006E31C2" w:rsidRDefault="006353E5" w:rsidP="006353E5">
      <w:pPr>
        <w:rPr>
          <w:color w:val="000000" w:themeColor="text1"/>
        </w:rPr>
      </w:pPr>
    </w:p>
    <w:p w14:paraId="6BA19A01" w14:textId="77777777" w:rsidR="006353E5" w:rsidRPr="006E31C2" w:rsidRDefault="006353E5" w:rsidP="006353E5">
      <w:pPr>
        <w:rPr>
          <w:color w:val="000000" w:themeColor="text1"/>
        </w:rPr>
      </w:pPr>
      <w:r w:rsidRPr="006E31C2">
        <w:rPr>
          <w:color w:val="000000" w:themeColor="text1"/>
          <w:u w:val="single"/>
        </w:rPr>
        <w:t xml:space="preserve">Final Essays </w:t>
      </w:r>
      <w:r w:rsidRPr="006E31C2">
        <w:rPr>
          <w:color w:val="000000" w:themeColor="text1"/>
        </w:rPr>
        <w:t>will be graded as follows:</w:t>
      </w:r>
    </w:p>
    <w:p w14:paraId="319E19EA" w14:textId="77777777" w:rsidR="006353E5" w:rsidRPr="006E31C2" w:rsidRDefault="006353E5" w:rsidP="006353E5">
      <w:pPr>
        <w:rPr>
          <w:color w:val="000000" w:themeColor="text1"/>
        </w:rPr>
      </w:pPr>
    </w:p>
    <w:p w14:paraId="19550219" w14:textId="038D6183" w:rsidR="006353E5" w:rsidRPr="006E31C2" w:rsidRDefault="006353E5" w:rsidP="006353E5">
      <w:pPr>
        <w:tabs>
          <w:tab w:val="left" w:pos="1260"/>
          <w:tab w:val="left" w:pos="4680"/>
        </w:tabs>
        <w:rPr>
          <w:color w:val="000000" w:themeColor="text1"/>
        </w:rPr>
      </w:pPr>
      <w:r w:rsidRPr="006E31C2">
        <w:rPr>
          <w:color w:val="000000" w:themeColor="text1"/>
        </w:rPr>
        <w:tab/>
        <w:t>Communicative c</w:t>
      </w:r>
      <w:r w:rsidR="0084547E" w:rsidRPr="006E31C2">
        <w:rPr>
          <w:color w:val="000000" w:themeColor="text1"/>
        </w:rPr>
        <w:t>ontent</w:t>
      </w:r>
      <w:r w:rsidR="0084547E" w:rsidRPr="006E31C2">
        <w:rPr>
          <w:color w:val="000000" w:themeColor="text1"/>
        </w:rPr>
        <w:tab/>
      </w:r>
      <w:r w:rsidR="0084547E" w:rsidRPr="006E31C2">
        <w:rPr>
          <w:color w:val="000000" w:themeColor="text1"/>
        </w:rPr>
        <w:tab/>
      </w:r>
      <w:r w:rsidR="0084547E" w:rsidRPr="006E31C2">
        <w:rPr>
          <w:color w:val="000000" w:themeColor="text1"/>
        </w:rPr>
        <w:tab/>
        <w:t>20</w:t>
      </w:r>
      <w:r w:rsidRPr="006E31C2">
        <w:rPr>
          <w:color w:val="000000" w:themeColor="text1"/>
        </w:rPr>
        <w:t>%</w:t>
      </w:r>
    </w:p>
    <w:p w14:paraId="6D3E359F" w14:textId="4BB9EB78" w:rsidR="006353E5" w:rsidRPr="006E31C2" w:rsidRDefault="0084547E" w:rsidP="006353E5">
      <w:pPr>
        <w:tabs>
          <w:tab w:val="left" w:pos="1260"/>
          <w:tab w:val="left" w:pos="4580"/>
          <w:tab w:val="left" w:pos="4680"/>
        </w:tabs>
        <w:rPr>
          <w:color w:val="000000" w:themeColor="text1"/>
        </w:rPr>
      </w:pPr>
      <w:r w:rsidRPr="006E31C2">
        <w:rPr>
          <w:color w:val="000000" w:themeColor="text1"/>
        </w:rPr>
        <w:tab/>
        <w:t>Lexicon and spelling</w:t>
      </w:r>
      <w:r w:rsidRPr="006E31C2">
        <w:rPr>
          <w:color w:val="000000" w:themeColor="text1"/>
        </w:rPr>
        <w:tab/>
      </w:r>
      <w:r w:rsidRPr="006E31C2">
        <w:rPr>
          <w:color w:val="000000" w:themeColor="text1"/>
        </w:rPr>
        <w:tab/>
      </w:r>
      <w:r w:rsidRPr="006E31C2">
        <w:rPr>
          <w:color w:val="000000" w:themeColor="text1"/>
        </w:rPr>
        <w:tab/>
      </w:r>
      <w:r w:rsidRPr="006E31C2">
        <w:rPr>
          <w:color w:val="000000" w:themeColor="text1"/>
        </w:rPr>
        <w:tab/>
        <w:t>20</w:t>
      </w:r>
      <w:r w:rsidR="006353E5" w:rsidRPr="006E31C2">
        <w:rPr>
          <w:color w:val="000000" w:themeColor="text1"/>
        </w:rPr>
        <w:t>%</w:t>
      </w:r>
    </w:p>
    <w:p w14:paraId="069C0BFA" w14:textId="77777777" w:rsidR="006353E5" w:rsidRPr="006E31C2" w:rsidRDefault="006353E5" w:rsidP="006353E5">
      <w:pPr>
        <w:tabs>
          <w:tab w:val="left" w:pos="1260"/>
          <w:tab w:val="left" w:pos="4680"/>
        </w:tabs>
        <w:rPr>
          <w:color w:val="000000" w:themeColor="text1"/>
        </w:rPr>
      </w:pPr>
      <w:r w:rsidRPr="006E31C2">
        <w:rPr>
          <w:color w:val="000000" w:themeColor="text1"/>
        </w:rPr>
        <w:tab/>
        <w:t>Grammatical accuracy</w:t>
      </w:r>
      <w:r w:rsidRPr="006E31C2">
        <w:rPr>
          <w:color w:val="000000" w:themeColor="text1"/>
        </w:rPr>
        <w:tab/>
      </w:r>
      <w:r w:rsidRPr="006E31C2">
        <w:rPr>
          <w:color w:val="000000" w:themeColor="text1"/>
        </w:rPr>
        <w:tab/>
      </w:r>
      <w:r w:rsidRPr="006E31C2">
        <w:rPr>
          <w:color w:val="000000" w:themeColor="text1"/>
        </w:rPr>
        <w:tab/>
        <w:t>20%</w:t>
      </w:r>
    </w:p>
    <w:p w14:paraId="2B8428FF" w14:textId="77777777" w:rsidR="006353E5" w:rsidRPr="006E31C2" w:rsidRDefault="006353E5" w:rsidP="006353E5">
      <w:pPr>
        <w:tabs>
          <w:tab w:val="left" w:pos="1260"/>
          <w:tab w:val="left" w:pos="4680"/>
        </w:tabs>
        <w:rPr>
          <w:color w:val="000000" w:themeColor="text1"/>
        </w:rPr>
      </w:pPr>
      <w:r w:rsidRPr="006E31C2">
        <w:rPr>
          <w:color w:val="000000" w:themeColor="text1"/>
        </w:rPr>
        <w:tab/>
        <w:t>Syntax (variety, use of complex sentences)</w:t>
      </w:r>
      <w:r w:rsidRPr="006E31C2">
        <w:rPr>
          <w:color w:val="000000" w:themeColor="text1"/>
        </w:rPr>
        <w:tab/>
        <w:t>20%</w:t>
      </w:r>
    </w:p>
    <w:p w14:paraId="08259ACD" w14:textId="15619842" w:rsidR="006353E5" w:rsidRPr="006E31C2" w:rsidRDefault="006353E5" w:rsidP="006353E5">
      <w:pPr>
        <w:tabs>
          <w:tab w:val="left" w:pos="1260"/>
          <w:tab w:val="left" w:pos="4680"/>
        </w:tabs>
        <w:rPr>
          <w:color w:val="000000" w:themeColor="text1"/>
        </w:rPr>
      </w:pPr>
      <w:r w:rsidRPr="006E31C2">
        <w:rPr>
          <w:color w:val="000000" w:themeColor="text1"/>
        </w:rPr>
        <w:tab/>
        <w:t>Originality of ideas</w:t>
      </w:r>
      <w:r w:rsidR="0084547E" w:rsidRPr="006E31C2">
        <w:rPr>
          <w:color w:val="000000" w:themeColor="text1"/>
        </w:rPr>
        <w:tab/>
      </w:r>
      <w:r w:rsidR="0084547E" w:rsidRPr="006E31C2">
        <w:rPr>
          <w:color w:val="000000" w:themeColor="text1"/>
        </w:rPr>
        <w:tab/>
      </w:r>
      <w:r w:rsidR="0084547E" w:rsidRPr="006E31C2">
        <w:rPr>
          <w:color w:val="000000" w:themeColor="text1"/>
        </w:rPr>
        <w:tab/>
        <w:t>20</w:t>
      </w:r>
      <w:r w:rsidRPr="006E31C2">
        <w:rPr>
          <w:color w:val="000000" w:themeColor="text1"/>
        </w:rPr>
        <w:t>%</w:t>
      </w:r>
    </w:p>
    <w:p w14:paraId="25B06DFC" w14:textId="77777777" w:rsidR="006353E5" w:rsidRPr="006E31C2" w:rsidRDefault="006353E5" w:rsidP="006353E5"/>
    <w:p w14:paraId="0EBC1686" w14:textId="6DCD00E4" w:rsidR="006E31C2" w:rsidRPr="003A7AAB" w:rsidRDefault="006E31C2" w:rsidP="006E31C2">
      <w:pPr>
        <w:rPr>
          <w:b/>
          <w:color w:val="000000" w:themeColor="text1"/>
        </w:rPr>
      </w:pPr>
      <w:r w:rsidRPr="003A7AAB">
        <w:rPr>
          <w:b/>
          <w:color w:val="000000" w:themeColor="text1"/>
        </w:rPr>
        <w:t xml:space="preserve">Reading </w:t>
      </w:r>
      <w:r w:rsidR="008748F3" w:rsidRPr="003A7AAB">
        <w:rPr>
          <w:b/>
          <w:color w:val="000000" w:themeColor="text1"/>
        </w:rPr>
        <w:t>Assignments</w:t>
      </w:r>
    </w:p>
    <w:p w14:paraId="2D4A74D5" w14:textId="77777777" w:rsidR="006E31C2" w:rsidRPr="006E31C2" w:rsidRDefault="006E31C2" w:rsidP="006E31C2">
      <w:pPr>
        <w:rPr>
          <w:color w:val="212121"/>
        </w:rPr>
      </w:pPr>
    </w:p>
    <w:p w14:paraId="60B8DCA2" w14:textId="54C5DDFA" w:rsidR="006E31C2" w:rsidRPr="006E31C2" w:rsidRDefault="008748F3" w:rsidP="006E31C2">
      <w:pPr>
        <w:rPr>
          <w:color w:val="000000" w:themeColor="text1"/>
        </w:rPr>
      </w:pPr>
      <w:r>
        <w:rPr>
          <w:color w:val="000000" w:themeColor="text1"/>
        </w:rPr>
        <w:t>U</w:t>
      </w:r>
      <w:r w:rsidRPr="006E31C2">
        <w:rPr>
          <w:color w:val="000000" w:themeColor="text1"/>
        </w:rPr>
        <w:t>pon registration</w:t>
      </w:r>
      <w:r>
        <w:rPr>
          <w:color w:val="000000" w:themeColor="text1"/>
        </w:rPr>
        <w:t>,</w:t>
      </w:r>
      <w:r w:rsidRPr="006E31C2">
        <w:rPr>
          <w:color w:val="212121"/>
        </w:rPr>
        <w:t xml:space="preserve"> </w:t>
      </w:r>
      <w:r>
        <w:rPr>
          <w:color w:val="212121"/>
        </w:rPr>
        <w:t>g</w:t>
      </w:r>
      <w:r w:rsidR="006E31C2" w:rsidRPr="006E31C2">
        <w:rPr>
          <w:color w:val="212121"/>
        </w:rPr>
        <w:t xml:space="preserve">raduate students are required to read </w:t>
      </w:r>
      <w:r w:rsidR="006E31C2" w:rsidRPr="006E31C2">
        <w:rPr>
          <w:color w:val="000000" w:themeColor="text1"/>
        </w:rPr>
        <w:t xml:space="preserve">integral texts </w:t>
      </w:r>
      <w:r>
        <w:rPr>
          <w:color w:val="000000" w:themeColor="text1"/>
        </w:rPr>
        <w:t xml:space="preserve">that will be </w:t>
      </w:r>
      <w:r w:rsidR="006E31C2" w:rsidRPr="006E31C2">
        <w:rPr>
          <w:color w:val="000000" w:themeColor="text1"/>
        </w:rPr>
        <w:t>analyzed during the course:</w:t>
      </w:r>
    </w:p>
    <w:p w14:paraId="2EF51768" w14:textId="77777777" w:rsidR="006E31C2" w:rsidRPr="002B12B3" w:rsidRDefault="006E31C2" w:rsidP="006E31C2">
      <w:pPr>
        <w:rPr>
          <w:color w:val="000000" w:themeColor="text1"/>
        </w:rPr>
      </w:pPr>
    </w:p>
    <w:p w14:paraId="0B8FC17C" w14:textId="12F53344" w:rsidR="006E31C2" w:rsidRPr="002B12B3" w:rsidRDefault="006E31C2" w:rsidP="006E31C2">
      <w:pPr>
        <w:pStyle w:val="ListParagraph"/>
        <w:numPr>
          <w:ilvl w:val="0"/>
          <w:numId w:val="50"/>
        </w:numPr>
        <w:rPr>
          <w:color w:val="000000" w:themeColor="text1"/>
          <w:lang w:val="ru-RU"/>
        </w:rPr>
      </w:pPr>
      <w:r w:rsidRPr="002B12B3">
        <w:rPr>
          <w:color w:val="000000" w:themeColor="text1"/>
          <w:lang w:val="ru-RU"/>
        </w:rPr>
        <w:t xml:space="preserve">Николай Васильевич Гоголь. </w:t>
      </w:r>
      <w:r w:rsidRPr="002B12B3">
        <w:rPr>
          <w:i/>
          <w:color w:val="000000" w:themeColor="text1"/>
          <w:lang w:val="ru-RU"/>
        </w:rPr>
        <w:t>Петербургские повести</w:t>
      </w:r>
      <w:r w:rsidR="002B12B3" w:rsidRPr="002B12B3">
        <w:rPr>
          <w:i/>
          <w:color w:val="000000" w:themeColor="text1"/>
          <w:lang w:val="ru-RU"/>
        </w:rPr>
        <w:t xml:space="preserve"> </w:t>
      </w:r>
      <w:r w:rsidR="002B12B3" w:rsidRPr="002B12B3">
        <w:rPr>
          <w:color w:val="000000" w:themeColor="text1"/>
          <w:lang w:val="ru-RU"/>
        </w:rPr>
        <w:t>(1836-1842).</w:t>
      </w:r>
    </w:p>
    <w:p w14:paraId="24FE5737" w14:textId="4D1FB2BA" w:rsidR="006E31C2" w:rsidRPr="002B12B3" w:rsidRDefault="006E31C2" w:rsidP="006E31C2">
      <w:pPr>
        <w:pStyle w:val="ListParagraph"/>
        <w:numPr>
          <w:ilvl w:val="0"/>
          <w:numId w:val="50"/>
        </w:numPr>
        <w:rPr>
          <w:color w:val="000000" w:themeColor="text1"/>
        </w:rPr>
      </w:pPr>
      <w:proofErr w:type="spellStart"/>
      <w:r w:rsidRPr="002B12B3">
        <w:rPr>
          <w:color w:val="000000" w:themeColor="text1"/>
        </w:rPr>
        <w:t>Иван</w:t>
      </w:r>
      <w:proofErr w:type="spellEnd"/>
      <w:r w:rsidRPr="002B12B3">
        <w:rPr>
          <w:color w:val="000000" w:themeColor="text1"/>
        </w:rPr>
        <w:t xml:space="preserve"> </w:t>
      </w:r>
      <w:proofErr w:type="spellStart"/>
      <w:r w:rsidRPr="002B12B3">
        <w:rPr>
          <w:color w:val="000000" w:themeColor="text1"/>
        </w:rPr>
        <w:t>Сергеевич</w:t>
      </w:r>
      <w:proofErr w:type="spellEnd"/>
      <w:r w:rsidRPr="002B12B3">
        <w:rPr>
          <w:color w:val="000000" w:themeColor="text1"/>
        </w:rPr>
        <w:t xml:space="preserve"> </w:t>
      </w:r>
      <w:proofErr w:type="spellStart"/>
      <w:r w:rsidRPr="002B12B3">
        <w:rPr>
          <w:color w:val="000000" w:themeColor="text1"/>
        </w:rPr>
        <w:t>Тургенев</w:t>
      </w:r>
      <w:proofErr w:type="spellEnd"/>
      <w:r w:rsidRPr="002B12B3">
        <w:rPr>
          <w:color w:val="000000" w:themeColor="text1"/>
        </w:rPr>
        <w:t xml:space="preserve">. </w:t>
      </w:r>
      <w:proofErr w:type="spellStart"/>
      <w:r w:rsidRPr="002B12B3">
        <w:rPr>
          <w:i/>
          <w:color w:val="000000" w:themeColor="text1"/>
        </w:rPr>
        <w:t>Дым</w:t>
      </w:r>
      <w:proofErr w:type="spellEnd"/>
      <w:r w:rsidR="002B12B3" w:rsidRPr="002B12B3">
        <w:rPr>
          <w:color w:val="000000" w:themeColor="text1"/>
        </w:rPr>
        <w:t xml:space="preserve"> (</w:t>
      </w:r>
      <w:r w:rsidR="002B12B3" w:rsidRPr="002B12B3">
        <w:rPr>
          <w:rFonts w:eastAsiaTheme="minorHAnsi"/>
          <w:color w:val="1A1A1A"/>
        </w:rPr>
        <w:t>1867).</w:t>
      </w:r>
    </w:p>
    <w:p w14:paraId="4C64900D" w14:textId="1D8BBC80" w:rsidR="006E31C2" w:rsidRPr="002B12B3" w:rsidRDefault="006E31C2" w:rsidP="006E31C2">
      <w:pPr>
        <w:pStyle w:val="ListParagraph"/>
        <w:numPr>
          <w:ilvl w:val="0"/>
          <w:numId w:val="50"/>
        </w:numPr>
        <w:rPr>
          <w:color w:val="000000" w:themeColor="text1"/>
          <w:lang w:val="ru-RU"/>
        </w:rPr>
      </w:pPr>
      <w:r w:rsidRPr="002B12B3">
        <w:rPr>
          <w:color w:val="000000" w:themeColor="text1"/>
          <w:lang w:val="ru-RU"/>
        </w:rPr>
        <w:t>Федор Михайлович Достоевский. «Зимние записки о летних впечатлениях»</w:t>
      </w:r>
      <w:r w:rsidR="002B12B3" w:rsidRPr="002B12B3">
        <w:rPr>
          <w:color w:val="000000" w:themeColor="text1"/>
          <w:lang w:val="ru-RU"/>
        </w:rPr>
        <w:t xml:space="preserve"> (</w:t>
      </w:r>
      <w:r w:rsidR="002B12B3" w:rsidRPr="002B12B3">
        <w:rPr>
          <w:rFonts w:eastAsiaTheme="minorHAnsi"/>
          <w:color w:val="1A1A1A"/>
        </w:rPr>
        <w:t>1863).</w:t>
      </w:r>
      <w:r w:rsidRPr="002B12B3">
        <w:rPr>
          <w:color w:val="000000" w:themeColor="text1"/>
          <w:lang w:val="ru-RU"/>
        </w:rPr>
        <w:t xml:space="preserve"> </w:t>
      </w:r>
    </w:p>
    <w:p w14:paraId="48F72FF8" w14:textId="77777777" w:rsidR="006E31C2" w:rsidRPr="002B12B3" w:rsidRDefault="006E31C2" w:rsidP="006E31C2">
      <w:pPr>
        <w:pStyle w:val="ListParagraph"/>
        <w:numPr>
          <w:ilvl w:val="0"/>
          <w:numId w:val="50"/>
        </w:numPr>
        <w:jc w:val="both"/>
        <w:rPr>
          <w:color w:val="000000" w:themeColor="text1"/>
          <w:lang w:val="ru-RU"/>
        </w:rPr>
      </w:pPr>
      <w:r w:rsidRPr="002B12B3">
        <w:rPr>
          <w:color w:val="000000" w:themeColor="text1"/>
          <w:lang w:val="ru-RU"/>
        </w:rPr>
        <w:t xml:space="preserve">Михаил Бахтин. </w:t>
      </w:r>
      <w:r w:rsidRPr="002B12B3">
        <w:rPr>
          <w:i/>
          <w:color w:val="000000" w:themeColor="text1"/>
          <w:lang w:val="ru-RU"/>
        </w:rPr>
        <w:t>Проблемы поэтики Достоевского</w:t>
      </w:r>
      <w:r w:rsidRPr="002B12B3">
        <w:rPr>
          <w:color w:val="000000" w:themeColor="text1"/>
          <w:lang w:val="ru-RU"/>
        </w:rPr>
        <w:t xml:space="preserve"> (1929, 1963).</w:t>
      </w:r>
    </w:p>
    <w:p w14:paraId="4DF8107D" w14:textId="7B5ACADC" w:rsidR="006E31C2" w:rsidRPr="002B12B3" w:rsidRDefault="006E31C2" w:rsidP="006E31C2">
      <w:pPr>
        <w:pStyle w:val="ListParagraph"/>
        <w:numPr>
          <w:ilvl w:val="0"/>
          <w:numId w:val="50"/>
        </w:numPr>
      </w:pPr>
      <w:r w:rsidRPr="002B12B3">
        <w:t>Edward Said</w:t>
      </w:r>
      <w:r w:rsidR="008748F3" w:rsidRPr="002B12B3">
        <w:t>.</w:t>
      </w:r>
      <w:r w:rsidRPr="002B12B3">
        <w:t xml:space="preserve"> </w:t>
      </w:r>
      <w:r w:rsidRPr="002B12B3">
        <w:rPr>
          <w:i/>
        </w:rPr>
        <w:t>Orientalism</w:t>
      </w:r>
      <w:r w:rsidRPr="002B12B3">
        <w:t xml:space="preserve"> (NY: Pantheon Books, 1978).</w:t>
      </w:r>
    </w:p>
    <w:p w14:paraId="747DAF76" w14:textId="77777777" w:rsidR="006353E5" w:rsidRPr="006E31C2" w:rsidRDefault="006353E5" w:rsidP="006B4A09">
      <w:pPr>
        <w:spacing w:line="360" w:lineRule="auto"/>
        <w:rPr>
          <w:color w:val="000000" w:themeColor="text1"/>
        </w:rPr>
      </w:pPr>
    </w:p>
    <w:p w14:paraId="2B84F308" w14:textId="77777777" w:rsidR="006B4A09" w:rsidRPr="006E31C2" w:rsidRDefault="006B4A09" w:rsidP="006B4A09">
      <w:pPr>
        <w:rPr>
          <w:b/>
          <w:color w:val="000000" w:themeColor="text1"/>
          <w:lang w:val="pl-PL"/>
        </w:rPr>
      </w:pPr>
      <w:r w:rsidRPr="006E31C2">
        <w:rPr>
          <w:b/>
          <w:color w:val="000000" w:themeColor="text1"/>
          <w:lang w:val="pl-PL"/>
        </w:rPr>
        <w:t>Course Schedule:</w:t>
      </w:r>
    </w:p>
    <w:p w14:paraId="266C4E6D" w14:textId="77777777" w:rsidR="006B4A09" w:rsidRPr="006E31C2" w:rsidRDefault="006B4A09" w:rsidP="006B4A09">
      <w:pPr>
        <w:ind w:left="360"/>
        <w:rPr>
          <w:color w:val="000000" w:themeColor="text1"/>
          <w:lang w:val="pl-PL"/>
        </w:rPr>
      </w:pPr>
    </w:p>
    <w:p w14:paraId="2409813E" w14:textId="77777777" w:rsidR="006B4A09" w:rsidRPr="006E31C2" w:rsidRDefault="006B4A09" w:rsidP="006B4A09">
      <w:pPr>
        <w:shd w:val="clear" w:color="auto" w:fill="FFFFFF"/>
        <w:spacing w:line="360" w:lineRule="auto"/>
        <w:ind w:left="360" w:right="19"/>
        <w:rPr>
          <w:color w:val="000000" w:themeColor="text1"/>
        </w:rPr>
      </w:pPr>
      <w:r w:rsidRPr="006E31C2">
        <w:rPr>
          <w:b/>
          <w:color w:val="000000" w:themeColor="text1"/>
        </w:rPr>
        <w:t xml:space="preserve">Week 1: </w:t>
      </w:r>
      <w:r w:rsidRPr="006E31C2">
        <w:rPr>
          <w:color w:val="000000" w:themeColor="text1"/>
        </w:rPr>
        <w:t xml:space="preserve">Historical and cultural roots of West-oriented ideology in Russia. The concepts of the </w:t>
      </w:r>
      <w:proofErr w:type="gramStart"/>
      <w:r w:rsidRPr="006E31C2">
        <w:rPr>
          <w:color w:val="000000" w:themeColor="text1"/>
        </w:rPr>
        <w:t>Other</w:t>
      </w:r>
      <w:proofErr w:type="gramEnd"/>
      <w:r w:rsidRPr="006E31C2">
        <w:rPr>
          <w:color w:val="000000" w:themeColor="text1"/>
        </w:rPr>
        <w:t xml:space="preserve"> and of Dialogue. </w:t>
      </w:r>
      <w:proofErr w:type="gramStart"/>
      <w:r w:rsidRPr="006E31C2">
        <w:rPr>
          <w:color w:val="000000" w:themeColor="text1"/>
        </w:rPr>
        <w:t>Theory of culture in Mikhail Bakhtin’s works.</w:t>
      </w:r>
      <w:proofErr w:type="gramEnd"/>
      <w:r w:rsidRPr="006E31C2">
        <w:rPr>
          <w:color w:val="000000" w:themeColor="text1"/>
        </w:rPr>
        <w:t xml:space="preserve"> </w:t>
      </w:r>
      <w:proofErr w:type="gramStart"/>
      <w:r w:rsidRPr="006E31C2">
        <w:rPr>
          <w:color w:val="000000" w:themeColor="text1"/>
        </w:rPr>
        <w:t>Eduard Said, the concept of Orientalism, and its applicability to Russian representations of the West.</w:t>
      </w:r>
      <w:proofErr w:type="gramEnd"/>
    </w:p>
    <w:p w14:paraId="36ADA2DC" w14:textId="77777777" w:rsidR="00D2195E" w:rsidRPr="006E31C2" w:rsidRDefault="00D2195E" w:rsidP="00D2195E">
      <w:pPr>
        <w:rPr>
          <w:b/>
          <w:color w:val="000000" w:themeColor="text1"/>
          <w:u w:val="single"/>
        </w:rPr>
      </w:pPr>
    </w:p>
    <w:p w14:paraId="772593D4" w14:textId="0A7FD9E8" w:rsidR="00D2195E" w:rsidRPr="006E31C2" w:rsidRDefault="00D2195E" w:rsidP="00624C4C">
      <w:pPr>
        <w:ind w:firstLine="360"/>
        <w:rPr>
          <w:b/>
          <w:color w:val="000000" w:themeColor="text1"/>
          <w:u w:val="single"/>
          <w:lang w:val="ru-RU"/>
        </w:rPr>
      </w:pPr>
      <w:proofErr w:type="gramStart"/>
      <w:r w:rsidRPr="006E31C2">
        <w:rPr>
          <w:b/>
          <w:color w:val="000000" w:themeColor="text1"/>
          <w:u w:val="single"/>
        </w:rPr>
        <w:t>Homework</w:t>
      </w:r>
      <w:r w:rsidRPr="006E31C2">
        <w:rPr>
          <w:b/>
          <w:color w:val="000000" w:themeColor="text1"/>
          <w:u w:val="single"/>
          <w:lang w:val="ru-RU"/>
        </w:rPr>
        <w:t>.</w:t>
      </w:r>
      <w:proofErr w:type="gramEnd"/>
    </w:p>
    <w:p w14:paraId="77A513F0" w14:textId="77777777" w:rsidR="00D2195E" w:rsidRPr="006E31C2" w:rsidRDefault="00D2195E" w:rsidP="00D2195E">
      <w:pPr>
        <w:ind w:left="360"/>
        <w:jc w:val="both"/>
        <w:rPr>
          <w:color w:val="000000" w:themeColor="text1"/>
          <w:lang w:val="ru-RU"/>
        </w:rPr>
      </w:pPr>
    </w:p>
    <w:p w14:paraId="12FADBFF" w14:textId="77777777" w:rsidR="00D2195E" w:rsidRPr="006E31C2" w:rsidRDefault="00D2195E" w:rsidP="00D2195E">
      <w:pPr>
        <w:ind w:left="360"/>
        <w:jc w:val="both"/>
        <w:rPr>
          <w:i/>
          <w:color w:val="000000" w:themeColor="text1"/>
          <w:lang w:val="ru-RU"/>
        </w:rPr>
      </w:pPr>
      <w:r w:rsidRPr="006E31C2">
        <w:rPr>
          <w:i/>
          <w:color w:val="000000" w:themeColor="text1"/>
          <w:lang w:val="ru-RU"/>
        </w:rPr>
        <w:t>Readings:</w:t>
      </w:r>
    </w:p>
    <w:p w14:paraId="3CD67837" w14:textId="77777777" w:rsidR="00D2195E" w:rsidRPr="006E31C2" w:rsidRDefault="00D2195E" w:rsidP="00D2195E">
      <w:pPr>
        <w:ind w:left="360"/>
        <w:jc w:val="both"/>
        <w:rPr>
          <w:color w:val="000000" w:themeColor="text1"/>
          <w:lang w:val="ru-RU"/>
        </w:rPr>
      </w:pPr>
    </w:p>
    <w:p w14:paraId="0ACEA0C3" w14:textId="77777777" w:rsidR="00D2195E" w:rsidRPr="006E31C2" w:rsidRDefault="00D2195E" w:rsidP="000268AB">
      <w:pPr>
        <w:pStyle w:val="ListParagraph"/>
        <w:numPr>
          <w:ilvl w:val="0"/>
          <w:numId w:val="14"/>
        </w:numPr>
        <w:jc w:val="both"/>
        <w:rPr>
          <w:color w:val="000000" w:themeColor="text1"/>
          <w:lang w:val="ru-RU"/>
        </w:rPr>
      </w:pPr>
      <w:r w:rsidRPr="006E31C2">
        <w:rPr>
          <w:color w:val="000000" w:themeColor="text1"/>
          <w:lang w:val="ru-RU"/>
        </w:rPr>
        <w:t xml:space="preserve">Михаил Бахтин. </w:t>
      </w:r>
      <w:r w:rsidRPr="006E31C2">
        <w:rPr>
          <w:i/>
          <w:color w:val="000000" w:themeColor="text1"/>
          <w:lang w:val="ru-RU"/>
        </w:rPr>
        <w:t>Проблемы поэтики Достоевского</w:t>
      </w:r>
      <w:r w:rsidRPr="006E31C2">
        <w:rPr>
          <w:color w:val="000000" w:themeColor="text1"/>
          <w:lang w:val="ru-RU"/>
        </w:rPr>
        <w:t xml:space="preserve"> (1929, 1963)</w:t>
      </w:r>
    </w:p>
    <w:p w14:paraId="33FA16F5" w14:textId="6F08F52A" w:rsidR="00D2195E" w:rsidRPr="006E31C2" w:rsidRDefault="00E667C1" w:rsidP="000268AB">
      <w:pPr>
        <w:pStyle w:val="HTMLPreformatted"/>
        <w:ind w:left="720"/>
        <w:jc w:val="both"/>
        <w:rPr>
          <w:rStyle w:val="Hyperlink"/>
          <w:rFonts w:ascii="Times New Roman" w:hAnsi="Times New Roman" w:cs="Times New Roman"/>
          <w:color w:val="000000" w:themeColor="text1"/>
          <w:sz w:val="24"/>
          <w:szCs w:val="24"/>
        </w:rPr>
      </w:pPr>
      <w:hyperlink r:id="rId8" w:history="1">
        <w:r w:rsidR="00D2195E" w:rsidRPr="006E31C2">
          <w:rPr>
            <w:rStyle w:val="Hyperlink"/>
            <w:rFonts w:ascii="Times New Roman" w:hAnsi="Times New Roman" w:cs="Times New Roman"/>
            <w:color w:val="000000" w:themeColor="text1"/>
            <w:sz w:val="24"/>
            <w:szCs w:val="24"/>
          </w:rPr>
          <w:t>http://imwerden.de/pdf/bachtin_poetika_dostoevsky.pdf</w:t>
        </w:r>
      </w:hyperlink>
    </w:p>
    <w:p w14:paraId="1C4F7EBC" w14:textId="77777777" w:rsidR="00D2195E" w:rsidRPr="006E31C2" w:rsidRDefault="00D2195E" w:rsidP="000268AB">
      <w:pPr>
        <w:pStyle w:val="HTMLPreformatted"/>
        <w:jc w:val="both"/>
        <w:rPr>
          <w:rStyle w:val="Hyperlink"/>
          <w:rFonts w:ascii="Times New Roman" w:hAnsi="Times New Roman" w:cs="Times New Roman"/>
          <w:color w:val="000000" w:themeColor="text1"/>
          <w:sz w:val="24"/>
          <w:szCs w:val="24"/>
        </w:rPr>
      </w:pPr>
    </w:p>
    <w:p w14:paraId="30BDC1F2" w14:textId="77777777" w:rsidR="00D2195E" w:rsidRPr="006E31C2" w:rsidRDefault="00D2195E" w:rsidP="000268AB">
      <w:pPr>
        <w:pStyle w:val="ListParagraph"/>
        <w:numPr>
          <w:ilvl w:val="0"/>
          <w:numId w:val="14"/>
        </w:numPr>
      </w:pPr>
      <w:r w:rsidRPr="006E31C2">
        <w:t xml:space="preserve">Edward </w:t>
      </w:r>
      <w:proofErr w:type="gramStart"/>
      <w:r w:rsidRPr="006E31C2">
        <w:t>Said,</w:t>
      </w:r>
      <w:proofErr w:type="gramEnd"/>
      <w:r w:rsidRPr="006E31C2">
        <w:t xml:space="preserve"> </w:t>
      </w:r>
      <w:r w:rsidRPr="006E31C2">
        <w:rPr>
          <w:i/>
        </w:rPr>
        <w:t>Orientalism</w:t>
      </w:r>
      <w:r w:rsidRPr="006E31C2">
        <w:t xml:space="preserve"> (NY: Pantheon Books, 1978), Introduction and Chapter I.</w:t>
      </w:r>
    </w:p>
    <w:p w14:paraId="7AC63DF9" w14:textId="77777777" w:rsidR="00D2195E" w:rsidRPr="006E31C2" w:rsidRDefault="00D2195E" w:rsidP="00D2195E">
      <w:pPr>
        <w:rPr>
          <w:i/>
          <w:color w:val="000000" w:themeColor="text1"/>
          <w:u w:val="single"/>
        </w:rPr>
      </w:pPr>
    </w:p>
    <w:p w14:paraId="22446A3A" w14:textId="6C1A862B" w:rsidR="00D2195E" w:rsidRPr="006E31C2" w:rsidRDefault="00D2195E" w:rsidP="00323E52">
      <w:pPr>
        <w:ind w:firstLine="36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35ABF4C9" w14:textId="77777777" w:rsidR="00D2195E" w:rsidRPr="006E31C2" w:rsidRDefault="00D2195E" w:rsidP="00D2195E">
      <w:pPr>
        <w:rPr>
          <w:color w:val="000000" w:themeColor="text1"/>
        </w:rPr>
      </w:pPr>
    </w:p>
    <w:p w14:paraId="20DA81F6" w14:textId="77777777" w:rsidR="00D2195E" w:rsidRPr="006E31C2" w:rsidRDefault="00D2195E" w:rsidP="000268AB">
      <w:pPr>
        <w:pStyle w:val="ListParagraph"/>
        <w:numPr>
          <w:ilvl w:val="0"/>
          <w:numId w:val="14"/>
        </w:numPr>
        <w:rPr>
          <w:color w:val="000000" w:themeColor="text1"/>
          <w:lang w:val="ru-RU"/>
        </w:rPr>
      </w:pPr>
      <w:r w:rsidRPr="006E31C2">
        <w:rPr>
          <w:color w:val="000000" w:themeColor="text1"/>
          <w:lang w:val="ru-RU"/>
        </w:rPr>
        <w:t>Почему понятие диалога является центральным для теории культуры Бахтина?</w:t>
      </w:r>
    </w:p>
    <w:p w14:paraId="79B88405" w14:textId="77777777" w:rsidR="00D2195E" w:rsidRPr="006E31C2" w:rsidRDefault="00D2195E" w:rsidP="000268AB">
      <w:pPr>
        <w:pStyle w:val="ListParagraph"/>
        <w:numPr>
          <w:ilvl w:val="0"/>
          <w:numId w:val="14"/>
        </w:numPr>
        <w:rPr>
          <w:color w:val="000000" w:themeColor="text1"/>
          <w:lang w:val="ru-RU"/>
        </w:rPr>
      </w:pPr>
      <w:r w:rsidRPr="006E31C2">
        <w:rPr>
          <w:color w:val="000000" w:themeColor="text1"/>
          <w:lang w:val="ru-RU"/>
        </w:rPr>
        <w:t>Что такое ориентализм?</w:t>
      </w:r>
    </w:p>
    <w:p w14:paraId="7FEB0B83" w14:textId="77777777" w:rsidR="00D2195E" w:rsidRPr="006E31C2" w:rsidRDefault="00D2195E" w:rsidP="006B4A09">
      <w:pPr>
        <w:shd w:val="clear" w:color="auto" w:fill="FFFFFF"/>
        <w:spacing w:line="360" w:lineRule="auto"/>
        <w:ind w:left="360" w:right="19"/>
        <w:rPr>
          <w:color w:val="000000" w:themeColor="text1"/>
        </w:rPr>
      </w:pPr>
    </w:p>
    <w:p w14:paraId="1BAFF29B" w14:textId="77777777" w:rsidR="006B4A09" w:rsidRPr="006E31C2" w:rsidRDefault="006B4A09" w:rsidP="006B4A09">
      <w:pPr>
        <w:shd w:val="clear" w:color="auto" w:fill="FFFFFF"/>
        <w:spacing w:line="317" w:lineRule="exact"/>
        <w:ind w:right="19"/>
        <w:rPr>
          <w:b/>
          <w:color w:val="000000" w:themeColor="text1"/>
        </w:rPr>
      </w:pPr>
    </w:p>
    <w:p w14:paraId="47FAD7EF" w14:textId="77777777" w:rsidR="006B4A09" w:rsidRPr="006E31C2" w:rsidRDefault="006B4A09" w:rsidP="006B4A09">
      <w:pPr>
        <w:autoSpaceDE w:val="0"/>
        <w:autoSpaceDN w:val="0"/>
        <w:adjustRightInd w:val="0"/>
        <w:spacing w:line="360" w:lineRule="auto"/>
        <w:ind w:left="360"/>
        <w:rPr>
          <w:b/>
          <w:color w:val="000000" w:themeColor="text1"/>
        </w:rPr>
      </w:pPr>
      <w:r w:rsidRPr="006E31C2">
        <w:rPr>
          <w:b/>
          <w:color w:val="000000" w:themeColor="text1"/>
        </w:rPr>
        <w:t xml:space="preserve">Week 2: </w:t>
      </w:r>
      <w:r w:rsidRPr="006E31C2">
        <w:rPr>
          <w:color w:val="000000" w:themeColor="text1"/>
        </w:rPr>
        <w:t xml:space="preserve">The Norman theory and the formation of the Russian state.  Norman debates in Russian, Soviet, and post-Soviet times. Russia’s conversion to </w:t>
      </w:r>
      <w:proofErr w:type="gramStart"/>
      <w:r w:rsidRPr="006E31C2">
        <w:rPr>
          <w:color w:val="000000" w:themeColor="text1"/>
        </w:rPr>
        <w:t>Christianity  and</w:t>
      </w:r>
      <w:proofErr w:type="gramEnd"/>
      <w:r w:rsidRPr="006E31C2">
        <w:rPr>
          <w:color w:val="000000" w:themeColor="text1"/>
        </w:rPr>
        <w:t xml:space="preserve"> the Byzantine heritage.</w:t>
      </w:r>
    </w:p>
    <w:p w14:paraId="63B3E84A" w14:textId="77777777" w:rsidR="00446DAD" w:rsidRPr="006E31C2" w:rsidRDefault="00446DAD" w:rsidP="00624C4C">
      <w:pPr>
        <w:ind w:firstLine="360"/>
        <w:rPr>
          <w:b/>
          <w:color w:val="000000" w:themeColor="text1"/>
          <w:u w:val="single"/>
        </w:rPr>
      </w:pPr>
    </w:p>
    <w:p w14:paraId="465BEA23" w14:textId="77777777" w:rsidR="00624C4C" w:rsidRPr="006E31C2" w:rsidRDefault="00624C4C" w:rsidP="00624C4C">
      <w:pPr>
        <w:ind w:firstLine="360"/>
        <w:rPr>
          <w:b/>
          <w:color w:val="000000" w:themeColor="text1"/>
          <w:u w:val="single"/>
          <w:lang w:val="ru-RU"/>
        </w:rPr>
      </w:pPr>
      <w:proofErr w:type="gramStart"/>
      <w:r w:rsidRPr="006E31C2">
        <w:rPr>
          <w:b/>
          <w:color w:val="000000" w:themeColor="text1"/>
          <w:u w:val="single"/>
        </w:rPr>
        <w:t>Homework</w:t>
      </w:r>
      <w:r w:rsidRPr="006E31C2">
        <w:rPr>
          <w:b/>
          <w:color w:val="000000" w:themeColor="text1"/>
          <w:u w:val="single"/>
          <w:lang w:val="ru-RU"/>
        </w:rPr>
        <w:t>.</w:t>
      </w:r>
      <w:proofErr w:type="gramEnd"/>
    </w:p>
    <w:p w14:paraId="4F320E91" w14:textId="77777777" w:rsidR="00624C4C" w:rsidRPr="006E31C2" w:rsidRDefault="00624C4C" w:rsidP="00624C4C">
      <w:pPr>
        <w:ind w:left="360"/>
        <w:jc w:val="both"/>
        <w:rPr>
          <w:color w:val="000000" w:themeColor="text1"/>
          <w:lang w:val="ru-RU"/>
        </w:rPr>
      </w:pPr>
    </w:p>
    <w:p w14:paraId="4E659FF3" w14:textId="77777777" w:rsidR="00624C4C" w:rsidRPr="006E31C2" w:rsidRDefault="00624C4C" w:rsidP="00624C4C">
      <w:pPr>
        <w:ind w:left="360"/>
        <w:jc w:val="both"/>
        <w:rPr>
          <w:i/>
          <w:color w:val="000000" w:themeColor="text1"/>
          <w:lang w:val="ru-RU"/>
        </w:rPr>
      </w:pPr>
      <w:r w:rsidRPr="006E31C2">
        <w:rPr>
          <w:i/>
          <w:color w:val="000000" w:themeColor="text1"/>
          <w:lang w:val="ru-RU"/>
        </w:rPr>
        <w:t>Readings:</w:t>
      </w:r>
    </w:p>
    <w:p w14:paraId="7D8DD5E7" w14:textId="77777777" w:rsidR="00624C4C" w:rsidRPr="006E31C2" w:rsidRDefault="00624C4C" w:rsidP="00624C4C">
      <w:pPr>
        <w:ind w:left="360"/>
        <w:jc w:val="both"/>
        <w:rPr>
          <w:i/>
          <w:color w:val="000000" w:themeColor="text1"/>
          <w:lang w:val="ru-RU"/>
        </w:rPr>
      </w:pPr>
    </w:p>
    <w:p w14:paraId="5117FE58" w14:textId="4097AF38" w:rsidR="00624C4C" w:rsidRPr="006E31C2" w:rsidRDefault="00624C4C" w:rsidP="000268AB">
      <w:pPr>
        <w:pStyle w:val="ListParagraph"/>
        <w:widowControl w:val="0"/>
        <w:numPr>
          <w:ilvl w:val="0"/>
          <w:numId w:val="15"/>
        </w:numPr>
        <w:autoSpaceDE w:val="0"/>
        <w:autoSpaceDN w:val="0"/>
        <w:adjustRightInd w:val="0"/>
        <w:rPr>
          <w:rFonts w:eastAsiaTheme="minorHAnsi"/>
          <w:color w:val="000000" w:themeColor="text1"/>
          <w:lang w:val="ru-RU"/>
        </w:rPr>
      </w:pPr>
      <w:r w:rsidRPr="006E31C2">
        <w:rPr>
          <w:rFonts w:eastAsiaTheme="minorHAnsi"/>
          <w:color w:val="000000" w:themeColor="text1"/>
          <w:lang w:val="ru-RU"/>
        </w:rPr>
        <w:t xml:space="preserve">Клейн Л.С. </w:t>
      </w:r>
      <w:r w:rsidRPr="006E31C2">
        <w:rPr>
          <w:rFonts w:eastAsiaTheme="minorHAnsi"/>
          <w:i/>
          <w:color w:val="000000" w:themeColor="text1"/>
          <w:lang w:val="ru-RU"/>
        </w:rPr>
        <w:t>Спор о варягах.</w:t>
      </w:r>
      <w:r w:rsidRPr="006E31C2">
        <w:rPr>
          <w:rFonts w:eastAsiaTheme="minorHAnsi"/>
          <w:color w:val="000000" w:themeColor="text1"/>
          <w:lang w:val="ru-RU"/>
        </w:rPr>
        <w:t xml:space="preserve"> (СПб.: Евразия, 2009). Глава </w:t>
      </w:r>
      <w:r w:rsidRPr="006E31C2">
        <w:rPr>
          <w:rFonts w:eastAsiaTheme="minorHAnsi"/>
          <w:color w:val="000000" w:themeColor="text1"/>
        </w:rPr>
        <w:t>I</w:t>
      </w:r>
      <w:r w:rsidRPr="006E31C2">
        <w:rPr>
          <w:rFonts w:eastAsiaTheme="minorHAnsi"/>
          <w:color w:val="000000" w:themeColor="text1"/>
          <w:lang w:val="ru-RU"/>
        </w:rPr>
        <w:t xml:space="preserve">, </w:t>
      </w:r>
      <w:r w:rsidRPr="006E31C2">
        <w:rPr>
          <w:rFonts w:eastAsiaTheme="minorHAnsi"/>
          <w:color w:val="000000" w:themeColor="text1"/>
        </w:rPr>
        <w:t>II</w:t>
      </w:r>
      <w:r w:rsidRPr="006E31C2">
        <w:rPr>
          <w:rFonts w:eastAsiaTheme="minorHAnsi"/>
          <w:color w:val="000000" w:themeColor="text1"/>
          <w:lang w:val="ru-RU"/>
        </w:rPr>
        <w:t>.</w:t>
      </w:r>
    </w:p>
    <w:p w14:paraId="20855E32" w14:textId="77777777" w:rsidR="00624C4C" w:rsidRPr="006E31C2" w:rsidRDefault="00624C4C" w:rsidP="000268AB">
      <w:pPr>
        <w:rPr>
          <w:color w:val="000000" w:themeColor="text1"/>
          <w:lang w:val="ru-RU"/>
        </w:rPr>
      </w:pPr>
    </w:p>
    <w:p w14:paraId="7BD034FD" w14:textId="7C2B3F1E" w:rsidR="00624C4C" w:rsidRPr="006E31C2" w:rsidRDefault="00624C4C" w:rsidP="00323E52">
      <w:pPr>
        <w:ind w:firstLine="36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15AC7469" w14:textId="77777777" w:rsidR="00624C4C" w:rsidRPr="006E31C2" w:rsidRDefault="00624C4C" w:rsidP="000268AB">
      <w:pPr>
        <w:ind w:left="360"/>
        <w:rPr>
          <w:color w:val="000000" w:themeColor="text1"/>
        </w:rPr>
      </w:pPr>
    </w:p>
    <w:p w14:paraId="13FAA994" w14:textId="77777777" w:rsidR="00624C4C" w:rsidRPr="006E31C2" w:rsidRDefault="00624C4C" w:rsidP="000268AB">
      <w:pPr>
        <w:pStyle w:val="ListParagraph"/>
        <w:widowControl w:val="0"/>
        <w:numPr>
          <w:ilvl w:val="0"/>
          <w:numId w:val="15"/>
        </w:numPr>
        <w:autoSpaceDE w:val="0"/>
        <w:autoSpaceDN w:val="0"/>
        <w:adjustRightInd w:val="0"/>
        <w:rPr>
          <w:color w:val="000000" w:themeColor="text1"/>
          <w:lang w:val="ru-RU"/>
        </w:rPr>
      </w:pPr>
      <w:r w:rsidRPr="006E31C2">
        <w:rPr>
          <w:color w:val="000000" w:themeColor="text1"/>
          <w:lang w:val="ru-RU"/>
        </w:rPr>
        <w:t>Кто такие норманы? Рюрик, Синеус и Трувор?</w:t>
      </w:r>
    </w:p>
    <w:p w14:paraId="1248468B" w14:textId="77777777" w:rsidR="00624C4C" w:rsidRPr="006E31C2" w:rsidRDefault="00624C4C" w:rsidP="000268AB">
      <w:pPr>
        <w:pStyle w:val="ListParagraph"/>
        <w:widowControl w:val="0"/>
        <w:numPr>
          <w:ilvl w:val="0"/>
          <w:numId w:val="15"/>
        </w:numPr>
        <w:shd w:val="clear" w:color="auto" w:fill="FFFFFF"/>
        <w:autoSpaceDE w:val="0"/>
        <w:autoSpaceDN w:val="0"/>
        <w:adjustRightInd w:val="0"/>
        <w:spacing w:line="317" w:lineRule="exact"/>
        <w:ind w:right="19"/>
        <w:rPr>
          <w:color w:val="000000" w:themeColor="text1"/>
        </w:rPr>
      </w:pPr>
      <w:proofErr w:type="spellStart"/>
      <w:r w:rsidRPr="006E31C2">
        <w:rPr>
          <w:color w:val="000000" w:themeColor="text1"/>
        </w:rPr>
        <w:t>Что</w:t>
      </w:r>
      <w:proofErr w:type="spellEnd"/>
      <w:r w:rsidRPr="006E31C2">
        <w:rPr>
          <w:color w:val="000000" w:themeColor="text1"/>
        </w:rPr>
        <w:t xml:space="preserve"> </w:t>
      </w:r>
      <w:proofErr w:type="spellStart"/>
      <w:r w:rsidRPr="006E31C2">
        <w:rPr>
          <w:color w:val="000000" w:themeColor="text1"/>
        </w:rPr>
        <w:t>такое</w:t>
      </w:r>
      <w:proofErr w:type="spellEnd"/>
      <w:r w:rsidRPr="006E31C2">
        <w:rPr>
          <w:color w:val="000000" w:themeColor="text1"/>
        </w:rPr>
        <w:t xml:space="preserve"> </w:t>
      </w:r>
      <w:proofErr w:type="spellStart"/>
      <w:r w:rsidRPr="006E31C2">
        <w:rPr>
          <w:color w:val="000000" w:themeColor="text1"/>
        </w:rPr>
        <w:t>Византия</w:t>
      </w:r>
      <w:proofErr w:type="spellEnd"/>
      <w:r w:rsidRPr="006E31C2">
        <w:rPr>
          <w:color w:val="000000" w:themeColor="text1"/>
        </w:rPr>
        <w:t>?</w:t>
      </w:r>
    </w:p>
    <w:p w14:paraId="79C709AD" w14:textId="77777777" w:rsidR="00624C4C" w:rsidRPr="006E31C2" w:rsidRDefault="00624C4C" w:rsidP="000268AB">
      <w:pPr>
        <w:pStyle w:val="ListParagraph"/>
        <w:widowControl w:val="0"/>
        <w:numPr>
          <w:ilvl w:val="0"/>
          <w:numId w:val="15"/>
        </w:numPr>
        <w:shd w:val="clear" w:color="auto" w:fill="FFFFFF"/>
        <w:autoSpaceDE w:val="0"/>
        <w:autoSpaceDN w:val="0"/>
        <w:adjustRightInd w:val="0"/>
        <w:spacing w:line="317" w:lineRule="exact"/>
        <w:ind w:right="19"/>
        <w:rPr>
          <w:color w:val="000000" w:themeColor="text1"/>
          <w:lang w:val="ru-RU"/>
        </w:rPr>
      </w:pPr>
      <w:r w:rsidRPr="006E31C2">
        <w:rPr>
          <w:color w:val="000000" w:themeColor="text1"/>
          <w:lang w:val="ru-RU"/>
        </w:rPr>
        <w:t>В чем значение образа Запада для формирования русского государства?</w:t>
      </w:r>
    </w:p>
    <w:p w14:paraId="7D3ACB6E" w14:textId="77777777" w:rsidR="006B4A09" w:rsidRPr="006E31C2" w:rsidRDefault="006B4A09" w:rsidP="006B4A09">
      <w:pPr>
        <w:ind w:left="360"/>
        <w:rPr>
          <w:color w:val="000000" w:themeColor="text1"/>
          <w:u w:val="single"/>
          <w:lang w:val="ru-RU"/>
        </w:rPr>
      </w:pPr>
    </w:p>
    <w:p w14:paraId="53AC05AC" w14:textId="77777777" w:rsidR="0053546B" w:rsidRPr="006E31C2" w:rsidRDefault="0053546B" w:rsidP="006B4A09">
      <w:pPr>
        <w:ind w:left="360"/>
        <w:rPr>
          <w:color w:val="000000" w:themeColor="text1"/>
          <w:u w:val="single"/>
          <w:lang w:val="ru-RU"/>
        </w:rPr>
      </w:pPr>
    </w:p>
    <w:p w14:paraId="539B3278" w14:textId="77777777" w:rsidR="006B4A09" w:rsidRPr="006E31C2" w:rsidRDefault="006B4A09" w:rsidP="006B4A09">
      <w:pPr>
        <w:autoSpaceDE w:val="0"/>
        <w:autoSpaceDN w:val="0"/>
        <w:adjustRightInd w:val="0"/>
        <w:spacing w:line="360" w:lineRule="auto"/>
        <w:ind w:left="360"/>
        <w:rPr>
          <w:color w:val="000000" w:themeColor="text1"/>
        </w:rPr>
      </w:pPr>
      <w:r w:rsidRPr="006E31C2">
        <w:rPr>
          <w:b/>
          <w:color w:val="000000" w:themeColor="text1"/>
        </w:rPr>
        <w:t xml:space="preserve">Week 3: </w:t>
      </w:r>
      <w:r w:rsidRPr="006E31C2">
        <w:rPr>
          <w:color w:val="000000" w:themeColor="text1"/>
        </w:rPr>
        <w:t xml:space="preserve">The Petrine political, cultural, and institutional reforms and their role in the Westernization of Russia. </w:t>
      </w:r>
    </w:p>
    <w:p w14:paraId="5C1177D7" w14:textId="77777777" w:rsidR="00624C4C" w:rsidRPr="006E31C2" w:rsidRDefault="00624C4C" w:rsidP="00624C4C">
      <w:pPr>
        <w:ind w:left="360"/>
        <w:jc w:val="both"/>
        <w:rPr>
          <w:i/>
          <w:color w:val="000000" w:themeColor="text1"/>
          <w:lang w:val="ru-RU"/>
        </w:rPr>
      </w:pPr>
      <w:r w:rsidRPr="006E31C2">
        <w:rPr>
          <w:i/>
          <w:color w:val="000000" w:themeColor="text1"/>
          <w:lang w:val="ru-RU"/>
        </w:rPr>
        <w:t>Readings:</w:t>
      </w:r>
    </w:p>
    <w:p w14:paraId="4164CE72" w14:textId="77777777" w:rsidR="00624C4C" w:rsidRPr="006E31C2" w:rsidRDefault="00624C4C" w:rsidP="00624C4C">
      <w:pPr>
        <w:pStyle w:val="ListParagraph"/>
        <w:shd w:val="clear" w:color="auto" w:fill="FFFFFF"/>
        <w:spacing w:line="317" w:lineRule="exact"/>
        <w:ind w:right="19"/>
        <w:rPr>
          <w:color w:val="000000" w:themeColor="text1"/>
          <w:lang w:val="ru-RU"/>
        </w:rPr>
      </w:pPr>
    </w:p>
    <w:p w14:paraId="0973D501" w14:textId="77777777" w:rsidR="00624C4C" w:rsidRPr="006E31C2" w:rsidRDefault="00624C4C" w:rsidP="000268AB">
      <w:pPr>
        <w:pStyle w:val="ListParagraph"/>
        <w:numPr>
          <w:ilvl w:val="0"/>
          <w:numId w:val="20"/>
        </w:numPr>
      </w:pPr>
      <w:r w:rsidRPr="006E31C2">
        <w:rPr>
          <w:lang w:val="ru-RU"/>
        </w:rPr>
        <w:t xml:space="preserve">Василий  Осипович Ключевский. Курс русской истории (1904). </w:t>
      </w:r>
      <w:proofErr w:type="spellStart"/>
      <w:r w:rsidRPr="006E31C2">
        <w:t>Лекция</w:t>
      </w:r>
      <w:proofErr w:type="spellEnd"/>
      <w:r w:rsidRPr="006E31C2">
        <w:t xml:space="preserve"> LIX. </w:t>
      </w:r>
    </w:p>
    <w:p w14:paraId="31A02305" w14:textId="009EBB75" w:rsidR="00624C4C" w:rsidRPr="006E31C2" w:rsidRDefault="00624C4C" w:rsidP="000268AB">
      <w:pPr>
        <w:pStyle w:val="ListParagraph"/>
        <w:numPr>
          <w:ilvl w:val="0"/>
          <w:numId w:val="20"/>
        </w:numPr>
        <w:rPr>
          <w:lang w:val="ru-RU"/>
        </w:rPr>
      </w:pPr>
      <w:r w:rsidRPr="006E31C2">
        <w:rPr>
          <w:lang w:val="ru-RU"/>
        </w:rPr>
        <w:t xml:space="preserve">Жизнь Петра Великого до начала Северной войны. Младенчество. Придворный учитель. Учение. События 1682 г. Петр в Преображенском. Потешные. Вторичная школа. Нравственный рост Петра. Правление царицы Натальи. Компания Петра. Значение потех. Поездка за границу. Возвращение. </w:t>
      </w:r>
      <w:r w:rsidR="00E667C1">
        <w:fldChar w:fldCharType="begin"/>
      </w:r>
      <w:r w:rsidR="00E667C1">
        <w:instrText xml:space="preserve"> HYPERLINK "http://az.lib.ru/k/kljuchewskij_w_o/text_0030.shtml" </w:instrText>
      </w:r>
      <w:r w:rsidR="00E667C1">
        <w:fldChar w:fldCharType="separate"/>
      </w:r>
      <w:r w:rsidRPr="006E31C2">
        <w:t>http</w:t>
      </w:r>
      <w:r w:rsidRPr="006E31C2">
        <w:rPr>
          <w:lang w:val="ru-RU"/>
        </w:rPr>
        <w:t>://</w:t>
      </w:r>
      <w:proofErr w:type="spellStart"/>
      <w:r w:rsidRPr="006E31C2">
        <w:t>az</w:t>
      </w:r>
      <w:proofErr w:type="spellEnd"/>
      <w:r w:rsidRPr="006E31C2">
        <w:rPr>
          <w:lang w:val="ru-RU"/>
        </w:rPr>
        <w:t>.</w:t>
      </w:r>
      <w:r w:rsidRPr="006E31C2">
        <w:t>lib</w:t>
      </w:r>
      <w:r w:rsidRPr="006E31C2">
        <w:rPr>
          <w:lang w:val="ru-RU"/>
        </w:rPr>
        <w:t>.</w:t>
      </w:r>
      <w:proofErr w:type="spellStart"/>
      <w:r w:rsidRPr="006E31C2">
        <w:t>ru</w:t>
      </w:r>
      <w:proofErr w:type="spellEnd"/>
      <w:r w:rsidRPr="006E31C2">
        <w:rPr>
          <w:lang w:val="ru-RU"/>
        </w:rPr>
        <w:t>/</w:t>
      </w:r>
      <w:r w:rsidRPr="006E31C2">
        <w:t>k</w:t>
      </w:r>
      <w:r w:rsidRPr="006E31C2">
        <w:rPr>
          <w:lang w:val="ru-RU"/>
        </w:rPr>
        <w:t>/</w:t>
      </w:r>
      <w:proofErr w:type="spellStart"/>
      <w:r w:rsidRPr="006E31C2">
        <w:t>kljuchewskij</w:t>
      </w:r>
      <w:proofErr w:type="spellEnd"/>
      <w:r w:rsidRPr="006E31C2">
        <w:rPr>
          <w:lang w:val="ru-RU"/>
        </w:rPr>
        <w:t>_</w:t>
      </w:r>
      <w:r w:rsidRPr="006E31C2">
        <w:t>w</w:t>
      </w:r>
      <w:r w:rsidRPr="006E31C2">
        <w:rPr>
          <w:lang w:val="ru-RU"/>
        </w:rPr>
        <w:t>_</w:t>
      </w:r>
      <w:r w:rsidRPr="006E31C2">
        <w:t>o</w:t>
      </w:r>
      <w:r w:rsidRPr="006E31C2">
        <w:rPr>
          <w:lang w:val="ru-RU"/>
        </w:rPr>
        <w:t>/</w:t>
      </w:r>
      <w:r w:rsidRPr="006E31C2">
        <w:t>text</w:t>
      </w:r>
      <w:r w:rsidRPr="006E31C2">
        <w:rPr>
          <w:lang w:val="ru-RU"/>
        </w:rPr>
        <w:t>_0030.</w:t>
      </w:r>
      <w:proofErr w:type="spellStart"/>
      <w:r w:rsidRPr="006E31C2">
        <w:t>shtml</w:t>
      </w:r>
      <w:proofErr w:type="spellEnd"/>
      <w:r w:rsidR="00E667C1">
        <w:fldChar w:fldCharType="end"/>
      </w:r>
    </w:p>
    <w:p w14:paraId="676C50CE" w14:textId="77777777" w:rsidR="00624C4C" w:rsidRPr="006E31C2" w:rsidRDefault="00624C4C" w:rsidP="000268AB">
      <w:pPr>
        <w:rPr>
          <w:lang w:val="ru-RU"/>
        </w:rPr>
      </w:pPr>
    </w:p>
    <w:p w14:paraId="5A776E97" w14:textId="77777777" w:rsidR="00624C4C" w:rsidRPr="006E31C2" w:rsidRDefault="00624C4C" w:rsidP="000268AB">
      <w:pPr>
        <w:pStyle w:val="ListParagraph"/>
        <w:numPr>
          <w:ilvl w:val="0"/>
          <w:numId w:val="20"/>
        </w:numPr>
        <w:rPr>
          <w:lang w:val="ru-RU"/>
        </w:rPr>
      </w:pPr>
      <w:r w:rsidRPr="006E31C2">
        <w:rPr>
          <w:lang w:val="ru-RU"/>
        </w:rPr>
        <w:t xml:space="preserve">С. Ф. Платонов, Учебник русской истории. §108 - Реформы Петра </w:t>
      </w:r>
      <w:r w:rsidRPr="006E31C2">
        <w:t>I</w:t>
      </w:r>
      <w:r w:rsidRPr="006E31C2">
        <w:rPr>
          <w:lang w:val="ru-RU"/>
        </w:rPr>
        <w:t>, их смысл и значение</w:t>
      </w:r>
    </w:p>
    <w:p w14:paraId="32DA865A" w14:textId="77777777" w:rsidR="00624C4C" w:rsidRPr="006E31C2" w:rsidRDefault="00E667C1" w:rsidP="000268AB">
      <w:pPr>
        <w:pStyle w:val="ListParagraph"/>
        <w:rPr>
          <w:lang w:val="ru-RU"/>
        </w:rPr>
      </w:pPr>
      <w:hyperlink r:id="rId9" w:history="1">
        <w:r w:rsidR="00624C4C" w:rsidRPr="006E31C2">
          <w:t>http</w:t>
        </w:r>
        <w:r w:rsidR="00624C4C" w:rsidRPr="006E31C2">
          <w:rPr>
            <w:lang w:val="ru-RU"/>
          </w:rPr>
          <w:t>://</w:t>
        </w:r>
        <w:proofErr w:type="spellStart"/>
        <w:r w:rsidR="00624C4C" w:rsidRPr="006E31C2">
          <w:t>rushist</w:t>
        </w:r>
        <w:proofErr w:type="spellEnd"/>
        <w:r w:rsidR="00624C4C" w:rsidRPr="006E31C2">
          <w:rPr>
            <w:lang w:val="ru-RU"/>
          </w:rPr>
          <w:t>.</w:t>
        </w:r>
        <w:r w:rsidR="00624C4C" w:rsidRPr="006E31C2">
          <w:t>com</w:t>
        </w:r>
        <w:r w:rsidR="00624C4C" w:rsidRPr="006E31C2">
          <w:rPr>
            <w:lang w:val="ru-RU"/>
          </w:rPr>
          <w:t>/</w:t>
        </w:r>
        <w:r w:rsidR="00624C4C" w:rsidRPr="006E31C2">
          <w:t>index</w:t>
        </w:r>
        <w:r w:rsidR="00624C4C" w:rsidRPr="006E31C2">
          <w:rPr>
            <w:lang w:val="ru-RU"/>
          </w:rPr>
          <w:t>.</w:t>
        </w:r>
        <w:proofErr w:type="spellStart"/>
        <w:r w:rsidR="00624C4C" w:rsidRPr="006E31C2">
          <w:t>php</w:t>
        </w:r>
        <w:proofErr w:type="spellEnd"/>
        <w:r w:rsidR="00624C4C" w:rsidRPr="006E31C2">
          <w:rPr>
            <w:lang w:val="ru-RU"/>
          </w:rPr>
          <w:t>/</w:t>
        </w:r>
        <w:r w:rsidR="00624C4C" w:rsidRPr="006E31C2">
          <w:t>tutorials</w:t>
        </w:r>
        <w:r w:rsidR="00624C4C" w:rsidRPr="006E31C2">
          <w:rPr>
            <w:lang w:val="ru-RU"/>
          </w:rPr>
          <w:t>/</w:t>
        </w:r>
        <w:r w:rsidR="00624C4C" w:rsidRPr="006E31C2">
          <w:t>plat</w:t>
        </w:r>
        <w:r w:rsidR="00624C4C" w:rsidRPr="006E31C2">
          <w:rPr>
            <w:lang w:val="ru-RU"/>
          </w:rPr>
          <w:t>-</w:t>
        </w:r>
        <w:r w:rsidR="00624C4C" w:rsidRPr="006E31C2">
          <w:t>tutorial</w:t>
        </w:r>
        <w:r w:rsidR="00624C4C" w:rsidRPr="006E31C2">
          <w:rPr>
            <w:lang w:val="ru-RU"/>
          </w:rPr>
          <w:t>/186-</w:t>
        </w:r>
        <w:r w:rsidR="00624C4C" w:rsidRPr="006E31C2">
          <w:t>plat</w:t>
        </w:r>
        <w:r w:rsidR="00624C4C" w:rsidRPr="006E31C2">
          <w:rPr>
            <w:lang w:val="ru-RU"/>
          </w:rPr>
          <w:t>-</w:t>
        </w:r>
        <w:r w:rsidR="00624C4C" w:rsidRPr="006E31C2">
          <w:t>tut</w:t>
        </w:r>
        <w:r w:rsidR="00624C4C" w:rsidRPr="006E31C2">
          <w:rPr>
            <w:lang w:val="ru-RU"/>
          </w:rPr>
          <w:t>-108</w:t>
        </w:r>
      </w:hyperlink>
    </w:p>
    <w:p w14:paraId="03EC1B03" w14:textId="77777777" w:rsidR="006B4A09" w:rsidRPr="006E31C2" w:rsidRDefault="006B4A09" w:rsidP="006B4A09">
      <w:pPr>
        <w:autoSpaceDE w:val="0"/>
        <w:autoSpaceDN w:val="0"/>
        <w:adjustRightInd w:val="0"/>
        <w:spacing w:line="360" w:lineRule="auto"/>
        <w:ind w:left="360"/>
        <w:rPr>
          <w:color w:val="000000" w:themeColor="text1"/>
          <w:lang w:val="ru-RU"/>
        </w:rPr>
      </w:pPr>
    </w:p>
    <w:p w14:paraId="32880EFF" w14:textId="29C88C5D" w:rsidR="000268AB" w:rsidRPr="006E31C2" w:rsidRDefault="000268AB" w:rsidP="00323E52">
      <w:pPr>
        <w:ind w:left="36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07A10F40" w14:textId="77777777" w:rsidR="000268AB" w:rsidRPr="006E31C2" w:rsidRDefault="000268AB" w:rsidP="000268AB">
      <w:pPr>
        <w:pStyle w:val="ListParagraph"/>
        <w:widowControl w:val="0"/>
        <w:numPr>
          <w:ilvl w:val="0"/>
          <w:numId w:val="21"/>
        </w:numPr>
        <w:shd w:val="clear" w:color="auto" w:fill="FFFFFF"/>
        <w:autoSpaceDE w:val="0"/>
        <w:autoSpaceDN w:val="0"/>
        <w:adjustRightInd w:val="0"/>
        <w:spacing w:line="317" w:lineRule="exact"/>
        <w:ind w:right="19"/>
        <w:rPr>
          <w:color w:val="000000" w:themeColor="text1"/>
        </w:rPr>
      </w:pPr>
      <w:proofErr w:type="spellStart"/>
      <w:r w:rsidRPr="006E31C2">
        <w:rPr>
          <w:color w:val="000000" w:themeColor="text1"/>
        </w:rPr>
        <w:t>Особенности</w:t>
      </w:r>
      <w:proofErr w:type="spellEnd"/>
      <w:r w:rsidRPr="006E31C2">
        <w:rPr>
          <w:color w:val="000000" w:themeColor="text1"/>
        </w:rPr>
        <w:t xml:space="preserve"> </w:t>
      </w:r>
      <w:proofErr w:type="spellStart"/>
      <w:r w:rsidRPr="006E31C2">
        <w:rPr>
          <w:color w:val="000000" w:themeColor="text1"/>
        </w:rPr>
        <w:t>быта</w:t>
      </w:r>
      <w:proofErr w:type="spellEnd"/>
      <w:r w:rsidRPr="006E31C2">
        <w:rPr>
          <w:color w:val="000000" w:themeColor="text1"/>
        </w:rPr>
        <w:t xml:space="preserve"> </w:t>
      </w:r>
      <w:proofErr w:type="spellStart"/>
      <w:r w:rsidRPr="006E31C2">
        <w:rPr>
          <w:color w:val="000000" w:themeColor="text1"/>
        </w:rPr>
        <w:t>допетровской</w:t>
      </w:r>
      <w:proofErr w:type="spellEnd"/>
      <w:r w:rsidRPr="006E31C2">
        <w:rPr>
          <w:color w:val="000000" w:themeColor="text1"/>
        </w:rPr>
        <w:t xml:space="preserve"> </w:t>
      </w:r>
      <w:proofErr w:type="spellStart"/>
      <w:r w:rsidRPr="006E31C2">
        <w:rPr>
          <w:color w:val="000000" w:themeColor="text1"/>
        </w:rPr>
        <w:t>России</w:t>
      </w:r>
      <w:proofErr w:type="spellEnd"/>
    </w:p>
    <w:p w14:paraId="48D2BA5B" w14:textId="77777777" w:rsidR="000268AB" w:rsidRPr="006E31C2" w:rsidRDefault="000268AB" w:rsidP="000268AB">
      <w:pPr>
        <w:pStyle w:val="ListParagraph"/>
        <w:widowControl w:val="0"/>
        <w:numPr>
          <w:ilvl w:val="0"/>
          <w:numId w:val="21"/>
        </w:numPr>
        <w:shd w:val="clear" w:color="auto" w:fill="FFFFFF"/>
        <w:autoSpaceDE w:val="0"/>
        <w:autoSpaceDN w:val="0"/>
        <w:adjustRightInd w:val="0"/>
        <w:spacing w:line="317" w:lineRule="exact"/>
        <w:ind w:right="19"/>
        <w:rPr>
          <w:color w:val="000000" w:themeColor="text1"/>
          <w:lang w:val="ru-RU"/>
        </w:rPr>
      </w:pPr>
      <w:r w:rsidRPr="006E31C2">
        <w:rPr>
          <w:color w:val="000000" w:themeColor="text1"/>
          <w:lang w:val="ru-RU"/>
        </w:rPr>
        <w:t xml:space="preserve">Поездка Петра Первого в Голландию и Англию. </w:t>
      </w:r>
    </w:p>
    <w:p w14:paraId="57440010" w14:textId="77777777" w:rsidR="000268AB" w:rsidRPr="006E31C2" w:rsidRDefault="000268AB" w:rsidP="000268AB">
      <w:pPr>
        <w:pStyle w:val="ListParagraph"/>
        <w:widowControl w:val="0"/>
        <w:numPr>
          <w:ilvl w:val="0"/>
          <w:numId w:val="21"/>
        </w:numPr>
        <w:shd w:val="clear" w:color="auto" w:fill="FFFFFF"/>
        <w:autoSpaceDE w:val="0"/>
        <w:autoSpaceDN w:val="0"/>
        <w:adjustRightInd w:val="0"/>
        <w:spacing w:line="317" w:lineRule="exact"/>
        <w:ind w:right="19"/>
        <w:rPr>
          <w:color w:val="000000" w:themeColor="text1"/>
          <w:lang w:val="ru-RU"/>
        </w:rPr>
      </w:pPr>
      <w:r w:rsidRPr="006E31C2">
        <w:rPr>
          <w:color w:val="000000" w:themeColor="text1"/>
          <w:lang w:val="ru-RU"/>
        </w:rPr>
        <w:t>Какие реформы Петра Первого Вы считаете самыми важными?</w:t>
      </w:r>
    </w:p>
    <w:p w14:paraId="0B6165B9" w14:textId="77777777" w:rsidR="000268AB" w:rsidRPr="006E31C2" w:rsidRDefault="000268AB" w:rsidP="006B4A09">
      <w:pPr>
        <w:autoSpaceDE w:val="0"/>
        <w:autoSpaceDN w:val="0"/>
        <w:adjustRightInd w:val="0"/>
        <w:spacing w:line="360" w:lineRule="auto"/>
        <w:ind w:left="360"/>
        <w:rPr>
          <w:b/>
          <w:color w:val="000000" w:themeColor="text1"/>
          <w:lang w:val="ru-RU"/>
        </w:rPr>
      </w:pPr>
    </w:p>
    <w:p w14:paraId="13D4E768" w14:textId="77777777" w:rsidR="006B4A09" w:rsidRPr="006E31C2" w:rsidRDefault="006B4A09" w:rsidP="006B4A09">
      <w:pPr>
        <w:autoSpaceDE w:val="0"/>
        <w:autoSpaceDN w:val="0"/>
        <w:adjustRightInd w:val="0"/>
        <w:spacing w:line="360" w:lineRule="auto"/>
        <w:ind w:left="360"/>
        <w:rPr>
          <w:color w:val="000000" w:themeColor="text1"/>
        </w:rPr>
      </w:pPr>
      <w:r w:rsidRPr="006E31C2">
        <w:rPr>
          <w:b/>
          <w:color w:val="000000" w:themeColor="text1"/>
        </w:rPr>
        <w:t xml:space="preserve">Week 4: </w:t>
      </w:r>
      <w:r w:rsidRPr="006E31C2">
        <w:rPr>
          <w:color w:val="000000" w:themeColor="text1"/>
        </w:rPr>
        <w:t>Catherine the Great and French philosophers. The influence of the French Revolution on Russian culture of the late 18</w:t>
      </w:r>
      <w:r w:rsidRPr="006E31C2">
        <w:rPr>
          <w:color w:val="000000" w:themeColor="text1"/>
          <w:vertAlign w:val="superscript"/>
        </w:rPr>
        <w:t>th</w:t>
      </w:r>
      <w:r w:rsidRPr="006E31C2">
        <w:rPr>
          <w:color w:val="000000" w:themeColor="text1"/>
        </w:rPr>
        <w:t xml:space="preserve"> – early 19</w:t>
      </w:r>
      <w:r w:rsidRPr="006E31C2">
        <w:rPr>
          <w:color w:val="000000" w:themeColor="text1"/>
          <w:vertAlign w:val="superscript"/>
        </w:rPr>
        <w:t xml:space="preserve">th </w:t>
      </w:r>
      <w:r w:rsidRPr="006E31C2">
        <w:rPr>
          <w:color w:val="000000" w:themeColor="text1"/>
        </w:rPr>
        <w:t xml:space="preserve">century. </w:t>
      </w:r>
      <w:proofErr w:type="gramStart"/>
      <w:r w:rsidRPr="006E31C2">
        <w:rPr>
          <w:color w:val="000000" w:themeColor="text1"/>
        </w:rPr>
        <w:t>Early nationalist circles and debates.</w:t>
      </w:r>
      <w:proofErr w:type="gramEnd"/>
      <w:r w:rsidRPr="006E31C2">
        <w:rPr>
          <w:color w:val="000000" w:themeColor="text1"/>
        </w:rPr>
        <w:t xml:space="preserve"> </w:t>
      </w:r>
    </w:p>
    <w:p w14:paraId="30A99AA7" w14:textId="77777777" w:rsidR="000268AB" w:rsidRPr="006E31C2" w:rsidRDefault="000268AB" w:rsidP="000268AB">
      <w:pPr>
        <w:ind w:left="360"/>
        <w:jc w:val="both"/>
        <w:rPr>
          <w:i/>
          <w:color w:val="000000" w:themeColor="text1"/>
          <w:lang w:val="ru-RU"/>
        </w:rPr>
      </w:pPr>
      <w:r w:rsidRPr="006E31C2">
        <w:rPr>
          <w:i/>
          <w:color w:val="000000" w:themeColor="text1"/>
          <w:lang w:val="ru-RU"/>
        </w:rPr>
        <w:t>Readings:</w:t>
      </w:r>
    </w:p>
    <w:p w14:paraId="28E9E958" w14:textId="77777777" w:rsidR="000268AB" w:rsidRPr="006E31C2" w:rsidRDefault="000268AB" w:rsidP="006B4A09">
      <w:pPr>
        <w:autoSpaceDE w:val="0"/>
        <w:autoSpaceDN w:val="0"/>
        <w:adjustRightInd w:val="0"/>
        <w:spacing w:line="360" w:lineRule="auto"/>
        <w:ind w:left="360"/>
        <w:rPr>
          <w:color w:val="000000" w:themeColor="text1"/>
        </w:rPr>
      </w:pPr>
    </w:p>
    <w:p w14:paraId="6A68271B" w14:textId="77777777" w:rsidR="000268AB" w:rsidRPr="006E31C2" w:rsidRDefault="000268AB" w:rsidP="000268AB">
      <w:pPr>
        <w:pStyle w:val="ListParagraph"/>
        <w:widowControl w:val="0"/>
        <w:numPr>
          <w:ilvl w:val="0"/>
          <w:numId w:val="22"/>
        </w:numPr>
        <w:autoSpaceDE w:val="0"/>
        <w:autoSpaceDN w:val="0"/>
        <w:adjustRightInd w:val="0"/>
        <w:rPr>
          <w:rStyle w:val="Hyperlink"/>
          <w:color w:val="000000" w:themeColor="text1"/>
          <w:u w:val="none"/>
          <w:lang w:val="ru-RU"/>
        </w:rPr>
      </w:pPr>
      <w:r w:rsidRPr="006E31C2">
        <w:rPr>
          <w:color w:val="000000" w:themeColor="text1"/>
          <w:lang w:val="ru-RU"/>
        </w:rPr>
        <w:t xml:space="preserve">Василий  Осипович Ключевский. </w:t>
      </w:r>
      <w:r w:rsidRPr="006E31C2">
        <w:rPr>
          <w:i/>
          <w:color w:val="000000" w:themeColor="text1"/>
          <w:lang w:val="ru-RU"/>
        </w:rPr>
        <w:t>Курс русской истории</w:t>
      </w:r>
      <w:r w:rsidRPr="006E31C2">
        <w:rPr>
          <w:color w:val="000000" w:themeColor="text1"/>
          <w:lang w:val="ru-RU"/>
        </w:rPr>
        <w:t xml:space="preserve"> (1904). </w:t>
      </w:r>
      <w:r w:rsidRPr="006E31C2">
        <w:rPr>
          <w:rFonts w:eastAsiaTheme="minorEastAsia"/>
          <w:bCs/>
          <w:color w:val="000000" w:themeColor="text1"/>
          <w:lang w:val="ru-RU"/>
        </w:rPr>
        <w:t xml:space="preserve">Лекция </w:t>
      </w:r>
      <w:r w:rsidRPr="006E31C2">
        <w:rPr>
          <w:rFonts w:eastAsiaTheme="minorEastAsia"/>
          <w:bCs/>
          <w:color w:val="000000" w:themeColor="text1"/>
        </w:rPr>
        <w:t>LXXXI</w:t>
      </w:r>
      <w:r w:rsidRPr="006E31C2">
        <w:rPr>
          <w:rFonts w:eastAsiaTheme="minorEastAsia"/>
          <w:bCs/>
          <w:color w:val="000000" w:themeColor="text1"/>
          <w:lang w:val="ru-RU"/>
        </w:rPr>
        <w:t>.</w:t>
      </w:r>
      <w:r w:rsidRPr="006E31C2">
        <w:rPr>
          <w:rFonts w:eastAsiaTheme="minorEastAsia"/>
          <w:b/>
          <w:bCs/>
          <w:color w:val="000000" w:themeColor="text1"/>
          <w:lang w:val="ru-RU"/>
        </w:rPr>
        <w:t xml:space="preserve"> </w:t>
      </w:r>
      <w:r w:rsidRPr="006E31C2">
        <w:rPr>
          <w:rFonts w:eastAsiaTheme="minorEastAsia"/>
          <w:iCs/>
          <w:color w:val="000000" w:themeColor="text1"/>
          <w:lang w:val="ru-RU"/>
        </w:rPr>
        <w:t xml:space="preserve">Влияние крепостного права на умственную и нравственную жизнь </w:t>
      </w:r>
      <w:r w:rsidRPr="006E31C2">
        <w:rPr>
          <w:rFonts w:eastAsiaTheme="minorEastAsia"/>
          <w:iCs/>
          <w:color w:val="000000" w:themeColor="text1"/>
          <w:lang w:val="ru-RU"/>
        </w:rPr>
        <w:lastRenderedPageBreak/>
        <w:t xml:space="preserve">русского общества. Культурные запросы дворянского общества. Программа дворянского образования. Академия наук и университет. Казенные и частные учебные заведения. Домашнее воспитание. Нравы дворянского общества. Влияние французской литературы. Проводники французской литературы. Результаты влияния просветительной литературы. Типические представители образованного дворянского общества. Значение царствования императрицы Екатерины </w:t>
      </w:r>
      <w:r w:rsidRPr="006E31C2">
        <w:rPr>
          <w:rFonts w:eastAsiaTheme="minorEastAsia"/>
          <w:iCs/>
          <w:color w:val="000000" w:themeColor="text1"/>
        </w:rPr>
        <w:t>II</w:t>
      </w:r>
      <w:r w:rsidRPr="006E31C2">
        <w:rPr>
          <w:rFonts w:eastAsiaTheme="minorEastAsia"/>
          <w:iCs/>
          <w:color w:val="000000" w:themeColor="text1"/>
          <w:lang w:val="ru-RU"/>
        </w:rPr>
        <w:t xml:space="preserve">. Увеличение материальных средств. Усиление социальной розни. Дворянство и общество. </w:t>
      </w:r>
      <w:r w:rsidR="00E667C1">
        <w:fldChar w:fldCharType="begin"/>
      </w:r>
      <w:r w:rsidR="00E667C1">
        <w:instrText xml:space="preserve"> HYPERLINK "http://az.lib.ru/k/kljuchewskij_w_o/text_0040.shtml" </w:instrText>
      </w:r>
      <w:r w:rsidR="00E667C1">
        <w:fldChar w:fldCharType="separate"/>
      </w:r>
      <w:r w:rsidRPr="006E31C2">
        <w:rPr>
          <w:rStyle w:val="Hyperlink"/>
          <w:color w:val="000000" w:themeColor="text1"/>
        </w:rPr>
        <w:t>http</w:t>
      </w:r>
      <w:r w:rsidRPr="006E31C2">
        <w:rPr>
          <w:rStyle w:val="Hyperlink"/>
          <w:color w:val="000000" w:themeColor="text1"/>
          <w:lang w:val="ru-RU"/>
        </w:rPr>
        <w:t>://</w:t>
      </w:r>
      <w:proofErr w:type="spellStart"/>
      <w:r w:rsidRPr="006E31C2">
        <w:rPr>
          <w:rStyle w:val="Hyperlink"/>
          <w:color w:val="000000" w:themeColor="text1"/>
        </w:rPr>
        <w:t>az</w:t>
      </w:r>
      <w:proofErr w:type="spellEnd"/>
      <w:r w:rsidRPr="006E31C2">
        <w:rPr>
          <w:rStyle w:val="Hyperlink"/>
          <w:color w:val="000000" w:themeColor="text1"/>
          <w:lang w:val="ru-RU"/>
        </w:rPr>
        <w:t>.</w:t>
      </w:r>
      <w:r w:rsidRPr="006E31C2">
        <w:rPr>
          <w:rStyle w:val="Hyperlink"/>
          <w:color w:val="000000" w:themeColor="text1"/>
        </w:rPr>
        <w:t>lib</w:t>
      </w:r>
      <w:r w:rsidRPr="006E31C2">
        <w:rPr>
          <w:rStyle w:val="Hyperlink"/>
          <w:color w:val="000000" w:themeColor="text1"/>
          <w:lang w:val="ru-RU"/>
        </w:rPr>
        <w:t>.</w:t>
      </w:r>
      <w:proofErr w:type="spellStart"/>
      <w:r w:rsidRPr="006E31C2">
        <w:rPr>
          <w:rStyle w:val="Hyperlink"/>
          <w:color w:val="000000" w:themeColor="text1"/>
        </w:rPr>
        <w:t>ru</w:t>
      </w:r>
      <w:proofErr w:type="spellEnd"/>
      <w:r w:rsidRPr="006E31C2">
        <w:rPr>
          <w:rStyle w:val="Hyperlink"/>
          <w:color w:val="000000" w:themeColor="text1"/>
          <w:lang w:val="ru-RU"/>
        </w:rPr>
        <w:t>/</w:t>
      </w:r>
      <w:r w:rsidRPr="006E31C2">
        <w:rPr>
          <w:rStyle w:val="Hyperlink"/>
          <w:color w:val="000000" w:themeColor="text1"/>
        </w:rPr>
        <w:t>k</w:t>
      </w:r>
      <w:r w:rsidRPr="006E31C2">
        <w:rPr>
          <w:rStyle w:val="Hyperlink"/>
          <w:color w:val="000000" w:themeColor="text1"/>
          <w:lang w:val="ru-RU"/>
        </w:rPr>
        <w:t>/</w:t>
      </w:r>
      <w:proofErr w:type="spellStart"/>
      <w:r w:rsidRPr="006E31C2">
        <w:rPr>
          <w:rStyle w:val="Hyperlink"/>
          <w:color w:val="000000" w:themeColor="text1"/>
        </w:rPr>
        <w:t>kljuchewskij</w:t>
      </w:r>
      <w:proofErr w:type="spellEnd"/>
      <w:r w:rsidRPr="006E31C2">
        <w:rPr>
          <w:rStyle w:val="Hyperlink"/>
          <w:color w:val="000000" w:themeColor="text1"/>
          <w:lang w:val="ru-RU"/>
        </w:rPr>
        <w:t>_</w:t>
      </w:r>
      <w:r w:rsidRPr="006E31C2">
        <w:rPr>
          <w:rStyle w:val="Hyperlink"/>
          <w:color w:val="000000" w:themeColor="text1"/>
        </w:rPr>
        <w:t>w</w:t>
      </w:r>
      <w:r w:rsidRPr="006E31C2">
        <w:rPr>
          <w:rStyle w:val="Hyperlink"/>
          <w:color w:val="000000" w:themeColor="text1"/>
          <w:lang w:val="ru-RU"/>
        </w:rPr>
        <w:t>_</w:t>
      </w:r>
      <w:r w:rsidRPr="006E31C2">
        <w:rPr>
          <w:rStyle w:val="Hyperlink"/>
          <w:color w:val="000000" w:themeColor="text1"/>
        </w:rPr>
        <w:t>o</w:t>
      </w:r>
      <w:r w:rsidRPr="006E31C2">
        <w:rPr>
          <w:rStyle w:val="Hyperlink"/>
          <w:color w:val="000000" w:themeColor="text1"/>
          <w:lang w:val="ru-RU"/>
        </w:rPr>
        <w:t>/</w:t>
      </w:r>
      <w:r w:rsidRPr="006E31C2">
        <w:rPr>
          <w:rStyle w:val="Hyperlink"/>
          <w:color w:val="000000" w:themeColor="text1"/>
        </w:rPr>
        <w:t>text</w:t>
      </w:r>
      <w:r w:rsidRPr="006E31C2">
        <w:rPr>
          <w:rStyle w:val="Hyperlink"/>
          <w:color w:val="000000" w:themeColor="text1"/>
          <w:lang w:val="ru-RU"/>
        </w:rPr>
        <w:t>_0040.</w:t>
      </w:r>
      <w:proofErr w:type="spellStart"/>
      <w:r w:rsidRPr="006E31C2">
        <w:rPr>
          <w:rStyle w:val="Hyperlink"/>
          <w:color w:val="000000" w:themeColor="text1"/>
        </w:rPr>
        <w:t>shtml</w:t>
      </w:r>
      <w:proofErr w:type="spellEnd"/>
      <w:r w:rsidR="00E667C1">
        <w:rPr>
          <w:rStyle w:val="Hyperlink"/>
          <w:color w:val="000000" w:themeColor="text1"/>
        </w:rPr>
        <w:fldChar w:fldCharType="end"/>
      </w:r>
    </w:p>
    <w:p w14:paraId="00D5407F" w14:textId="77777777" w:rsidR="000268AB" w:rsidRPr="006E31C2" w:rsidRDefault="000268AB" w:rsidP="000268AB">
      <w:pPr>
        <w:ind w:firstLine="450"/>
        <w:rPr>
          <w:i/>
          <w:color w:val="000000" w:themeColor="text1"/>
          <w:lang w:val="ru-RU"/>
        </w:rPr>
      </w:pPr>
    </w:p>
    <w:p w14:paraId="7E6C8E36" w14:textId="6C39B4B4" w:rsidR="000268AB" w:rsidRPr="006E31C2" w:rsidRDefault="000268AB" w:rsidP="00323E52">
      <w:pPr>
        <w:ind w:firstLine="45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397F81A7" w14:textId="77777777" w:rsidR="000268AB" w:rsidRPr="006E31C2" w:rsidRDefault="000268AB" w:rsidP="000268AB">
      <w:pPr>
        <w:widowControl w:val="0"/>
        <w:autoSpaceDE w:val="0"/>
        <w:autoSpaceDN w:val="0"/>
        <w:adjustRightInd w:val="0"/>
        <w:rPr>
          <w:color w:val="000000" w:themeColor="text1"/>
        </w:rPr>
      </w:pPr>
    </w:p>
    <w:p w14:paraId="3DFEAFE3" w14:textId="77777777" w:rsidR="000268AB" w:rsidRPr="006E31C2" w:rsidRDefault="000268AB" w:rsidP="000268AB">
      <w:pPr>
        <w:pStyle w:val="ListParagraph"/>
        <w:widowControl w:val="0"/>
        <w:numPr>
          <w:ilvl w:val="0"/>
          <w:numId w:val="22"/>
        </w:numPr>
        <w:shd w:val="clear" w:color="auto" w:fill="FFFFFF"/>
        <w:autoSpaceDE w:val="0"/>
        <w:autoSpaceDN w:val="0"/>
        <w:adjustRightInd w:val="0"/>
        <w:spacing w:line="317" w:lineRule="exact"/>
        <w:ind w:right="19"/>
        <w:rPr>
          <w:color w:val="000000" w:themeColor="text1"/>
          <w:lang w:val="ru-RU"/>
        </w:rPr>
      </w:pPr>
      <w:r w:rsidRPr="006E31C2">
        <w:rPr>
          <w:color w:val="000000" w:themeColor="text1"/>
          <w:lang w:val="ru-RU"/>
        </w:rPr>
        <w:t xml:space="preserve">В чем состояли главные идеи Просветителей? </w:t>
      </w:r>
    </w:p>
    <w:p w14:paraId="2BC708E4" w14:textId="3B2A60E9" w:rsidR="000268AB" w:rsidRPr="006E31C2" w:rsidRDefault="000268AB" w:rsidP="000268AB">
      <w:pPr>
        <w:pStyle w:val="ListParagraph"/>
        <w:widowControl w:val="0"/>
        <w:numPr>
          <w:ilvl w:val="0"/>
          <w:numId w:val="22"/>
        </w:numPr>
        <w:shd w:val="clear" w:color="auto" w:fill="FFFFFF"/>
        <w:autoSpaceDE w:val="0"/>
        <w:autoSpaceDN w:val="0"/>
        <w:adjustRightInd w:val="0"/>
        <w:spacing w:line="317" w:lineRule="exact"/>
        <w:ind w:right="19"/>
        <w:rPr>
          <w:color w:val="000000" w:themeColor="text1"/>
          <w:lang w:val="ru-RU"/>
        </w:rPr>
      </w:pPr>
      <w:r w:rsidRPr="006E31C2">
        <w:rPr>
          <w:color w:val="000000" w:themeColor="text1"/>
          <w:lang w:val="ru-RU"/>
        </w:rPr>
        <w:t>Кто из философов-просветителей бывал в России и при каких обстоятельствах?</w:t>
      </w:r>
    </w:p>
    <w:p w14:paraId="69BE45CA" w14:textId="77777777" w:rsidR="006B4A09" w:rsidRPr="006E31C2" w:rsidRDefault="006B4A09" w:rsidP="006B4A09">
      <w:pPr>
        <w:autoSpaceDE w:val="0"/>
        <w:autoSpaceDN w:val="0"/>
        <w:adjustRightInd w:val="0"/>
        <w:spacing w:line="360" w:lineRule="auto"/>
        <w:ind w:left="360"/>
        <w:rPr>
          <w:b/>
          <w:color w:val="000000" w:themeColor="text1"/>
          <w:lang w:val="ru-RU"/>
        </w:rPr>
      </w:pPr>
    </w:p>
    <w:p w14:paraId="43883B63" w14:textId="77777777" w:rsidR="006B4A09" w:rsidRPr="006E31C2" w:rsidRDefault="006B4A09" w:rsidP="006B4A09">
      <w:pPr>
        <w:autoSpaceDE w:val="0"/>
        <w:autoSpaceDN w:val="0"/>
        <w:adjustRightInd w:val="0"/>
        <w:spacing w:line="360" w:lineRule="auto"/>
        <w:ind w:left="360"/>
        <w:rPr>
          <w:bCs/>
          <w:color w:val="000000" w:themeColor="text1"/>
        </w:rPr>
      </w:pPr>
      <w:r w:rsidRPr="006E31C2">
        <w:rPr>
          <w:b/>
          <w:color w:val="000000" w:themeColor="text1"/>
        </w:rPr>
        <w:t xml:space="preserve">Week 5: </w:t>
      </w:r>
      <w:r w:rsidRPr="006E31C2">
        <w:rPr>
          <w:color w:val="000000" w:themeColor="text1"/>
        </w:rPr>
        <w:t xml:space="preserve">The impact of the Patriotic War of </w:t>
      </w:r>
      <w:r w:rsidRPr="006E31C2">
        <w:rPr>
          <w:bCs/>
          <w:color w:val="000000" w:themeColor="text1"/>
        </w:rPr>
        <w:t xml:space="preserve">1812 on Russian culture. </w:t>
      </w:r>
      <w:proofErr w:type="gramStart"/>
      <w:r w:rsidRPr="006E31C2">
        <w:rPr>
          <w:bCs/>
          <w:color w:val="000000" w:themeColor="text1"/>
        </w:rPr>
        <w:t>The origins of the Decembrist movement.</w:t>
      </w:r>
      <w:proofErr w:type="gramEnd"/>
      <w:r w:rsidRPr="006E31C2">
        <w:rPr>
          <w:bCs/>
          <w:color w:val="000000" w:themeColor="text1"/>
        </w:rPr>
        <w:t xml:space="preserve"> </w:t>
      </w:r>
      <w:proofErr w:type="gramStart"/>
      <w:r w:rsidRPr="006E31C2">
        <w:rPr>
          <w:bCs/>
          <w:color w:val="000000" w:themeColor="text1"/>
        </w:rPr>
        <w:t>The Decembrists societies and their political programs.</w:t>
      </w:r>
      <w:proofErr w:type="gramEnd"/>
      <w:r w:rsidRPr="006E31C2">
        <w:rPr>
          <w:bCs/>
          <w:color w:val="000000" w:themeColor="text1"/>
        </w:rPr>
        <w:t xml:space="preserve">  </w:t>
      </w:r>
      <w:proofErr w:type="gramStart"/>
      <w:r w:rsidRPr="006E31C2">
        <w:rPr>
          <w:bCs/>
          <w:color w:val="000000" w:themeColor="text1"/>
        </w:rPr>
        <w:t>The Decembrists revolt and the political reaction under Nicholas I.</w:t>
      </w:r>
      <w:proofErr w:type="gramEnd"/>
      <w:r w:rsidRPr="006E31C2">
        <w:rPr>
          <w:bCs/>
          <w:color w:val="000000" w:themeColor="text1"/>
        </w:rPr>
        <w:t xml:space="preserve"> </w:t>
      </w:r>
      <w:proofErr w:type="gramStart"/>
      <w:r w:rsidRPr="006E31C2">
        <w:rPr>
          <w:bCs/>
          <w:color w:val="000000" w:themeColor="text1"/>
        </w:rPr>
        <w:t>The Decembrists’ wives.</w:t>
      </w:r>
      <w:proofErr w:type="gramEnd"/>
      <w:r w:rsidRPr="006E31C2">
        <w:rPr>
          <w:bCs/>
          <w:color w:val="000000" w:themeColor="text1"/>
        </w:rPr>
        <w:t xml:space="preserve"> </w:t>
      </w:r>
      <w:proofErr w:type="gramStart"/>
      <w:r w:rsidRPr="006E31C2">
        <w:rPr>
          <w:bCs/>
          <w:color w:val="000000" w:themeColor="text1"/>
        </w:rPr>
        <w:t>Representations of the Decembrist movement in Russian literature.</w:t>
      </w:r>
      <w:proofErr w:type="gramEnd"/>
      <w:r w:rsidRPr="006E31C2">
        <w:rPr>
          <w:bCs/>
          <w:color w:val="000000" w:themeColor="text1"/>
        </w:rPr>
        <w:t xml:space="preserve"> </w:t>
      </w:r>
    </w:p>
    <w:p w14:paraId="07E34D1B" w14:textId="77777777" w:rsidR="00446DAD" w:rsidRPr="006E31C2" w:rsidRDefault="00446DAD" w:rsidP="000268AB">
      <w:pPr>
        <w:ind w:left="360"/>
        <w:jc w:val="both"/>
        <w:rPr>
          <w:i/>
          <w:color w:val="000000" w:themeColor="text1"/>
          <w:lang w:val="ru-RU"/>
        </w:rPr>
      </w:pPr>
    </w:p>
    <w:p w14:paraId="734519C2" w14:textId="77777777" w:rsidR="000268AB" w:rsidRPr="006E31C2" w:rsidRDefault="000268AB" w:rsidP="000268AB">
      <w:pPr>
        <w:ind w:left="360"/>
        <w:jc w:val="both"/>
        <w:rPr>
          <w:i/>
          <w:color w:val="000000" w:themeColor="text1"/>
          <w:lang w:val="ru-RU"/>
        </w:rPr>
      </w:pPr>
      <w:r w:rsidRPr="006E31C2">
        <w:rPr>
          <w:i/>
          <w:color w:val="000000" w:themeColor="text1"/>
          <w:lang w:val="ru-RU"/>
        </w:rPr>
        <w:t>Readings:</w:t>
      </w:r>
    </w:p>
    <w:p w14:paraId="3C4662B2" w14:textId="77777777" w:rsidR="000268AB" w:rsidRPr="006E31C2" w:rsidRDefault="000268AB" w:rsidP="006B4A09">
      <w:pPr>
        <w:autoSpaceDE w:val="0"/>
        <w:autoSpaceDN w:val="0"/>
        <w:adjustRightInd w:val="0"/>
        <w:spacing w:line="360" w:lineRule="auto"/>
        <w:ind w:left="360"/>
        <w:rPr>
          <w:bCs/>
          <w:color w:val="000000" w:themeColor="text1"/>
        </w:rPr>
      </w:pPr>
    </w:p>
    <w:p w14:paraId="3E924295" w14:textId="77777777" w:rsidR="000268AB" w:rsidRPr="006E31C2" w:rsidRDefault="000268AB" w:rsidP="000268AB">
      <w:pPr>
        <w:pStyle w:val="ListParagraph"/>
        <w:numPr>
          <w:ilvl w:val="0"/>
          <w:numId w:val="24"/>
        </w:numPr>
        <w:autoSpaceDE w:val="0"/>
        <w:autoSpaceDN w:val="0"/>
        <w:adjustRightInd w:val="0"/>
        <w:spacing w:line="360" w:lineRule="auto"/>
        <w:rPr>
          <w:bCs/>
          <w:color w:val="000000" w:themeColor="text1"/>
          <w:lang w:val="ru-RU"/>
        </w:rPr>
      </w:pPr>
      <w:r w:rsidRPr="006E31C2">
        <w:rPr>
          <w:bCs/>
          <w:color w:val="000000" w:themeColor="text1"/>
          <w:lang w:val="ru-RU"/>
        </w:rPr>
        <w:t xml:space="preserve">Александр Пушкин, “Во глубине сибирских руд,” (выучить наизусть).  </w:t>
      </w:r>
    </w:p>
    <w:p w14:paraId="0C1121E7" w14:textId="77777777" w:rsidR="000268AB" w:rsidRPr="006E31C2" w:rsidRDefault="000268AB" w:rsidP="000268AB">
      <w:pPr>
        <w:pStyle w:val="ListParagraph"/>
        <w:numPr>
          <w:ilvl w:val="0"/>
          <w:numId w:val="24"/>
        </w:numPr>
        <w:rPr>
          <w:bCs/>
          <w:color w:val="000000" w:themeColor="text1"/>
          <w:lang w:val="ru-RU"/>
        </w:rPr>
      </w:pPr>
      <w:r w:rsidRPr="006E31C2">
        <w:rPr>
          <w:bCs/>
          <w:color w:val="000000" w:themeColor="text1"/>
          <w:lang w:val="ru-RU"/>
        </w:rPr>
        <w:t xml:space="preserve">Лев Толстой. </w:t>
      </w:r>
      <w:r w:rsidRPr="006E31C2">
        <w:rPr>
          <w:bCs/>
          <w:i/>
          <w:color w:val="000000" w:themeColor="text1"/>
          <w:lang w:val="ru-RU"/>
        </w:rPr>
        <w:t>Война и Мир</w:t>
      </w:r>
      <w:r w:rsidRPr="006E31C2">
        <w:rPr>
          <w:bCs/>
          <w:color w:val="000000" w:themeColor="text1"/>
          <w:lang w:val="ru-RU"/>
        </w:rPr>
        <w:t>, том 2.</w:t>
      </w:r>
    </w:p>
    <w:p w14:paraId="084E513F" w14:textId="77777777" w:rsidR="000268AB" w:rsidRPr="006E31C2" w:rsidRDefault="000268AB" w:rsidP="000268AB">
      <w:pPr>
        <w:pStyle w:val="ListParagraph"/>
        <w:numPr>
          <w:ilvl w:val="0"/>
          <w:numId w:val="24"/>
        </w:numPr>
        <w:autoSpaceDE w:val="0"/>
        <w:autoSpaceDN w:val="0"/>
        <w:adjustRightInd w:val="0"/>
        <w:spacing w:line="360" w:lineRule="auto"/>
        <w:rPr>
          <w:bCs/>
          <w:color w:val="000000" w:themeColor="text1"/>
        </w:rPr>
      </w:pPr>
      <w:proofErr w:type="spellStart"/>
      <w:r w:rsidRPr="006E31C2">
        <w:rPr>
          <w:bCs/>
          <w:color w:val="000000" w:themeColor="text1"/>
        </w:rPr>
        <w:t>Восстание</w:t>
      </w:r>
      <w:proofErr w:type="spellEnd"/>
      <w:r w:rsidRPr="006E31C2">
        <w:rPr>
          <w:bCs/>
          <w:color w:val="000000" w:themeColor="text1"/>
        </w:rPr>
        <w:t xml:space="preserve"> </w:t>
      </w:r>
      <w:proofErr w:type="spellStart"/>
      <w:r w:rsidRPr="006E31C2">
        <w:rPr>
          <w:bCs/>
          <w:color w:val="000000" w:themeColor="text1"/>
        </w:rPr>
        <w:t>декабристов</w:t>
      </w:r>
      <w:proofErr w:type="spellEnd"/>
    </w:p>
    <w:p w14:paraId="3F8F8573" w14:textId="77777777" w:rsidR="000268AB" w:rsidRPr="006E31C2" w:rsidRDefault="000268AB" w:rsidP="000268AB">
      <w:pPr>
        <w:pStyle w:val="ListParagraph"/>
        <w:autoSpaceDE w:val="0"/>
        <w:autoSpaceDN w:val="0"/>
        <w:adjustRightInd w:val="0"/>
        <w:spacing w:line="360" w:lineRule="auto"/>
        <w:ind w:left="1080"/>
        <w:rPr>
          <w:rStyle w:val="Hyperlink"/>
          <w:bCs/>
          <w:color w:val="000000" w:themeColor="text1"/>
        </w:rPr>
      </w:pPr>
      <w:r w:rsidRPr="006E31C2">
        <w:rPr>
          <w:bCs/>
          <w:color w:val="000000" w:themeColor="text1"/>
        </w:rPr>
        <w:t xml:space="preserve"> </w:t>
      </w:r>
      <w:hyperlink r:id="rId10" w:history="1">
        <w:r w:rsidRPr="006E31C2">
          <w:rPr>
            <w:rStyle w:val="Hyperlink"/>
            <w:bCs/>
            <w:color w:val="000000" w:themeColor="text1"/>
          </w:rPr>
          <w:t>http://www.opeterburge.ru/history_145_203.html</w:t>
        </w:r>
      </w:hyperlink>
    </w:p>
    <w:p w14:paraId="6AA68900" w14:textId="77777777" w:rsidR="00060456" w:rsidRPr="006E31C2" w:rsidRDefault="00060456" w:rsidP="00060456">
      <w:pPr>
        <w:ind w:firstLine="360"/>
        <w:rPr>
          <w:color w:val="000000" w:themeColor="text1"/>
        </w:rPr>
      </w:pPr>
    </w:p>
    <w:p w14:paraId="2A67C969" w14:textId="77777777" w:rsidR="00060456" w:rsidRPr="006E31C2" w:rsidRDefault="00060456" w:rsidP="00446DAD">
      <w:pPr>
        <w:ind w:left="360"/>
        <w:rPr>
          <w:color w:val="000000" w:themeColor="text1"/>
        </w:rPr>
      </w:pPr>
      <w:r w:rsidRPr="006E31C2">
        <w:rPr>
          <w:color w:val="000000" w:themeColor="text1"/>
        </w:rPr>
        <w:t>Additional Readings:</w:t>
      </w:r>
    </w:p>
    <w:p w14:paraId="502E6D6C" w14:textId="77777777" w:rsidR="00060456" w:rsidRPr="006E31C2" w:rsidRDefault="00060456" w:rsidP="00060456">
      <w:pPr>
        <w:autoSpaceDE w:val="0"/>
        <w:autoSpaceDN w:val="0"/>
        <w:adjustRightInd w:val="0"/>
        <w:spacing w:line="360" w:lineRule="auto"/>
        <w:rPr>
          <w:bCs/>
          <w:color w:val="000000" w:themeColor="text1"/>
        </w:rPr>
      </w:pPr>
    </w:p>
    <w:p w14:paraId="7FFF6304" w14:textId="77777777" w:rsidR="000268AB" w:rsidRPr="006E31C2" w:rsidRDefault="000268AB" w:rsidP="000268AB">
      <w:pPr>
        <w:pStyle w:val="ListParagraph"/>
        <w:numPr>
          <w:ilvl w:val="0"/>
          <w:numId w:val="24"/>
        </w:numPr>
        <w:rPr>
          <w:bCs/>
          <w:color w:val="000000" w:themeColor="text1"/>
        </w:rPr>
      </w:pPr>
      <w:r w:rsidRPr="006E31C2">
        <w:rPr>
          <w:bCs/>
          <w:color w:val="000000" w:themeColor="text1"/>
          <w:lang w:val="ru-RU"/>
        </w:rPr>
        <w:t>Воспоминания о восстании декабристов</w:t>
      </w:r>
    </w:p>
    <w:p w14:paraId="03869348" w14:textId="77777777" w:rsidR="000268AB" w:rsidRPr="006E31C2" w:rsidRDefault="00E667C1" w:rsidP="000268AB">
      <w:pPr>
        <w:pStyle w:val="ListParagraph"/>
        <w:ind w:left="1080"/>
        <w:rPr>
          <w:bCs/>
          <w:color w:val="000000" w:themeColor="text1"/>
        </w:rPr>
      </w:pPr>
      <w:hyperlink r:id="rId11" w:history="1">
        <w:r w:rsidR="000268AB" w:rsidRPr="006E31C2">
          <w:rPr>
            <w:rStyle w:val="Hyperlink"/>
            <w:bCs/>
            <w:color w:val="000000" w:themeColor="text1"/>
          </w:rPr>
          <w:t>http://files.school-collection.edu.ru/dlrstore/7a8783fe-0a01-01b2-0053-f0a8dadeb8f1/%5BIS89IR_2-01%5D_%5BTS_03%5D.html</w:t>
        </w:r>
      </w:hyperlink>
    </w:p>
    <w:p w14:paraId="22911F0A" w14:textId="77777777" w:rsidR="00323E52" w:rsidRPr="006E31C2" w:rsidRDefault="00323E52" w:rsidP="00446DAD">
      <w:pPr>
        <w:ind w:left="360"/>
        <w:rPr>
          <w:i/>
          <w:color w:val="000000" w:themeColor="text1"/>
        </w:rPr>
      </w:pPr>
    </w:p>
    <w:p w14:paraId="0133DDB3" w14:textId="39701A9C" w:rsidR="000268AB" w:rsidRPr="006E31C2" w:rsidRDefault="000268AB" w:rsidP="00323E52">
      <w:pPr>
        <w:ind w:left="36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5C5B191C" w14:textId="77777777" w:rsidR="006B4A09" w:rsidRPr="006E31C2" w:rsidRDefault="006B4A09" w:rsidP="00060456">
      <w:pPr>
        <w:pStyle w:val="ListParagraph"/>
        <w:ind w:left="900" w:firstLine="180"/>
        <w:rPr>
          <w:bCs/>
          <w:color w:val="000000" w:themeColor="text1"/>
        </w:rPr>
      </w:pPr>
    </w:p>
    <w:p w14:paraId="01B576F2" w14:textId="77777777" w:rsidR="000268AB" w:rsidRPr="006E31C2" w:rsidRDefault="000268AB" w:rsidP="00060456">
      <w:pPr>
        <w:pStyle w:val="ListParagraph"/>
        <w:widowControl w:val="0"/>
        <w:numPr>
          <w:ilvl w:val="0"/>
          <w:numId w:val="25"/>
        </w:numPr>
        <w:shd w:val="clear" w:color="auto" w:fill="FFFFFF"/>
        <w:autoSpaceDE w:val="0"/>
        <w:autoSpaceDN w:val="0"/>
        <w:adjustRightInd w:val="0"/>
        <w:spacing w:line="317" w:lineRule="exact"/>
        <w:ind w:left="900" w:right="19" w:firstLine="180"/>
        <w:rPr>
          <w:color w:val="000000" w:themeColor="text1"/>
          <w:lang w:val="ru-RU"/>
        </w:rPr>
      </w:pPr>
      <w:r w:rsidRPr="006E31C2">
        <w:rPr>
          <w:rFonts w:eastAsiaTheme="minorHAnsi"/>
          <w:color w:val="000000" w:themeColor="text1"/>
          <w:lang w:val="ru-RU"/>
        </w:rPr>
        <w:t>Изменилось ли отношение русского общества к Западу и к Франции после войны 1812 года?</w:t>
      </w:r>
    </w:p>
    <w:p w14:paraId="29A0DBE9" w14:textId="77777777" w:rsidR="000268AB" w:rsidRPr="006E31C2" w:rsidRDefault="000268AB" w:rsidP="00060456">
      <w:pPr>
        <w:pStyle w:val="ListParagraph"/>
        <w:widowControl w:val="0"/>
        <w:numPr>
          <w:ilvl w:val="0"/>
          <w:numId w:val="25"/>
        </w:numPr>
        <w:shd w:val="clear" w:color="auto" w:fill="FFFFFF"/>
        <w:autoSpaceDE w:val="0"/>
        <w:autoSpaceDN w:val="0"/>
        <w:adjustRightInd w:val="0"/>
        <w:spacing w:line="317" w:lineRule="exact"/>
        <w:ind w:left="900" w:right="19" w:firstLine="180"/>
        <w:rPr>
          <w:color w:val="000000" w:themeColor="text1"/>
        </w:rPr>
      </w:pPr>
      <w:proofErr w:type="spellStart"/>
      <w:r w:rsidRPr="006E31C2">
        <w:rPr>
          <w:color w:val="000000" w:themeColor="text1"/>
        </w:rPr>
        <w:t>Краткая</w:t>
      </w:r>
      <w:proofErr w:type="spellEnd"/>
      <w:r w:rsidRPr="006E31C2">
        <w:rPr>
          <w:color w:val="000000" w:themeColor="text1"/>
        </w:rPr>
        <w:t xml:space="preserve"> </w:t>
      </w:r>
      <w:proofErr w:type="spellStart"/>
      <w:r w:rsidRPr="006E31C2">
        <w:rPr>
          <w:color w:val="000000" w:themeColor="text1"/>
        </w:rPr>
        <w:t>история</w:t>
      </w:r>
      <w:proofErr w:type="spellEnd"/>
      <w:r w:rsidRPr="006E31C2">
        <w:rPr>
          <w:color w:val="000000" w:themeColor="text1"/>
        </w:rPr>
        <w:t xml:space="preserve"> </w:t>
      </w:r>
      <w:proofErr w:type="spellStart"/>
      <w:r w:rsidRPr="006E31C2">
        <w:rPr>
          <w:color w:val="000000" w:themeColor="text1"/>
        </w:rPr>
        <w:t>Северного</w:t>
      </w:r>
      <w:proofErr w:type="spellEnd"/>
      <w:r w:rsidRPr="006E31C2">
        <w:rPr>
          <w:color w:val="000000" w:themeColor="text1"/>
        </w:rPr>
        <w:t xml:space="preserve"> </w:t>
      </w:r>
      <w:proofErr w:type="spellStart"/>
      <w:r w:rsidRPr="006E31C2">
        <w:rPr>
          <w:color w:val="000000" w:themeColor="text1"/>
        </w:rPr>
        <w:t>общества</w:t>
      </w:r>
      <w:proofErr w:type="spellEnd"/>
    </w:p>
    <w:p w14:paraId="1B2143C1" w14:textId="77777777" w:rsidR="000268AB" w:rsidRPr="006E31C2" w:rsidRDefault="000268AB" w:rsidP="00060456">
      <w:pPr>
        <w:pStyle w:val="ListParagraph"/>
        <w:widowControl w:val="0"/>
        <w:numPr>
          <w:ilvl w:val="0"/>
          <w:numId w:val="25"/>
        </w:numPr>
        <w:shd w:val="clear" w:color="auto" w:fill="FFFFFF"/>
        <w:autoSpaceDE w:val="0"/>
        <w:autoSpaceDN w:val="0"/>
        <w:adjustRightInd w:val="0"/>
        <w:spacing w:line="317" w:lineRule="exact"/>
        <w:ind w:left="900" w:right="19" w:firstLine="180"/>
        <w:rPr>
          <w:color w:val="000000" w:themeColor="text1"/>
        </w:rPr>
      </w:pPr>
      <w:proofErr w:type="spellStart"/>
      <w:r w:rsidRPr="006E31C2">
        <w:rPr>
          <w:color w:val="000000" w:themeColor="text1"/>
        </w:rPr>
        <w:t>Краткая</w:t>
      </w:r>
      <w:proofErr w:type="spellEnd"/>
      <w:r w:rsidRPr="006E31C2">
        <w:rPr>
          <w:color w:val="000000" w:themeColor="text1"/>
        </w:rPr>
        <w:t xml:space="preserve"> </w:t>
      </w:r>
      <w:proofErr w:type="spellStart"/>
      <w:r w:rsidRPr="006E31C2">
        <w:rPr>
          <w:color w:val="000000" w:themeColor="text1"/>
        </w:rPr>
        <w:t>история</w:t>
      </w:r>
      <w:proofErr w:type="spellEnd"/>
      <w:r w:rsidRPr="006E31C2">
        <w:rPr>
          <w:color w:val="000000" w:themeColor="text1"/>
        </w:rPr>
        <w:t xml:space="preserve"> </w:t>
      </w:r>
      <w:proofErr w:type="spellStart"/>
      <w:r w:rsidRPr="006E31C2">
        <w:rPr>
          <w:color w:val="000000" w:themeColor="text1"/>
        </w:rPr>
        <w:t>Южного</w:t>
      </w:r>
      <w:proofErr w:type="spellEnd"/>
      <w:r w:rsidRPr="006E31C2">
        <w:rPr>
          <w:color w:val="000000" w:themeColor="text1"/>
        </w:rPr>
        <w:t xml:space="preserve"> </w:t>
      </w:r>
      <w:proofErr w:type="spellStart"/>
      <w:r w:rsidRPr="006E31C2">
        <w:rPr>
          <w:color w:val="000000" w:themeColor="text1"/>
        </w:rPr>
        <w:t>общества</w:t>
      </w:r>
      <w:proofErr w:type="spellEnd"/>
    </w:p>
    <w:p w14:paraId="6630FFE1" w14:textId="77777777" w:rsidR="000268AB" w:rsidRPr="006E31C2" w:rsidRDefault="000268AB" w:rsidP="00060456">
      <w:pPr>
        <w:pStyle w:val="ListParagraph"/>
        <w:widowControl w:val="0"/>
        <w:numPr>
          <w:ilvl w:val="0"/>
          <w:numId w:val="25"/>
        </w:numPr>
        <w:shd w:val="clear" w:color="auto" w:fill="FFFFFF"/>
        <w:autoSpaceDE w:val="0"/>
        <w:autoSpaceDN w:val="0"/>
        <w:adjustRightInd w:val="0"/>
        <w:spacing w:line="317" w:lineRule="exact"/>
        <w:ind w:left="900" w:right="19" w:firstLine="180"/>
        <w:rPr>
          <w:color w:val="000000" w:themeColor="text1"/>
        </w:rPr>
      </w:pPr>
      <w:proofErr w:type="spellStart"/>
      <w:r w:rsidRPr="006E31C2">
        <w:rPr>
          <w:color w:val="000000" w:themeColor="text1"/>
        </w:rPr>
        <w:lastRenderedPageBreak/>
        <w:t>Биографии</w:t>
      </w:r>
      <w:proofErr w:type="spellEnd"/>
      <w:r w:rsidRPr="006E31C2">
        <w:rPr>
          <w:color w:val="000000" w:themeColor="text1"/>
        </w:rPr>
        <w:t xml:space="preserve"> </w:t>
      </w:r>
      <w:proofErr w:type="spellStart"/>
      <w:r w:rsidRPr="006E31C2">
        <w:rPr>
          <w:color w:val="000000" w:themeColor="text1"/>
        </w:rPr>
        <w:t>жен</w:t>
      </w:r>
      <w:proofErr w:type="spellEnd"/>
      <w:r w:rsidRPr="006E31C2">
        <w:rPr>
          <w:color w:val="000000" w:themeColor="text1"/>
        </w:rPr>
        <w:t xml:space="preserve"> </w:t>
      </w:r>
      <w:proofErr w:type="spellStart"/>
      <w:r w:rsidRPr="006E31C2">
        <w:rPr>
          <w:color w:val="000000" w:themeColor="text1"/>
        </w:rPr>
        <w:t>декабристов</w:t>
      </w:r>
      <w:proofErr w:type="spellEnd"/>
      <w:r w:rsidRPr="006E31C2">
        <w:rPr>
          <w:bCs/>
          <w:color w:val="000000" w:themeColor="text1"/>
        </w:rPr>
        <w:t xml:space="preserve"> </w:t>
      </w:r>
    </w:p>
    <w:p w14:paraId="3CF442DA" w14:textId="77777777" w:rsidR="000268AB" w:rsidRPr="006E31C2" w:rsidRDefault="000268AB" w:rsidP="006B4A09">
      <w:pPr>
        <w:pStyle w:val="ListParagraph"/>
        <w:ind w:left="1080"/>
        <w:rPr>
          <w:bCs/>
          <w:color w:val="000000" w:themeColor="text1"/>
        </w:rPr>
      </w:pPr>
    </w:p>
    <w:p w14:paraId="2DDF2057" w14:textId="77777777" w:rsidR="006B4A09" w:rsidRPr="006E31C2" w:rsidRDefault="006B4A09" w:rsidP="006B4A09">
      <w:pPr>
        <w:autoSpaceDE w:val="0"/>
        <w:autoSpaceDN w:val="0"/>
        <w:adjustRightInd w:val="0"/>
        <w:spacing w:line="360" w:lineRule="auto"/>
        <w:ind w:left="360"/>
        <w:rPr>
          <w:b/>
          <w:bCs/>
          <w:color w:val="000000" w:themeColor="text1"/>
        </w:rPr>
      </w:pPr>
      <w:r w:rsidRPr="006E31C2">
        <w:rPr>
          <w:b/>
          <w:bCs/>
          <w:color w:val="000000" w:themeColor="text1"/>
        </w:rPr>
        <w:t xml:space="preserve">Week 6: </w:t>
      </w:r>
      <w:r w:rsidRPr="006E31C2">
        <w:rPr>
          <w:bCs/>
          <w:color w:val="000000" w:themeColor="text1"/>
        </w:rPr>
        <w:t xml:space="preserve">The question of Russia’s opposition to the West in Petr </w:t>
      </w:r>
      <w:proofErr w:type="spellStart"/>
      <w:r w:rsidRPr="006E31C2">
        <w:rPr>
          <w:bCs/>
          <w:color w:val="000000" w:themeColor="text1"/>
        </w:rPr>
        <w:t>Chaadaev’s</w:t>
      </w:r>
      <w:proofErr w:type="spellEnd"/>
      <w:r w:rsidRPr="006E31C2">
        <w:rPr>
          <w:bCs/>
          <w:color w:val="000000" w:themeColor="text1"/>
        </w:rPr>
        <w:t xml:space="preserve"> </w:t>
      </w:r>
      <w:r w:rsidRPr="006E31C2">
        <w:rPr>
          <w:i/>
          <w:color w:val="000000" w:themeColor="text1"/>
        </w:rPr>
        <w:t xml:space="preserve">Philosophical Letters Addressed to a Lady </w:t>
      </w:r>
      <w:r w:rsidRPr="006E31C2">
        <w:rPr>
          <w:color w:val="000000" w:themeColor="text1"/>
        </w:rPr>
        <w:t>(1829).</w:t>
      </w:r>
      <w:r w:rsidRPr="006E31C2">
        <w:rPr>
          <w:bCs/>
          <w:color w:val="000000" w:themeColor="text1"/>
        </w:rPr>
        <w:t xml:space="preserve"> </w:t>
      </w:r>
      <w:proofErr w:type="gramStart"/>
      <w:r w:rsidRPr="006E31C2">
        <w:rPr>
          <w:bCs/>
          <w:color w:val="000000" w:themeColor="text1"/>
        </w:rPr>
        <w:t>Russia and the West in “First Philosophical letter,” and Alexander Pushkin’s’ response to it.</w:t>
      </w:r>
      <w:proofErr w:type="gramEnd"/>
      <w:r w:rsidRPr="006E31C2">
        <w:rPr>
          <w:b/>
          <w:bCs/>
          <w:color w:val="000000" w:themeColor="text1"/>
        </w:rPr>
        <w:t xml:space="preserve"> </w:t>
      </w:r>
    </w:p>
    <w:p w14:paraId="0D188B4C" w14:textId="77777777" w:rsidR="000268AB" w:rsidRPr="006E31C2" w:rsidRDefault="000268AB" w:rsidP="000268AB">
      <w:pPr>
        <w:ind w:left="360"/>
        <w:jc w:val="both"/>
        <w:rPr>
          <w:i/>
          <w:color w:val="000000" w:themeColor="text1"/>
          <w:lang w:val="ru-RU"/>
        </w:rPr>
      </w:pPr>
      <w:r w:rsidRPr="006E31C2">
        <w:rPr>
          <w:i/>
          <w:color w:val="000000" w:themeColor="text1"/>
          <w:lang w:val="ru-RU"/>
        </w:rPr>
        <w:t>Readings:</w:t>
      </w:r>
    </w:p>
    <w:p w14:paraId="33F30521" w14:textId="77777777" w:rsidR="000268AB" w:rsidRPr="006E31C2" w:rsidRDefault="000268AB" w:rsidP="006B4A09">
      <w:pPr>
        <w:autoSpaceDE w:val="0"/>
        <w:autoSpaceDN w:val="0"/>
        <w:adjustRightInd w:val="0"/>
        <w:spacing w:line="360" w:lineRule="auto"/>
        <w:ind w:left="360"/>
        <w:rPr>
          <w:b/>
          <w:bCs/>
          <w:color w:val="000000" w:themeColor="text1"/>
        </w:rPr>
      </w:pPr>
    </w:p>
    <w:p w14:paraId="181DABA9" w14:textId="77777777" w:rsidR="00FE61FE" w:rsidRPr="006E31C2" w:rsidRDefault="000268AB" w:rsidP="00FE61FE">
      <w:pPr>
        <w:pStyle w:val="ListParagraph"/>
        <w:widowControl w:val="0"/>
        <w:numPr>
          <w:ilvl w:val="0"/>
          <w:numId w:val="29"/>
        </w:numPr>
        <w:tabs>
          <w:tab w:val="left" w:pos="1080"/>
        </w:tabs>
        <w:autoSpaceDE w:val="0"/>
        <w:autoSpaceDN w:val="0"/>
        <w:adjustRightInd w:val="0"/>
        <w:ind w:firstLine="360"/>
        <w:rPr>
          <w:color w:val="000000" w:themeColor="text1"/>
          <w:lang w:val="ru-RU"/>
        </w:rPr>
      </w:pPr>
      <w:r w:rsidRPr="006E31C2">
        <w:rPr>
          <w:color w:val="000000" w:themeColor="text1"/>
          <w:lang w:val="ru-RU"/>
        </w:rPr>
        <w:t xml:space="preserve">Петр Чаадаев. </w:t>
      </w:r>
      <w:r w:rsidRPr="006E31C2">
        <w:rPr>
          <w:i/>
          <w:color w:val="000000" w:themeColor="text1"/>
          <w:lang w:val="ru-RU"/>
        </w:rPr>
        <w:t>Первое философическое письмо</w:t>
      </w:r>
      <w:r w:rsidRPr="006E31C2">
        <w:rPr>
          <w:color w:val="000000" w:themeColor="text1"/>
          <w:lang w:val="ru-RU"/>
        </w:rPr>
        <w:t>.</w:t>
      </w:r>
    </w:p>
    <w:p w14:paraId="2C2C5F6C" w14:textId="67E049B2" w:rsidR="000268AB" w:rsidRPr="006E31C2" w:rsidRDefault="000268AB" w:rsidP="00FE61FE">
      <w:pPr>
        <w:pStyle w:val="ListParagraph"/>
        <w:widowControl w:val="0"/>
        <w:numPr>
          <w:ilvl w:val="0"/>
          <w:numId w:val="29"/>
        </w:numPr>
        <w:tabs>
          <w:tab w:val="left" w:pos="1080"/>
        </w:tabs>
        <w:autoSpaceDE w:val="0"/>
        <w:autoSpaceDN w:val="0"/>
        <w:adjustRightInd w:val="0"/>
        <w:ind w:left="1440"/>
        <w:rPr>
          <w:color w:val="000000" w:themeColor="text1"/>
        </w:rPr>
      </w:pPr>
      <w:r w:rsidRPr="006E31C2">
        <w:rPr>
          <w:lang w:val="ru-RU"/>
        </w:rPr>
        <w:t>Письмо Александра Пушкина к Чаадаеву. 19 октября 1836 г. Из Петербурга в Москву.</w:t>
      </w:r>
      <w:r w:rsidR="00FE61FE" w:rsidRPr="006E31C2">
        <w:rPr>
          <w:lang w:val="ru-RU"/>
        </w:rPr>
        <w:t xml:space="preserve"> </w:t>
      </w:r>
      <w:r w:rsidR="00E667C1">
        <w:fldChar w:fldCharType="begin"/>
      </w:r>
      <w:r w:rsidR="00E667C1">
        <w:instrText xml:space="preserve"> HYPERLINK "https://ru</w:instrText>
      </w:r>
      <w:r w:rsidR="00E667C1">
        <w:instrText xml:space="preserve">.wikisource.org/wiki/Письмо_П._Я._Чаадаеву_19_октября_1836_г._(Пушкин)" </w:instrText>
      </w:r>
      <w:r w:rsidR="00E667C1">
        <w:fldChar w:fldCharType="separate"/>
      </w:r>
      <w:r w:rsidRPr="006E31C2">
        <w:t>https://ru.wikisource.org/wiki/Письмо_П._Я._Чаадаеву_19_октября_1836_г._(Пушкин)</w:t>
      </w:r>
      <w:r w:rsidR="00E667C1">
        <w:fldChar w:fldCharType="end"/>
      </w:r>
    </w:p>
    <w:p w14:paraId="4A241B3C" w14:textId="15C3C9F1" w:rsidR="000268AB" w:rsidRPr="006E31C2" w:rsidRDefault="000268AB" w:rsidP="00FE61FE">
      <w:pPr>
        <w:pStyle w:val="ListParagraph"/>
        <w:numPr>
          <w:ilvl w:val="0"/>
          <w:numId w:val="29"/>
        </w:numPr>
        <w:ind w:left="1440"/>
        <w:rPr>
          <w:lang w:val="ru-RU"/>
        </w:rPr>
      </w:pPr>
      <w:r w:rsidRPr="006E31C2">
        <w:rPr>
          <w:rFonts w:eastAsiaTheme="minorHAnsi"/>
          <w:lang w:val="ru-RU"/>
        </w:rPr>
        <w:t xml:space="preserve">Каменский З.А. </w:t>
      </w:r>
      <w:r w:rsidR="00FE61FE" w:rsidRPr="006E31C2">
        <w:rPr>
          <w:rFonts w:eastAsiaTheme="minorHAnsi"/>
          <w:lang w:val="ru-RU"/>
        </w:rPr>
        <w:t>“</w:t>
      </w:r>
      <w:r w:rsidRPr="006E31C2">
        <w:rPr>
          <w:rFonts w:eastAsiaTheme="minorHAnsi"/>
          <w:lang w:val="ru-RU"/>
        </w:rPr>
        <w:t>Парадоксы Чаадаева</w:t>
      </w:r>
      <w:r w:rsidR="00FE61FE" w:rsidRPr="006E31C2">
        <w:rPr>
          <w:rFonts w:eastAsiaTheme="minorHAnsi"/>
          <w:lang w:val="ru-RU"/>
        </w:rPr>
        <w:t>”</w:t>
      </w:r>
      <w:r w:rsidRPr="006E31C2">
        <w:rPr>
          <w:rFonts w:eastAsiaTheme="minorHAnsi"/>
          <w:lang w:val="ru-RU"/>
        </w:rPr>
        <w:t xml:space="preserve"> // Чаадаев П.Я. </w:t>
      </w:r>
      <w:r w:rsidR="00FE61FE" w:rsidRPr="006E31C2">
        <w:rPr>
          <w:rFonts w:eastAsiaTheme="minorHAnsi"/>
          <w:i/>
          <w:lang w:val="ru-RU"/>
        </w:rPr>
        <w:t>Полное собрание сочинений и</w:t>
      </w:r>
      <w:r w:rsidRPr="006E31C2">
        <w:rPr>
          <w:rFonts w:eastAsiaTheme="minorHAnsi"/>
          <w:i/>
          <w:lang w:val="ru-RU"/>
        </w:rPr>
        <w:t xml:space="preserve"> избранные письма</w:t>
      </w:r>
      <w:r w:rsidRPr="006E31C2">
        <w:rPr>
          <w:rFonts w:eastAsiaTheme="minorHAnsi"/>
          <w:lang w:val="ru-RU"/>
        </w:rPr>
        <w:t>. — Т. 1. — М.: Наука, 1991</w:t>
      </w:r>
    </w:p>
    <w:p w14:paraId="07D9D6D4" w14:textId="77777777" w:rsidR="000268AB" w:rsidRPr="006E31C2" w:rsidRDefault="000268AB" w:rsidP="000268AB">
      <w:pPr>
        <w:ind w:left="360"/>
        <w:rPr>
          <w:i/>
          <w:color w:val="000000" w:themeColor="text1"/>
          <w:lang w:val="ru-RU"/>
        </w:rPr>
      </w:pPr>
    </w:p>
    <w:p w14:paraId="48B209C0" w14:textId="2B6A2FA6" w:rsidR="000268AB" w:rsidRPr="006E31C2" w:rsidRDefault="000268AB" w:rsidP="00323E52">
      <w:pPr>
        <w:ind w:left="36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63E862EC" w14:textId="77777777" w:rsidR="006B4A09" w:rsidRPr="006E31C2" w:rsidRDefault="006B4A09" w:rsidP="006B4A09">
      <w:pPr>
        <w:autoSpaceDE w:val="0"/>
        <w:autoSpaceDN w:val="0"/>
        <w:adjustRightInd w:val="0"/>
        <w:spacing w:line="360" w:lineRule="auto"/>
        <w:ind w:firstLine="360"/>
        <w:rPr>
          <w:b/>
          <w:color w:val="000000" w:themeColor="text1"/>
        </w:rPr>
      </w:pPr>
    </w:p>
    <w:p w14:paraId="1A2465D3" w14:textId="77777777" w:rsidR="000268AB" w:rsidRPr="006E31C2" w:rsidRDefault="000268AB" w:rsidP="00FE61FE">
      <w:pPr>
        <w:pStyle w:val="ListParagraph"/>
        <w:numPr>
          <w:ilvl w:val="0"/>
          <w:numId w:val="30"/>
        </w:numPr>
        <w:ind w:firstLine="0"/>
        <w:rPr>
          <w:color w:val="000000" w:themeColor="text1"/>
        </w:rPr>
      </w:pPr>
      <w:proofErr w:type="spellStart"/>
      <w:r w:rsidRPr="006E31C2">
        <w:rPr>
          <w:color w:val="000000" w:themeColor="text1"/>
        </w:rPr>
        <w:t>Биография</w:t>
      </w:r>
      <w:proofErr w:type="spellEnd"/>
      <w:r w:rsidRPr="006E31C2">
        <w:rPr>
          <w:color w:val="000000" w:themeColor="text1"/>
        </w:rPr>
        <w:t xml:space="preserve"> </w:t>
      </w:r>
      <w:proofErr w:type="spellStart"/>
      <w:r w:rsidRPr="006E31C2">
        <w:rPr>
          <w:color w:val="000000" w:themeColor="text1"/>
        </w:rPr>
        <w:t>Александра</w:t>
      </w:r>
      <w:proofErr w:type="spellEnd"/>
      <w:r w:rsidRPr="006E31C2">
        <w:rPr>
          <w:color w:val="000000" w:themeColor="text1"/>
        </w:rPr>
        <w:t xml:space="preserve"> </w:t>
      </w:r>
      <w:proofErr w:type="spellStart"/>
      <w:r w:rsidRPr="006E31C2">
        <w:rPr>
          <w:color w:val="000000" w:themeColor="text1"/>
        </w:rPr>
        <w:t>Пушкина</w:t>
      </w:r>
      <w:proofErr w:type="spellEnd"/>
    </w:p>
    <w:p w14:paraId="01631DE2" w14:textId="77777777" w:rsidR="000268AB" w:rsidRPr="006E31C2" w:rsidRDefault="000268AB" w:rsidP="00FE61FE">
      <w:pPr>
        <w:pStyle w:val="ListParagraph"/>
        <w:numPr>
          <w:ilvl w:val="0"/>
          <w:numId w:val="30"/>
        </w:numPr>
        <w:ind w:firstLine="0"/>
        <w:rPr>
          <w:color w:val="000000" w:themeColor="text1"/>
          <w:lang w:val="ru-RU"/>
        </w:rPr>
      </w:pPr>
      <w:r w:rsidRPr="006E31C2">
        <w:rPr>
          <w:color w:val="000000" w:themeColor="text1"/>
          <w:lang w:val="ru-RU"/>
        </w:rPr>
        <w:t>Образ России в “Первом философском письме” Чаадаева.</w:t>
      </w:r>
    </w:p>
    <w:p w14:paraId="6054393B" w14:textId="77777777" w:rsidR="000268AB" w:rsidRPr="006E31C2" w:rsidRDefault="000268AB" w:rsidP="006B4A09">
      <w:pPr>
        <w:autoSpaceDE w:val="0"/>
        <w:autoSpaceDN w:val="0"/>
        <w:adjustRightInd w:val="0"/>
        <w:spacing w:line="360" w:lineRule="auto"/>
        <w:ind w:firstLine="360"/>
        <w:rPr>
          <w:b/>
          <w:color w:val="000000" w:themeColor="text1"/>
          <w:lang w:val="ru-RU"/>
        </w:rPr>
      </w:pPr>
    </w:p>
    <w:p w14:paraId="6527F636" w14:textId="77777777" w:rsidR="006B4A09" w:rsidRPr="006E31C2" w:rsidRDefault="006B4A09" w:rsidP="006B4A09">
      <w:pPr>
        <w:autoSpaceDE w:val="0"/>
        <w:autoSpaceDN w:val="0"/>
        <w:adjustRightInd w:val="0"/>
        <w:spacing w:line="360" w:lineRule="auto"/>
        <w:ind w:left="360"/>
        <w:rPr>
          <w:color w:val="000000" w:themeColor="text1"/>
        </w:rPr>
      </w:pPr>
      <w:r w:rsidRPr="006E31C2">
        <w:rPr>
          <w:b/>
          <w:color w:val="000000" w:themeColor="text1"/>
        </w:rPr>
        <w:t xml:space="preserve">Week 7: </w:t>
      </w:r>
      <w:r w:rsidRPr="006E31C2">
        <w:rPr>
          <w:color w:val="000000" w:themeColor="text1"/>
        </w:rPr>
        <w:t xml:space="preserve">The debates between the </w:t>
      </w:r>
      <w:proofErr w:type="spellStart"/>
      <w:r w:rsidRPr="006E31C2">
        <w:rPr>
          <w:color w:val="000000" w:themeColor="text1"/>
        </w:rPr>
        <w:t>Slavophiles</w:t>
      </w:r>
      <w:proofErr w:type="spellEnd"/>
      <w:r w:rsidRPr="006E31C2">
        <w:rPr>
          <w:color w:val="000000" w:themeColor="text1"/>
        </w:rPr>
        <w:t xml:space="preserve"> and Westernizers in the 19</w:t>
      </w:r>
      <w:r w:rsidRPr="006E31C2">
        <w:rPr>
          <w:color w:val="000000" w:themeColor="text1"/>
          <w:vertAlign w:val="superscript"/>
        </w:rPr>
        <w:t>th</w:t>
      </w:r>
      <w:r w:rsidRPr="006E31C2">
        <w:rPr>
          <w:color w:val="000000" w:themeColor="text1"/>
        </w:rPr>
        <w:t xml:space="preserve">-century Russian Empire, their origins and their impact on Russian culture and politics. </w:t>
      </w:r>
    </w:p>
    <w:p w14:paraId="145A97B4" w14:textId="77777777" w:rsidR="000268AB" w:rsidRPr="006E31C2" w:rsidRDefault="000268AB" w:rsidP="000268AB">
      <w:pPr>
        <w:ind w:left="360"/>
        <w:jc w:val="both"/>
        <w:rPr>
          <w:i/>
          <w:color w:val="000000" w:themeColor="text1"/>
          <w:lang w:val="ru-RU"/>
        </w:rPr>
      </w:pPr>
      <w:r w:rsidRPr="006E31C2">
        <w:rPr>
          <w:i/>
          <w:color w:val="000000" w:themeColor="text1"/>
          <w:lang w:val="ru-RU"/>
        </w:rPr>
        <w:t>Readings:</w:t>
      </w:r>
    </w:p>
    <w:p w14:paraId="518271F5" w14:textId="77777777" w:rsidR="000268AB" w:rsidRPr="006E31C2" w:rsidRDefault="000268AB" w:rsidP="006B4A09">
      <w:pPr>
        <w:autoSpaceDE w:val="0"/>
        <w:autoSpaceDN w:val="0"/>
        <w:adjustRightInd w:val="0"/>
        <w:spacing w:line="360" w:lineRule="auto"/>
        <w:ind w:left="360"/>
        <w:rPr>
          <w:bCs/>
          <w:color w:val="000000" w:themeColor="text1"/>
        </w:rPr>
      </w:pPr>
    </w:p>
    <w:p w14:paraId="2C883385" w14:textId="77777777" w:rsidR="000268AB" w:rsidRPr="006E31C2" w:rsidRDefault="000268AB" w:rsidP="00FE61FE">
      <w:pPr>
        <w:pStyle w:val="ListParagraph"/>
        <w:numPr>
          <w:ilvl w:val="0"/>
          <w:numId w:val="31"/>
        </w:numPr>
        <w:ind w:firstLine="0"/>
        <w:rPr>
          <w:color w:val="000000" w:themeColor="text1"/>
          <w:u w:val="single"/>
        </w:rPr>
      </w:pPr>
      <w:r w:rsidRPr="006E31C2">
        <w:rPr>
          <w:rFonts w:eastAsiaTheme="minorHAnsi"/>
          <w:bCs/>
          <w:color w:val="000000" w:themeColor="text1"/>
        </w:rPr>
        <w:t>“</w:t>
      </w:r>
      <w:proofErr w:type="spellStart"/>
      <w:r w:rsidRPr="006E31C2">
        <w:rPr>
          <w:rFonts w:eastAsiaTheme="minorHAnsi"/>
          <w:bCs/>
          <w:color w:val="000000" w:themeColor="text1"/>
        </w:rPr>
        <w:t>Западники</w:t>
      </w:r>
      <w:proofErr w:type="spellEnd"/>
      <w:r w:rsidRPr="006E31C2">
        <w:rPr>
          <w:rFonts w:eastAsiaTheme="minorHAnsi"/>
          <w:bCs/>
          <w:color w:val="000000" w:themeColor="text1"/>
        </w:rPr>
        <w:t xml:space="preserve"> и </w:t>
      </w:r>
      <w:proofErr w:type="spellStart"/>
      <w:r w:rsidRPr="006E31C2">
        <w:rPr>
          <w:rFonts w:eastAsiaTheme="minorHAnsi"/>
          <w:bCs/>
          <w:color w:val="000000" w:themeColor="text1"/>
        </w:rPr>
        <w:t>славянофилы</w:t>
      </w:r>
      <w:proofErr w:type="spellEnd"/>
      <w:r w:rsidRPr="006E31C2">
        <w:rPr>
          <w:rFonts w:eastAsiaTheme="minorHAnsi"/>
          <w:bCs/>
          <w:color w:val="000000" w:themeColor="text1"/>
        </w:rPr>
        <w:t>”</w:t>
      </w:r>
    </w:p>
    <w:p w14:paraId="002D463E" w14:textId="77777777" w:rsidR="000268AB" w:rsidRPr="006E31C2" w:rsidRDefault="000268AB" w:rsidP="000268AB">
      <w:pPr>
        <w:pStyle w:val="ListParagraph"/>
        <w:ind w:left="1080"/>
        <w:rPr>
          <w:color w:val="000000" w:themeColor="text1"/>
          <w:u w:val="single"/>
        </w:rPr>
      </w:pPr>
      <w:r w:rsidRPr="006E31C2">
        <w:rPr>
          <w:color w:val="000000" w:themeColor="text1"/>
          <w:u w:val="single"/>
        </w:rPr>
        <w:t>http://istoriarusi.ru/imper/zapadniki-i-slavjanofily.html</w:t>
      </w:r>
    </w:p>
    <w:p w14:paraId="5265CDA3" w14:textId="77777777" w:rsidR="000268AB" w:rsidRPr="006E31C2" w:rsidRDefault="000268AB" w:rsidP="000268AB">
      <w:pPr>
        <w:rPr>
          <w:color w:val="000000" w:themeColor="text1"/>
        </w:rPr>
      </w:pPr>
    </w:p>
    <w:p w14:paraId="268ED09E" w14:textId="77777777" w:rsidR="000268AB" w:rsidRPr="006E31C2" w:rsidRDefault="000268AB" w:rsidP="00FE61FE">
      <w:pPr>
        <w:pStyle w:val="ListParagraph"/>
        <w:numPr>
          <w:ilvl w:val="0"/>
          <w:numId w:val="31"/>
        </w:numPr>
        <w:ind w:firstLine="0"/>
        <w:rPr>
          <w:color w:val="000000" w:themeColor="text1"/>
          <w:lang w:val="ru-RU"/>
        </w:rPr>
      </w:pPr>
      <w:r w:rsidRPr="006E31C2">
        <w:rPr>
          <w:color w:val="000000" w:themeColor="text1"/>
          <w:lang w:val="ru-RU"/>
        </w:rPr>
        <w:t>А.С. Хомяков. “ Остаром и новом” ( 1839)</w:t>
      </w:r>
    </w:p>
    <w:p w14:paraId="4FE5F9A4" w14:textId="62DE94DF" w:rsidR="000268AB" w:rsidRPr="006E31C2" w:rsidRDefault="00E667C1" w:rsidP="000268AB">
      <w:pPr>
        <w:ind w:left="360" w:firstLine="360"/>
        <w:rPr>
          <w:color w:val="000000" w:themeColor="text1"/>
          <w:lang w:val="ru-RU"/>
        </w:rPr>
      </w:pPr>
      <w:hyperlink r:id="rId12" w:history="1">
        <w:r w:rsidR="000268AB" w:rsidRPr="006E31C2">
          <w:rPr>
            <w:rStyle w:val="Hyperlink"/>
          </w:rPr>
          <w:t>http</w:t>
        </w:r>
        <w:r w:rsidR="000268AB" w:rsidRPr="006E31C2">
          <w:rPr>
            <w:rStyle w:val="Hyperlink"/>
            <w:lang w:val="ru-RU"/>
          </w:rPr>
          <w:t>://</w:t>
        </w:r>
        <w:proofErr w:type="spellStart"/>
        <w:r w:rsidR="000268AB" w:rsidRPr="006E31C2">
          <w:rPr>
            <w:rStyle w:val="Hyperlink"/>
          </w:rPr>
          <w:t>dugward</w:t>
        </w:r>
        <w:proofErr w:type="spellEnd"/>
        <w:r w:rsidR="000268AB" w:rsidRPr="006E31C2">
          <w:rPr>
            <w:rStyle w:val="Hyperlink"/>
            <w:lang w:val="ru-RU"/>
          </w:rPr>
          <w:t>.</w:t>
        </w:r>
        <w:proofErr w:type="spellStart"/>
        <w:r w:rsidR="000268AB" w:rsidRPr="006E31C2">
          <w:rPr>
            <w:rStyle w:val="Hyperlink"/>
          </w:rPr>
          <w:t>ru</w:t>
        </w:r>
        <w:proofErr w:type="spellEnd"/>
        <w:r w:rsidR="000268AB" w:rsidRPr="006E31C2">
          <w:rPr>
            <w:rStyle w:val="Hyperlink"/>
            <w:lang w:val="ru-RU"/>
          </w:rPr>
          <w:t>/</w:t>
        </w:r>
        <w:r w:rsidR="000268AB" w:rsidRPr="006E31C2">
          <w:rPr>
            <w:rStyle w:val="Hyperlink"/>
          </w:rPr>
          <w:t>library</w:t>
        </w:r>
        <w:r w:rsidR="000268AB" w:rsidRPr="006E31C2">
          <w:rPr>
            <w:rStyle w:val="Hyperlink"/>
            <w:lang w:val="ru-RU"/>
          </w:rPr>
          <w:t>/</w:t>
        </w:r>
        <w:proofErr w:type="spellStart"/>
        <w:r w:rsidR="000268AB" w:rsidRPr="006E31C2">
          <w:rPr>
            <w:rStyle w:val="Hyperlink"/>
          </w:rPr>
          <w:t>nikolay</w:t>
        </w:r>
        <w:proofErr w:type="spellEnd"/>
        <w:r w:rsidR="000268AB" w:rsidRPr="006E31C2">
          <w:rPr>
            <w:rStyle w:val="Hyperlink"/>
            <w:lang w:val="ru-RU"/>
          </w:rPr>
          <w:t>1/</w:t>
        </w:r>
        <w:proofErr w:type="spellStart"/>
        <w:r w:rsidR="000268AB" w:rsidRPr="006E31C2">
          <w:rPr>
            <w:rStyle w:val="Hyperlink"/>
          </w:rPr>
          <w:t>homjakov</w:t>
        </w:r>
        <w:proofErr w:type="spellEnd"/>
        <w:r w:rsidR="000268AB" w:rsidRPr="006E31C2">
          <w:rPr>
            <w:rStyle w:val="Hyperlink"/>
            <w:lang w:val="ru-RU"/>
          </w:rPr>
          <w:t>_</w:t>
        </w:r>
        <w:r w:rsidR="000268AB" w:rsidRPr="006E31C2">
          <w:rPr>
            <w:rStyle w:val="Hyperlink"/>
          </w:rPr>
          <w:t>star</w:t>
        </w:r>
        <w:r w:rsidR="000268AB" w:rsidRPr="006E31C2">
          <w:rPr>
            <w:rStyle w:val="Hyperlink"/>
            <w:lang w:val="ru-RU"/>
          </w:rPr>
          <w:t>_</w:t>
        </w:r>
        <w:proofErr w:type="spellStart"/>
        <w:r w:rsidR="000268AB" w:rsidRPr="006E31C2">
          <w:rPr>
            <w:rStyle w:val="Hyperlink"/>
          </w:rPr>
          <w:t>nov</w:t>
        </w:r>
        <w:proofErr w:type="spellEnd"/>
        <w:r w:rsidR="000268AB" w:rsidRPr="006E31C2">
          <w:rPr>
            <w:rStyle w:val="Hyperlink"/>
            <w:lang w:val="ru-RU"/>
          </w:rPr>
          <w:t>.</w:t>
        </w:r>
        <w:r w:rsidR="000268AB" w:rsidRPr="006E31C2">
          <w:rPr>
            <w:rStyle w:val="Hyperlink"/>
          </w:rPr>
          <w:t>html</w:t>
        </w:r>
      </w:hyperlink>
    </w:p>
    <w:p w14:paraId="3BEEC447" w14:textId="77777777" w:rsidR="000268AB" w:rsidRPr="006E31C2" w:rsidRDefault="000268AB" w:rsidP="000268AB">
      <w:pPr>
        <w:ind w:left="360"/>
        <w:rPr>
          <w:i/>
          <w:color w:val="000000" w:themeColor="text1"/>
          <w:lang w:val="ru-RU"/>
        </w:rPr>
      </w:pPr>
    </w:p>
    <w:p w14:paraId="10021BBC" w14:textId="2EBA2D28" w:rsidR="000268AB" w:rsidRPr="006E31C2" w:rsidRDefault="000268AB" w:rsidP="00323E52">
      <w:pPr>
        <w:ind w:left="36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00CAB5F5" w14:textId="77777777" w:rsidR="000268AB" w:rsidRPr="006E31C2" w:rsidRDefault="000268AB" w:rsidP="000268AB">
      <w:pPr>
        <w:rPr>
          <w:color w:val="000000" w:themeColor="text1"/>
        </w:rPr>
      </w:pPr>
    </w:p>
    <w:p w14:paraId="31D96045" w14:textId="77777777" w:rsidR="000268AB" w:rsidRPr="006E31C2" w:rsidRDefault="000268AB" w:rsidP="00FE61FE">
      <w:pPr>
        <w:pStyle w:val="HTMLPreformatted"/>
        <w:numPr>
          <w:ilvl w:val="0"/>
          <w:numId w:val="32"/>
        </w:numPr>
        <w:ind w:firstLine="0"/>
        <w:rPr>
          <w:rFonts w:ascii="Times New Roman" w:hAnsi="Times New Roman" w:cs="Times New Roman"/>
          <w:color w:val="000000" w:themeColor="text1"/>
          <w:sz w:val="24"/>
          <w:szCs w:val="24"/>
        </w:rPr>
      </w:pPr>
      <w:r w:rsidRPr="006E31C2">
        <w:rPr>
          <w:rFonts w:ascii="Times New Roman" w:hAnsi="Times New Roman" w:cs="Times New Roman"/>
          <w:color w:val="000000" w:themeColor="text1"/>
          <w:sz w:val="24"/>
          <w:szCs w:val="24"/>
        </w:rPr>
        <w:t>Что значило западничество для русских во второй половине 19 века?</w:t>
      </w:r>
    </w:p>
    <w:p w14:paraId="7B4EF7A7" w14:textId="77777777" w:rsidR="000268AB" w:rsidRPr="006E31C2" w:rsidRDefault="000268AB" w:rsidP="00FE61FE">
      <w:pPr>
        <w:pStyle w:val="HTMLPreformatted"/>
        <w:numPr>
          <w:ilvl w:val="0"/>
          <w:numId w:val="32"/>
        </w:numPr>
        <w:ind w:firstLine="0"/>
        <w:rPr>
          <w:rFonts w:ascii="Times New Roman" w:hAnsi="Times New Roman" w:cs="Times New Roman"/>
          <w:color w:val="000000" w:themeColor="text1"/>
          <w:sz w:val="24"/>
          <w:szCs w:val="24"/>
        </w:rPr>
      </w:pPr>
      <w:r w:rsidRPr="006E31C2">
        <w:rPr>
          <w:rFonts w:ascii="Times New Roman" w:hAnsi="Times New Roman" w:cs="Times New Roman"/>
          <w:color w:val="000000" w:themeColor="text1"/>
          <w:sz w:val="24"/>
          <w:szCs w:val="24"/>
        </w:rPr>
        <w:t>Могло ли возникнуть славянофильство, если бы не было западничества?</w:t>
      </w:r>
    </w:p>
    <w:p w14:paraId="491D66D5" w14:textId="77777777" w:rsidR="006B4A09" w:rsidRPr="006E31C2" w:rsidRDefault="006B4A09" w:rsidP="006B4A09">
      <w:pPr>
        <w:autoSpaceDE w:val="0"/>
        <w:autoSpaceDN w:val="0"/>
        <w:adjustRightInd w:val="0"/>
        <w:spacing w:line="360" w:lineRule="auto"/>
        <w:ind w:left="360"/>
        <w:rPr>
          <w:b/>
          <w:color w:val="000000" w:themeColor="text1"/>
          <w:lang w:val="ru-RU"/>
        </w:rPr>
      </w:pPr>
    </w:p>
    <w:p w14:paraId="07FEE4D4" w14:textId="77777777" w:rsidR="006B4A09" w:rsidRPr="006E31C2" w:rsidRDefault="006B4A09" w:rsidP="006B4A09">
      <w:pPr>
        <w:autoSpaceDE w:val="0"/>
        <w:autoSpaceDN w:val="0"/>
        <w:adjustRightInd w:val="0"/>
        <w:spacing w:line="360" w:lineRule="auto"/>
        <w:ind w:left="360"/>
        <w:rPr>
          <w:color w:val="000000" w:themeColor="text1"/>
        </w:rPr>
      </w:pPr>
      <w:r w:rsidRPr="006E31C2">
        <w:rPr>
          <w:b/>
          <w:color w:val="000000" w:themeColor="text1"/>
        </w:rPr>
        <w:t xml:space="preserve">Week 8: </w:t>
      </w:r>
      <w:r w:rsidRPr="006E31C2">
        <w:rPr>
          <w:color w:val="000000" w:themeColor="text1"/>
        </w:rPr>
        <w:t>Russian identity through the image of Germans in Nikolay Gogol’s “</w:t>
      </w:r>
      <w:proofErr w:type="spellStart"/>
      <w:r w:rsidRPr="006E31C2">
        <w:rPr>
          <w:color w:val="000000" w:themeColor="text1"/>
        </w:rPr>
        <w:t>Nevsky</w:t>
      </w:r>
      <w:proofErr w:type="spellEnd"/>
      <w:r w:rsidRPr="006E31C2">
        <w:rPr>
          <w:color w:val="000000" w:themeColor="text1"/>
        </w:rPr>
        <w:t xml:space="preserve"> Prospect” (</w:t>
      </w:r>
      <w:r w:rsidRPr="006E31C2">
        <w:rPr>
          <w:i/>
          <w:color w:val="000000" w:themeColor="text1"/>
        </w:rPr>
        <w:t xml:space="preserve">Petersburg Tales </w:t>
      </w:r>
      <w:r w:rsidRPr="006E31C2">
        <w:rPr>
          <w:color w:val="000000" w:themeColor="text1"/>
        </w:rPr>
        <w:t xml:space="preserve">(1836-1842)).  </w:t>
      </w:r>
    </w:p>
    <w:p w14:paraId="1CE32A51" w14:textId="77777777" w:rsidR="00427357" w:rsidRPr="006E31C2" w:rsidRDefault="00427357" w:rsidP="00427357">
      <w:pPr>
        <w:ind w:left="360"/>
        <w:jc w:val="both"/>
        <w:rPr>
          <w:i/>
          <w:color w:val="000000" w:themeColor="text1"/>
          <w:lang w:val="ru-RU"/>
        </w:rPr>
      </w:pPr>
      <w:r w:rsidRPr="006E31C2">
        <w:rPr>
          <w:i/>
          <w:color w:val="000000" w:themeColor="text1"/>
          <w:lang w:val="ru-RU"/>
        </w:rPr>
        <w:t>Readings:</w:t>
      </w:r>
    </w:p>
    <w:p w14:paraId="44982C2A" w14:textId="77777777" w:rsidR="00427357" w:rsidRPr="006E31C2" w:rsidRDefault="00427357" w:rsidP="006B4A09">
      <w:pPr>
        <w:autoSpaceDE w:val="0"/>
        <w:autoSpaceDN w:val="0"/>
        <w:adjustRightInd w:val="0"/>
        <w:spacing w:line="360" w:lineRule="auto"/>
        <w:ind w:left="360"/>
        <w:rPr>
          <w:color w:val="000000" w:themeColor="text1"/>
        </w:rPr>
      </w:pPr>
    </w:p>
    <w:p w14:paraId="54AB32CD" w14:textId="77777777" w:rsidR="000268AB" w:rsidRPr="006E31C2" w:rsidRDefault="000268AB" w:rsidP="000268AB">
      <w:pPr>
        <w:pStyle w:val="ListParagraph"/>
        <w:widowControl w:val="0"/>
        <w:numPr>
          <w:ilvl w:val="0"/>
          <w:numId w:val="33"/>
        </w:numPr>
        <w:shd w:val="clear" w:color="auto" w:fill="FFFFFF"/>
        <w:autoSpaceDE w:val="0"/>
        <w:autoSpaceDN w:val="0"/>
        <w:adjustRightInd w:val="0"/>
        <w:spacing w:line="317" w:lineRule="exact"/>
        <w:ind w:right="19"/>
        <w:rPr>
          <w:color w:val="000000" w:themeColor="text1"/>
          <w:lang w:val="ru-RU"/>
        </w:rPr>
      </w:pPr>
      <w:r w:rsidRPr="006E31C2">
        <w:rPr>
          <w:color w:val="000000" w:themeColor="text1"/>
          <w:lang w:val="ru-RU"/>
        </w:rPr>
        <w:lastRenderedPageBreak/>
        <w:t xml:space="preserve">Николай Васильевич Гоголь. «Невский проспект» </w:t>
      </w:r>
    </w:p>
    <w:p w14:paraId="46C8C8D3" w14:textId="77777777" w:rsidR="000268AB" w:rsidRPr="006E31C2" w:rsidRDefault="00E667C1" w:rsidP="000268AB">
      <w:pPr>
        <w:pStyle w:val="ListParagraph"/>
        <w:shd w:val="clear" w:color="auto" w:fill="FFFFFF"/>
        <w:spacing w:line="317" w:lineRule="exact"/>
        <w:ind w:right="19" w:firstLine="360"/>
        <w:rPr>
          <w:color w:val="000000" w:themeColor="text1"/>
          <w:lang w:val="ru-RU"/>
        </w:rPr>
      </w:pPr>
      <w:hyperlink r:id="rId13" w:history="1">
        <w:r w:rsidR="000268AB" w:rsidRPr="006E31C2">
          <w:rPr>
            <w:rStyle w:val="Hyperlink"/>
            <w:color w:val="000000" w:themeColor="text1"/>
          </w:rPr>
          <w:t>http</w:t>
        </w:r>
        <w:r w:rsidR="000268AB" w:rsidRPr="006E31C2">
          <w:rPr>
            <w:rStyle w:val="Hyperlink"/>
            <w:color w:val="000000" w:themeColor="text1"/>
            <w:lang w:val="ru-RU"/>
          </w:rPr>
          <w:t>://</w:t>
        </w:r>
        <w:r w:rsidR="000268AB" w:rsidRPr="006E31C2">
          <w:rPr>
            <w:rStyle w:val="Hyperlink"/>
            <w:color w:val="000000" w:themeColor="text1"/>
          </w:rPr>
          <w:t>www</w:t>
        </w:r>
        <w:r w:rsidR="000268AB" w:rsidRPr="006E31C2">
          <w:rPr>
            <w:rStyle w:val="Hyperlink"/>
            <w:color w:val="000000" w:themeColor="text1"/>
            <w:lang w:val="ru-RU"/>
          </w:rPr>
          <w:t>.</w:t>
        </w:r>
        <w:proofErr w:type="spellStart"/>
        <w:r w:rsidR="000268AB" w:rsidRPr="006E31C2">
          <w:rPr>
            <w:rStyle w:val="Hyperlink"/>
            <w:color w:val="000000" w:themeColor="text1"/>
          </w:rPr>
          <w:t>ilibrary</w:t>
        </w:r>
        <w:proofErr w:type="spellEnd"/>
        <w:r w:rsidR="000268AB" w:rsidRPr="006E31C2">
          <w:rPr>
            <w:rStyle w:val="Hyperlink"/>
            <w:color w:val="000000" w:themeColor="text1"/>
            <w:lang w:val="ru-RU"/>
          </w:rPr>
          <w:t>.</w:t>
        </w:r>
        <w:proofErr w:type="spellStart"/>
        <w:r w:rsidR="000268AB" w:rsidRPr="006E31C2">
          <w:rPr>
            <w:rStyle w:val="Hyperlink"/>
            <w:color w:val="000000" w:themeColor="text1"/>
          </w:rPr>
          <w:t>ru</w:t>
        </w:r>
        <w:proofErr w:type="spellEnd"/>
        <w:r w:rsidR="000268AB" w:rsidRPr="006E31C2">
          <w:rPr>
            <w:rStyle w:val="Hyperlink"/>
            <w:color w:val="000000" w:themeColor="text1"/>
            <w:lang w:val="ru-RU"/>
          </w:rPr>
          <w:t>/</w:t>
        </w:r>
        <w:r w:rsidR="000268AB" w:rsidRPr="006E31C2">
          <w:rPr>
            <w:rStyle w:val="Hyperlink"/>
            <w:color w:val="000000" w:themeColor="text1"/>
          </w:rPr>
          <w:t>text</w:t>
        </w:r>
        <w:r w:rsidR="000268AB" w:rsidRPr="006E31C2">
          <w:rPr>
            <w:rStyle w:val="Hyperlink"/>
            <w:color w:val="000000" w:themeColor="text1"/>
            <w:lang w:val="ru-RU"/>
          </w:rPr>
          <w:t>/1332/</w:t>
        </w:r>
        <w:r w:rsidR="000268AB" w:rsidRPr="006E31C2">
          <w:rPr>
            <w:rStyle w:val="Hyperlink"/>
            <w:color w:val="000000" w:themeColor="text1"/>
          </w:rPr>
          <w:t>p</w:t>
        </w:r>
        <w:r w:rsidR="000268AB" w:rsidRPr="006E31C2">
          <w:rPr>
            <w:rStyle w:val="Hyperlink"/>
            <w:color w:val="000000" w:themeColor="text1"/>
            <w:lang w:val="ru-RU"/>
          </w:rPr>
          <w:t>.1/</w:t>
        </w:r>
        <w:r w:rsidR="000268AB" w:rsidRPr="006E31C2">
          <w:rPr>
            <w:rStyle w:val="Hyperlink"/>
            <w:color w:val="000000" w:themeColor="text1"/>
          </w:rPr>
          <w:t>index</w:t>
        </w:r>
        <w:r w:rsidR="000268AB" w:rsidRPr="006E31C2">
          <w:rPr>
            <w:rStyle w:val="Hyperlink"/>
            <w:color w:val="000000" w:themeColor="text1"/>
            <w:lang w:val="ru-RU"/>
          </w:rPr>
          <w:t>.</w:t>
        </w:r>
        <w:r w:rsidR="000268AB" w:rsidRPr="006E31C2">
          <w:rPr>
            <w:rStyle w:val="Hyperlink"/>
            <w:color w:val="000000" w:themeColor="text1"/>
          </w:rPr>
          <w:t>html</w:t>
        </w:r>
      </w:hyperlink>
    </w:p>
    <w:p w14:paraId="27EFBB07" w14:textId="77777777" w:rsidR="000268AB" w:rsidRPr="006E31C2" w:rsidRDefault="000268AB" w:rsidP="000268AB">
      <w:pPr>
        <w:rPr>
          <w:color w:val="000000" w:themeColor="text1"/>
          <w:lang w:val="ru-RU"/>
        </w:rPr>
      </w:pPr>
    </w:p>
    <w:p w14:paraId="32E6BAA2" w14:textId="77777777" w:rsidR="000268AB" w:rsidRPr="006E31C2" w:rsidRDefault="000268AB" w:rsidP="000268AB">
      <w:pPr>
        <w:pStyle w:val="ListParagraph"/>
        <w:numPr>
          <w:ilvl w:val="0"/>
          <w:numId w:val="33"/>
        </w:numPr>
        <w:rPr>
          <w:rStyle w:val="Hyperlink"/>
          <w:color w:val="000000" w:themeColor="text1"/>
        </w:rPr>
      </w:pPr>
      <w:r w:rsidRPr="006E31C2">
        <w:rPr>
          <w:color w:val="000000" w:themeColor="text1"/>
          <w:lang w:val="ru-RU"/>
        </w:rPr>
        <w:t>Владимир Набоков, “Николай Гоголь” (</w:t>
      </w:r>
      <w:r w:rsidRPr="006E31C2">
        <w:rPr>
          <w:color w:val="000000" w:themeColor="text1"/>
        </w:rPr>
        <w:t>Norfolk</w:t>
      </w:r>
      <w:r w:rsidRPr="006E31C2">
        <w:rPr>
          <w:color w:val="000000" w:themeColor="text1"/>
          <w:lang w:val="ru-RU"/>
        </w:rPr>
        <w:t xml:space="preserve">, </w:t>
      </w:r>
      <w:r w:rsidRPr="006E31C2">
        <w:rPr>
          <w:color w:val="000000" w:themeColor="text1"/>
        </w:rPr>
        <w:t>Connecticut</w:t>
      </w:r>
      <w:r w:rsidRPr="006E31C2">
        <w:rPr>
          <w:color w:val="000000" w:themeColor="text1"/>
          <w:lang w:val="ru-RU"/>
        </w:rPr>
        <w:t xml:space="preserve">: </w:t>
      </w:r>
      <w:r w:rsidRPr="006E31C2">
        <w:rPr>
          <w:color w:val="000000" w:themeColor="text1"/>
        </w:rPr>
        <w:t>New</w:t>
      </w:r>
      <w:r w:rsidRPr="006E31C2">
        <w:rPr>
          <w:color w:val="000000" w:themeColor="text1"/>
          <w:lang w:val="ru-RU"/>
        </w:rPr>
        <w:t xml:space="preserve"> </w:t>
      </w:r>
      <w:r w:rsidRPr="006E31C2">
        <w:rPr>
          <w:color w:val="000000" w:themeColor="text1"/>
        </w:rPr>
        <w:t>Directions</w:t>
      </w:r>
      <w:r w:rsidRPr="006E31C2">
        <w:rPr>
          <w:color w:val="000000" w:themeColor="text1"/>
          <w:lang w:val="ru-RU"/>
        </w:rPr>
        <w:t>, 1944.)</w:t>
      </w:r>
      <w:r w:rsidRPr="006E31C2">
        <w:rPr>
          <w:color w:val="000000" w:themeColor="text1"/>
        </w:rPr>
        <w:t> </w:t>
      </w:r>
      <w:r w:rsidRPr="006E31C2">
        <w:rPr>
          <w:color w:val="000000" w:themeColor="text1"/>
          <w:lang w:val="ru-RU"/>
        </w:rPr>
        <w:t>Перевод Е. Голышевой при участии В. Голышева впервые опубликован в журнале "Новый мир", 1987, № 4.</w:t>
      </w:r>
      <w:r w:rsidRPr="006E31C2">
        <w:rPr>
          <w:color w:val="000000" w:themeColor="text1"/>
        </w:rPr>
        <w:t> </w:t>
      </w:r>
      <w:r w:rsidR="00E667C1">
        <w:fldChar w:fldCharType="begin"/>
      </w:r>
      <w:r w:rsidR="00E667C1">
        <w:instrText xml:space="preserve"> HYPERLINK "http://www.vladimirnabokov.ru/gogol.htm" </w:instrText>
      </w:r>
      <w:r w:rsidR="00E667C1">
        <w:fldChar w:fldCharType="separate"/>
      </w:r>
      <w:r w:rsidRPr="006E31C2">
        <w:rPr>
          <w:rStyle w:val="Hyperlink"/>
          <w:color w:val="000000" w:themeColor="text1"/>
        </w:rPr>
        <w:t>http://www.vladimirnabokov.ru/gogol.htm</w:t>
      </w:r>
      <w:r w:rsidR="00E667C1">
        <w:rPr>
          <w:rStyle w:val="Hyperlink"/>
          <w:color w:val="000000" w:themeColor="text1"/>
        </w:rPr>
        <w:fldChar w:fldCharType="end"/>
      </w:r>
    </w:p>
    <w:p w14:paraId="244090AE" w14:textId="77777777" w:rsidR="00427357" w:rsidRPr="006E31C2" w:rsidRDefault="00427357" w:rsidP="000268AB">
      <w:pPr>
        <w:ind w:left="720"/>
        <w:rPr>
          <w:color w:val="000000" w:themeColor="text1"/>
        </w:rPr>
      </w:pPr>
    </w:p>
    <w:p w14:paraId="1CAA6697" w14:textId="77777777" w:rsidR="00060456" w:rsidRPr="006E31C2" w:rsidRDefault="00060456" w:rsidP="00060456">
      <w:pPr>
        <w:ind w:firstLine="360"/>
        <w:rPr>
          <w:color w:val="000000" w:themeColor="text1"/>
        </w:rPr>
      </w:pPr>
      <w:r w:rsidRPr="006E31C2">
        <w:rPr>
          <w:color w:val="000000" w:themeColor="text1"/>
        </w:rPr>
        <w:t>Additional Readings:</w:t>
      </w:r>
    </w:p>
    <w:p w14:paraId="09BE1E21" w14:textId="77777777" w:rsidR="000268AB" w:rsidRPr="006E31C2" w:rsidRDefault="000268AB" w:rsidP="000268AB">
      <w:pPr>
        <w:ind w:left="720"/>
        <w:rPr>
          <w:rStyle w:val="Hyperlink"/>
          <w:color w:val="000000" w:themeColor="text1"/>
        </w:rPr>
      </w:pPr>
    </w:p>
    <w:p w14:paraId="5892B071" w14:textId="77777777" w:rsidR="000268AB" w:rsidRPr="006E31C2" w:rsidRDefault="000268AB" w:rsidP="000268AB">
      <w:pPr>
        <w:pStyle w:val="ListParagraph"/>
        <w:numPr>
          <w:ilvl w:val="0"/>
          <w:numId w:val="33"/>
        </w:numPr>
        <w:rPr>
          <w:color w:val="000000" w:themeColor="text1"/>
          <w:lang w:val="ru-RU"/>
        </w:rPr>
      </w:pPr>
      <w:r w:rsidRPr="006E31C2">
        <w:rPr>
          <w:rFonts w:eastAsiaTheme="minorHAnsi"/>
          <w:color w:val="1A1A1A"/>
          <w:lang w:val="ru-RU"/>
        </w:rPr>
        <w:t xml:space="preserve">Ю. В. Манн. </w:t>
      </w:r>
      <w:r w:rsidRPr="006E31C2">
        <w:rPr>
          <w:rFonts w:eastAsiaTheme="minorHAnsi"/>
          <w:i/>
          <w:color w:val="1A1A1A"/>
          <w:lang w:val="ru-RU"/>
        </w:rPr>
        <w:t>Николай Гоголь. Жизнь и творчество.</w:t>
      </w:r>
      <w:r w:rsidRPr="006E31C2">
        <w:rPr>
          <w:rFonts w:eastAsiaTheme="minorHAnsi"/>
          <w:color w:val="1A1A1A"/>
          <w:lang w:val="ru-RU"/>
        </w:rPr>
        <w:t xml:space="preserve"> Книга для чтения с комментариями на английском языке. - М.: Русский Язык, 1988.</w:t>
      </w:r>
    </w:p>
    <w:p w14:paraId="60EE205F" w14:textId="77777777" w:rsidR="00427357" w:rsidRPr="006E31C2" w:rsidRDefault="00427357" w:rsidP="00427357">
      <w:pPr>
        <w:ind w:firstLine="720"/>
        <w:rPr>
          <w:i/>
          <w:color w:val="000000" w:themeColor="text1"/>
          <w:lang w:val="ru-RU"/>
        </w:rPr>
      </w:pPr>
    </w:p>
    <w:p w14:paraId="438D6C4C" w14:textId="3541F043" w:rsidR="00427357" w:rsidRPr="006E31C2" w:rsidRDefault="00427357" w:rsidP="00323E52">
      <w:pPr>
        <w:ind w:firstLine="72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0319E924" w14:textId="77777777" w:rsidR="00427357" w:rsidRPr="006E31C2" w:rsidRDefault="00427357" w:rsidP="00427357">
      <w:pPr>
        <w:ind w:left="720"/>
        <w:rPr>
          <w:color w:val="000000" w:themeColor="text1"/>
        </w:rPr>
      </w:pPr>
    </w:p>
    <w:p w14:paraId="6A15CA03" w14:textId="77777777" w:rsidR="00427357" w:rsidRPr="006E31C2" w:rsidRDefault="00427357" w:rsidP="00427357">
      <w:pPr>
        <w:pStyle w:val="ListParagraph"/>
        <w:numPr>
          <w:ilvl w:val="0"/>
          <w:numId w:val="33"/>
        </w:numPr>
        <w:rPr>
          <w:color w:val="000000" w:themeColor="text1"/>
        </w:rPr>
      </w:pPr>
      <w:proofErr w:type="spellStart"/>
      <w:r w:rsidRPr="006E31C2">
        <w:rPr>
          <w:color w:val="000000" w:themeColor="text1"/>
        </w:rPr>
        <w:t>Биография</w:t>
      </w:r>
      <w:proofErr w:type="spellEnd"/>
      <w:r w:rsidRPr="006E31C2">
        <w:rPr>
          <w:color w:val="000000" w:themeColor="text1"/>
        </w:rPr>
        <w:t xml:space="preserve"> </w:t>
      </w:r>
      <w:proofErr w:type="spellStart"/>
      <w:r w:rsidRPr="006E31C2">
        <w:rPr>
          <w:color w:val="000000" w:themeColor="text1"/>
        </w:rPr>
        <w:t>Николая</w:t>
      </w:r>
      <w:proofErr w:type="spellEnd"/>
      <w:r w:rsidRPr="006E31C2">
        <w:rPr>
          <w:color w:val="000000" w:themeColor="text1"/>
        </w:rPr>
        <w:t xml:space="preserve"> </w:t>
      </w:r>
      <w:proofErr w:type="spellStart"/>
      <w:r w:rsidRPr="006E31C2">
        <w:rPr>
          <w:color w:val="000000" w:themeColor="text1"/>
        </w:rPr>
        <w:t>Васильевича</w:t>
      </w:r>
      <w:proofErr w:type="spellEnd"/>
      <w:r w:rsidRPr="006E31C2">
        <w:rPr>
          <w:color w:val="000000" w:themeColor="text1"/>
        </w:rPr>
        <w:t xml:space="preserve"> </w:t>
      </w:r>
      <w:proofErr w:type="spellStart"/>
      <w:r w:rsidRPr="006E31C2">
        <w:rPr>
          <w:color w:val="000000" w:themeColor="text1"/>
        </w:rPr>
        <w:t>Гоголя</w:t>
      </w:r>
      <w:proofErr w:type="spellEnd"/>
      <w:r w:rsidRPr="006E31C2">
        <w:rPr>
          <w:color w:val="000000" w:themeColor="text1"/>
        </w:rPr>
        <w:t>.</w:t>
      </w:r>
    </w:p>
    <w:p w14:paraId="60F3C6AE" w14:textId="77777777" w:rsidR="00427357" w:rsidRPr="006E31C2" w:rsidRDefault="00427357" w:rsidP="00427357">
      <w:pPr>
        <w:pStyle w:val="ListParagraph"/>
        <w:numPr>
          <w:ilvl w:val="0"/>
          <w:numId w:val="33"/>
        </w:numPr>
        <w:rPr>
          <w:color w:val="000000" w:themeColor="text1"/>
          <w:lang w:val="ru-RU"/>
        </w:rPr>
      </w:pPr>
      <w:r w:rsidRPr="006E31C2">
        <w:rPr>
          <w:color w:val="000000" w:themeColor="text1"/>
          <w:lang w:val="ru-RU"/>
        </w:rPr>
        <w:t>Какие положительные качества русских выявляются благодаря описанию немцев в “Невском проспекте”?</w:t>
      </w:r>
    </w:p>
    <w:p w14:paraId="589D5E9F" w14:textId="77777777" w:rsidR="006B4A09" w:rsidRPr="006E31C2" w:rsidRDefault="006B4A09" w:rsidP="006B4A09">
      <w:pPr>
        <w:autoSpaceDE w:val="0"/>
        <w:autoSpaceDN w:val="0"/>
        <w:adjustRightInd w:val="0"/>
        <w:spacing w:line="360" w:lineRule="auto"/>
        <w:rPr>
          <w:color w:val="000000" w:themeColor="text1"/>
          <w:lang w:val="ru-RU"/>
        </w:rPr>
      </w:pPr>
    </w:p>
    <w:p w14:paraId="2843F026" w14:textId="77777777" w:rsidR="006B4A09" w:rsidRPr="006E31C2" w:rsidRDefault="006B4A09" w:rsidP="006B4A09">
      <w:pPr>
        <w:autoSpaceDE w:val="0"/>
        <w:autoSpaceDN w:val="0"/>
        <w:adjustRightInd w:val="0"/>
        <w:spacing w:line="360" w:lineRule="auto"/>
        <w:ind w:left="360"/>
        <w:rPr>
          <w:b/>
          <w:color w:val="000000" w:themeColor="text1"/>
        </w:rPr>
      </w:pPr>
      <w:r w:rsidRPr="006E31C2">
        <w:rPr>
          <w:b/>
          <w:color w:val="000000" w:themeColor="text1"/>
        </w:rPr>
        <w:t xml:space="preserve">Week 9: </w:t>
      </w:r>
      <w:r w:rsidRPr="006E31C2">
        <w:rPr>
          <w:color w:val="000000" w:themeColor="text1"/>
        </w:rPr>
        <w:t xml:space="preserve">The denunciation of the Western socialist and democratic values in Nikolay Gogol’s </w:t>
      </w:r>
      <w:r w:rsidRPr="006E31C2">
        <w:rPr>
          <w:i/>
          <w:color w:val="000000" w:themeColor="text1"/>
        </w:rPr>
        <w:t xml:space="preserve">Selected Fragments from Correspondence with Friends </w:t>
      </w:r>
      <w:r w:rsidRPr="006E31C2">
        <w:rPr>
          <w:color w:val="000000" w:themeColor="text1"/>
        </w:rPr>
        <w:t xml:space="preserve">(1847). </w:t>
      </w:r>
      <w:proofErr w:type="spellStart"/>
      <w:proofErr w:type="gramStart"/>
      <w:r w:rsidRPr="006E31C2">
        <w:rPr>
          <w:bCs/>
          <w:color w:val="000000" w:themeColor="text1"/>
        </w:rPr>
        <w:t>Vissarion</w:t>
      </w:r>
      <w:proofErr w:type="spellEnd"/>
      <w:r w:rsidRPr="006E31C2">
        <w:rPr>
          <w:color w:val="000000" w:themeColor="text1"/>
        </w:rPr>
        <w:t xml:space="preserve"> </w:t>
      </w:r>
      <w:r w:rsidRPr="006E31C2">
        <w:rPr>
          <w:bCs/>
          <w:color w:val="000000" w:themeColor="text1"/>
        </w:rPr>
        <w:t>Belinsky’s response in his “</w:t>
      </w:r>
      <w:r w:rsidRPr="006E31C2">
        <w:rPr>
          <w:color w:val="000000" w:themeColor="text1"/>
        </w:rPr>
        <w:t>Letter to Gogol” (1847).</w:t>
      </w:r>
      <w:proofErr w:type="gramEnd"/>
      <w:r w:rsidRPr="006E31C2">
        <w:rPr>
          <w:b/>
          <w:color w:val="000000" w:themeColor="text1"/>
        </w:rPr>
        <w:t xml:space="preserve"> </w:t>
      </w:r>
    </w:p>
    <w:p w14:paraId="11C84A6E" w14:textId="77777777" w:rsidR="00060456" w:rsidRPr="006E31C2" w:rsidRDefault="00060456" w:rsidP="00060456">
      <w:pPr>
        <w:ind w:left="360"/>
        <w:jc w:val="both"/>
        <w:rPr>
          <w:i/>
          <w:color w:val="000000" w:themeColor="text1"/>
          <w:lang w:val="ru-RU"/>
        </w:rPr>
      </w:pPr>
      <w:r w:rsidRPr="006E31C2">
        <w:rPr>
          <w:i/>
          <w:color w:val="000000" w:themeColor="text1"/>
          <w:lang w:val="ru-RU"/>
        </w:rPr>
        <w:t>Readings:</w:t>
      </w:r>
    </w:p>
    <w:p w14:paraId="346E97F4" w14:textId="77777777" w:rsidR="00060456" w:rsidRPr="006E31C2" w:rsidRDefault="00060456" w:rsidP="006B4A09">
      <w:pPr>
        <w:autoSpaceDE w:val="0"/>
        <w:autoSpaceDN w:val="0"/>
        <w:adjustRightInd w:val="0"/>
        <w:spacing w:line="360" w:lineRule="auto"/>
        <w:ind w:left="360"/>
        <w:rPr>
          <w:b/>
          <w:color w:val="000000" w:themeColor="text1"/>
        </w:rPr>
      </w:pPr>
    </w:p>
    <w:p w14:paraId="2D22A024" w14:textId="77777777" w:rsidR="00060456" w:rsidRPr="006E31C2" w:rsidRDefault="00060456" w:rsidP="00060456">
      <w:pPr>
        <w:pStyle w:val="ListParagraph"/>
        <w:numPr>
          <w:ilvl w:val="0"/>
          <w:numId w:val="34"/>
        </w:numPr>
        <w:autoSpaceDE w:val="0"/>
        <w:autoSpaceDN w:val="0"/>
        <w:adjustRightInd w:val="0"/>
        <w:rPr>
          <w:color w:val="000000" w:themeColor="text1"/>
        </w:rPr>
      </w:pPr>
      <w:r w:rsidRPr="006E31C2">
        <w:rPr>
          <w:color w:val="000000" w:themeColor="text1"/>
          <w:lang w:val="ru-RU"/>
        </w:rPr>
        <w:t xml:space="preserve">Н.В. Гоголь. </w:t>
      </w:r>
      <w:r w:rsidRPr="006E31C2">
        <w:rPr>
          <w:rFonts w:eastAsiaTheme="minorHAnsi"/>
          <w:bCs/>
          <w:color w:val="000000" w:themeColor="text1"/>
          <w:lang w:val="ru-RU"/>
        </w:rPr>
        <w:t>Выбранные места из переписки с друзьями.</w:t>
      </w:r>
      <w:r w:rsidRPr="006E31C2">
        <w:rPr>
          <w:color w:val="000000" w:themeColor="text1"/>
          <w:lang w:val="ru-RU"/>
        </w:rPr>
        <w:t xml:space="preserve"> Глава </w:t>
      </w:r>
      <w:r w:rsidRPr="006E31C2">
        <w:rPr>
          <w:color w:val="000000" w:themeColor="text1"/>
        </w:rPr>
        <w:t xml:space="preserve">Х1. </w:t>
      </w:r>
      <w:proofErr w:type="spellStart"/>
      <w:r w:rsidRPr="006E31C2">
        <w:rPr>
          <w:color w:val="000000" w:themeColor="text1"/>
        </w:rPr>
        <w:t>Споры</w:t>
      </w:r>
      <w:proofErr w:type="spellEnd"/>
      <w:r w:rsidRPr="006E31C2">
        <w:rPr>
          <w:color w:val="000000" w:themeColor="text1"/>
        </w:rPr>
        <w:t>.</w:t>
      </w:r>
    </w:p>
    <w:p w14:paraId="2466473E" w14:textId="77777777" w:rsidR="00060456" w:rsidRPr="006E31C2" w:rsidRDefault="00E667C1" w:rsidP="00060456">
      <w:pPr>
        <w:autoSpaceDE w:val="0"/>
        <w:autoSpaceDN w:val="0"/>
        <w:adjustRightInd w:val="0"/>
        <w:ind w:left="783" w:firstLine="360"/>
        <w:rPr>
          <w:color w:val="000000" w:themeColor="text1"/>
        </w:rPr>
      </w:pPr>
      <w:hyperlink r:id="rId14" w:history="1">
        <w:r w:rsidR="00060456" w:rsidRPr="006E31C2">
          <w:rPr>
            <w:rStyle w:val="Hyperlink"/>
            <w:color w:val="000000" w:themeColor="text1"/>
          </w:rPr>
          <w:t>http://az.lib.ru/g/gogolx_n_w/text_0160.shtml</w:t>
        </w:r>
      </w:hyperlink>
    </w:p>
    <w:p w14:paraId="02C7D7EA" w14:textId="77777777" w:rsidR="00060456" w:rsidRPr="006E31C2" w:rsidRDefault="00060456" w:rsidP="00060456">
      <w:pPr>
        <w:pStyle w:val="ListParagraph"/>
        <w:numPr>
          <w:ilvl w:val="0"/>
          <w:numId w:val="34"/>
        </w:numPr>
        <w:autoSpaceDE w:val="0"/>
        <w:autoSpaceDN w:val="0"/>
        <w:adjustRightInd w:val="0"/>
        <w:rPr>
          <w:color w:val="000000" w:themeColor="text1"/>
          <w:lang w:val="ru-RU"/>
        </w:rPr>
      </w:pPr>
      <w:r w:rsidRPr="006E31C2">
        <w:rPr>
          <w:color w:val="000000" w:themeColor="text1"/>
          <w:lang w:val="ru-RU"/>
        </w:rPr>
        <w:t xml:space="preserve">Виссарион Белинский, </w:t>
      </w:r>
      <w:r w:rsidRPr="006E31C2">
        <w:rPr>
          <w:color w:val="000000" w:themeColor="text1"/>
          <w:lang w:val="uk-UA"/>
        </w:rPr>
        <w:t xml:space="preserve">Письмо к Гоголю </w:t>
      </w:r>
      <w:r w:rsidRPr="006E31C2">
        <w:rPr>
          <w:color w:val="000000" w:themeColor="text1"/>
          <w:lang w:val="ru-RU"/>
        </w:rPr>
        <w:t>(3 июля ст. ст. 1847 г.)</w:t>
      </w:r>
    </w:p>
    <w:p w14:paraId="05C1DBB4" w14:textId="77777777" w:rsidR="00060456" w:rsidRPr="006E31C2" w:rsidRDefault="00E667C1" w:rsidP="00060456">
      <w:pPr>
        <w:autoSpaceDE w:val="0"/>
        <w:autoSpaceDN w:val="0"/>
        <w:adjustRightInd w:val="0"/>
        <w:ind w:left="423" w:firstLine="720"/>
        <w:rPr>
          <w:color w:val="000000" w:themeColor="text1"/>
          <w:lang w:val="ru-RU"/>
        </w:rPr>
      </w:pPr>
      <w:hyperlink r:id="rId15" w:history="1">
        <w:r w:rsidR="00060456" w:rsidRPr="006E31C2">
          <w:rPr>
            <w:rStyle w:val="Hyperlink"/>
            <w:color w:val="000000" w:themeColor="text1"/>
          </w:rPr>
          <w:t>http</w:t>
        </w:r>
        <w:r w:rsidR="00060456" w:rsidRPr="006E31C2">
          <w:rPr>
            <w:rStyle w:val="Hyperlink"/>
            <w:color w:val="000000" w:themeColor="text1"/>
            <w:lang w:val="ru-RU"/>
          </w:rPr>
          <w:t>://</w:t>
        </w:r>
        <w:proofErr w:type="spellStart"/>
        <w:r w:rsidR="00060456" w:rsidRPr="006E31C2">
          <w:rPr>
            <w:rStyle w:val="Hyperlink"/>
            <w:color w:val="000000" w:themeColor="text1"/>
          </w:rPr>
          <w:t>az</w:t>
        </w:r>
        <w:proofErr w:type="spellEnd"/>
        <w:r w:rsidR="00060456" w:rsidRPr="006E31C2">
          <w:rPr>
            <w:rStyle w:val="Hyperlink"/>
            <w:color w:val="000000" w:themeColor="text1"/>
            <w:lang w:val="ru-RU"/>
          </w:rPr>
          <w:t>.</w:t>
        </w:r>
        <w:r w:rsidR="00060456" w:rsidRPr="006E31C2">
          <w:rPr>
            <w:rStyle w:val="Hyperlink"/>
            <w:color w:val="000000" w:themeColor="text1"/>
          </w:rPr>
          <w:t>lib</w:t>
        </w:r>
        <w:r w:rsidR="00060456" w:rsidRPr="006E31C2">
          <w:rPr>
            <w:rStyle w:val="Hyperlink"/>
            <w:color w:val="000000" w:themeColor="text1"/>
            <w:lang w:val="ru-RU"/>
          </w:rPr>
          <w:t>.</w:t>
        </w:r>
        <w:proofErr w:type="spellStart"/>
        <w:r w:rsidR="00060456" w:rsidRPr="006E31C2">
          <w:rPr>
            <w:rStyle w:val="Hyperlink"/>
            <w:color w:val="000000" w:themeColor="text1"/>
          </w:rPr>
          <w:t>ru</w:t>
        </w:r>
        <w:proofErr w:type="spellEnd"/>
        <w:r w:rsidR="00060456" w:rsidRPr="006E31C2">
          <w:rPr>
            <w:rStyle w:val="Hyperlink"/>
            <w:color w:val="000000" w:themeColor="text1"/>
            <w:lang w:val="ru-RU"/>
          </w:rPr>
          <w:t>/</w:t>
        </w:r>
        <w:r w:rsidR="00060456" w:rsidRPr="006E31C2">
          <w:rPr>
            <w:rStyle w:val="Hyperlink"/>
            <w:color w:val="000000" w:themeColor="text1"/>
          </w:rPr>
          <w:t>b</w:t>
        </w:r>
        <w:r w:rsidR="00060456" w:rsidRPr="006E31C2">
          <w:rPr>
            <w:rStyle w:val="Hyperlink"/>
            <w:color w:val="000000" w:themeColor="text1"/>
            <w:lang w:val="ru-RU"/>
          </w:rPr>
          <w:t>/</w:t>
        </w:r>
        <w:proofErr w:type="spellStart"/>
        <w:r w:rsidR="00060456" w:rsidRPr="006E31C2">
          <w:rPr>
            <w:rStyle w:val="Hyperlink"/>
            <w:color w:val="000000" w:themeColor="text1"/>
          </w:rPr>
          <w:t>belinskij</w:t>
        </w:r>
        <w:proofErr w:type="spellEnd"/>
        <w:r w:rsidR="00060456" w:rsidRPr="006E31C2">
          <w:rPr>
            <w:rStyle w:val="Hyperlink"/>
            <w:color w:val="000000" w:themeColor="text1"/>
            <w:lang w:val="ru-RU"/>
          </w:rPr>
          <w:t>_</w:t>
        </w:r>
        <w:r w:rsidR="00060456" w:rsidRPr="006E31C2">
          <w:rPr>
            <w:rStyle w:val="Hyperlink"/>
            <w:color w:val="000000" w:themeColor="text1"/>
          </w:rPr>
          <w:t>w</w:t>
        </w:r>
        <w:r w:rsidR="00060456" w:rsidRPr="006E31C2">
          <w:rPr>
            <w:rStyle w:val="Hyperlink"/>
            <w:color w:val="000000" w:themeColor="text1"/>
            <w:lang w:val="ru-RU"/>
          </w:rPr>
          <w:t>_</w:t>
        </w:r>
        <w:r w:rsidR="00060456" w:rsidRPr="006E31C2">
          <w:rPr>
            <w:rStyle w:val="Hyperlink"/>
            <w:color w:val="000000" w:themeColor="text1"/>
          </w:rPr>
          <w:t>g</w:t>
        </w:r>
        <w:r w:rsidR="00060456" w:rsidRPr="006E31C2">
          <w:rPr>
            <w:rStyle w:val="Hyperlink"/>
            <w:color w:val="000000" w:themeColor="text1"/>
            <w:lang w:val="ru-RU"/>
          </w:rPr>
          <w:t>/</w:t>
        </w:r>
        <w:r w:rsidR="00060456" w:rsidRPr="006E31C2">
          <w:rPr>
            <w:rStyle w:val="Hyperlink"/>
            <w:color w:val="000000" w:themeColor="text1"/>
          </w:rPr>
          <w:t>text</w:t>
        </w:r>
        <w:r w:rsidR="00060456" w:rsidRPr="006E31C2">
          <w:rPr>
            <w:rStyle w:val="Hyperlink"/>
            <w:color w:val="000000" w:themeColor="text1"/>
            <w:lang w:val="ru-RU"/>
          </w:rPr>
          <w:t>_3890.</w:t>
        </w:r>
        <w:proofErr w:type="spellStart"/>
        <w:r w:rsidR="00060456" w:rsidRPr="006E31C2">
          <w:rPr>
            <w:rStyle w:val="Hyperlink"/>
            <w:color w:val="000000" w:themeColor="text1"/>
          </w:rPr>
          <w:t>shtml</w:t>
        </w:r>
        <w:proofErr w:type="spellEnd"/>
      </w:hyperlink>
    </w:p>
    <w:p w14:paraId="23CAB2C7" w14:textId="77777777" w:rsidR="00060456" w:rsidRPr="006E31C2" w:rsidRDefault="00060456" w:rsidP="00060456">
      <w:pPr>
        <w:pStyle w:val="ListParagraph"/>
        <w:widowControl w:val="0"/>
        <w:numPr>
          <w:ilvl w:val="0"/>
          <w:numId w:val="34"/>
        </w:numPr>
        <w:autoSpaceDE w:val="0"/>
        <w:autoSpaceDN w:val="0"/>
        <w:adjustRightInd w:val="0"/>
        <w:spacing w:after="240"/>
        <w:rPr>
          <w:rFonts w:eastAsiaTheme="minorHAnsi"/>
          <w:color w:val="000000" w:themeColor="text1"/>
        </w:rPr>
      </w:pPr>
      <w:r w:rsidRPr="006E31C2">
        <w:t xml:space="preserve">Dina </w:t>
      </w:r>
      <w:proofErr w:type="spellStart"/>
      <w:r w:rsidRPr="006E31C2">
        <w:t>Khapaeva</w:t>
      </w:r>
      <w:proofErr w:type="spellEnd"/>
      <w:r w:rsidRPr="006E31C2">
        <w:t xml:space="preserve">. </w:t>
      </w:r>
      <w:r w:rsidRPr="006E31C2">
        <w:rPr>
          <w:i/>
        </w:rPr>
        <w:t>Nightmare: From Literary Experiments to Cultural Project,</w:t>
      </w:r>
      <w:r w:rsidRPr="006E31C2">
        <w:t xml:space="preserve"> (Brill, 2013) Chapter “</w:t>
      </w:r>
      <w:r w:rsidRPr="006E31C2">
        <w:rPr>
          <w:rFonts w:eastAsiaTheme="minorHAnsi"/>
        </w:rPr>
        <w:t xml:space="preserve">Unfinished Experiments on the Reader: Nikolai Gogol. The Nikolai Gogol. The Petersburg Tales” </w:t>
      </w:r>
    </w:p>
    <w:p w14:paraId="7C72BAF4" w14:textId="09AB84F3" w:rsidR="00060456" w:rsidRPr="006E31C2" w:rsidRDefault="00060456" w:rsidP="00060456">
      <w:pPr>
        <w:ind w:firstLine="360"/>
        <w:rPr>
          <w:color w:val="000000" w:themeColor="text1"/>
        </w:rPr>
      </w:pPr>
      <w:r w:rsidRPr="006E31C2">
        <w:rPr>
          <w:color w:val="000000" w:themeColor="text1"/>
        </w:rPr>
        <w:t>Additional Readings:</w:t>
      </w:r>
    </w:p>
    <w:p w14:paraId="587B22D7" w14:textId="77777777" w:rsidR="00060456" w:rsidRPr="006E31C2" w:rsidRDefault="00060456" w:rsidP="00060456">
      <w:pPr>
        <w:ind w:firstLine="360"/>
        <w:rPr>
          <w:color w:val="000000" w:themeColor="text1"/>
        </w:rPr>
      </w:pPr>
    </w:p>
    <w:p w14:paraId="06F48A38" w14:textId="77777777" w:rsidR="00060456" w:rsidRPr="006E31C2" w:rsidRDefault="00060456" w:rsidP="00060456">
      <w:pPr>
        <w:pStyle w:val="ListParagraph"/>
        <w:widowControl w:val="0"/>
        <w:numPr>
          <w:ilvl w:val="0"/>
          <w:numId w:val="34"/>
        </w:numPr>
        <w:autoSpaceDE w:val="0"/>
        <w:autoSpaceDN w:val="0"/>
        <w:adjustRightInd w:val="0"/>
        <w:spacing w:after="240"/>
        <w:rPr>
          <w:rFonts w:eastAsiaTheme="minorHAnsi"/>
          <w:color w:val="000000" w:themeColor="text1"/>
        </w:rPr>
      </w:pPr>
      <w:r w:rsidRPr="006E31C2">
        <w:rPr>
          <w:rFonts w:eastAsiaTheme="minorHAnsi"/>
          <w:color w:val="000000" w:themeColor="text1"/>
          <w:lang w:val="ru-RU"/>
        </w:rPr>
        <w:t xml:space="preserve">Д. Мережковский. Гоголь и Чорт. </w:t>
      </w:r>
      <w:r w:rsidRPr="006E31C2">
        <w:rPr>
          <w:rFonts w:eastAsiaTheme="minorHAnsi"/>
          <w:color w:val="000000" w:themeColor="text1"/>
        </w:rPr>
        <w:t>(</w:t>
      </w:r>
      <w:proofErr w:type="gramStart"/>
      <w:r w:rsidRPr="006E31C2">
        <w:rPr>
          <w:rFonts w:eastAsiaTheme="minorHAnsi"/>
          <w:color w:val="000000" w:themeColor="text1"/>
        </w:rPr>
        <w:t>М.,</w:t>
      </w:r>
      <w:proofErr w:type="gramEnd"/>
      <w:r w:rsidRPr="006E31C2">
        <w:rPr>
          <w:rFonts w:eastAsiaTheme="minorHAnsi"/>
          <w:color w:val="000000" w:themeColor="text1"/>
        </w:rPr>
        <w:t xml:space="preserve"> </w:t>
      </w:r>
      <w:proofErr w:type="spellStart"/>
      <w:r w:rsidRPr="006E31C2">
        <w:rPr>
          <w:rFonts w:eastAsiaTheme="minorHAnsi"/>
          <w:color w:val="000000" w:themeColor="text1"/>
        </w:rPr>
        <w:t>Изд-Во</w:t>
      </w:r>
      <w:proofErr w:type="spellEnd"/>
      <w:r w:rsidRPr="006E31C2">
        <w:rPr>
          <w:rFonts w:eastAsiaTheme="minorHAnsi"/>
          <w:color w:val="000000" w:themeColor="text1"/>
        </w:rPr>
        <w:t xml:space="preserve"> «</w:t>
      </w:r>
      <w:proofErr w:type="spellStart"/>
      <w:r w:rsidRPr="006E31C2">
        <w:rPr>
          <w:rFonts w:eastAsiaTheme="minorHAnsi"/>
          <w:color w:val="000000" w:themeColor="text1"/>
        </w:rPr>
        <w:t>Скорпион</w:t>
      </w:r>
      <w:proofErr w:type="spellEnd"/>
      <w:r w:rsidRPr="006E31C2">
        <w:rPr>
          <w:rFonts w:eastAsiaTheme="minorHAnsi"/>
          <w:color w:val="000000" w:themeColor="text1"/>
        </w:rPr>
        <w:t xml:space="preserve">», 1906). </w:t>
      </w:r>
    </w:p>
    <w:p w14:paraId="142A989E" w14:textId="3DEBCB6E" w:rsidR="00060456" w:rsidRPr="006E31C2" w:rsidRDefault="00060456" w:rsidP="00323E52">
      <w:pPr>
        <w:ind w:left="36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11E2A643" w14:textId="77777777" w:rsidR="00060456" w:rsidRPr="006E31C2" w:rsidRDefault="00060456" w:rsidP="00060456">
      <w:pPr>
        <w:ind w:firstLine="720"/>
        <w:rPr>
          <w:i/>
          <w:color w:val="000000" w:themeColor="text1"/>
        </w:rPr>
      </w:pPr>
    </w:p>
    <w:p w14:paraId="42658E37" w14:textId="77777777" w:rsidR="00060456" w:rsidRPr="006E31C2" w:rsidRDefault="00060456" w:rsidP="00060456">
      <w:pPr>
        <w:pStyle w:val="ListParagraph"/>
        <w:numPr>
          <w:ilvl w:val="0"/>
          <w:numId w:val="34"/>
        </w:numPr>
        <w:rPr>
          <w:color w:val="000000" w:themeColor="text1"/>
          <w:lang w:val="ru-RU"/>
        </w:rPr>
      </w:pPr>
      <w:r w:rsidRPr="006E31C2">
        <w:rPr>
          <w:color w:val="000000" w:themeColor="text1"/>
          <w:lang w:val="ru-RU"/>
        </w:rPr>
        <w:t>Какие отрицательные черты Запада и западничества выделяет Гоголь в своем сочинении?</w:t>
      </w:r>
    </w:p>
    <w:p w14:paraId="4D0D9C23" w14:textId="77777777" w:rsidR="00060456" w:rsidRPr="006E31C2" w:rsidRDefault="00060456" w:rsidP="00060456">
      <w:pPr>
        <w:pStyle w:val="ListParagraph"/>
        <w:numPr>
          <w:ilvl w:val="0"/>
          <w:numId w:val="34"/>
        </w:numPr>
        <w:rPr>
          <w:color w:val="000000" w:themeColor="text1"/>
          <w:lang w:val="ru-RU"/>
        </w:rPr>
      </w:pPr>
      <w:r w:rsidRPr="006E31C2">
        <w:rPr>
          <w:color w:val="000000" w:themeColor="text1"/>
          <w:lang w:val="ru-RU"/>
        </w:rPr>
        <w:t>Почему Гоголь прожил большую часть жизни в Италии?</w:t>
      </w:r>
    </w:p>
    <w:p w14:paraId="1E2BC17C" w14:textId="77777777" w:rsidR="00060456" w:rsidRPr="006E31C2" w:rsidRDefault="00060456" w:rsidP="00060456">
      <w:pPr>
        <w:pStyle w:val="ListParagraph"/>
        <w:numPr>
          <w:ilvl w:val="0"/>
          <w:numId w:val="34"/>
        </w:numPr>
        <w:rPr>
          <w:color w:val="000000" w:themeColor="text1"/>
          <w:lang w:val="ru-RU"/>
        </w:rPr>
      </w:pPr>
      <w:r w:rsidRPr="006E31C2">
        <w:rPr>
          <w:color w:val="000000" w:themeColor="text1"/>
          <w:lang w:val="ru-RU"/>
        </w:rPr>
        <w:t>Роль самодержавия и православия в антизападнической идеологии Гоголя.</w:t>
      </w:r>
    </w:p>
    <w:p w14:paraId="5160BB58" w14:textId="75504742" w:rsidR="006B4A09" w:rsidRPr="006E31C2" w:rsidRDefault="006B4A09" w:rsidP="00060456">
      <w:pPr>
        <w:autoSpaceDE w:val="0"/>
        <w:autoSpaceDN w:val="0"/>
        <w:adjustRightInd w:val="0"/>
        <w:ind w:left="360"/>
        <w:rPr>
          <w:color w:val="000000" w:themeColor="text1"/>
          <w:lang w:val="ru-RU"/>
        </w:rPr>
      </w:pPr>
    </w:p>
    <w:p w14:paraId="0D6D0B0C" w14:textId="77777777" w:rsidR="00060456" w:rsidRPr="006E31C2" w:rsidRDefault="00060456" w:rsidP="006B4A09">
      <w:pPr>
        <w:autoSpaceDE w:val="0"/>
        <w:autoSpaceDN w:val="0"/>
        <w:adjustRightInd w:val="0"/>
        <w:spacing w:line="360" w:lineRule="auto"/>
        <w:ind w:left="360"/>
        <w:rPr>
          <w:b/>
          <w:color w:val="000000" w:themeColor="text1"/>
          <w:lang w:val="ru-RU"/>
        </w:rPr>
      </w:pPr>
    </w:p>
    <w:p w14:paraId="06FFFB22" w14:textId="77777777" w:rsidR="006B4A09" w:rsidRPr="006E31C2" w:rsidRDefault="006B4A09" w:rsidP="006B4A09">
      <w:pPr>
        <w:autoSpaceDE w:val="0"/>
        <w:autoSpaceDN w:val="0"/>
        <w:adjustRightInd w:val="0"/>
        <w:spacing w:line="360" w:lineRule="auto"/>
        <w:ind w:left="360"/>
        <w:rPr>
          <w:color w:val="000000" w:themeColor="text1"/>
        </w:rPr>
      </w:pPr>
      <w:r w:rsidRPr="006E31C2">
        <w:rPr>
          <w:b/>
          <w:color w:val="000000" w:themeColor="text1"/>
        </w:rPr>
        <w:lastRenderedPageBreak/>
        <w:t xml:space="preserve">Week 10: </w:t>
      </w:r>
      <w:r w:rsidRPr="006E31C2">
        <w:rPr>
          <w:color w:val="000000" w:themeColor="text1"/>
        </w:rPr>
        <w:t>The West as Vaal in Feodor Dostoevsky’s "</w:t>
      </w:r>
      <w:r w:rsidRPr="006E31C2">
        <w:rPr>
          <w:bCs/>
          <w:color w:val="000000" w:themeColor="text1"/>
        </w:rPr>
        <w:t>Winter Notes on Summer Impressions</w:t>
      </w:r>
      <w:r w:rsidRPr="006E31C2">
        <w:rPr>
          <w:color w:val="000000" w:themeColor="text1"/>
        </w:rPr>
        <w:t>" (1862).</w:t>
      </w:r>
      <w:r w:rsidRPr="006E31C2">
        <w:rPr>
          <w:b/>
          <w:color w:val="000000" w:themeColor="text1"/>
        </w:rPr>
        <w:t xml:space="preserve"> </w:t>
      </w:r>
      <w:proofErr w:type="gramStart"/>
      <w:r w:rsidRPr="006E31C2">
        <w:rPr>
          <w:color w:val="000000" w:themeColor="text1"/>
        </w:rPr>
        <w:t>Dostoevsky and his political views.</w:t>
      </w:r>
      <w:proofErr w:type="gramEnd"/>
      <w:r w:rsidRPr="006E31C2">
        <w:rPr>
          <w:color w:val="000000" w:themeColor="text1"/>
        </w:rPr>
        <w:t xml:space="preserve"> </w:t>
      </w:r>
      <w:proofErr w:type="gramStart"/>
      <w:r w:rsidRPr="006E31C2">
        <w:rPr>
          <w:color w:val="000000" w:themeColor="text1"/>
        </w:rPr>
        <w:t xml:space="preserve">His letter to K. </w:t>
      </w:r>
      <w:proofErr w:type="spellStart"/>
      <w:r w:rsidRPr="006E31C2">
        <w:rPr>
          <w:color w:val="000000" w:themeColor="text1"/>
        </w:rPr>
        <w:t>Pobedonostevy</w:t>
      </w:r>
      <w:proofErr w:type="spellEnd"/>
      <w:r w:rsidRPr="006E31C2">
        <w:rPr>
          <w:color w:val="000000" w:themeColor="text1"/>
        </w:rPr>
        <w:t xml:space="preserve"> (1879).</w:t>
      </w:r>
      <w:proofErr w:type="gramEnd"/>
    </w:p>
    <w:p w14:paraId="4B3AB252" w14:textId="77777777" w:rsidR="00060456" w:rsidRPr="006E31C2" w:rsidRDefault="00060456" w:rsidP="00060456">
      <w:pPr>
        <w:ind w:left="360"/>
        <w:jc w:val="both"/>
        <w:rPr>
          <w:i/>
          <w:color w:val="000000" w:themeColor="text1"/>
          <w:lang w:val="ru-RU"/>
        </w:rPr>
      </w:pPr>
      <w:r w:rsidRPr="006E31C2">
        <w:rPr>
          <w:i/>
          <w:color w:val="000000" w:themeColor="text1"/>
          <w:lang w:val="ru-RU"/>
        </w:rPr>
        <w:t>Readings:</w:t>
      </w:r>
    </w:p>
    <w:p w14:paraId="66F11EE2" w14:textId="77777777" w:rsidR="00060456" w:rsidRPr="006E31C2" w:rsidRDefault="00060456" w:rsidP="00FE61FE">
      <w:pPr>
        <w:autoSpaceDE w:val="0"/>
        <w:autoSpaceDN w:val="0"/>
        <w:adjustRightInd w:val="0"/>
        <w:spacing w:line="360" w:lineRule="auto"/>
        <w:ind w:left="360"/>
        <w:rPr>
          <w:color w:val="000000" w:themeColor="text1"/>
        </w:rPr>
      </w:pPr>
    </w:p>
    <w:p w14:paraId="1BE9FFE6" w14:textId="77777777" w:rsidR="00060456" w:rsidRPr="006E31C2" w:rsidRDefault="00060456" w:rsidP="00FE61FE">
      <w:pPr>
        <w:pStyle w:val="HTMLPreformatted"/>
        <w:numPr>
          <w:ilvl w:val="0"/>
          <w:numId w:val="36"/>
        </w:numPr>
        <w:ind w:firstLine="0"/>
        <w:rPr>
          <w:rFonts w:ascii="Times New Roman" w:hAnsi="Times New Roman" w:cs="Times New Roman"/>
          <w:color w:val="000000" w:themeColor="text1"/>
          <w:sz w:val="24"/>
          <w:szCs w:val="24"/>
        </w:rPr>
      </w:pPr>
      <w:r w:rsidRPr="006E31C2">
        <w:rPr>
          <w:rFonts w:ascii="Times New Roman" w:hAnsi="Times New Roman" w:cs="Times New Roman"/>
          <w:color w:val="000000" w:themeColor="text1"/>
          <w:sz w:val="24"/>
          <w:szCs w:val="24"/>
        </w:rPr>
        <w:t xml:space="preserve">Федор Михайлович Достоевский. «Зимние записки о летних впечатлениях». </w:t>
      </w:r>
    </w:p>
    <w:p w14:paraId="7B0AC99B" w14:textId="77777777" w:rsidR="00060456" w:rsidRPr="006E31C2" w:rsidRDefault="00060456" w:rsidP="00FE61FE">
      <w:pPr>
        <w:pStyle w:val="HTMLPreformatted"/>
        <w:ind w:left="720"/>
        <w:rPr>
          <w:rStyle w:val="Hyperlink"/>
          <w:rFonts w:ascii="Times New Roman" w:hAnsi="Times New Roman" w:cs="Times New Roman"/>
          <w:color w:val="000000" w:themeColor="text1"/>
          <w:sz w:val="24"/>
          <w:szCs w:val="24"/>
        </w:rPr>
      </w:pPr>
      <w:r w:rsidRPr="006E31C2">
        <w:rPr>
          <w:rFonts w:ascii="Times New Roman" w:hAnsi="Times New Roman" w:cs="Times New Roman"/>
          <w:bCs/>
          <w:color w:val="000000" w:themeColor="text1"/>
          <w:sz w:val="24"/>
          <w:szCs w:val="24"/>
        </w:rPr>
        <w:t xml:space="preserve">Глава </w:t>
      </w:r>
      <w:r w:rsidRPr="006E31C2">
        <w:rPr>
          <w:rFonts w:ascii="Times New Roman" w:hAnsi="Times New Roman" w:cs="Times New Roman"/>
          <w:bCs/>
          <w:color w:val="000000" w:themeColor="text1"/>
          <w:sz w:val="24"/>
          <w:szCs w:val="24"/>
          <w:lang w:val="en-US"/>
        </w:rPr>
        <w:t>I</w:t>
      </w:r>
      <w:r w:rsidRPr="006E31C2">
        <w:rPr>
          <w:rFonts w:ascii="Times New Roman" w:hAnsi="Times New Roman" w:cs="Times New Roman"/>
          <w:bCs/>
          <w:color w:val="000000" w:themeColor="text1"/>
          <w:sz w:val="24"/>
          <w:szCs w:val="24"/>
        </w:rPr>
        <w:t>. “Вместо предисловия”</w:t>
      </w:r>
      <w:r w:rsidRPr="006E31C2">
        <w:rPr>
          <w:rFonts w:ascii="Times New Roman" w:hAnsi="Times New Roman" w:cs="Times New Roman"/>
          <w:color w:val="000000" w:themeColor="text1"/>
          <w:sz w:val="24"/>
          <w:szCs w:val="24"/>
        </w:rPr>
        <w:t xml:space="preserve"> и Глава 5 «</w:t>
      </w:r>
      <w:r w:rsidRPr="006E31C2">
        <w:rPr>
          <w:rFonts w:ascii="Times New Roman" w:hAnsi="Times New Roman" w:cs="Times New Roman"/>
          <w:bCs/>
          <w:color w:val="000000" w:themeColor="text1"/>
          <w:sz w:val="24"/>
          <w:szCs w:val="24"/>
        </w:rPr>
        <w:t>Ваал»</w:t>
      </w:r>
      <w:r w:rsidRPr="006E31C2">
        <w:rPr>
          <w:rFonts w:ascii="Times New Roman" w:hAnsi="Times New Roman" w:cs="Times New Roman"/>
          <w:color w:val="000000" w:themeColor="text1"/>
          <w:sz w:val="24"/>
          <w:szCs w:val="24"/>
        </w:rPr>
        <w:t xml:space="preserve"> </w:t>
      </w:r>
      <w:hyperlink r:id="rId16" w:history="1">
        <w:r w:rsidRPr="006E31C2">
          <w:rPr>
            <w:rStyle w:val="Hyperlink"/>
            <w:rFonts w:ascii="Times New Roman" w:hAnsi="Times New Roman" w:cs="Times New Roman"/>
            <w:color w:val="000000" w:themeColor="text1"/>
            <w:sz w:val="24"/>
            <w:szCs w:val="24"/>
            <w:lang w:val="en-US"/>
          </w:rPr>
          <w:t>http</w:t>
        </w:r>
        <w:r w:rsidRPr="006E31C2">
          <w:rPr>
            <w:rStyle w:val="Hyperlink"/>
            <w:rFonts w:ascii="Times New Roman" w:hAnsi="Times New Roman" w:cs="Times New Roman"/>
            <w:color w:val="000000" w:themeColor="text1"/>
            <w:sz w:val="24"/>
            <w:szCs w:val="24"/>
          </w:rPr>
          <w:t>://</w:t>
        </w:r>
        <w:proofErr w:type="spellStart"/>
        <w:r w:rsidRPr="006E31C2">
          <w:rPr>
            <w:rStyle w:val="Hyperlink"/>
            <w:rFonts w:ascii="Times New Roman" w:hAnsi="Times New Roman" w:cs="Times New Roman"/>
            <w:color w:val="000000" w:themeColor="text1"/>
            <w:sz w:val="24"/>
            <w:szCs w:val="24"/>
            <w:lang w:val="en-US"/>
          </w:rPr>
          <w:t>az</w:t>
        </w:r>
        <w:proofErr w:type="spellEnd"/>
        <w:r w:rsidRPr="006E31C2">
          <w:rPr>
            <w:rStyle w:val="Hyperlink"/>
            <w:rFonts w:ascii="Times New Roman" w:hAnsi="Times New Roman" w:cs="Times New Roman"/>
            <w:color w:val="000000" w:themeColor="text1"/>
            <w:sz w:val="24"/>
            <w:szCs w:val="24"/>
          </w:rPr>
          <w:t>.</w:t>
        </w:r>
        <w:r w:rsidRPr="006E31C2">
          <w:rPr>
            <w:rStyle w:val="Hyperlink"/>
            <w:rFonts w:ascii="Times New Roman" w:hAnsi="Times New Roman" w:cs="Times New Roman"/>
            <w:color w:val="000000" w:themeColor="text1"/>
            <w:sz w:val="24"/>
            <w:szCs w:val="24"/>
            <w:lang w:val="en-US"/>
          </w:rPr>
          <w:t>lib</w:t>
        </w:r>
        <w:r w:rsidRPr="006E31C2">
          <w:rPr>
            <w:rStyle w:val="Hyperlink"/>
            <w:rFonts w:ascii="Times New Roman" w:hAnsi="Times New Roman" w:cs="Times New Roman"/>
            <w:color w:val="000000" w:themeColor="text1"/>
            <w:sz w:val="24"/>
            <w:szCs w:val="24"/>
          </w:rPr>
          <w:t>.</w:t>
        </w:r>
        <w:proofErr w:type="spellStart"/>
        <w:r w:rsidRPr="006E31C2">
          <w:rPr>
            <w:rStyle w:val="Hyperlink"/>
            <w:rFonts w:ascii="Times New Roman" w:hAnsi="Times New Roman" w:cs="Times New Roman"/>
            <w:color w:val="000000" w:themeColor="text1"/>
            <w:sz w:val="24"/>
            <w:szCs w:val="24"/>
            <w:lang w:val="en-US"/>
          </w:rPr>
          <w:t>ru</w:t>
        </w:r>
        <w:proofErr w:type="spellEnd"/>
        <w:r w:rsidRPr="006E31C2">
          <w:rPr>
            <w:rStyle w:val="Hyperlink"/>
            <w:rFonts w:ascii="Times New Roman" w:hAnsi="Times New Roman" w:cs="Times New Roman"/>
            <w:color w:val="000000" w:themeColor="text1"/>
            <w:sz w:val="24"/>
            <w:szCs w:val="24"/>
          </w:rPr>
          <w:t>/</w:t>
        </w:r>
        <w:r w:rsidRPr="006E31C2">
          <w:rPr>
            <w:rStyle w:val="Hyperlink"/>
            <w:rFonts w:ascii="Times New Roman" w:hAnsi="Times New Roman" w:cs="Times New Roman"/>
            <w:color w:val="000000" w:themeColor="text1"/>
            <w:sz w:val="24"/>
            <w:szCs w:val="24"/>
            <w:lang w:val="en-US"/>
          </w:rPr>
          <w:t>d</w:t>
        </w:r>
        <w:r w:rsidRPr="006E31C2">
          <w:rPr>
            <w:rStyle w:val="Hyperlink"/>
            <w:rFonts w:ascii="Times New Roman" w:hAnsi="Times New Roman" w:cs="Times New Roman"/>
            <w:color w:val="000000" w:themeColor="text1"/>
            <w:sz w:val="24"/>
            <w:szCs w:val="24"/>
          </w:rPr>
          <w:t>/</w:t>
        </w:r>
        <w:proofErr w:type="spellStart"/>
        <w:r w:rsidRPr="006E31C2">
          <w:rPr>
            <w:rStyle w:val="Hyperlink"/>
            <w:rFonts w:ascii="Times New Roman" w:hAnsi="Times New Roman" w:cs="Times New Roman"/>
            <w:color w:val="000000" w:themeColor="text1"/>
            <w:sz w:val="24"/>
            <w:szCs w:val="24"/>
            <w:lang w:val="en-US"/>
          </w:rPr>
          <w:t>dostoewskij</w:t>
        </w:r>
        <w:proofErr w:type="spellEnd"/>
        <w:r w:rsidRPr="006E31C2">
          <w:rPr>
            <w:rStyle w:val="Hyperlink"/>
            <w:rFonts w:ascii="Times New Roman" w:hAnsi="Times New Roman" w:cs="Times New Roman"/>
            <w:color w:val="000000" w:themeColor="text1"/>
            <w:sz w:val="24"/>
            <w:szCs w:val="24"/>
          </w:rPr>
          <w:t>_</w:t>
        </w:r>
        <w:r w:rsidRPr="006E31C2">
          <w:rPr>
            <w:rStyle w:val="Hyperlink"/>
            <w:rFonts w:ascii="Times New Roman" w:hAnsi="Times New Roman" w:cs="Times New Roman"/>
            <w:color w:val="000000" w:themeColor="text1"/>
            <w:sz w:val="24"/>
            <w:szCs w:val="24"/>
            <w:lang w:val="en-US"/>
          </w:rPr>
          <w:t>f</w:t>
        </w:r>
        <w:r w:rsidRPr="006E31C2">
          <w:rPr>
            <w:rStyle w:val="Hyperlink"/>
            <w:rFonts w:ascii="Times New Roman" w:hAnsi="Times New Roman" w:cs="Times New Roman"/>
            <w:color w:val="000000" w:themeColor="text1"/>
            <w:sz w:val="24"/>
            <w:szCs w:val="24"/>
          </w:rPr>
          <w:t>_</w:t>
        </w:r>
        <w:r w:rsidRPr="006E31C2">
          <w:rPr>
            <w:rStyle w:val="Hyperlink"/>
            <w:rFonts w:ascii="Times New Roman" w:hAnsi="Times New Roman" w:cs="Times New Roman"/>
            <w:color w:val="000000" w:themeColor="text1"/>
            <w:sz w:val="24"/>
            <w:szCs w:val="24"/>
            <w:lang w:val="en-US"/>
          </w:rPr>
          <w:t>m</w:t>
        </w:r>
        <w:r w:rsidRPr="006E31C2">
          <w:rPr>
            <w:rStyle w:val="Hyperlink"/>
            <w:rFonts w:ascii="Times New Roman" w:hAnsi="Times New Roman" w:cs="Times New Roman"/>
            <w:color w:val="000000" w:themeColor="text1"/>
            <w:sz w:val="24"/>
            <w:szCs w:val="24"/>
          </w:rPr>
          <w:t>/</w:t>
        </w:r>
        <w:r w:rsidRPr="006E31C2">
          <w:rPr>
            <w:rStyle w:val="Hyperlink"/>
            <w:rFonts w:ascii="Times New Roman" w:hAnsi="Times New Roman" w:cs="Times New Roman"/>
            <w:color w:val="000000" w:themeColor="text1"/>
            <w:sz w:val="24"/>
            <w:szCs w:val="24"/>
            <w:lang w:val="en-US"/>
          </w:rPr>
          <w:t>text</w:t>
        </w:r>
        <w:r w:rsidRPr="006E31C2">
          <w:rPr>
            <w:rStyle w:val="Hyperlink"/>
            <w:rFonts w:ascii="Times New Roman" w:hAnsi="Times New Roman" w:cs="Times New Roman"/>
            <w:color w:val="000000" w:themeColor="text1"/>
            <w:sz w:val="24"/>
            <w:szCs w:val="24"/>
          </w:rPr>
          <w:t>_0040.</w:t>
        </w:r>
        <w:proofErr w:type="spellStart"/>
        <w:r w:rsidRPr="006E31C2">
          <w:rPr>
            <w:rStyle w:val="Hyperlink"/>
            <w:rFonts w:ascii="Times New Roman" w:hAnsi="Times New Roman" w:cs="Times New Roman"/>
            <w:color w:val="000000" w:themeColor="text1"/>
            <w:sz w:val="24"/>
            <w:szCs w:val="24"/>
            <w:lang w:val="en-US"/>
          </w:rPr>
          <w:t>shtml</w:t>
        </w:r>
        <w:proofErr w:type="spellEnd"/>
      </w:hyperlink>
    </w:p>
    <w:p w14:paraId="67E54235" w14:textId="77777777" w:rsidR="00060456" w:rsidRPr="006E31C2" w:rsidRDefault="00060456" w:rsidP="00FE61FE">
      <w:pPr>
        <w:pStyle w:val="HTMLPreformatted"/>
        <w:ind w:left="720"/>
        <w:rPr>
          <w:rStyle w:val="Hyperlink"/>
          <w:rFonts w:ascii="Times New Roman" w:hAnsi="Times New Roman" w:cs="Times New Roman"/>
          <w:color w:val="000000" w:themeColor="text1"/>
          <w:sz w:val="24"/>
          <w:szCs w:val="24"/>
        </w:rPr>
      </w:pPr>
    </w:p>
    <w:p w14:paraId="6129D1AE" w14:textId="77777777" w:rsidR="00060456" w:rsidRPr="006E31C2" w:rsidRDefault="00060456" w:rsidP="00FE61FE">
      <w:pPr>
        <w:pStyle w:val="HTMLPreformatted"/>
        <w:numPr>
          <w:ilvl w:val="0"/>
          <w:numId w:val="36"/>
        </w:numPr>
        <w:ind w:firstLine="0"/>
        <w:rPr>
          <w:rStyle w:val="Hyperlink"/>
          <w:rFonts w:ascii="Times New Roman" w:hAnsi="Times New Roman" w:cs="Times New Roman"/>
          <w:color w:val="000000" w:themeColor="text1"/>
          <w:sz w:val="24"/>
          <w:szCs w:val="24"/>
        </w:rPr>
      </w:pPr>
      <w:r w:rsidRPr="006E31C2">
        <w:rPr>
          <w:rStyle w:val="Hyperlink"/>
          <w:rFonts w:ascii="Times New Roman" w:hAnsi="Times New Roman" w:cs="Times New Roman"/>
          <w:color w:val="000000" w:themeColor="text1"/>
          <w:sz w:val="24"/>
          <w:szCs w:val="24"/>
        </w:rPr>
        <w:t>Письмо К.П. Победоносцеву (1879).</w:t>
      </w:r>
    </w:p>
    <w:p w14:paraId="1C5DE5AB" w14:textId="029FC02E" w:rsidR="00060456" w:rsidRPr="006E31C2" w:rsidRDefault="00E667C1" w:rsidP="00FE61FE">
      <w:pPr>
        <w:pStyle w:val="HTMLPreformatted"/>
        <w:ind w:left="720"/>
        <w:rPr>
          <w:rStyle w:val="Hyperlink"/>
          <w:rFonts w:ascii="Times New Roman" w:hAnsi="Times New Roman" w:cs="Times New Roman"/>
          <w:color w:val="000000" w:themeColor="text1"/>
          <w:sz w:val="24"/>
          <w:szCs w:val="24"/>
        </w:rPr>
      </w:pPr>
      <w:hyperlink r:id="rId17" w:history="1">
        <w:r w:rsidR="00060456" w:rsidRPr="006E31C2">
          <w:rPr>
            <w:rStyle w:val="Hyperlink"/>
            <w:rFonts w:ascii="Times New Roman" w:hAnsi="Times New Roman" w:cs="Times New Roman"/>
            <w:sz w:val="24"/>
            <w:szCs w:val="24"/>
            <w:lang w:val="en-US"/>
          </w:rPr>
          <w:t>http</w:t>
        </w:r>
        <w:r w:rsidR="00060456" w:rsidRPr="006E31C2">
          <w:rPr>
            <w:rStyle w:val="Hyperlink"/>
            <w:rFonts w:ascii="Times New Roman" w:hAnsi="Times New Roman" w:cs="Times New Roman"/>
            <w:sz w:val="24"/>
            <w:szCs w:val="24"/>
          </w:rPr>
          <w:t>://</w:t>
        </w:r>
        <w:proofErr w:type="spellStart"/>
        <w:r w:rsidR="00060456" w:rsidRPr="006E31C2">
          <w:rPr>
            <w:rStyle w:val="Hyperlink"/>
            <w:rFonts w:ascii="Times New Roman" w:hAnsi="Times New Roman" w:cs="Times New Roman"/>
            <w:sz w:val="24"/>
            <w:szCs w:val="24"/>
            <w:lang w:val="en-US"/>
          </w:rPr>
          <w:t>rvb</w:t>
        </w:r>
        <w:proofErr w:type="spellEnd"/>
        <w:r w:rsidR="00060456" w:rsidRPr="006E31C2">
          <w:rPr>
            <w:rStyle w:val="Hyperlink"/>
            <w:rFonts w:ascii="Times New Roman" w:hAnsi="Times New Roman" w:cs="Times New Roman"/>
            <w:sz w:val="24"/>
            <w:szCs w:val="24"/>
          </w:rPr>
          <w:t>.</w:t>
        </w:r>
        <w:proofErr w:type="spellStart"/>
        <w:r w:rsidR="00060456" w:rsidRPr="006E31C2">
          <w:rPr>
            <w:rStyle w:val="Hyperlink"/>
            <w:rFonts w:ascii="Times New Roman" w:hAnsi="Times New Roman" w:cs="Times New Roman"/>
            <w:sz w:val="24"/>
            <w:szCs w:val="24"/>
            <w:lang w:val="en-US"/>
          </w:rPr>
          <w:t>ru</w:t>
        </w:r>
        <w:proofErr w:type="spellEnd"/>
        <w:r w:rsidR="00060456" w:rsidRPr="006E31C2">
          <w:rPr>
            <w:rStyle w:val="Hyperlink"/>
            <w:rFonts w:ascii="Times New Roman" w:hAnsi="Times New Roman" w:cs="Times New Roman"/>
            <w:sz w:val="24"/>
            <w:szCs w:val="24"/>
          </w:rPr>
          <w:t>/</w:t>
        </w:r>
        <w:proofErr w:type="spellStart"/>
        <w:r w:rsidR="00060456" w:rsidRPr="006E31C2">
          <w:rPr>
            <w:rStyle w:val="Hyperlink"/>
            <w:rFonts w:ascii="Times New Roman" w:hAnsi="Times New Roman" w:cs="Times New Roman"/>
            <w:sz w:val="24"/>
            <w:szCs w:val="24"/>
            <w:lang w:val="en-US"/>
          </w:rPr>
          <w:t>dostoevski</w:t>
        </w:r>
        <w:proofErr w:type="spellEnd"/>
        <w:r w:rsidR="00060456" w:rsidRPr="006E31C2">
          <w:rPr>
            <w:rStyle w:val="Hyperlink"/>
            <w:rFonts w:ascii="Times New Roman" w:hAnsi="Times New Roman" w:cs="Times New Roman"/>
            <w:sz w:val="24"/>
            <w:szCs w:val="24"/>
          </w:rPr>
          <w:t>/01</w:t>
        </w:r>
        <w:r w:rsidR="00060456" w:rsidRPr="006E31C2">
          <w:rPr>
            <w:rStyle w:val="Hyperlink"/>
            <w:rFonts w:ascii="Times New Roman" w:hAnsi="Times New Roman" w:cs="Times New Roman"/>
            <w:sz w:val="24"/>
            <w:szCs w:val="24"/>
            <w:lang w:val="en-US"/>
          </w:rPr>
          <w:t>text</w:t>
        </w:r>
        <w:r w:rsidR="00060456" w:rsidRPr="006E31C2">
          <w:rPr>
            <w:rStyle w:val="Hyperlink"/>
            <w:rFonts w:ascii="Times New Roman" w:hAnsi="Times New Roman" w:cs="Times New Roman"/>
            <w:sz w:val="24"/>
            <w:szCs w:val="24"/>
          </w:rPr>
          <w:t>/</w:t>
        </w:r>
        <w:proofErr w:type="spellStart"/>
        <w:r w:rsidR="00060456" w:rsidRPr="006E31C2">
          <w:rPr>
            <w:rStyle w:val="Hyperlink"/>
            <w:rFonts w:ascii="Times New Roman" w:hAnsi="Times New Roman" w:cs="Times New Roman"/>
            <w:sz w:val="24"/>
            <w:szCs w:val="24"/>
            <w:lang w:val="en-US"/>
          </w:rPr>
          <w:t>vol</w:t>
        </w:r>
        <w:proofErr w:type="spellEnd"/>
        <w:r w:rsidR="00060456" w:rsidRPr="006E31C2">
          <w:rPr>
            <w:rStyle w:val="Hyperlink"/>
            <w:rFonts w:ascii="Times New Roman" w:hAnsi="Times New Roman" w:cs="Times New Roman"/>
            <w:sz w:val="24"/>
            <w:szCs w:val="24"/>
          </w:rPr>
          <w:t>15/01</w:t>
        </w:r>
        <w:r w:rsidR="00060456" w:rsidRPr="006E31C2">
          <w:rPr>
            <w:rStyle w:val="Hyperlink"/>
            <w:rFonts w:ascii="Times New Roman" w:hAnsi="Times New Roman" w:cs="Times New Roman"/>
            <w:sz w:val="24"/>
            <w:szCs w:val="24"/>
            <w:lang w:val="en-US"/>
          </w:rPr>
          <w:t>text</w:t>
        </w:r>
        <w:r w:rsidR="00060456" w:rsidRPr="006E31C2">
          <w:rPr>
            <w:rStyle w:val="Hyperlink"/>
            <w:rFonts w:ascii="Times New Roman" w:hAnsi="Times New Roman" w:cs="Times New Roman"/>
            <w:sz w:val="24"/>
            <w:szCs w:val="24"/>
          </w:rPr>
          <w:t>/561.</w:t>
        </w:r>
        <w:proofErr w:type="spellStart"/>
        <w:r w:rsidR="00060456" w:rsidRPr="006E31C2">
          <w:rPr>
            <w:rStyle w:val="Hyperlink"/>
            <w:rFonts w:ascii="Times New Roman" w:hAnsi="Times New Roman" w:cs="Times New Roman"/>
            <w:sz w:val="24"/>
            <w:szCs w:val="24"/>
            <w:lang w:val="en-US"/>
          </w:rPr>
          <w:t>htm</w:t>
        </w:r>
        <w:proofErr w:type="spellEnd"/>
      </w:hyperlink>
    </w:p>
    <w:p w14:paraId="482EF5B3" w14:textId="77777777" w:rsidR="00060456" w:rsidRPr="006E31C2" w:rsidRDefault="00060456" w:rsidP="00060456">
      <w:pPr>
        <w:ind w:firstLine="360"/>
        <w:rPr>
          <w:rStyle w:val="Hyperlink"/>
          <w:color w:val="000000" w:themeColor="text1"/>
          <w:lang w:val="ru-RU"/>
        </w:rPr>
      </w:pPr>
      <w:r w:rsidRPr="006E31C2">
        <w:rPr>
          <w:rStyle w:val="Hyperlink"/>
          <w:color w:val="000000" w:themeColor="text1"/>
          <w:lang w:val="ru-RU"/>
        </w:rPr>
        <w:t xml:space="preserve"> </w:t>
      </w:r>
    </w:p>
    <w:p w14:paraId="19D62AA7" w14:textId="4C94B43C" w:rsidR="00060456" w:rsidRPr="006E31C2" w:rsidRDefault="00060456" w:rsidP="00060456">
      <w:pPr>
        <w:ind w:firstLine="360"/>
        <w:rPr>
          <w:color w:val="000000" w:themeColor="text1"/>
        </w:rPr>
      </w:pPr>
      <w:r w:rsidRPr="006E31C2">
        <w:rPr>
          <w:color w:val="000000" w:themeColor="text1"/>
        </w:rPr>
        <w:t>Additional Readings:</w:t>
      </w:r>
    </w:p>
    <w:p w14:paraId="00487547" w14:textId="459C5784" w:rsidR="00060456" w:rsidRPr="006E31C2" w:rsidRDefault="00060456" w:rsidP="00060456">
      <w:pPr>
        <w:pStyle w:val="HTMLPreformatted"/>
        <w:rPr>
          <w:rStyle w:val="Hyperlink"/>
          <w:rFonts w:ascii="Times New Roman" w:hAnsi="Times New Roman" w:cs="Times New Roman"/>
          <w:color w:val="000000" w:themeColor="text1"/>
          <w:sz w:val="24"/>
          <w:szCs w:val="24"/>
        </w:rPr>
      </w:pPr>
    </w:p>
    <w:p w14:paraId="0A483549" w14:textId="77777777" w:rsidR="00060456" w:rsidRPr="006E31C2" w:rsidRDefault="00060456" w:rsidP="00060456">
      <w:pPr>
        <w:pStyle w:val="ListParagraph"/>
        <w:numPr>
          <w:ilvl w:val="0"/>
          <w:numId w:val="37"/>
        </w:numPr>
        <w:rPr>
          <w:color w:val="000000" w:themeColor="text1"/>
          <w:lang w:val="ru-RU"/>
        </w:rPr>
      </w:pPr>
      <w:r w:rsidRPr="006E31C2">
        <w:rPr>
          <w:color w:val="000000" w:themeColor="text1"/>
          <w:lang w:val="ru-RU"/>
        </w:rPr>
        <w:t xml:space="preserve">Леонид Гроссман. </w:t>
      </w:r>
      <w:r w:rsidRPr="006E31C2">
        <w:rPr>
          <w:i/>
          <w:color w:val="000000" w:themeColor="text1"/>
          <w:lang w:val="ru-RU"/>
        </w:rPr>
        <w:t>Достоевский</w:t>
      </w:r>
      <w:r w:rsidRPr="006E31C2">
        <w:rPr>
          <w:color w:val="000000" w:themeColor="text1"/>
          <w:lang w:val="ru-RU"/>
        </w:rPr>
        <w:t xml:space="preserve"> (М.,  Наука, 1962)</w:t>
      </w:r>
    </w:p>
    <w:p w14:paraId="0F30F482" w14:textId="77777777" w:rsidR="00060456" w:rsidRPr="006E31C2" w:rsidRDefault="00E667C1" w:rsidP="00060456">
      <w:pPr>
        <w:ind w:firstLine="720"/>
        <w:rPr>
          <w:color w:val="000000" w:themeColor="text1"/>
          <w:lang w:val="ru-RU"/>
        </w:rPr>
      </w:pPr>
      <w:hyperlink r:id="rId18" w:anchor="20480" w:history="1">
        <w:r w:rsidR="00060456" w:rsidRPr="006E31C2">
          <w:rPr>
            <w:rStyle w:val="Hyperlink"/>
          </w:rPr>
          <w:t>http</w:t>
        </w:r>
        <w:r w:rsidR="00060456" w:rsidRPr="006E31C2">
          <w:rPr>
            <w:rStyle w:val="Hyperlink"/>
            <w:lang w:val="ru-RU"/>
          </w:rPr>
          <w:t>://</w:t>
        </w:r>
        <w:proofErr w:type="spellStart"/>
        <w:r w:rsidR="00060456" w:rsidRPr="006E31C2">
          <w:rPr>
            <w:rStyle w:val="Hyperlink"/>
          </w:rPr>
          <w:t>royallib</w:t>
        </w:r>
        <w:proofErr w:type="spellEnd"/>
        <w:r w:rsidR="00060456" w:rsidRPr="006E31C2">
          <w:rPr>
            <w:rStyle w:val="Hyperlink"/>
            <w:lang w:val="ru-RU"/>
          </w:rPr>
          <w:t>.</w:t>
        </w:r>
        <w:r w:rsidR="00060456" w:rsidRPr="006E31C2">
          <w:rPr>
            <w:rStyle w:val="Hyperlink"/>
          </w:rPr>
          <w:t>com</w:t>
        </w:r>
        <w:r w:rsidR="00060456" w:rsidRPr="006E31C2">
          <w:rPr>
            <w:rStyle w:val="Hyperlink"/>
            <w:lang w:val="ru-RU"/>
          </w:rPr>
          <w:t>/</w:t>
        </w:r>
        <w:r w:rsidR="00060456" w:rsidRPr="006E31C2">
          <w:rPr>
            <w:rStyle w:val="Hyperlink"/>
          </w:rPr>
          <w:t>read</w:t>
        </w:r>
        <w:r w:rsidR="00060456" w:rsidRPr="006E31C2">
          <w:rPr>
            <w:rStyle w:val="Hyperlink"/>
            <w:lang w:val="ru-RU"/>
          </w:rPr>
          <w:t>/</w:t>
        </w:r>
        <w:proofErr w:type="spellStart"/>
        <w:r w:rsidR="00060456" w:rsidRPr="006E31C2">
          <w:rPr>
            <w:rStyle w:val="Hyperlink"/>
          </w:rPr>
          <w:t>grossman</w:t>
        </w:r>
        <w:proofErr w:type="spellEnd"/>
        <w:r w:rsidR="00060456" w:rsidRPr="006E31C2">
          <w:rPr>
            <w:rStyle w:val="Hyperlink"/>
            <w:lang w:val="ru-RU"/>
          </w:rPr>
          <w:t>_</w:t>
        </w:r>
        <w:proofErr w:type="spellStart"/>
        <w:r w:rsidR="00060456" w:rsidRPr="006E31C2">
          <w:rPr>
            <w:rStyle w:val="Hyperlink"/>
          </w:rPr>
          <w:t>leonid</w:t>
        </w:r>
        <w:proofErr w:type="spellEnd"/>
        <w:r w:rsidR="00060456" w:rsidRPr="006E31C2">
          <w:rPr>
            <w:rStyle w:val="Hyperlink"/>
            <w:lang w:val="ru-RU"/>
          </w:rPr>
          <w:t>/</w:t>
        </w:r>
        <w:proofErr w:type="spellStart"/>
        <w:r w:rsidR="00060456" w:rsidRPr="006E31C2">
          <w:rPr>
            <w:rStyle w:val="Hyperlink"/>
          </w:rPr>
          <w:t>dostoevskiy</w:t>
        </w:r>
        <w:proofErr w:type="spellEnd"/>
        <w:r w:rsidR="00060456" w:rsidRPr="006E31C2">
          <w:rPr>
            <w:rStyle w:val="Hyperlink"/>
            <w:lang w:val="ru-RU"/>
          </w:rPr>
          <w:t>.</w:t>
        </w:r>
        <w:r w:rsidR="00060456" w:rsidRPr="006E31C2">
          <w:rPr>
            <w:rStyle w:val="Hyperlink"/>
          </w:rPr>
          <w:t>html</w:t>
        </w:r>
        <w:r w:rsidR="00060456" w:rsidRPr="006E31C2">
          <w:rPr>
            <w:rStyle w:val="Hyperlink"/>
            <w:lang w:val="ru-RU"/>
          </w:rPr>
          <w:t>#20480</w:t>
        </w:r>
      </w:hyperlink>
    </w:p>
    <w:p w14:paraId="6420E189" w14:textId="77777777" w:rsidR="00060456" w:rsidRPr="006E31C2" w:rsidRDefault="00060456" w:rsidP="00060456">
      <w:pPr>
        <w:pStyle w:val="ListParagraph"/>
        <w:widowControl w:val="0"/>
        <w:numPr>
          <w:ilvl w:val="0"/>
          <w:numId w:val="37"/>
        </w:numPr>
        <w:autoSpaceDE w:val="0"/>
        <w:autoSpaceDN w:val="0"/>
        <w:adjustRightInd w:val="0"/>
        <w:spacing w:after="240" w:line="280" w:lineRule="atLeast"/>
        <w:rPr>
          <w:rFonts w:eastAsiaTheme="minorHAnsi"/>
        </w:rPr>
      </w:pPr>
      <w:r w:rsidRPr="006E31C2">
        <w:rPr>
          <w:rFonts w:eastAsiaTheme="minorHAnsi"/>
        </w:rPr>
        <w:t xml:space="preserve">Joseph Frank. </w:t>
      </w:r>
      <w:r w:rsidRPr="006E31C2">
        <w:rPr>
          <w:rFonts w:eastAsiaTheme="minorHAnsi"/>
          <w:i/>
          <w:iCs/>
        </w:rPr>
        <w:t>Dostoevsky. A Writer in his Time</w:t>
      </w:r>
      <w:r w:rsidRPr="006E31C2">
        <w:rPr>
          <w:rFonts w:eastAsiaTheme="minorHAnsi"/>
        </w:rPr>
        <w:t xml:space="preserve">. (Princeton University Press, 2010). </w:t>
      </w:r>
    </w:p>
    <w:p w14:paraId="71F9E775" w14:textId="59FB7395" w:rsidR="00060456" w:rsidRPr="006E31C2" w:rsidRDefault="00060456" w:rsidP="00323E52">
      <w:pPr>
        <w:ind w:left="27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31EAC68E" w14:textId="77777777" w:rsidR="00060456" w:rsidRPr="006E31C2" w:rsidRDefault="00060456" w:rsidP="00060456">
      <w:pPr>
        <w:ind w:firstLine="360"/>
        <w:rPr>
          <w:color w:val="000000" w:themeColor="text1"/>
        </w:rPr>
      </w:pPr>
    </w:p>
    <w:p w14:paraId="16D00144" w14:textId="77777777" w:rsidR="00060456" w:rsidRPr="006E31C2" w:rsidRDefault="00060456" w:rsidP="00FE61FE">
      <w:pPr>
        <w:pStyle w:val="ListParagraph"/>
        <w:numPr>
          <w:ilvl w:val="0"/>
          <w:numId w:val="36"/>
        </w:numPr>
        <w:ind w:firstLine="0"/>
        <w:rPr>
          <w:color w:val="000000" w:themeColor="text1"/>
          <w:lang w:val="ru-RU"/>
        </w:rPr>
      </w:pPr>
      <w:r w:rsidRPr="006E31C2">
        <w:rPr>
          <w:color w:val="000000" w:themeColor="text1"/>
          <w:lang w:val="ru-RU"/>
        </w:rPr>
        <w:t>Федор Михайлович Достоевский и петрашевцы.</w:t>
      </w:r>
    </w:p>
    <w:p w14:paraId="44CD52B6" w14:textId="77777777" w:rsidR="00060456" w:rsidRPr="006E31C2" w:rsidRDefault="00060456" w:rsidP="00FE61FE">
      <w:pPr>
        <w:pStyle w:val="ListParagraph"/>
        <w:numPr>
          <w:ilvl w:val="0"/>
          <w:numId w:val="36"/>
        </w:numPr>
        <w:ind w:firstLine="0"/>
        <w:rPr>
          <w:color w:val="000000" w:themeColor="text1"/>
          <w:lang w:val="ru-RU"/>
        </w:rPr>
      </w:pPr>
      <w:r w:rsidRPr="006E31C2">
        <w:rPr>
          <w:color w:val="000000" w:themeColor="text1"/>
          <w:lang w:val="ru-RU"/>
        </w:rPr>
        <w:t>Каким увидел Лондон и Париж Достоевский?</w:t>
      </w:r>
    </w:p>
    <w:p w14:paraId="13EAF520" w14:textId="77777777" w:rsidR="00060456" w:rsidRPr="006E31C2" w:rsidRDefault="00060456" w:rsidP="00FE61FE">
      <w:pPr>
        <w:pStyle w:val="ListParagraph"/>
        <w:numPr>
          <w:ilvl w:val="0"/>
          <w:numId w:val="36"/>
        </w:numPr>
        <w:ind w:firstLine="0"/>
        <w:rPr>
          <w:color w:val="000000" w:themeColor="text1"/>
          <w:lang w:val="ru-RU"/>
        </w:rPr>
      </w:pPr>
      <w:r w:rsidRPr="006E31C2">
        <w:rPr>
          <w:color w:val="000000" w:themeColor="text1"/>
          <w:lang w:val="ru-RU"/>
        </w:rPr>
        <w:t>Образ лирического героя в “Зимних заметках” и его видение России.</w:t>
      </w:r>
    </w:p>
    <w:p w14:paraId="25520ADD" w14:textId="77777777" w:rsidR="006B4A09" w:rsidRPr="006E31C2" w:rsidRDefault="006B4A09" w:rsidP="006B4A09">
      <w:pPr>
        <w:autoSpaceDE w:val="0"/>
        <w:autoSpaceDN w:val="0"/>
        <w:adjustRightInd w:val="0"/>
        <w:spacing w:line="360" w:lineRule="auto"/>
        <w:ind w:left="360"/>
        <w:rPr>
          <w:color w:val="000000" w:themeColor="text1"/>
          <w:lang w:val="ru-RU"/>
        </w:rPr>
      </w:pPr>
    </w:p>
    <w:p w14:paraId="57778D03" w14:textId="77777777" w:rsidR="006B4A09" w:rsidRPr="006E31C2" w:rsidRDefault="006B4A09" w:rsidP="006B4A09">
      <w:pPr>
        <w:autoSpaceDE w:val="0"/>
        <w:autoSpaceDN w:val="0"/>
        <w:adjustRightInd w:val="0"/>
        <w:spacing w:line="360" w:lineRule="auto"/>
        <w:ind w:left="360"/>
        <w:rPr>
          <w:b/>
          <w:color w:val="000000" w:themeColor="text1"/>
        </w:rPr>
      </w:pPr>
      <w:r w:rsidRPr="006E31C2">
        <w:rPr>
          <w:b/>
          <w:color w:val="000000" w:themeColor="text1"/>
        </w:rPr>
        <w:t xml:space="preserve">Week 11: </w:t>
      </w:r>
      <w:r w:rsidRPr="006E31C2">
        <w:rPr>
          <w:color w:val="000000" w:themeColor="text1"/>
        </w:rPr>
        <w:t>The 19</w:t>
      </w:r>
      <w:r w:rsidRPr="006E31C2">
        <w:rPr>
          <w:color w:val="000000" w:themeColor="text1"/>
          <w:vertAlign w:val="superscript"/>
        </w:rPr>
        <w:t>th</w:t>
      </w:r>
      <w:r w:rsidRPr="006E31C2">
        <w:rPr>
          <w:color w:val="000000" w:themeColor="text1"/>
        </w:rPr>
        <w:t xml:space="preserve"> century idealization of the West in Ivan Turgenev’s </w:t>
      </w:r>
      <w:r w:rsidRPr="006E31C2">
        <w:rPr>
          <w:i/>
          <w:color w:val="000000" w:themeColor="text1"/>
        </w:rPr>
        <w:t>Smoke</w:t>
      </w:r>
      <w:r w:rsidRPr="006E31C2">
        <w:rPr>
          <w:color w:val="000000" w:themeColor="text1"/>
        </w:rPr>
        <w:t xml:space="preserve"> (1867).</w:t>
      </w:r>
      <w:r w:rsidRPr="006E31C2">
        <w:rPr>
          <w:b/>
          <w:color w:val="000000" w:themeColor="text1"/>
        </w:rPr>
        <w:t xml:space="preserve"> </w:t>
      </w:r>
    </w:p>
    <w:p w14:paraId="009633E7" w14:textId="77777777" w:rsidR="00060456" w:rsidRPr="006E31C2" w:rsidRDefault="00060456" w:rsidP="00060456">
      <w:pPr>
        <w:ind w:left="360"/>
        <w:jc w:val="both"/>
        <w:rPr>
          <w:i/>
          <w:color w:val="000000" w:themeColor="text1"/>
          <w:lang w:val="ru-RU"/>
        </w:rPr>
      </w:pPr>
      <w:r w:rsidRPr="006E31C2">
        <w:rPr>
          <w:i/>
          <w:color w:val="000000" w:themeColor="text1"/>
          <w:lang w:val="ru-RU"/>
        </w:rPr>
        <w:t>Readings:</w:t>
      </w:r>
    </w:p>
    <w:p w14:paraId="36D0BAAC" w14:textId="77777777" w:rsidR="00060456" w:rsidRPr="006E31C2" w:rsidRDefault="00060456" w:rsidP="006B4A09">
      <w:pPr>
        <w:autoSpaceDE w:val="0"/>
        <w:autoSpaceDN w:val="0"/>
        <w:adjustRightInd w:val="0"/>
        <w:spacing w:line="360" w:lineRule="auto"/>
        <w:ind w:left="360"/>
        <w:rPr>
          <w:b/>
          <w:color w:val="000000" w:themeColor="text1"/>
        </w:rPr>
      </w:pPr>
    </w:p>
    <w:p w14:paraId="57AFAC80" w14:textId="77777777" w:rsidR="00060456" w:rsidRPr="006E31C2" w:rsidRDefault="00060456" w:rsidP="00060456">
      <w:pPr>
        <w:pStyle w:val="ListParagraph"/>
        <w:widowControl w:val="0"/>
        <w:numPr>
          <w:ilvl w:val="0"/>
          <w:numId w:val="33"/>
        </w:numPr>
        <w:shd w:val="clear" w:color="auto" w:fill="FFFFFF"/>
        <w:autoSpaceDE w:val="0"/>
        <w:autoSpaceDN w:val="0"/>
        <w:adjustRightInd w:val="0"/>
        <w:spacing w:line="317" w:lineRule="exact"/>
        <w:ind w:right="19"/>
        <w:rPr>
          <w:color w:val="000000" w:themeColor="text1"/>
          <w:lang w:val="ru-RU"/>
        </w:rPr>
      </w:pPr>
      <w:r w:rsidRPr="006E31C2">
        <w:rPr>
          <w:color w:val="000000" w:themeColor="text1"/>
          <w:lang w:val="ru-RU"/>
        </w:rPr>
        <w:t xml:space="preserve">Иван Сергеевич Тургенев. </w:t>
      </w:r>
      <w:r w:rsidRPr="006E31C2">
        <w:rPr>
          <w:i/>
          <w:color w:val="000000" w:themeColor="text1"/>
          <w:lang w:val="ru-RU"/>
        </w:rPr>
        <w:t>Дым</w:t>
      </w:r>
      <w:r w:rsidRPr="006E31C2">
        <w:rPr>
          <w:color w:val="000000" w:themeColor="text1"/>
          <w:lang w:val="ru-RU"/>
        </w:rPr>
        <w:t xml:space="preserve">. Глава </w:t>
      </w:r>
      <w:r w:rsidRPr="006E31C2">
        <w:rPr>
          <w:color w:val="000000" w:themeColor="text1"/>
        </w:rPr>
        <w:t>V</w:t>
      </w:r>
      <w:r w:rsidRPr="006E31C2">
        <w:rPr>
          <w:color w:val="000000" w:themeColor="text1"/>
          <w:lang w:val="ru-RU"/>
        </w:rPr>
        <w:t>.</w:t>
      </w:r>
    </w:p>
    <w:p w14:paraId="3D45846E" w14:textId="7F11D633" w:rsidR="00060456" w:rsidRPr="006E31C2" w:rsidRDefault="00E667C1" w:rsidP="00060456">
      <w:pPr>
        <w:ind w:left="720" w:firstLine="720"/>
        <w:rPr>
          <w:color w:val="000000" w:themeColor="text1"/>
          <w:lang w:val="ru-RU"/>
        </w:rPr>
      </w:pPr>
      <w:hyperlink r:id="rId19" w:tgtFrame="_blank" w:history="1">
        <w:r w:rsidR="00060456" w:rsidRPr="006E31C2">
          <w:rPr>
            <w:color w:val="000000" w:themeColor="text1"/>
            <w:u w:val="single"/>
            <w:shd w:val="clear" w:color="auto" w:fill="FFFFFF"/>
            <w:lang w:val="en-GB"/>
          </w:rPr>
          <w:t>http</w:t>
        </w:r>
        <w:r w:rsidR="00060456" w:rsidRPr="006E31C2">
          <w:rPr>
            <w:color w:val="000000" w:themeColor="text1"/>
            <w:u w:val="single"/>
            <w:shd w:val="clear" w:color="auto" w:fill="FFFFFF"/>
            <w:lang w:val="ru-RU"/>
          </w:rPr>
          <w:t>://</w:t>
        </w:r>
        <w:proofErr w:type="spellStart"/>
        <w:r w:rsidR="00060456" w:rsidRPr="006E31C2">
          <w:rPr>
            <w:color w:val="000000" w:themeColor="text1"/>
            <w:u w:val="single"/>
            <w:shd w:val="clear" w:color="auto" w:fill="FFFFFF"/>
            <w:lang w:val="en-GB"/>
          </w:rPr>
          <w:t>az</w:t>
        </w:r>
        <w:proofErr w:type="spellEnd"/>
        <w:r w:rsidR="00060456" w:rsidRPr="006E31C2">
          <w:rPr>
            <w:color w:val="000000" w:themeColor="text1"/>
            <w:u w:val="single"/>
            <w:shd w:val="clear" w:color="auto" w:fill="FFFFFF"/>
            <w:lang w:val="ru-RU"/>
          </w:rPr>
          <w:t>.</w:t>
        </w:r>
        <w:r w:rsidR="00060456" w:rsidRPr="006E31C2">
          <w:rPr>
            <w:color w:val="000000" w:themeColor="text1"/>
            <w:u w:val="single"/>
            <w:shd w:val="clear" w:color="auto" w:fill="FFFFFF"/>
            <w:lang w:val="en-GB"/>
          </w:rPr>
          <w:t>lib</w:t>
        </w:r>
        <w:r w:rsidR="00060456" w:rsidRPr="006E31C2">
          <w:rPr>
            <w:color w:val="000000" w:themeColor="text1"/>
            <w:u w:val="single"/>
            <w:shd w:val="clear" w:color="auto" w:fill="FFFFFF"/>
            <w:lang w:val="ru-RU"/>
          </w:rPr>
          <w:t>.</w:t>
        </w:r>
        <w:proofErr w:type="spellStart"/>
        <w:r w:rsidR="00060456" w:rsidRPr="006E31C2">
          <w:rPr>
            <w:color w:val="000000" w:themeColor="text1"/>
            <w:u w:val="single"/>
            <w:shd w:val="clear" w:color="auto" w:fill="FFFFFF"/>
            <w:lang w:val="en-GB"/>
          </w:rPr>
          <w:t>ru</w:t>
        </w:r>
        <w:proofErr w:type="spellEnd"/>
        <w:r w:rsidR="00060456" w:rsidRPr="006E31C2">
          <w:rPr>
            <w:color w:val="000000" w:themeColor="text1"/>
            <w:u w:val="single"/>
            <w:shd w:val="clear" w:color="auto" w:fill="FFFFFF"/>
            <w:lang w:val="ru-RU"/>
          </w:rPr>
          <w:t>/</w:t>
        </w:r>
        <w:r w:rsidR="00060456" w:rsidRPr="006E31C2">
          <w:rPr>
            <w:color w:val="000000" w:themeColor="text1"/>
            <w:u w:val="single"/>
            <w:shd w:val="clear" w:color="auto" w:fill="FFFFFF"/>
            <w:lang w:val="en-GB"/>
          </w:rPr>
          <w:t>t</w:t>
        </w:r>
        <w:r w:rsidR="00060456" w:rsidRPr="006E31C2">
          <w:rPr>
            <w:color w:val="000000" w:themeColor="text1"/>
            <w:u w:val="single"/>
            <w:shd w:val="clear" w:color="auto" w:fill="FFFFFF"/>
            <w:lang w:val="ru-RU"/>
          </w:rPr>
          <w:t>/</w:t>
        </w:r>
        <w:proofErr w:type="spellStart"/>
        <w:r w:rsidR="00060456" w:rsidRPr="006E31C2">
          <w:rPr>
            <w:color w:val="000000" w:themeColor="text1"/>
            <w:u w:val="single"/>
            <w:shd w:val="clear" w:color="auto" w:fill="FFFFFF"/>
            <w:lang w:val="en-GB"/>
          </w:rPr>
          <w:t>turgenew</w:t>
        </w:r>
        <w:proofErr w:type="spellEnd"/>
        <w:r w:rsidR="00060456" w:rsidRPr="006E31C2">
          <w:rPr>
            <w:color w:val="000000" w:themeColor="text1"/>
            <w:u w:val="single"/>
            <w:shd w:val="clear" w:color="auto" w:fill="FFFFFF"/>
            <w:lang w:val="ru-RU"/>
          </w:rPr>
          <w:t>_</w:t>
        </w:r>
        <w:proofErr w:type="spellStart"/>
        <w:r w:rsidR="00060456" w:rsidRPr="006E31C2">
          <w:rPr>
            <w:color w:val="000000" w:themeColor="text1"/>
            <w:u w:val="single"/>
            <w:shd w:val="clear" w:color="auto" w:fill="FFFFFF"/>
            <w:lang w:val="en-GB"/>
          </w:rPr>
          <w:t>i</w:t>
        </w:r>
        <w:proofErr w:type="spellEnd"/>
        <w:r w:rsidR="00060456" w:rsidRPr="006E31C2">
          <w:rPr>
            <w:color w:val="000000" w:themeColor="text1"/>
            <w:u w:val="single"/>
            <w:shd w:val="clear" w:color="auto" w:fill="FFFFFF"/>
            <w:lang w:val="ru-RU"/>
          </w:rPr>
          <w:t>_</w:t>
        </w:r>
        <w:r w:rsidR="00060456" w:rsidRPr="006E31C2">
          <w:rPr>
            <w:color w:val="000000" w:themeColor="text1"/>
            <w:u w:val="single"/>
            <w:shd w:val="clear" w:color="auto" w:fill="FFFFFF"/>
            <w:lang w:val="en-GB"/>
          </w:rPr>
          <w:t>s</w:t>
        </w:r>
        <w:r w:rsidR="00060456" w:rsidRPr="006E31C2">
          <w:rPr>
            <w:color w:val="000000" w:themeColor="text1"/>
            <w:u w:val="single"/>
            <w:shd w:val="clear" w:color="auto" w:fill="FFFFFF"/>
            <w:lang w:val="ru-RU"/>
          </w:rPr>
          <w:t>/</w:t>
        </w:r>
        <w:r w:rsidR="00060456" w:rsidRPr="006E31C2">
          <w:rPr>
            <w:color w:val="000000" w:themeColor="text1"/>
            <w:u w:val="single"/>
            <w:shd w:val="clear" w:color="auto" w:fill="FFFFFF"/>
            <w:lang w:val="en-GB"/>
          </w:rPr>
          <w:t>text</w:t>
        </w:r>
        <w:r w:rsidR="00060456" w:rsidRPr="006E31C2">
          <w:rPr>
            <w:color w:val="000000" w:themeColor="text1"/>
            <w:u w:val="single"/>
            <w:shd w:val="clear" w:color="auto" w:fill="FFFFFF"/>
            <w:lang w:val="ru-RU"/>
          </w:rPr>
          <w:t>_0280.</w:t>
        </w:r>
        <w:proofErr w:type="spellStart"/>
        <w:r w:rsidR="00060456" w:rsidRPr="006E31C2">
          <w:rPr>
            <w:color w:val="000000" w:themeColor="text1"/>
            <w:u w:val="single"/>
            <w:shd w:val="clear" w:color="auto" w:fill="FFFFFF"/>
            <w:lang w:val="en-GB"/>
          </w:rPr>
          <w:t>shtml</w:t>
        </w:r>
        <w:proofErr w:type="spellEnd"/>
      </w:hyperlink>
      <w:r w:rsidR="00060456" w:rsidRPr="006E31C2">
        <w:rPr>
          <w:color w:val="000000" w:themeColor="text1"/>
          <w:lang w:val="ru-RU"/>
        </w:rPr>
        <w:br/>
      </w:r>
    </w:p>
    <w:p w14:paraId="2EF64348" w14:textId="77777777" w:rsidR="00060456" w:rsidRPr="006E31C2" w:rsidRDefault="00060456" w:rsidP="00060456">
      <w:pPr>
        <w:pStyle w:val="ListParagraph"/>
        <w:numPr>
          <w:ilvl w:val="0"/>
          <w:numId w:val="33"/>
        </w:numPr>
        <w:rPr>
          <w:color w:val="000000" w:themeColor="text1"/>
          <w:lang w:val="ru-RU"/>
        </w:rPr>
      </w:pPr>
      <w:r w:rsidRPr="006E31C2">
        <w:rPr>
          <w:rFonts w:eastAsiaTheme="minorHAnsi"/>
          <w:iCs/>
          <w:color w:val="1A1A1A"/>
          <w:lang w:val="ru-RU"/>
        </w:rPr>
        <w:t>Лотман Ю. М.</w:t>
      </w:r>
      <w:r w:rsidRPr="006E31C2">
        <w:rPr>
          <w:rFonts w:eastAsiaTheme="minorHAnsi"/>
          <w:color w:val="1A1A1A"/>
          <w:lang w:val="ru-RU"/>
        </w:rPr>
        <w:t xml:space="preserve"> “</w:t>
      </w:r>
      <w:r w:rsidRPr="006E31C2">
        <w:rPr>
          <w:color w:val="000000" w:themeColor="text1"/>
          <w:lang w:val="ru-RU"/>
        </w:rPr>
        <w:t>Иван Сергеевич Тургенев” (</w:t>
      </w:r>
      <w:r w:rsidRPr="006E31C2">
        <w:rPr>
          <w:i/>
          <w:color w:val="000000" w:themeColor="text1"/>
          <w:lang w:val="ru-RU"/>
        </w:rPr>
        <w:t xml:space="preserve">История русской литературы </w:t>
      </w:r>
      <w:r w:rsidRPr="006E31C2">
        <w:rPr>
          <w:color w:val="000000" w:themeColor="text1"/>
          <w:lang w:val="ru-RU"/>
        </w:rPr>
        <w:t>в четырех томах</w:t>
      </w:r>
      <w:r w:rsidRPr="006E31C2">
        <w:rPr>
          <w:i/>
          <w:color w:val="000000" w:themeColor="text1"/>
          <w:lang w:val="ru-RU"/>
        </w:rPr>
        <w:t>.</w:t>
      </w:r>
      <w:r w:rsidRPr="006E31C2">
        <w:rPr>
          <w:color w:val="000000" w:themeColor="text1"/>
          <w:lang w:val="ru-RU"/>
        </w:rPr>
        <w:t xml:space="preserve"> Л., АН СССР, т. 3, с. 120-159)</w:t>
      </w:r>
    </w:p>
    <w:p w14:paraId="387FFA66" w14:textId="77777777" w:rsidR="00060456" w:rsidRPr="006E31C2" w:rsidRDefault="00060456" w:rsidP="00060456">
      <w:pPr>
        <w:pStyle w:val="ListParagraph"/>
        <w:ind w:left="1080"/>
        <w:rPr>
          <w:color w:val="000000" w:themeColor="text1"/>
          <w:lang w:val="ru-RU"/>
        </w:rPr>
      </w:pPr>
      <w:r w:rsidRPr="006E31C2">
        <w:rPr>
          <w:color w:val="000000" w:themeColor="text1"/>
          <w:lang w:val="en-GB"/>
        </w:rPr>
        <w:t>http</w:t>
      </w:r>
      <w:r w:rsidRPr="006E31C2">
        <w:rPr>
          <w:color w:val="000000" w:themeColor="text1"/>
          <w:lang w:val="ru-RU"/>
        </w:rPr>
        <w:t>://</w:t>
      </w:r>
      <w:proofErr w:type="spellStart"/>
      <w:r w:rsidRPr="006E31C2">
        <w:rPr>
          <w:color w:val="000000" w:themeColor="text1"/>
          <w:lang w:val="en-GB"/>
        </w:rPr>
        <w:t>feb</w:t>
      </w:r>
      <w:proofErr w:type="spellEnd"/>
      <w:r w:rsidRPr="006E31C2">
        <w:rPr>
          <w:color w:val="000000" w:themeColor="text1"/>
          <w:lang w:val="ru-RU"/>
        </w:rPr>
        <w:t>-</w:t>
      </w:r>
      <w:r w:rsidRPr="006E31C2">
        <w:rPr>
          <w:color w:val="000000" w:themeColor="text1"/>
          <w:lang w:val="en-GB"/>
        </w:rPr>
        <w:t>web</w:t>
      </w:r>
      <w:r w:rsidRPr="006E31C2">
        <w:rPr>
          <w:color w:val="000000" w:themeColor="text1"/>
          <w:lang w:val="ru-RU"/>
        </w:rPr>
        <w:t>.</w:t>
      </w:r>
      <w:proofErr w:type="spellStart"/>
      <w:r w:rsidRPr="006E31C2">
        <w:rPr>
          <w:color w:val="000000" w:themeColor="text1"/>
          <w:lang w:val="en-GB"/>
        </w:rPr>
        <w:t>ru</w:t>
      </w:r>
      <w:proofErr w:type="spellEnd"/>
      <w:r w:rsidRPr="006E31C2">
        <w:rPr>
          <w:color w:val="000000" w:themeColor="text1"/>
          <w:lang w:val="ru-RU"/>
        </w:rPr>
        <w:t>/</w:t>
      </w:r>
      <w:proofErr w:type="spellStart"/>
      <w:r w:rsidRPr="006E31C2">
        <w:rPr>
          <w:color w:val="000000" w:themeColor="text1"/>
          <w:lang w:val="en-GB"/>
        </w:rPr>
        <w:t>feb</w:t>
      </w:r>
      <w:proofErr w:type="spellEnd"/>
      <w:r w:rsidRPr="006E31C2">
        <w:rPr>
          <w:color w:val="000000" w:themeColor="text1"/>
          <w:lang w:val="ru-RU"/>
        </w:rPr>
        <w:t>/</w:t>
      </w:r>
      <w:proofErr w:type="spellStart"/>
      <w:r w:rsidRPr="006E31C2">
        <w:rPr>
          <w:color w:val="000000" w:themeColor="text1"/>
          <w:lang w:val="en-GB"/>
        </w:rPr>
        <w:t>irl</w:t>
      </w:r>
      <w:proofErr w:type="spellEnd"/>
      <w:r w:rsidRPr="006E31C2">
        <w:rPr>
          <w:color w:val="000000" w:themeColor="text1"/>
          <w:lang w:val="ru-RU"/>
        </w:rPr>
        <w:t>/</w:t>
      </w:r>
      <w:proofErr w:type="spellStart"/>
      <w:r w:rsidRPr="006E31C2">
        <w:rPr>
          <w:color w:val="000000" w:themeColor="text1"/>
          <w:lang w:val="en-GB"/>
        </w:rPr>
        <w:t>rl</w:t>
      </w:r>
      <w:proofErr w:type="spellEnd"/>
      <w:r w:rsidRPr="006E31C2">
        <w:rPr>
          <w:color w:val="000000" w:themeColor="text1"/>
          <w:lang w:val="ru-RU"/>
        </w:rPr>
        <w:t>0/</w:t>
      </w:r>
      <w:proofErr w:type="spellStart"/>
      <w:r w:rsidRPr="006E31C2">
        <w:rPr>
          <w:color w:val="000000" w:themeColor="text1"/>
          <w:lang w:val="en-GB"/>
        </w:rPr>
        <w:t>rl</w:t>
      </w:r>
      <w:proofErr w:type="spellEnd"/>
      <w:r w:rsidRPr="006E31C2">
        <w:rPr>
          <w:color w:val="000000" w:themeColor="text1"/>
          <w:lang w:val="ru-RU"/>
        </w:rPr>
        <w:t>3/</w:t>
      </w:r>
      <w:proofErr w:type="spellStart"/>
      <w:r w:rsidRPr="006E31C2">
        <w:rPr>
          <w:color w:val="000000" w:themeColor="text1"/>
          <w:lang w:val="en-GB"/>
        </w:rPr>
        <w:t>rl</w:t>
      </w:r>
      <w:proofErr w:type="spellEnd"/>
      <w:r w:rsidRPr="006E31C2">
        <w:rPr>
          <w:color w:val="000000" w:themeColor="text1"/>
          <w:lang w:val="ru-RU"/>
        </w:rPr>
        <w:t>3-1202.</w:t>
      </w:r>
      <w:proofErr w:type="spellStart"/>
      <w:r w:rsidRPr="006E31C2">
        <w:rPr>
          <w:color w:val="000000" w:themeColor="text1"/>
          <w:lang w:val="en-GB"/>
        </w:rPr>
        <w:t>htm</w:t>
      </w:r>
      <w:proofErr w:type="spellEnd"/>
    </w:p>
    <w:p w14:paraId="20B5DB58" w14:textId="77777777" w:rsidR="00060456" w:rsidRPr="006E31C2" w:rsidRDefault="00060456" w:rsidP="00060456">
      <w:pPr>
        <w:ind w:firstLine="360"/>
        <w:rPr>
          <w:i/>
          <w:color w:val="000000" w:themeColor="text1"/>
          <w:u w:val="single"/>
          <w:lang w:val="ru-RU"/>
        </w:rPr>
      </w:pPr>
    </w:p>
    <w:p w14:paraId="18F194DC" w14:textId="2B29A26C" w:rsidR="00060456" w:rsidRPr="006E31C2" w:rsidRDefault="00060456" w:rsidP="00323E52">
      <w:pPr>
        <w:ind w:firstLine="45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268ED8F6" w14:textId="77777777" w:rsidR="00060456" w:rsidRPr="006E31C2" w:rsidRDefault="00060456" w:rsidP="00060456">
      <w:pPr>
        <w:ind w:firstLine="360"/>
        <w:rPr>
          <w:i/>
          <w:color w:val="000000" w:themeColor="text1"/>
          <w:u w:val="single"/>
        </w:rPr>
      </w:pPr>
    </w:p>
    <w:p w14:paraId="512616EE" w14:textId="77777777" w:rsidR="00060456" w:rsidRPr="006E31C2" w:rsidRDefault="00060456" w:rsidP="00FE61FE">
      <w:pPr>
        <w:pStyle w:val="ListParagraph"/>
        <w:numPr>
          <w:ilvl w:val="0"/>
          <w:numId w:val="33"/>
        </w:numPr>
        <w:autoSpaceDE w:val="0"/>
        <w:autoSpaceDN w:val="0"/>
        <w:adjustRightInd w:val="0"/>
        <w:ind w:hanging="270"/>
        <w:rPr>
          <w:color w:val="000000" w:themeColor="text1"/>
          <w:lang w:val="ru-RU"/>
        </w:rPr>
      </w:pPr>
      <w:r w:rsidRPr="006E31C2">
        <w:rPr>
          <w:color w:val="000000" w:themeColor="text1"/>
          <w:lang w:val="ru-RU"/>
        </w:rPr>
        <w:t>Биография Ивана Сергеевича Тургенева.</w:t>
      </w:r>
    </w:p>
    <w:p w14:paraId="3D4A7FD4" w14:textId="77777777" w:rsidR="00060456" w:rsidRPr="006E31C2" w:rsidRDefault="00060456" w:rsidP="00FE61FE">
      <w:pPr>
        <w:pStyle w:val="ListParagraph"/>
        <w:numPr>
          <w:ilvl w:val="0"/>
          <w:numId w:val="33"/>
        </w:numPr>
        <w:autoSpaceDE w:val="0"/>
        <w:autoSpaceDN w:val="0"/>
        <w:adjustRightInd w:val="0"/>
        <w:ind w:hanging="270"/>
        <w:rPr>
          <w:color w:val="000000" w:themeColor="text1"/>
        </w:rPr>
      </w:pPr>
      <w:r w:rsidRPr="006E31C2">
        <w:rPr>
          <w:color w:val="000000" w:themeColor="text1"/>
          <w:lang w:val="ru-RU"/>
        </w:rPr>
        <w:t>Париж в жизни Тур</w:t>
      </w:r>
      <w:proofErr w:type="spellStart"/>
      <w:r w:rsidRPr="006E31C2">
        <w:rPr>
          <w:color w:val="000000" w:themeColor="text1"/>
        </w:rPr>
        <w:t>генева</w:t>
      </w:r>
      <w:proofErr w:type="spellEnd"/>
      <w:r w:rsidRPr="006E31C2">
        <w:rPr>
          <w:color w:val="000000" w:themeColor="text1"/>
        </w:rPr>
        <w:t>.</w:t>
      </w:r>
    </w:p>
    <w:p w14:paraId="6E16B9E9" w14:textId="77777777" w:rsidR="00060456" w:rsidRPr="006E31C2" w:rsidRDefault="00060456" w:rsidP="00FE61FE">
      <w:pPr>
        <w:pStyle w:val="ListParagraph"/>
        <w:numPr>
          <w:ilvl w:val="0"/>
          <w:numId w:val="33"/>
        </w:numPr>
        <w:autoSpaceDE w:val="0"/>
        <w:autoSpaceDN w:val="0"/>
        <w:adjustRightInd w:val="0"/>
        <w:ind w:hanging="270"/>
        <w:rPr>
          <w:color w:val="000000" w:themeColor="text1"/>
          <w:lang w:val="ru-RU"/>
        </w:rPr>
      </w:pPr>
      <w:r w:rsidRPr="006E31C2">
        <w:rPr>
          <w:color w:val="000000" w:themeColor="text1"/>
          <w:lang w:val="ru-RU"/>
        </w:rPr>
        <w:t>Какую роль играет описание Запада в речах Потугина для выражения представлений о русских?</w:t>
      </w:r>
    </w:p>
    <w:p w14:paraId="206985EE" w14:textId="77777777" w:rsidR="006B4A09" w:rsidRPr="006E31C2" w:rsidRDefault="006B4A09" w:rsidP="006B4A09">
      <w:pPr>
        <w:pStyle w:val="HTMLPreformatted"/>
        <w:rPr>
          <w:rFonts w:ascii="Times New Roman" w:hAnsi="Times New Roman" w:cs="Times New Roman"/>
          <w:color w:val="000000" w:themeColor="text1"/>
          <w:sz w:val="24"/>
          <w:szCs w:val="24"/>
        </w:rPr>
      </w:pPr>
    </w:p>
    <w:p w14:paraId="0B43CD23" w14:textId="77777777" w:rsidR="006B4A09" w:rsidRPr="006E31C2" w:rsidRDefault="006B4A09" w:rsidP="006B4A09">
      <w:pPr>
        <w:autoSpaceDE w:val="0"/>
        <w:autoSpaceDN w:val="0"/>
        <w:adjustRightInd w:val="0"/>
        <w:spacing w:line="360" w:lineRule="auto"/>
        <w:ind w:left="360"/>
        <w:rPr>
          <w:color w:val="000000" w:themeColor="text1"/>
        </w:rPr>
      </w:pPr>
      <w:r w:rsidRPr="006E31C2">
        <w:rPr>
          <w:b/>
          <w:color w:val="000000" w:themeColor="text1"/>
        </w:rPr>
        <w:lastRenderedPageBreak/>
        <w:t xml:space="preserve">Week 12: </w:t>
      </w:r>
      <w:r w:rsidRPr="006E31C2">
        <w:rPr>
          <w:color w:val="000000" w:themeColor="text1"/>
        </w:rPr>
        <w:t xml:space="preserve">Bolsheviks and their image of the capitalist West. </w:t>
      </w:r>
      <w:proofErr w:type="gramStart"/>
      <w:r w:rsidRPr="006E31C2">
        <w:rPr>
          <w:color w:val="000000" w:themeColor="text1"/>
        </w:rPr>
        <w:t>Vladimir Mayakovski’s vision of America.</w:t>
      </w:r>
      <w:proofErr w:type="gramEnd"/>
      <w:r w:rsidRPr="006E31C2">
        <w:rPr>
          <w:color w:val="000000" w:themeColor="text1"/>
        </w:rPr>
        <w:t xml:space="preserve"> </w:t>
      </w:r>
      <w:proofErr w:type="gramStart"/>
      <w:r w:rsidRPr="006E31C2">
        <w:rPr>
          <w:color w:val="000000" w:themeColor="text1"/>
        </w:rPr>
        <w:t>The “Iron curtain.”</w:t>
      </w:r>
      <w:proofErr w:type="gramEnd"/>
    </w:p>
    <w:p w14:paraId="21FC89EB" w14:textId="77777777" w:rsidR="00060456" w:rsidRPr="006E31C2" w:rsidRDefault="00060456" w:rsidP="00060456">
      <w:pPr>
        <w:ind w:left="360"/>
        <w:jc w:val="both"/>
        <w:rPr>
          <w:i/>
          <w:color w:val="000000" w:themeColor="text1"/>
          <w:lang w:val="ru-RU"/>
        </w:rPr>
      </w:pPr>
      <w:r w:rsidRPr="006E31C2">
        <w:rPr>
          <w:i/>
          <w:color w:val="000000" w:themeColor="text1"/>
          <w:lang w:val="ru-RU"/>
        </w:rPr>
        <w:t>Readings:</w:t>
      </w:r>
    </w:p>
    <w:p w14:paraId="3039519C" w14:textId="77777777" w:rsidR="00060456" w:rsidRPr="006E31C2" w:rsidRDefault="00060456" w:rsidP="006B4A09">
      <w:pPr>
        <w:autoSpaceDE w:val="0"/>
        <w:autoSpaceDN w:val="0"/>
        <w:adjustRightInd w:val="0"/>
        <w:spacing w:line="360" w:lineRule="auto"/>
        <w:ind w:left="360"/>
        <w:rPr>
          <w:b/>
          <w:color w:val="000000" w:themeColor="text1"/>
        </w:rPr>
      </w:pPr>
    </w:p>
    <w:p w14:paraId="7C7CBDC2" w14:textId="77777777" w:rsidR="00060456" w:rsidRPr="006E31C2" w:rsidRDefault="00060456" w:rsidP="00060456">
      <w:pPr>
        <w:pStyle w:val="ListParagraph"/>
        <w:numPr>
          <w:ilvl w:val="0"/>
          <w:numId w:val="38"/>
        </w:numPr>
        <w:rPr>
          <w:rFonts w:eastAsiaTheme="minorHAnsi"/>
          <w:color w:val="000000" w:themeColor="text1"/>
          <w:lang w:val="ru-RU"/>
        </w:rPr>
      </w:pPr>
      <w:r w:rsidRPr="006E31C2">
        <w:rPr>
          <w:rFonts w:eastAsiaTheme="minorHAnsi"/>
          <w:color w:val="000000" w:themeColor="text1"/>
          <w:lang w:val="ru-RU"/>
        </w:rPr>
        <w:t>Владимир Маяковский, “Блек энд уайт”</w:t>
      </w:r>
    </w:p>
    <w:p w14:paraId="5888C113" w14:textId="77777777" w:rsidR="00060456" w:rsidRPr="006E31C2" w:rsidRDefault="00E667C1" w:rsidP="00060456">
      <w:pPr>
        <w:pStyle w:val="ListParagraph"/>
        <w:ind w:left="1080"/>
        <w:rPr>
          <w:rStyle w:val="Hyperlink"/>
          <w:color w:val="000000" w:themeColor="text1"/>
          <w:lang w:val="ru-RU"/>
        </w:rPr>
      </w:pPr>
      <w:hyperlink r:id="rId20" w:history="1">
        <w:r w:rsidR="00060456" w:rsidRPr="006E31C2">
          <w:rPr>
            <w:rStyle w:val="Hyperlink"/>
            <w:color w:val="000000" w:themeColor="text1"/>
            <w:lang w:val="ru-RU"/>
          </w:rPr>
          <w:t>http://www.kostyor.ru/poetry/mayak/?n=5</w:t>
        </w:r>
      </w:hyperlink>
    </w:p>
    <w:p w14:paraId="68C16C85" w14:textId="684AE9A6" w:rsidR="00060456" w:rsidRPr="006E31C2" w:rsidRDefault="00060456" w:rsidP="00F207C7">
      <w:pPr>
        <w:pStyle w:val="ListParagraph"/>
        <w:numPr>
          <w:ilvl w:val="0"/>
          <w:numId w:val="38"/>
        </w:numPr>
        <w:rPr>
          <w:color w:val="000000" w:themeColor="text1"/>
          <w:lang w:val="ru-RU"/>
        </w:rPr>
      </w:pPr>
      <w:r w:rsidRPr="006E31C2">
        <w:rPr>
          <w:color w:val="000000" w:themeColor="text1"/>
          <w:lang w:val="ru-RU"/>
        </w:rPr>
        <w:t xml:space="preserve">К. И. Чуковский. “Маяковский”, часть третья. </w:t>
      </w:r>
      <w:r w:rsidRPr="006E31C2">
        <w:rPr>
          <w:i/>
          <w:color w:val="000000" w:themeColor="text1"/>
          <w:lang w:val="ru-RU"/>
        </w:rPr>
        <w:t>В. Маяковский в воспоминаниях современников</w:t>
      </w:r>
      <w:r w:rsidRPr="006E31C2">
        <w:rPr>
          <w:color w:val="000000" w:themeColor="text1"/>
          <w:lang w:val="ru-RU"/>
        </w:rPr>
        <w:t xml:space="preserve"> (Под общей редакцией В. В. Григоренко, Н. К. Гудзия, С. А. Макашина, С. И. Машинского, Ю. Г. Оксмана, Б. С. Рюрикова, М., Государственное издательство художественной литературы, 1963)</w:t>
      </w:r>
    </w:p>
    <w:p w14:paraId="5F6D25B9" w14:textId="77777777" w:rsidR="00060456" w:rsidRPr="006E31C2" w:rsidRDefault="00060456" w:rsidP="00060456">
      <w:pPr>
        <w:pStyle w:val="ListParagraph"/>
        <w:numPr>
          <w:ilvl w:val="0"/>
          <w:numId w:val="38"/>
        </w:numPr>
        <w:rPr>
          <w:rFonts w:eastAsiaTheme="minorHAnsi"/>
          <w:color w:val="000000" w:themeColor="text1"/>
          <w:lang w:val="ru-RU"/>
        </w:rPr>
      </w:pPr>
      <w:r w:rsidRPr="006E31C2">
        <w:rPr>
          <w:rStyle w:val="Hyperlink"/>
          <w:color w:val="000000" w:themeColor="text1"/>
          <w:lang w:val="ru-RU"/>
        </w:rPr>
        <w:t xml:space="preserve">Максим Горький. </w:t>
      </w:r>
      <w:r w:rsidRPr="006E31C2">
        <w:rPr>
          <w:rStyle w:val="Hyperlink"/>
          <w:i/>
          <w:color w:val="000000" w:themeColor="text1"/>
          <w:lang w:val="ru-RU"/>
        </w:rPr>
        <w:t>Город Желтого Дьявола</w:t>
      </w:r>
      <w:r w:rsidRPr="006E31C2">
        <w:rPr>
          <w:rStyle w:val="Hyperlink"/>
          <w:color w:val="000000" w:themeColor="text1"/>
          <w:lang w:val="ru-RU"/>
        </w:rPr>
        <w:t xml:space="preserve"> (1906)</w:t>
      </w:r>
    </w:p>
    <w:p w14:paraId="794D0A43" w14:textId="77777777" w:rsidR="00060456" w:rsidRPr="006E31C2" w:rsidRDefault="00060456" w:rsidP="00060456">
      <w:pPr>
        <w:rPr>
          <w:color w:val="000000" w:themeColor="text1"/>
          <w:lang w:val="ru-RU"/>
        </w:rPr>
      </w:pPr>
    </w:p>
    <w:p w14:paraId="00F5FE08" w14:textId="36B26362" w:rsidR="00060456" w:rsidRPr="006E31C2" w:rsidRDefault="00060456" w:rsidP="00323E52">
      <w:pPr>
        <w:ind w:firstLine="54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7111EB4B" w14:textId="77777777" w:rsidR="00060456" w:rsidRPr="006E31C2" w:rsidRDefault="00060456" w:rsidP="00060456">
      <w:pPr>
        <w:ind w:left="360"/>
        <w:rPr>
          <w:color w:val="000000" w:themeColor="text1"/>
        </w:rPr>
      </w:pPr>
    </w:p>
    <w:p w14:paraId="577C9089" w14:textId="77777777" w:rsidR="00060456" w:rsidRPr="006E31C2" w:rsidRDefault="00060456" w:rsidP="00060456">
      <w:pPr>
        <w:pStyle w:val="ListParagraph"/>
        <w:numPr>
          <w:ilvl w:val="0"/>
          <w:numId w:val="38"/>
        </w:numPr>
        <w:autoSpaceDE w:val="0"/>
        <w:autoSpaceDN w:val="0"/>
        <w:adjustRightInd w:val="0"/>
        <w:rPr>
          <w:color w:val="000000" w:themeColor="text1"/>
          <w:lang w:val="ru-RU"/>
        </w:rPr>
      </w:pPr>
      <w:r w:rsidRPr="006E31C2">
        <w:rPr>
          <w:color w:val="000000" w:themeColor="text1"/>
          <w:lang w:val="ru-RU"/>
        </w:rPr>
        <w:t>Почему негативный образ Запада был так важен для советской пропаганды?</w:t>
      </w:r>
    </w:p>
    <w:p w14:paraId="60C1AE03" w14:textId="77777777" w:rsidR="00060456" w:rsidRPr="006E31C2" w:rsidRDefault="00060456" w:rsidP="00060456">
      <w:pPr>
        <w:pStyle w:val="ListParagraph"/>
        <w:numPr>
          <w:ilvl w:val="0"/>
          <w:numId w:val="38"/>
        </w:numPr>
        <w:autoSpaceDE w:val="0"/>
        <w:autoSpaceDN w:val="0"/>
        <w:adjustRightInd w:val="0"/>
        <w:rPr>
          <w:color w:val="000000" w:themeColor="text1"/>
        </w:rPr>
      </w:pPr>
      <w:proofErr w:type="spellStart"/>
      <w:r w:rsidRPr="006E31C2">
        <w:rPr>
          <w:color w:val="000000" w:themeColor="text1"/>
        </w:rPr>
        <w:t>Загадка</w:t>
      </w:r>
      <w:proofErr w:type="spellEnd"/>
      <w:r w:rsidRPr="006E31C2">
        <w:rPr>
          <w:color w:val="000000" w:themeColor="text1"/>
        </w:rPr>
        <w:t xml:space="preserve"> </w:t>
      </w:r>
      <w:proofErr w:type="spellStart"/>
      <w:r w:rsidRPr="006E31C2">
        <w:rPr>
          <w:color w:val="000000" w:themeColor="text1"/>
        </w:rPr>
        <w:t>смерти</w:t>
      </w:r>
      <w:proofErr w:type="spellEnd"/>
      <w:r w:rsidRPr="006E31C2">
        <w:rPr>
          <w:color w:val="000000" w:themeColor="text1"/>
        </w:rPr>
        <w:t xml:space="preserve"> </w:t>
      </w:r>
      <w:proofErr w:type="spellStart"/>
      <w:r w:rsidRPr="006E31C2">
        <w:rPr>
          <w:color w:val="000000" w:themeColor="text1"/>
        </w:rPr>
        <w:t>Маяковского</w:t>
      </w:r>
      <w:proofErr w:type="spellEnd"/>
    </w:p>
    <w:p w14:paraId="43216ABE" w14:textId="77777777" w:rsidR="006B4A09" w:rsidRPr="006E31C2" w:rsidRDefault="006B4A09" w:rsidP="006B4A09">
      <w:pPr>
        <w:autoSpaceDE w:val="0"/>
        <w:autoSpaceDN w:val="0"/>
        <w:adjustRightInd w:val="0"/>
        <w:spacing w:line="360" w:lineRule="auto"/>
        <w:ind w:left="360"/>
        <w:rPr>
          <w:color w:val="000000" w:themeColor="text1"/>
        </w:rPr>
      </w:pPr>
    </w:p>
    <w:p w14:paraId="7408C93F" w14:textId="77777777" w:rsidR="006B4A09" w:rsidRPr="006E31C2" w:rsidRDefault="006B4A09" w:rsidP="006B4A09">
      <w:pPr>
        <w:autoSpaceDE w:val="0"/>
        <w:autoSpaceDN w:val="0"/>
        <w:adjustRightInd w:val="0"/>
        <w:spacing w:line="360" w:lineRule="auto"/>
        <w:ind w:left="360"/>
        <w:rPr>
          <w:color w:val="000000" w:themeColor="text1"/>
        </w:rPr>
      </w:pPr>
      <w:r w:rsidRPr="006E31C2">
        <w:rPr>
          <w:b/>
          <w:color w:val="000000" w:themeColor="text1"/>
        </w:rPr>
        <w:t xml:space="preserve">Week 13: </w:t>
      </w:r>
      <w:r w:rsidRPr="006E31C2">
        <w:rPr>
          <w:color w:val="000000" w:themeColor="text1"/>
        </w:rPr>
        <w:t xml:space="preserve">Image of Stalinist Russia in the West in the 1930s. </w:t>
      </w:r>
      <w:proofErr w:type="gramStart"/>
      <w:r w:rsidRPr="006E31C2">
        <w:rPr>
          <w:color w:val="000000" w:themeColor="text1"/>
        </w:rPr>
        <w:t>The Fellow-travelers’ movement and the image of the Soviet Russia among the Western intellectuals.</w:t>
      </w:r>
      <w:proofErr w:type="gramEnd"/>
    </w:p>
    <w:p w14:paraId="7BFFBA46" w14:textId="77777777" w:rsidR="00060456" w:rsidRPr="006E31C2" w:rsidRDefault="00060456" w:rsidP="006B4A09">
      <w:pPr>
        <w:autoSpaceDE w:val="0"/>
        <w:autoSpaceDN w:val="0"/>
        <w:adjustRightInd w:val="0"/>
        <w:spacing w:line="360" w:lineRule="auto"/>
        <w:ind w:left="360"/>
        <w:rPr>
          <w:color w:val="000000" w:themeColor="text1"/>
        </w:rPr>
      </w:pPr>
    </w:p>
    <w:p w14:paraId="5DA2B822" w14:textId="77777777" w:rsidR="00060456" w:rsidRPr="006E31C2" w:rsidRDefault="00060456" w:rsidP="00060456">
      <w:pPr>
        <w:ind w:left="360"/>
        <w:jc w:val="both"/>
        <w:rPr>
          <w:i/>
          <w:color w:val="000000" w:themeColor="text1"/>
          <w:lang w:val="ru-RU"/>
        </w:rPr>
      </w:pPr>
      <w:r w:rsidRPr="006E31C2">
        <w:rPr>
          <w:i/>
          <w:color w:val="000000" w:themeColor="text1"/>
          <w:lang w:val="ru-RU"/>
        </w:rPr>
        <w:t>Readings:</w:t>
      </w:r>
    </w:p>
    <w:p w14:paraId="1C9A119F" w14:textId="77777777" w:rsidR="00060456" w:rsidRPr="006E31C2" w:rsidRDefault="00060456" w:rsidP="006B4A09">
      <w:pPr>
        <w:autoSpaceDE w:val="0"/>
        <w:autoSpaceDN w:val="0"/>
        <w:adjustRightInd w:val="0"/>
        <w:spacing w:line="360" w:lineRule="auto"/>
        <w:ind w:left="360"/>
        <w:rPr>
          <w:color w:val="000000" w:themeColor="text1"/>
        </w:rPr>
      </w:pPr>
    </w:p>
    <w:p w14:paraId="78DF20A0" w14:textId="77777777" w:rsidR="00060456" w:rsidRPr="006E31C2" w:rsidRDefault="00060456" w:rsidP="00060456">
      <w:pPr>
        <w:pStyle w:val="ListParagraph"/>
        <w:numPr>
          <w:ilvl w:val="0"/>
          <w:numId w:val="40"/>
        </w:numPr>
        <w:rPr>
          <w:rFonts w:eastAsiaTheme="minorHAnsi"/>
          <w:color w:val="000000" w:themeColor="text1"/>
        </w:rPr>
      </w:pPr>
      <w:r w:rsidRPr="006E31C2">
        <w:rPr>
          <w:rFonts w:eastAsiaTheme="minorHAnsi"/>
          <w:color w:val="000000" w:themeColor="text1"/>
          <w:lang w:val="ru-RU"/>
        </w:rPr>
        <w:t xml:space="preserve">Лион Фейхтвангер. </w:t>
      </w:r>
      <w:r w:rsidRPr="006E31C2">
        <w:rPr>
          <w:rFonts w:eastAsiaTheme="minorHAnsi"/>
          <w:i/>
          <w:color w:val="000000" w:themeColor="text1"/>
          <w:lang w:val="ru-RU"/>
        </w:rPr>
        <w:t>Москва 1937.</w:t>
      </w:r>
      <w:r w:rsidRPr="006E31C2">
        <w:rPr>
          <w:rFonts w:eastAsiaTheme="minorHAnsi"/>
          <w:i/>
          <w:color w:val="000000" w:themeColor="text1"/>
        </w:rPr>
        <w:t> </w:t>
      </w:r>
      <w:r w:rsidRPr="006E31C2">
        <w:rPr>
          <w:rFonts w:eastAsiaTheme="minorHAnsi"/>
          <w:color w:val="000000" w:themeColor="text1"/>
          <w:lang w:val="ru-RU"/>
        </w:rPr>
        <w:t xml:space="preserve">Предисловие, Глава </w:t>
      </w:r>
      <w:r w:rsidRPr="006E31C2">
        <w:rPr>
          <w:rFonts w:eastAsiaTheme="minorHAnsi"/>
          <w:color w:val="000000" w:themeColor="text1"/>
        </w:rPr>
        <w:t>I</w:t>
      </w:r>
      <w:r w:rsidRPr="006E31C2">
        <w:rPr>
          <w:rFonts w:eastAsiaTheme="minorHAnsi"/>
          <w:color w:val="000000" w:themeColor="text1"/>
          <w:lang w:val="ru-RU"/>
        </w:rPr>
        <w:t xml:space="preserve">. “Будни и праздники”, </w:t>
      </w:r>
      <w:r w:rsidRPr="006E31C2">
        <w:rPr>
          <w:rFonts w:eastAsiaTheme="minorHAnsi"/>
          <w:lang w:val="ru-RU"/>
        </w:rPr>
        <w:t xml:space="preserve">Глава </w:t>
      </w:r>
      <w:r w:rsidRPr="006E31C2">
        <w:rPr>
          <w:rFonts w:eastAsiaTheme="minorHAnsi"/>
        </w:rPr>
        <w:t>VII</w:t>
      </w:r>
      <w:r w:rsidRPr="006E31C2">
        <w:rPr>
          <w:rFonts w:eastAsiaTheme="minorHAnsi"/>
          <w:lang w:val="ru-RU"/>
        </w:rPr>
        <w:t xml:space="preserve"> “Ясное и тайное в процессах троцкистов”. </w:t>
      </w:r>
      <w:r w:rsidR="00E667C1">
        <w:fldChar w:fldCharType="begin"/>
      </w:r>
      <w:r w:rsidR="00E667C1">
        <w:instrText xml:space="preserve"> HYPERLINK "http://www.lib.ru/INPROZ/FEJHTWANGER/moscow1937.txt" </w:instrText>
      </w:r>
      <w:r w:rsidR="00E667C1">
        <w:fldChar w:fldCharType="separate"/>
      </w:r>
      <w:r w:rsidRPr="006E31C2">
        <w:rPr>
          <w:rFonts w:eastAsiaTheme="minorHAnsi"/>
          <w:color w:val="000000" w:themeColor="text1"/>
          <w:u w:val="single" w:color="01152C"/>
        </w:rPr>
        <w:t>http://www.lib.ru/INPROZ/FEJHTWANGER/moscow1937.txt</w:t>
      </w:r>
      <w:r w:rsidR="00E667C1">
        <w:rPr>
          <w:rFonts w:eastAsiaTheme="minorHAnsi"/>
          <w:color w:val="000000" w:themeColor="text1"/>
          <w:u w:val="single" w:color="01152C"/>
        </w:rPr>
        <w:fldChar w:fldCharType="end"/>
      </w:r>
    </w:p>
    <w:p w14:paraId="3162DC39" w14:textId="77777777" w:rsidR="00060456" w:rsidRPr="006E31C2" w:rsidRDefault="00060456" w:rsidP="00060456">
      <w:pPr>
        <w:rPr>
          <w:color w:val="000000" w:themeColor="text1"/>
        </w:rPr>
      </w:pPr>
    </w:p>
    <w:p w14:paraId="38A7430F" w14:textId="77777777" w:rsidR="00060456" w:rsidRPr="006E31C2" w:rsidRDefault="00E667C1" w:rsidP="00060456">
      <w:pPr>
        <w:pStyle w:val="ListParagraph"/>
        <w:numPr>
          <w:ilvl w:val="0"/>
          <w:numId w:val="38"/>
        </w:numPr>
        <w:rPr>
          <w:rFonts w:eastAsiaTheme="minorHAnsi"/>
          <w:lang w:val="ru-RU"/>
        </w:rPr>
      </w:pPr>
      <w:hyperlink r:id="rId21" w:history="1">
        <w:r w:rsidR="00060456" w:rsidRPr="006E31C2">
          <w:rPr>
            <w:rFonts w:eastAsiaTheme="minorHAnsi"/>
            <w:lang w:val="ru-RU"/>
          </w:rPr>
          <w:t>Л. Максименков</w:t>
        </w:r>
      </w:hyperlink>
      <w:r w:rsidR="00060456" w:rsidRPr="006E31C2">
        <w:rPr>
          <w:rFonts w:eastAsiaTheme="minorHAnsi"/>
          <w:lang w:val="ru-RU"/>
        </w:rPr>
        <w:t>. “Очерки номенклатурной истории советской литературы. Западные пилигримы у сталинского престола (Фейхтвангер и другие)” (</w:t>
      </w:r>
      <w:r w:rsidR="00060456" w:rsidRPr="006E31C2">
        <w:rPr>
          <w:rFonts w:eastAsiaTheme="minorHAnsi"/>
          <w:i/>
          <w:lang w:val="ru-RU"/>
        </w:rPr>
        <w:t>Вопросы литературы</w:t>
      </w:r>
      <w:r w:rsidR="00060456" w:rsidRPr="006E31C2">
        <w:rPr>
          <w:rFonts w:eastAsiaTheme="minorHAnsi"/>
          <w:lang w:val="ru-RU"/>
        </w:rPr>
        <w:t>, 2004, 2)</w:t>
      </w:r>
    </w:p>
    <w:p w14:paraId="03C473D0" w14:textId="77777777" w:rsidR="00060456" w:rsidRPr="006E31C2" w:rsidRDefault="00E667C1" w:rsidP="00060456">
      <w:pPr>
        <w:pStyle w:val="ListParagraph"/>
        <w:ind w:left="1080"/>
        <w:rPr>
          <w:rStyle w:val="Hyperlink"/>
          <w:rFonts w:eastAsiaTheme="minorHAnsi"/>
          <w:lang w:val="ru-RU"/>
        </w:rPr>
      </w:pPr>
      <w:hyperlink r:id="rId22" w:history="1">
        <w:r w:rsidR="00060456" w:rsidRPr="006E31C2">
          <w:rPr>
            <w:rStyle w:val="Hyperlink"/>
            <w:rFonts w:eastAsiaTheme="minorHAnsi"/>
            <w:lang w:val="ru-RU"/>
          </w:rPr>
          <w:t>http://magazines.russ.ru/authors/m/maksimenkov</w:t>
        </w:r>
      </w:hyperlink>
    </w:p>
    <w:p w14:paraId="51369C5A" w14:textId="77777777" w:rsidR="00F207C7" w:rsidRPr="006E31C2" w:rsidRDefault="00F207C7" w:rsidP="00F207C7">
      <w:pPr>
        <w:ind w:firstLine="360"/>
        <w:rPr>
          <w:color w:val="000000" w:themeColor="text1"/>
          <w:lang w:val="ru-RU"/>
        </w:rPr>
      </w:pPr>
    </w:p>
    <w:p w14:paraId="1B3B68F7" w14:textId="77777777" w:rsidR="00F207C7" w:rsidRPr="006E31C2" w:rsidRDefault="00F207C7" w:rsidP="00446DAD">
      <w:pPr>
        <w:ind w:left="360"/>
        <w:rPr>
          <w:color w:val="000000" w:themeColor="text1"/>
        </w:rPr>
      </w:pPr>
      <w:r w:rsidRPr="006E31C2">
        <w:rPr>
          <w:color w:val="000000" w:themeColor="text1"/>
        </w:rPr>
        <w:t>Additional Readings:</w:t>
      </w:r>
    </w:p>
    <w:p w14:paraId="1CF26C8F" w14:textId="77777777" w:rsidR="00F207C7" w:rsidRPr="006E31C2" w:rsidRDefault="00F207C7" w:rsidP="00060456">
      <w:pPr>
        <w:pStyle w:val="ListParagraph"/>
        <w:ind w:left="1080"/>
        <w:rPr>
          <w:rFonts w:eastAsiaTheme="minorHAnsi"/>
          <w:lang w:val="ru-RU"/>
        </w:rPr>
      </w:pPr>
    </w:p>
    <w:p w14:paraId="229BB27A" w14:textId="77777777" w:rsidR="00060456" w:rsidRPr="006E31C2" w:rsidRDefault="00060456" w:rsidP="00060456">
      <w:pPr>
        <w:pStyle w:val="ListParagraph"/>
        <w:numPr>
          <w:ilvl w:val="0"/>
          <w:numId w:val="38"/>
        </w:numPr>
        <w:jc w:val="both"/>
        <w:rPr>
          <w:lang w:val="ru-RU"/>
        </w:rPr>
      </w:pPr>
      <w:r w:rsidRPr="006E31C2">
        <w:rPr>
          <w:lang w:val="ru-RU"/>
        </w:rPr>
        <w:t xml:space="preserve">А. Солженицын </w:t>
      </w:r>
      <w:r w:rsidRPr="006E31C2">
        <w:rPr>
          <w:i/>
          <w:lang w:val="ru-RU"/>
        </w:rPr>
        <w:t>Архипелаг ГУЛАГ</w:t>
      </w:r>
      <w:r w:rsidRPr="006E31C2">
        <w:rPr>
          <w:lang w:val="ru-RU"/>
        </w:rPr>
        <w:t>. Глава “Арест”.</w:t>
      </w:r>
    </w:p>
    <w:p w14:paraId="4A1AC9D6" w14:textId="77777777" w:rsidR="00060456" w:rsidRPr="006E31C2" w:rsidRDefault="00060456" w:rsidP="00060456">
      <w:pPr>
        <w:pStyle w:val="ListParagraph"/>
        <w:ind w:left="1080"/>
        <w:rPr>
          <w:rFonts w:eastAsiaTheme="minorHAnsi"/>
          <w:lang w:val="ru-RU"/>
        </w:rPr>
      </w:pPr>
    </w:p>
    <w:p w14:paraId="581275F4" w14:textId="31DF65D3" w:rsidR="00F207C7" w:rsidRPr="006E31C2" w:rsidRDefault="00F207C7" w:rsidP="00323E52">
      <w:pPr>
        <w:ind w:firstLine="72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12A94B75" w14:textId="77777777" w:rsidR="00060456" w:rsidRPr="006E31C2" w:rsidRDefault="00060456" w:rsidP="00060456">
      <w:pPr>
        <w:pStyle w:val="HTMLPreformatted"/>
        <w:rPr>
          <w:rFonts w:ascii="Times New Roman" w:hAnsi="Times New Roman" w:cs="Times New Roman"/>
          <w:color w:val="000000" w:themeColor="text1"/>
          <w:sz w:val="24"/>
          <w:szCs w:val="24"/>
          <w:lang w:val="en-US"/>
        </w:rPr>
      </w:pPr>
    </w:p>
    <w:p w14:paraId="03C08A1F" w14:textId="77777777" w:rsidR="00060456" w:rsidRPr="006E31C2" w:rsidRDefault="00060456" w:rsidP="00FE61FE">
      <w:pPr>
        <w:pStyle w:val="HTMLPreformatted"/>
        <w:numPr>
          <w:ilvl w:val="0"/>
          <w:numId w:val="39"/>
        </w:numPr>
        <w:tabs>
          <w:tab w:val="clear" w:pos="916"/>
          <w:tab w:val="left" w:pos="1080"/>
        </w:tabs>
        <w:ind w:firstLine="0"/>
        <w:rPr>
          <w:rFonts w:ascii="Times New Roman" w:hAnsi="Times New Roman" w:cs="Times New Roman"/>
          <w:color w:val="000000" w:themeColor="text1"/>
          <w:sz w:val="24"/>
          <w:szCs w:val="24"/>
        </w:rPr>
      </w:pPr>
      <w:r w:rsidRPr="006E31C2">
        <w:rPr>
          <w:rFonts w:ascii="Times New Roman" w:hAnsi="Times New Roman" w:cs="Times New Roman"/>
          <w:color w:val="000000" w:themeColor="text1"/>
          <w:sz w:val="24"/>
          <w:szCs w:val="24"/>
        </w:rPr>
        <w:t>Большевизм - про-западническая или анти-западническая идеология?</w:t>
      </w:r>
    </w:p>
    <w:p w14:paraId="0C7F723D" w14:textId="77777777" w:rsidR="00060456" w:rsidRPr="006E31C2" w:rsidRDefault="00060456" w:rsidP="00FE61FE">
      <w:pPr>
        <w:pStyle w:val="HTMLPreformatted"/>
        <w:numPr>
          <w:ilvl w:val="0"/>
          <w:numId w:val="39"/>
        </w:numPr>
        <w:tabs>
          <w:tab w:val="clear" w:pos="916"/>
          <w:tab w:val="left" w:pos="1080"/>
        </w:tabs>
        <w:ind w:firstLine="0"/>
        <w:rPr>
          <w:rFonts w:ascii="Times New Roman" w:hAnsi="Times New Roman" w:cs="Times New Roman"/>
          <w:color w:val="000000" w:themeColor="text1"/>
          <w:sz w:val="24"/>
          <w:szCs w:val="24"/>
        </w:rPr>
      </w:pPr>
      <w:r w:rsidRPr="006E31C2">
        <w:rPr>
          <w:rFonts w:ascii="Times New Roman" w:hAnsi="Times New Roman" w:cs="Times New Roman"/>
          <w:color w:val="000000" w:themeColor="text1"/>
          <w:sz w:val="24"/>
          <w:szCs w:val="24"/>
        </w:rPr>
        <w:t>Шпиономания в Советском Союзе 1930-х гг.</w:t>
      </w:r>
    </w:p>
    <w:p w14:paraId="101D6801" w14:textId="77777777" w:rsidR="006B4A09" w:rsidRPr="006E31C2" w:rsidRDefault="006B4A09" w:rsidP="00F207C7">
      <w:pPr>
        <w:autoSpaceDE w:val="0"/>
        <w:autoSpaceDN w:val="0"/>
        <w:adjustRightInd w:val="0"/>
        <w:spacing w:line="360" w:lineRule="auto"/>
        <w:rPr>
          <w:b/>
          <w:color w:val="000000" w:themeColor="text1"/>
          <w:lang w:val="ru-RU"/>
        </w:rPr>
      </w:pPr>
    </w:p>
    <w:p w14:paraId="532BBA6A" w14:textId="77777777" w:rsidR="006B4A09" w:rsidRPr="006E31C2" w:rsidRDefault="006B4A09" w:rsidP="006B4A09">
      <w:pPr>
        <w:autoSpaceDE w:val="0"/>
        <w:autoSpaceDN w:val="0"/>
        <w:adjustRightInd w:val="0"/>
        <w:spacing w:line="360" w:lineRule="auto"/>
        <w:ind w:left="360"/>
        <w:rPr>
          <w:color w:val="000000" w:themeColor="text1"/>
        </w:rPr>
      </w:pPr>
      <w:r w:rsidRPr="006E31C2">
        <w:rPr>
          <w:b/>
          <w:color w:val="000000" w:themeColor="text1"/>
        </w:rPr>
        <w:lastRenderedPageBreak/>
        <w:t xml:space="preserve">Week 14: </w:t>
      </w:r>
      <w:r w:rsidRPr="006E31C2">
        <w:rPr>
          <w:color w:val="000000" w:themeColor="text1"/>
        </w:rPr>
        <w:t xml:space="preserve">Origins of the new West-oriented ideology of the Soviet intelligentsia in the 1960s. </w:t>
      </w:r>
      <w:proofErr w:type="gramStart"/>
      <w:r w:rsidRPr="006E31C2">
        <w:rPr>
          <w:color w:val="000000" w:themeColor="text1"/>
        </w:rPr>
        <w:t>The dissident movement in Soviet Russia.</w:t>
      </w:r>
      <w:proofErr w:type="gramEnd"/>
      <w:r w:rsidRPr="006E31C2">
        <w:rPr>
          <w:color w:val="000000" w:themeColor="text1"/>
        </w:rPr>
        <w:t xml:space="preserve"> </w:t>
      </w:r>
      <w:proofErr w:type="gramStart"/>
      <w:r w:rsidRPr="006E31C2">
        <w:rPr>
          <w:color w:val="000000" w:themeColor="text1"/>
        </w:rPr>
        <w:t xml:space="preserve">Ethical discourse about the West in the Russian democratic media during </w:t>
      </w:r>
      <w:proofErr w:type="spellStart"/>
      <w:r w:rsidRPr="006E31C2">
        <w:rPr>
          <w:color w:val="000000" w:themeColor="text1"/>
        </w:rPr>
        <w:t>Glastnost</w:t>
      </w:r>
      <w:proofErr w:type="spellEnd"/>
      <w:r w:rsidRPr="006E31C2">
        <w:rPr>
          <w:color w:val="000000" w:themeColor="text1"/>
        </w:rPr>
        <w:t>’ and Perestroika.</w:t>
      </w:r>
      <w:proofErr w:type="gramEnd"/>
      <w:r w:rsidRPr="006E31C2">
        <w:rPr>
          <w:color w:val="000000" w:themeColor="text1"/>
        </w:rPr>
        <w:t xml:space="preserve"> </w:t>
      </w:r>
      <w:proofErr w:type="gramStart"/>
      <w:r w:rsidRPr="006E31C2">
        <w:rPr>
          <w:color w:val="000000" w:themeColor="text1"/>
        </w:rPr>
        <w:t>The identity crisis of Russian West-oriented journalists and businessmen.</w:t>
      </w:r>
      <w:proofErr w:type="gramEnd"/>
    </w:p>
    <w:p w14:paraId="3611BFB4" w14:textId="77777777" w:rsidR="00446DAD" w:rsidRPr="006E31C2" w:rsidRDefault="00446DAD" w:rsidP="00F207C7">
      <w:pPr>
        <w:ind w:left="360"/>
        <w:jc w:val="both"/>
        <w:rPr>
          <w:i/>
          <w:color w:val="000000" w:themeColor="text1"/>
        </w:rPr>
      </w:pPr>
    </w:p>
    <w:p w14:paraId="7E0CEAEE" w14:textId="77777777" w:rsidR="00F207C7" w:rsidRPr="006E31C2" w:rsidRDefault="00F207C7" w:rsidP="00F207C7">
      <w:pPr>
        <w:ind w:left="360"/>
        <w:jc w:val="both"/>
        <w:rPr>
          <w:i/>
          <w:color w:val="000000" w:themeColor="text1"/>
          <w:lang w:val="ru-RU"/>
        </w:rPr>
      </w:pPr>
      <w:r w:rsidRPr="006E31C2">
        <w:rPr>
          <w:i/>
          <w:color w:val="000000" w:themeColor="text1"/>
          <w:lang w:val="ru-RU"/>
        </w:rPr>
        <w:t>Readings:</w:t>
      </w:r>
    </w:p>
    <w:p w14:paraId="59BE8BFA" w14:textId="77777777" w:rsidR="00F207C7" w:rsidRPr="006E31C2" w:rsidRDefault="00F207C7" w:rsidP="006B4A09">
      <w:pPr>
        <w:autoSpaceDE w:val="0"/>
        <w:autoSpaceDN w:val="0"/>
        <w:adjustRightInd w:val="0"/>
        <w:spacing w:line="360" w:lineRule="auto"/>
        <w:ind w:left="360"/>
        <w:rPr>
          <w:b/>
          <w:color w:val="000000" w:themeColor="text1"/>
        </w:rPr>
      </w:pPr>
    </w:p>
    <w:p w14:paraId="509DA8FE" w14:textId="127ED952" w:rsidR="00F207C7" w:rsidRPr="006E31C2" w:rsidRDefault="00F207C7" w:rsidP="00FE61FE">
      <w:pPr>
        <w:pStyle w:val="ListParagraph"/>
        <w:numPr>
          <w:ilvl w:val="0"/>
          <w:numId w:val="43"/>
        </w:numPr>
        <w:autoSpaceDE w:val="0"/>
        <w:autoSpaceDN w:val="0"/>
        <w:adjustRightInd w:val="0"/>
        <w:spacing w:line="360" w:lineRule="auto"/>
        <w:ind w:left="720" w:firstLine="0"/>
        <w:rPr>
          <w:color w:val="000000" w:themeColor="text1"/>
          <w:lang w:val="ru-RU"/>
        </w:rPr>
      </w:pPr>
      <w:r w:rsidRPr="006E31C2">
        <w:rPr>
          <w:color w:val="000000" w:themeColor="text1"/>
          <w:lang w:val="ru-RU"/>
        </w:rPr>
        <w:t>Ресурс «Твоя история»</w:t>
      </w:r>
    </w:p>
    <w:p w14:paraId="5BFE6AC7" w14:textId="77777777" w:rsidR="00F207C7" w:rsidRPr="006E31C2" w:rsidRDefault="00E667C1" w:rsidP="00F207C7">
      <w:pPr>
        <w:pStyle w:val="HTMLPreformatted"/>
        <w:ind w:left="720"/>
        <w:rPr>
          <w:rFonts w:ascii="Times New Roman" w:hAnsi="Times New Roman" w:cs="Times New Roman"/>
          <w:color w:val="000000" w:themeColor="text1"/>
          <w:spacing w:val="3"/>
          <w:sz w:val="24"/>
          <w:szCs w:val="24"/>
        </w:rPr>
      </w:pPr>
      <w:hyperlink r:id="rId23" w:history="1">
        <w:r w:rsidR="00F207C7" w:rsidRPr="006E31C2">
          <w:rPr>
            <w:rStyle w:val="Hyperlink"/>
            <w:rFonts w:ascii="Times New Roman" w:hAnsi="Times New Roman" w:cs="Times New Roman"/>
            <w:spacing w:val="3"/>
            <w:sz w:val="24"/>
            <w:szCs w:val="24"/>
          </w:rPr>
          <w:t>http://history4you.ru/article_detail/-/content/entry/1552743</w:t>
        </w:r>
      </w:hyperlink>
    </w:p>
    <w:p w14:paraId="4A532F1B" w14:textId="77777777" w:rsidR="00F207C7" w:rsidRPr="006E31C2" w:rsidRDefault="00E667C1" w:rsidP="00F207C7">
      <w:pPr>
        <w:pStyle w:val="HTMLPreformatted"/>
        <w:ind w:left="720"/>
        <w:rPr>
          <w:rStyle w:val="Hyperlink"/>
          <w:rFonts w:ascii="Times New Roman" w:hAnsi="Times New Roman" w:cs="Times New Roman"/>
          <w:color w:val="000000" w:themeColor="text1"/>
          <w:spacing w:val="-5"/>
          <w:sz w:val="24"/>
          <w:szCs w:val="24"/>
        </w:rPr>
      </w:pPr>
      <w:hyperlink r:id="rId24" w:history="1">
        <w:r w:rsidR="00F207C7" w:rsidRPr="006E31C2">
          <w:rPr>
            <w:rStyle w:val="Hyperlink"/>
            <w:rFonts w:ascii="Times New Roman" w:hAnsi="Times New Roman" w:cs="Times New Roman"/>
            <w:color w:val="000000" w:themeColor="text1"/>
            <w:spacing w:val="-5"/>
            <w:sz w:val="24"/>
            <w:szCs w:val="24"/>
          </w:rPr>
          <w:t>http://history4you.ru/persons_detail/-/content/entry/1541900?controlPanelCategory=portlet_ContentSearch_WAR_SnCommonPortlets_INSTANCE_main</w:t>
        </w:r>
      </w:hyperlink>
    </w:p>
    <w:p w14:paraId="7442FE57" w14:textId="77777777" w:rsidR="00F207C7" w:rsidRPr="006E31C2" w:rsidRDefault="00F207C7" w:rsidP="00F207C7">
      <w:pPr>
        <w:pStyle w:val="HTMLPreformatted"/>
        <w:ind w:left="720"/>
        <w:rPr>
          <w:rStyle w:val="Hyperlink"/>
          <w:rFonts w:ascii="Times New Roman" w:hAnsi="Times New Roman" w:cs="Times New Roman"/>
          <w:color w:val="000000" w:themeColor="text1"/>
          <w:spacing w:val="-5"/>
          <w:sz w:val="24"/>
          <w:szCs w:val="24"/>
        </w:rPr>
      </w:pPr>
      <w:r w:rsidRPr="006E31C2">
        <w:rPr>
          <w:rFonts w:ascii="Times New Roman" w:hAnsi="Times New Roman" w:cs="Times New Roman"/>
          <w:color w:val="000000" w:themeColor="text1"/>
          <w:spacing w:val="-5"/>
          <w:sz w:val="24"/>
          <w:szCs w:val="24"/>
        </w:rPr>
        <w:t>http://history4you.ru/lessons/social-economy/show-lesson/-/asset_publisher/sqcu6oPUQ1B7/content/id/23232</w:t>
      </w:r>
    </w:p>
    <w:p w14:paraId="13C7111C" w14:textId="77777777" w:rsidR="00F207C7" w:rsidRPr="006E31C2" w:rsidRDefault="00F207C7" w:rsidP="00F207C7">
      <w:pPr>
        <w:ind w:firstLine="360"/>
        <w:rPr>
          <w:color w:val="000000" w:themeColor="text1"/>
          <w:lang w:val="ru-RU"/>
        </w:rPr>
      </w:pPr>
    </w:p>
    <w:p w14:paraId="1E934B93" w14:textId="77777777" w:rsidR="00F207C7" w:rsidRPr="006E31C2" w:rsidRDefault="00F207C7" w:rsidP="00F207C7">
      <w:pPr>
        <w:ind w:firstLine="360"/>
        <w:rPr>
          <w:color w:val="000000" w:themeColor="text1"/>
        </w:rPr>
      </w:pPr>
      <w:r w:rsidRPr="006E31C2">
        <w:rPr>
          <w:color w:val="000000" w:themeColor="text1"/>
        </w:rPr>
        <w:t>Additional Readings:</w:t>
      </w:r>
    </w:p>
    <w:p w14:paraId="49244026" w14:textId="77777777" w:rsidR="00F207C7" w:rsidRPr="006E31C2" w:rsidRDefault="00F207C7" w:rsidP="00F207C7">
      <w:pPr>
        <w:pStyle w:val="HTMLPreformatted"/>
        <w:ind w:left="360"/>
        <w:rPr>
          <w:rStyle w:val="Hyperlink"/>
          <w:rFonts w:ascii="Times New Roman" w:hAnsi="Times New Roman" w:cs="Times New Roman"/>
          <w:color w:val="000000" w:themeColor="text1"/>
          <w:spacing w:val="-5"/>
          <w:sz w:val="24"/>
          <w:szCs w:val="24"/>
        </w:rPr>
      </w:pPr>
    </w:p>
    <w:p w14:paraId="213D55FF" w14:textId="77777777" w:rsidR="00F207C7" w:rsidRPr="006E31C2" w:rsidRDefault="00F207C7" w:rsidP="00F207C7">
      <w:pPr>
        <w:pStyle w:val="ListParagraph"/>
        <w:numPr>
          <w:ilvl w:val="0"/>
          <w:numId w:val="41"/>
        </w:numPr>
        <w:spacing w:before="120"/>
        <w:jc w:val="both"/>
      </w:pPr>
      <w:r w:rsidRPr="006E31C2">
        <w:rPr>
          <w:lang w:val="ru-RU"/>
        </w:rPr>
        <w:t xml:space="preserve">Д. Хапаева. </w:t>
      </w:r>
      <w:r w:rsidRPr="006E31C2">
        <w:rPr>
          <w:i/>
          <w:lang w:val="ru-RU"/>
        </w:rPr>
        <w:t>Время космополитизма</w:t>
      </w:r>
      <w:r w:rsidRPr="006E31C2">
        <w:rPr>
          <w:lang w:val="ru-RU"/>
        </w:rPr>
        <w:t xml:space="preserve">. </w:t>
      </w:r>
      <w:r w:rsidRPr="006E31C2">
        <w:rPr>
          <w:i/>
          <w:lang w:val="ru-RU"/>
        </w:rPr>
        <w:t>Очерки интеллектуальной истории.</w:t>
      </w:r>
      <w:r w:rsidRPr="006E31C2">
        <w:rPr>
          <w:lang w:val="ru-RU"/>
        </w:rPr>
        <w:t xml:space="preserve"> </w:t>
      </w:r>
      <w:proofErr w:type="spellStart"/>
      <w:r w:rsidRPr="006E31C2">
        <w:t>СПб</w:t>
      </w:r>
      <w:proofErr w:type="spellEnd"/>
      <w:r w:rsidRPr="006E31C2">
        <w:t xml:space="preserve">, 2002. </w:t>
      </w:r>
      <w:proofErr w:type="spellStart"/>
      <w:r w:rsidRPr="006E31C2">
        <w:t>Глава</w:t>
      </w:r>
      <w:proofErr w:type="spellEnd"/>
      <w:r w:rsidRPr="006E31C2">
        <w:t xml:space="preserve"> 1. </w:t>
      </w:r>
      <w:proofErr w:type="gramStart"/>
      <w:r w:rsidRPr="006E31C2">
        <w:t xml:space="preserve">“ </w:t>
      </w:r>
      <w:proofErr w:type="spellStart"/>
      <w:r w:rsidRPr="006E31C2">
        <w:t>Идентичность</w:t>
      </w:r>
      <w:proofErr w:type="spellEnd"/>
      <w:proofErr w:type="gramEnd"/>
      <w:r w:rsidRPr="006E31C2">
        <w:t xml:space="preserve"> </w:t>
      </w:r>
      <w:proofErr w:type="spellStart"/>
      <w:r w:rsidRPr="006E31C2">
        <w:t>российсикх</w:t>
      </w:r>
      <w:proofErr w:type="spellEnd"/>
      <w:r w:rsidRPr="006E31C2">
        <w:t xml:space="preserve"> </w:t>
      </w:r>
      <w:proofErr w:type="spellStart"/>
      <w:r w:rsidRPr="006E31C2">
        <w:t>бизнесменов</w:t>
      </w:r>
      <w:proofErr w:type="spellEnd"/>
      <w:r w:rsidRPr="006E31C2">
        <w:t xml:space="preserve"> и </w:t>
      </w:r>
      <w:proofErr w:type="spellStart"/>
      <w:r w:rsidRPr="006E31C2">
        <w:t>журналистов</w:t>
      </w:r>
      <w:proofErr w:type="spellEnd"/>
      <w:r w:rsidRPr="006E31C2">
        <w:t>”.</w:t>
      </w:r>
    </w:p>
    <w:p w14:paraId="01D33A42" w14:textId="77777777" w:rsidR="00F207C7" w:rsidRPr="006E31C2" w:rsidRDefault="00F207C7" w:rsidP="00F207C7">
      <w:pPr>
        <w:ind w:firstLine="360"/>
        <w:rPr>
          <w:i/>
          <w:color w:val="000000" w:themeColor="text1"/>
        </w:rPr>
      </w:pPr>
    </w:p>
    <w:p w14:paraId="2ABF9BAA" w14:textId="1946C74E" w:rsidR="00F207C7" w:rsidRPr="006E31C2" w:rsidRDefault="00F207C7" w:rsidP="00323E52">
      <w:pPr>
        <w:ind w:firstLine="36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5002E4AB" w14:textId="77777777" w:rsidR="00F207C7" w:rsidRPr="006E31C2" w:rsidRDefault="00F207C7" w:rsidP="00F207C7">
      <w:pPr>
        <w:spacing w:before="120"/>
        <w:jc w:val="both"/>
      </w:pPr>
    </w:p>
    <w:p w14:paraId="12D7B3CC" w14:textId="77777777" w:rsidR="00F207C7" w:rsidRPr="006E31C2" w:rsidRDefault="00F207C7" w:rsidP="00FE61FE">
      <w:pPr>
        <w:pStyle w:val="HTMLPreformatted"/>
        <w:numPr>
          <w:ilvl w:val="0"/>
          <w:numId w:val="44"/>
        </w:numPr>
        <w:tabs>
          <w:tab w:val="clear" w:pos="916"/>
          <w:tab w:val="left" w:pos="1170"/>
        </w:tabs>
        <w:ind w:firstLine="0"/>
        <w:rPr>
          <w:rFonts w:ascii="Times New Roman" w:hAnsi="Times New Roman" w:cs="Times New Roman"/>
          <w:color w:val="000000" w:themeColor="text1"/>
          <w:spacing w:val="-5"/>
          <w:sz w:val="24"/>
          <w:szCs w:val="24"/>
        </w:rPr>
      </w:pPr>
      <w:r w:rsidRPr="006E31C2">
        <w:rPr>
          <w:rFonts w:ascii="Times New Roman" w:hAnsi="Times New Roman" w:cs="Times New Roman"/>
          <w:color w:val="000000" w:themeColor="text1"/>
          <w:spacing w:val="-5"/>
          <w:sz w:val="24"/>
          <w:szCs w:val="24"/>
        </w:rPr>
        <w:t>Биографии советских диссидентов: Андрей Сахаров</w:t>
      </w:r>
    </w:p>
    <w:p w14:paraId="78196229" w14:textId="77777777" w:rsidR="00F207C7" w:rsidRPr="006E31C2" w:rsidRDefault="00F207C7" w:rsidP="00FE61FE">
      <w:pPr>
        <w:pStyle w:val="HTMLPreformatted"/>
        <w:numPr>
          <w:ilvl w:val="0"/>
          <w:numId w:val="44"/>
        </w:numPr>
        <w:tabs>
          <w:tab w:val="clear" w:pos="916"/>
          <w:tab w:val="left" w:pos="1170"/>
        </w:tabs>
        <w:ind w:firstLine="0"/>
        <w:rPr>
          <w:rFonts w:ascii="Times New Roman" w:hAnsi="Times New Roman" w:cs="Times New Roman"/>
          <w:color w:val="000000" w:themeColor="text1"/>
          <w:spacing w:val="3"/>
          <w:sz w:val="24"/>
          <w:szCs w:val="24"/>
        </w:rPr>
      </w:pPr>
      <w:r w:rsidRPr="006E31C2">
        <w:rPr>
          <w:rFonts w:ascii="Times New Roman" w:hAnsi="Times New Roman" w:cs="Times New Roman"/>
          <w:color w:val="000000" w:themeColor="text1"/>
          <w:spacing w:val="3"/>
          <w:sz w:val="24"/>
          <w:szCs w:val="24"/>
        </w:rPr>
        <w:t>Причины возникновения компании гласности в 1985 г.</w:t>
      </w:r>
    </w:p>
    <w:p w14:paraId="00D7C2EC" w14:textId="77777777" w:rsidR="00F207C7" w:rsidRPr="006E31C2" w:rsidRDefault="00F207C7" w:rsidP="00FE61FE">
      <w:pPr>
        <w:pStyle w:val="HTMLPreformatted"/>
        <w:numPr>
          <w:ilvl w:val="0"/>
          <w:numId w:val="45"/>
        </w:numPr>
        <w:tabs>
          <w:tab w:val="clear" w:pos="916"/>
          <w:tab w:val="left" w:pos="1170"/>
        </w:tabs>
        <w:ind w:firstLine="0"/>
        <w:rPr>
          <w:rFonts w:ascii="Times New Roman" w:hAnsi="Times New Roman" w:cs="Times New Roman"/>
          <w:color w:val="000000" w:themeColor="text1"/>
          <w:sz w:val="24"/>
          <w:szCs w:val="24"/>
        </w:rPr>
      </w:pPr>
      <w:r w:rsidRPr="006E31C2">
        <w:rPr>
          <w:rFonts w:ascii="Times New Roman" w:hAnsi="Times New Roman" w:cs="Times New Roman"/>
          <w:color w:val="000000" w:themeColor="text1"/>
          <w:spacing w:val="3"/>
          <w:sz w:val="24"/>
          <w:szCs w:val="24"/>
        </w:rPr>
        <w:t>События августовского путча 1991 г.</w:t>
      </w:r>
      <w:r w:rsidRPr="006E31C2">
        <w:rPr>
          <w:rFonts w:ascii="Times New Roman" w:hAnsi="Times New Roman" w:cs="Times New Roman"/>
          <w:color w:val="000000" w:themeColor="text1"/>
          <w:sz w:val="24"/>
          <w:szCs w:val="24"/>
        </w:rPr>
        <w:t xml:space="preserve"> </w:t>
      </w:r>
    </w:p>
    <w:p w14:paraId="705D8D4E" w14:textId="77777777" w:rsidR="00F207C7" w:rsidRPr="006E31C2" w:rsidRDefault="00F207C7" w:rsidP="00FE61FE">
      <w:pPr>
        <w:pStyle w:val="HTMLPreformatted"/>
        <w:numPr>
          <w:ilvl w:val="0"/>
          <w:numId w:val="45"/>
        </w:numPr>
        <w:tabs>
          <w:tab w:val="clear" w:pos="916"/>
          <w:tab w:val="left" w:pos="1170"/>
        </w:tabs>
        <w:ind w:firstLine="0"/>
        <w:rPr>
          <w:rFonts w:ascii="Times New Roman" w:hAnsi="Times New Roman" w:cs="Times New Roman"/>
          <w:color w:val="000000" w:themeColor="text1"/>
          <w:spacing w:val="-5"/>
          <w:sz w:val="24"/>
          <w:szCs w:val="24"/>
        </w:rPr>
      </w:pPr>
      <w:r w:rsidRPr="006E31C2">
        <w:rPr>
          <w:rFonts w:ascii="Times New Roman" w:hAnsi="Times New Roman" w:cs="Times New Roman"/>
          <w:color w:val="000000" w:themeColor="text1"/>
          <w:spacing w:val="-5"/>
          <w:sz w:val="24"/>
          <w:szCs w:val="24"/>
        </w:rPr>
        <w:t xml:space="preserve">Егор Гайдар и программа рыночных реформ в России. </w:t>
      </w:r>
    </w:p>
    <w:p w14:paraId="6FD58B4D" w14:textId="77777777" w:rsidR="00F207C7" w:rsidRPr="006E31C2" w:rsidRDefault="00F207C7" w:rsidP="00F207C7">
      <w:pPr>
        <w:spacing w:before="120"/>
        <w:jc w:val="both"/>
        <w:rPr>
          <w:lang w:val="ru-RU"/>
        </w:rPr>
      </w:pPr>
    </w:p>
    <w:p w14:paraId="4F9B5C5C" w14:textId="77777777" w:rsidR="006B4A09" w:rsidRPr="006E31C2" w:rsidRDefault="006B4A09" w:rsidP="006B4A09">
      <w:pPr>
        <w:pStyle w:val="HTMLPreformatted"/>
        <w:ind w:left="720"/>
        <w:rPr>
          <w:rFonts w:ascii="Times New Roman" w:hAnsi="Times New Roman" w:cs="Times New Roman"/>
          <w:color w:val="000000" w:themeColor="text1"/>
          <w:spacing w:val="-5"/>
          <w:sz w:val="24"/>
          <w:szCs w:val="24"/>
        </w:rPr>
      </w:pPr>
    </w:p>
    <w:p w14:paraId="163305D3" w14:textId="4867F401" w:rsidR="006B4A09" w:rsidRPr="006E31C2" w:rsidRDefault="006B4A09" w:rsidP="006B4A09">
      <w:pPr>
        <w:autoSpaceDE w:val="0"/>
        <w:autoSpaceDN w:val="0"/>
        <w:adjustRightInd w:val="0"/>
        <w:spacing w:line="360" w:lineRule="auto"/>
        <w:ind w:left="360"/>
        <w:rPr>
          <w:color w:val="000000" w:themeColor="text1"/>
        </w:rPr>
      </w:pPr>
      <w:r w:rsidRPr="006E31C2">
        <w:rPr>
          <w:b/>
          <w:color w:val="000000" w:themeColor="text1"/>
        </w:rPr>
        <w:t xml:space="preserve">Week 15: </w:t>
      </w:r>
      <w:r w:rsidRPr="006E31C2">
        <w:rPr>
          <w:color w:val="000000" w:themeColor="text1"/>
        </w:rPr>
        <w:t xml:space="preserve">Putin’s nationalism and the denial of the West: from the mythology of the Great Patriotic War to the annexation of Crimea. </w:t>
      </w:r>
      <w:proofErr w:type="gramStart"/>
      <w:r w:rsidR="00F207C7" w:rsidRPr="006E31C2">
        <w:rPr>
          <w:color w:val="000000" w:themeColor="text1"/>
        </w:rPr>
        <w:t>Students Oral Presentations.</w:t>
      </w:r>
      <w:proofErr w:type="gramEnd"/>
    </w:p>
    <w:p w14:paraId="3E731F4F" w14:textId="77777777" w:rsidR="006B4A09" w:rsidRPr="006E31C2" w:rsidRDefault="006B4A09" w:rsidP="006B4A09">
      <w:pPr>
        <w:pStyle w:val="HTMLPreformatted"/>
        <w:rPr>
          <w:rFonts w:ascii="Times New Roman" w:hAnsi="Times New Roman" w:cs="Times New Roman"/>
          <w:b/>
          <w:color w:val="000000" w:themeColor="text1"/>
          <w:sz w:val="24"/>
          <w:szCs w:val="24"/>
          <w:lang w:val="en-US"/>
        </w:rPr>
      </w:pPr>
    </w:p>
    <w:p w14:paraId="669B7606" w14:textId="77777777" w:rsidR="007A4CC4" w:rsidRPr="006E31C2" w:rsidRDefault="007A4CC4" w:rsidP="007A4CC4">
      <w:pPr>
        <w:ind w:left="360"/>
        <w:jc w:val="both"/>
        <w:rPr>
          <w:i/>
          <w:color w:val="000000" w:themeColor="text1"/>
          <w:lang w:val="ru-RU"/>
        </w:rPr>
      </w:pPr>
      <w:r w:rsidRPr="006E31C2">
        <w:rPr>
          <w:i/>
          <w:color w:val="000000" w:themeColor="text1"/>
          <w:lang w:val="ru-RU"/>
        </w:rPr>
        <w:t>Readings:</w:t>
      </w:r>
    </w:p>
    <w:p w14:paraId="49A5542F" w14:textId="77777777" w:rsidR="007A4CC4" w:rsidRPr="006E31C2" w:rsidRDefault="007A4CC4" w:rsidP="006B4A09">
      <w:pPr>
        <w:pStyle w:val="HTMLPreformatted"/>
        <w:rPr>
          <w:rFonts w:ascii="Times New Roman" w:hAnsi="Times New Roman" w:cs="Times New Roman"/>
          <w:b/>
          <w:color w:val="000000" w:themeColor="text1"/>
          <w:sz w:val="24"/>
          <w:szCs w:val="24"/>
          <w:lang w:val="en-US"/>
        </w:rPr>
      </w:pPr>
    </w:p>
    <w:p w14:paraId="4E63F87F" w14:textId="77777777" w:rsidR="00F207C7" w:rsidRPr="006E31C2" w:rsidRDefault="00F207C7" w:rsidP="00F207C7">
      <w:pPr>
        <w:pStyle w:val="ListParagraph"/>
        <w:numPr>
          <w:ilvl w:val="0"/>
          <w:numId w:val="47"/>
        </w:numPr>
        <w:rPr>
          <w:color w:val="000000" w:themeColor="text1"/>
          <w:lang w:val="ru-RU"/>
        </w:rPr>
      </w:pPr>
      <w:r w:rsidRPr="006E31C2">
        <w:rPr>
          <w:color w:val="000000" w:themeColor="text1"/>
          <w:lang w:val="ru-RU"/>
        </w:rPr>
        <w:t>Крымская речь Путина (</w:t>
      </w:r>
      <w:r w:rsidRPr="006E31C2">
        <w:rPr>
          <w:rFonts w:eastAsiaTheme="minorHAnsi"/>
          <w:color w:val="030B1A"/>
          <w:lang w:val="ru-RU"/>
        </w:rPr>
        <w:t>18 марта 2014 года)</w:t>
      </w:r>
    </w:p>
    <w:p w14:paraId="6C410B6F" w14:textId="77777777" w:rsidR="00F207C7" w:rsidRPr="006E31C2" w:rsidRDefault="00E667C1" w:rsidP="00F207C7">
      <w:pPr>
        <w:pStyle w:val="ListParagraph"/>
        <w:ind w:left="1080"/>
        <w:rPr>
          <w:color w:val="000000" w:themeColor="text1"/>
          <w:lang w:val="ru-RU"/>
        </w:rPr>
      </w:pPr>
      <w:hyperlink r:id="rId25" w:history="1">
        <w:r w:rsidR="00F207C7" w:rsidRPr="006E31C2">
          <w:rPr>
            <w:rStyle w:val="Hyperlink"/>
          </w:rPr>
          <w:t>http</w:t>
        </w:r>
        <w:r w:rsidR="00F207C7" w:rsidRPr="006E31C2">
          <w:rPr>
            <w:rStyle w:val="Hyperlink"/>
            <w:lang w:val="ru-RU"/>
          </w:rPr>
          <w:t>://</w:t>
        </w:r>
        <w:r w:rsidR="00F207C7" w:rsidRPr="006E31C2">
          <w:rPr>
            <w:rStyle w:val="Hyperlink"/>
          </w:rPr>
          <w:t>kremlin</w:t>
        </w:r>
        <w:r w:rsidR="00F207C7" w:rsidRPr="006E31C2">
          <w:rPr>
            <w:rStyle w:val="Hyperlink"/>
            <w:lang w:val="ru-RU"/>
          </w:rPr>
          <w:t>.</w:t>
        </w:r>
        <w:proofErr w:type="spellStart"/>
        <w:r w:rsidR="00F207C7" w:rsidRPr="006E31C2">
          <w:rPr>
            <w:rStyle w:val="Hyperlink"/>
          </w:rPr>
          <w:t>ru</w:t>
        </w:r>
        <w:proofErr w:type="spellEnd"/>
        <w:r w:rsidR="00F207C7" w:rsidRPr="006E31C2">
          <w:rPr>
            <w:rStyle w:val="Hyperlink"/>
            <w:lang w:val="ru-RU"/>
          </w:rPr>
          <w:t>/</w:t>
        </w:r>
        <w:r w:rsidR="00F207C7" w:rsidRPr="006E31C2">
          <w:rPr>
            <w:rStyle w:val="Hyperlink"/>
          </w:rPr>
          <w:t>events</w:t>
        </w:r>
        <w:r w:rsidR="00F207C7" w:rsidRPr="006E31C2">
          <w:rPr>
            <w:rStyle w:val="Hyperlink"/>
            <w:lang w:val="ru-RU"/>
          </w:rPr>
          <w:t>/</w:t>
        </w:r>
        <w:r w:rsidR="00F207C7" w:rsidRPr="006E31C2">
          <w:rPr>
            <w:rStyle w:val="Hyperlink"/>
          </w:rPr>
          <w:t>president</w:t>
        </w:r>
        <w:r w:rsidR="00F207C7" w:rsidRPr="006E31C2">
          <w:rPr>
            <w:rStyle w:val="Hyperlink"/>
            <w:lang w:val="ru-RU"/>
          </w:rPr>
          <w:t>/</w:t>
        </w:r>
        <w:r w:rsidR="00F207C7" w:rsidRPr="006E31C2">
          <w:rPr>
            <w:rStyle w:val="Hyperlink"/>
          </w:rPr>
          <w:t>news</w:t>
        </w:r>
        <w:r w:rsidR="00F207C7" w:rsidRPr="006E31C2">
          <w:rPr>
            <w:rStyle w:val="Hyperlink"/>
            <w:lang w:val="ru-RU"/>
          </w:rPr>
          <w:t>/20603</w:t>
        </w:r>
      </w:hyperlink>
    </w:p>
    <w:p w14:paraId="16607F5D" w14:textId="77777777" w:rsidR="00F207C7" w:rsidRPr="006E31C2" w:rsidRDefault="00F207C7" w:rsidP="00F207C7">
      <w:pPr>
        <w:ind w:left="360"/>
        <w:rPr>
          <w:color w:val="000000" w:themeColor="text1"/>
          <w:lang w:val="ru-RU"/>
        </w:rPr>
      </w:pPr>
    </w:p>
    <w:p w14:paraId="78434C98" w14:textId="17445860" w:rsidR="00F207C7" w:rsidRPr="006E31C2" w:rsidRDefault="00E667C1" w:rsidP="00F207C7">
      <w:pPr>
        <w:pStyle w:val="ListParagraph"/>
        <w:numPr>
          <w:ilvl w:val="0"/>
          <w:numId w:val="47"/>
        </w:numPr>
        <w:shd w:val="clear" w:color="auto" w:fill="FFFFFF"/>
        <w:spacing w:line="307" w:lineRule="exact"/>
        <w:rPr>
          <w:color w:val="000000" w:themeColor="text1"/>
          <w:spacing w:val="-2"/>
          <w:lang w:val="ru-RU"/>
        </w:rPr>
      </w:pPr>
      <w:hyperlink r:id="rId26" w:history="1">
        <w:r w:rsidR="00F207C7" w:rsidRPr="006E31C2">
          <w:rPr>
            <w:rStyle w:val="Hyperlink"/>
            <w:spacing w:val="-2"/>
          </w:rPr>
          <w:t>http</w:t>
        </w:r>
        <w:r w:rsidR="00F207C7" w:rsidRPr="006E31C2">
          <w:rPr>
            <w:rStyle w:val="Hyperlink"/>
            <w:spacing w:val="-2"/>
            <w:lang w:val="ru-RU"/>
          </w:rPr>
          <w:t>://</w:t>
        </w:r>
        <w:r w:rsidR="00F207C7" w:rsidRPr="006E31C2">
          <w:rPr>
            <w:rStyle w:val="Hyperlink"/>
            <w:spacing w:val="-2"/>
          </w:rPr>
          <w:t>www</w:t>
        </w:r>
        <w:r w:rsidR="00F207C7" w:rsidRPr="006E31C2">
          <w:rPr>
            <w:rStyle w:val="Hyperlink"/>
            <w:spacing w:val="-2"/>
            <w:lang w:val="ru-RU"/>
          </w:rPr>
          <w:t>.</w:t>
        </w:r>
        <w:proofErr w:type="spellStart"/>
        <w:r w:rsidR="00F207C7" w:rsidRPr="006E31C2">
          <w:rPr>
            <w:rStyle w:val="Hyperlink"/>
            <w:spacing w:val="-2"/>
          </w:rPr>
          <w:t>segodnya</w:t>
        </w:r>
        <w:proofErr w:type="spellEnd"/>
        <w:r w:rsidR="00F207C7" w:rsidRPr="006E31C2">
          <w:rPr>
            <w:rStyle w:val="Hyperlink"/>
            <w:spacing w:val="-2"/>
            <w:lang w:val="ru-RU"/>
          </w:rPr>
          <w:t>.</w:t>
        </w:r>
        <w:proofErr w:type="spellStart"/>
        <w:r w:rsidR="00F207C7" w:rsidRPr="006E31C2">
          <w:rPr>
            <w:rStyle w:val="Hyperlink"/>
            <w:spacing w:val="-2"/>
          </w:rPr>
          <w:t>ua</w:t>
        </w:r>
        <w:proofErr w:type="spellEnd"/>
        <w:r w:rsidR="00F207C7" w:rsidRPr="006E31C2">
          <w:rPr>
            <w:rStyle w:val="Hyperlink"/>
            <w:spacing w:val="-2"/>
            <w:lang w:val="ru-RU"/>
          </w:rPr>
          <w:t>/</w:t>
        </w:r>
        <w:r w:rsidR="00F207C7" w:rsidRPr="006E31C2">
          <w:rPr>
            <w:rStyle w:val="Hyperlink"/>
            <w:spacing w:val="-2"/>
          </w:rPr>
          <w:t>politics</w:t>
        </w:r>
        <w:r w:rsidR="00F207C7" w:rsidRPr="006E31C2">
          <w:rPr>
            <w:rStyle w:val="Hyperlink"/>
            <w:spacing w:val="-2"/>
            <w:lang w:val="ru-RU"/>
          </w:rPr>
          <w:t>/</w:t>
        </w:r>
        <w:proofErr w:type="spellStart"/>
        <w:r w:rsidR="00F207C7" w:rsidRPr="006E31C2">
          <w:rPr>
            <w:rStyle w:val="Hyperlink"/>
            <w:spacing w:val="-2"/>
          </w:rPr>
          <w:t>pnews</w:t>
        </w:r>
        <w:proofErr w:type="spellEnd"/>
        <w:r w:rsidR="00F207C7" w:rsidRPr="006E31C2">
          <w:rPr>
            <w:rStyle w:val="Hyperlink"/>
            <w:spacing w:val="-2"/>
            <w:lang w:val="ru-RU"/>
          </w:rPr>
          <w:t>/</w:t>
        </w:r>
        <w:proofErr w:type="spellStart"/>
        <w:r w:rsidR="00F207C7" w:rsidRPr="006E31C2">
          <w:rPr>
            <w:rStyle w:val="Hyperlink"/>
            <w:spacing w:val="-2"/>
          </w:rPr>
          <w:t>putin</w:t>
        </w:r>
        <w:proofErr w:type="spellEnd"/>
        <w:r w:rsidR="00F207C7" w:rsidRPr="006E31C2">
          <w:rPr>
            <w:rStyle w:val="Hyperlink"/>
            <w:spacing w:val="-2"/>
            <w:lang w:val="ru-RU"/>
          </w:rPr>
          <w:t>-</w:t>
        </w:r>
        <w:proofErr w:type="spellStart"/>
        <w:r w:rsidR="00F207C7" w:rsidRPr="006E31C2">
          <w:rPr>
            <w:rStyle w:val="Hyperlink"/>
            <w:spacing w:val="-2"/>
          </w:rPr>
          <w:t>obyasnil</w:t>
        </w:r>
        <w:proofErr w:type="spellEnd"/>
        <w:r w:rsidR="00F207C7" w:rsidRPr="006E31C2">
          <w:rPr>
            <w:rStyle w:val="Hyperlink"/>
            <w:spacing w:val="-2"/>
            <w:lang w:val="ru-RU"/>
          </w:rPr>
          <w:t>-</w:t>
        </w:r>
        <w:proofErr w:type="spellStart"/>
        <w:r w:rsidR="00F207C7" w:rsidRPr="006E31C2">
          <w:rPr>
            <w:rStyle w:val="Hyperlink"/>
            <w:spacing w:val="-2"/>
          </w:rPr>
          <w:t>zachem</w:t>
        </w:r>
        <w:proofErr w:type="spellEnd"/>
        <w:r w:rsidR="00F207C7" w:rsidRPr="006E31C2">
          <w:rPr>
            <w:rStyle w:val="Hyperlink"/>
            <w:spacing w:val="-2"/>
            <w:lang w:val="ru-RU"/>
          </w:rPr>
          <w:t>-</w:t>
        </w:r>
        <w:proofErr w:type="spellStart"/>
        <w:r w:rsidR="00F207C7" w:rsidRPr="006E31C2">
          <w:rPr>
            <w:rStyle w:val="Hyperlink"/>
            <w:spacing w:val="-2"/>
          </w:rPr>
          <w:t>anneksiroval</w:t>
        </w:r>
        <w:proofErr w:type="spellEnd"/>
        <w:r w:rsidR="00F207C7" w:rsidRPr="006E31C2">
          <w:rPr>
            <w:rStyle w:val="Hyperlink"/>
            <w:spacing w:val="-2"/>
            <w:lang w:val="ru-RU"/>
          </w:rPr>
          <w:t>-</w:t>
        </w:r>
        <w:proofErr w:type="spellStart"/>
        <w:r w:rsidR="00F207C7" w:rsidRPr="006E31C2">
          <w:rPr>
            <w:rStyle w:val="Hyperlink"/>
            <w:spacing w:val="-2"/>
          </w:rPr>
          <w:t>krym</w:t>
        </w:r>
        <w:proofErr w:type="spellEnd"/>
        <w:r w:rsidR="00F207C7" w:rsidRPr="006E31C2">
          <w:rPr>
            <w:rStyle w:val="Hyperlink"/>
            <w:spacing w:val="-2"/>
            <w:lang w:val="ru-RU"/>
          </w:rPr>
          <w:t>-681915.</w:t>
        </w:r>
        <w:r w:rsidR="00F207C7" w:rsidRPr="006E31C2">
          <w:rPr>
            <w:rStyle w:val="Hyperlink"/>
            <w:spacing w:val="-2"/>
          </w:rPr>
          <w:t>html</w:t>
        </w:r>
      </w:hyperlink>
    </w:p>
    <w:p w14:paraId="48DE68AA" w14:textId="77777777" w:rsidR="00F207C7" w:rsidRPr="006E31C2" w:rsidRDefault="00F207C7" w:rsidP="00F207C7">
      <w:pPr>
        <w:pStyle w:val="HTMLPreformatted"/>
        <w:rPr>
          <w:rStyle w:val="Hyperlink"/>
          <w:rFonts w:ascii="Times New Roman" w:hAnsi="Times New Roman" w:cs="Times New Roman"/>
          <w:color w:val="000000" w:themeColor="text1"/>
          <w:spacing w:val="-5"/>
          <w:sz w:val="24"/>
          <w:szCs w:val="24"/>
        </w:rPr>
      </w:pPr>
    </w:p>
    <w:p w14:paraId="17622EEE" w14:textId="77777777" w:rsidR="00F207C7" w:rsidRPr="006E31C2" w:rsidRDefault="00F207C7" w:rsidP="00F207C7">
      <w:pPr>
        <w:pStyle w:val="HTMLPreformatted"/>
        <w:rPr>
          <w:rStyle w:val="Hyperlink"/>
          <w:rFonts w:ascii="Times New Roman" w:hAnsi="Times New Roman" w:cs="Times New Roman"/>
          <w:color w:val="000000" w:themeColor="text1"/>
          <w:spacing w:val="-5"/>
          <w:sz w:val="24"/>
          <w:szCs w:val="24"/>
        </w:rPr>
      </w:pPr>
    </w:p>
    <w:p w14:paraId="39F17AC7" w14:textId="4D4BA07A" w:rsidR="00F207C7" w:rsidRPr="006E31C2" w:rsidRDefault="00F207C7" w:rsidP="00F207C7">
      <w:pPr>
        <w:ind w:firstLine="360"/>
        <w:rPr>
          <w:color w:val="000000" w:themeColor="text1"/>
        </w:rPr>
      </w:pPr>
      <w:r w:rsidRPr="006E31C2">
        <w:rPr>
          <w:color w:val="000000" w:themeColor="text1"/>
        </w:rPr>
        <w:lastRenderedPageBreak/>
        <w:t xml:space="preserve">Additional </w:t>
      </w:r>
      <w:proofErr w:type="gramStart"/>
      <w:r w:rsidRPr="006E31C2">
        <w:rPr>
          <w:color w:val="000000" w:themeColor="text1"/>
        </w:rPr>
        <w:t>Materials :</w:t>
      </w:r>
      <w:proofErr w:type="gramEnd"/>
    </w:p>
    <w:p w14:paraId="5759E4CB" w14:textId="77777777" w:rsidR="00F207C7" w:rsidRPr="006E31C2" w:rsidRDefault="00F207C7" w:rsidP="00F207C7">
      <w:pPr>
        <w:pStyle w:val="HTMLPreformatted"/>
        <w:ind w:firstLine="360"/>
        <w:rPr>
          <w:rStyle w:val="Hyperlink"/>
          <w:rFonts w:ascii="Times New Roman" w:hAnsi="Times New Roman" w:cs="Times New Roman"/>
          <w:color w:val="000000" w:themeColor="text1"/>
          <w:spacing w:val="-5"/>
          <w:sz w:val="24"/>
          <w:szCs w:val="24"/>
        </w:rPr>
      </w:pPr>
    </w:p>
    <w:p w14:paraId="2EAB21E7" w14:textId="77777777" w:rsidR="00F207C7" w:rsidRPr="006E31C2" w:rsidRDefault="00F207C7" w:rsidP="00F207C7">
      <w:pPr>
        <w:pStyle w:val="ListParagraph"/>
        <w:numPr>
          <w:ilvl w:val="0"/>
          <w:numId w:val="47"/>
        </w:numPr>
        <w:spacing w:line="360" w:lineRule="auto"/>
        <w:rPr>
          <w:rFonts w:eastAsiaTheme="minorEastAsia"/>
        </w:rPr>
      </w:pPr>
      <w:r w:rsidRPr="006E31C2">
        <w:rPr>
          <w:rStyle w:val="Hyperlink"/>
          <w:color w:val="000000" w:themeColor="text1"/>
          <w:spacing w:val="-5"/>
        </w:rPr>
        <w:t xml:space="preserve">Dina </w:t>
      </w:r>
      <w:proofErr w:type="spellStart"/>
      <w:r w:rsidRPr="006E31C2">
        <w:rPr>
          <w:rStyle w:val="Hyperlink"/>
          <w:color w:val="000000" w:themeColor="text1"/>
          <w:spacing w:val="-5"/>
        </w:rPr>
        <w:t>Khapaeva</w:t>
      </w:r>
      <w:proofErr w:type="spellEnd"/>
      <w:r w:rsidRPr="006E31C2">
        <w:rPr>
          <w:rStyle w:val="Hyperlink"/>
          <w:color w:val="000000" w:themeColor="text1"/>
          <w:spacing w:val="-5"/>
        </w:rPr>
        <w:t xml:space="preserve">, </w:t>
      </w:r>
      <w:r w:rsidRPr="006E31C2">
        <w:rPr>
          <w:rFonts w:eastAsiaTheme="minorEastAsia"/>
        </w:rPr>
        <w:t xml:space="preserve">“Triumphant Memory of the Perpetrators: Putin’s Politics of Re-Stalinization,” </w:t>
      </w:r>
      <w:r w:rsidRPr="006E31C2">
        <w:rPr>
          <w:rFonts w:eastAsiaTheme="minorEastAsia"/>
          <w:i/>
        </w:rPr>
        <w:t xml:space="preserve">Communist and Post-Communist Studies, </w:t>
      </w:r>
      <w:r w:rsidRPr="006E31C2">
        <w:rPr>
          <w:rFonts w:eastAsiaTheme="minorEastAsia"/>
        </w:rPr>
        <w:t xml:space="preserve">2016, n. 49, pp. 61–73 </w:t>
      </w:r>
    </w:p>
    <w:p w14:paraId="764072CE" w14:textId="77777777" w:rsidR="00F207C7" w:rsidRPr="006E31C2" w:rsidRDefault="00F207C7" w:rsidP="00F207C7">
      <w:pPr>
        <w:rPr>
          <w:color w:val="000000" w:themeColor="text1"/>
        </w:rPr>
      </w:pPr>
    </w:p>
    <w:p w14:paraId="0302FFE2" w14:textId="61FA67A8" w:rsidR="00F207C7" w:rsidRPr="006E31C2" w:rsidRDefault="00F207C7" w:rsidP="00323E52">
      <w:pPr>
        <w:ind w:left="360"/>
        <w:rPr>
          <w:i/>
          <w:color w:val="000000" w:themeColor="text1"/>
        </w:rPr>
      </w:pPr>
      <w:r w:rsidRPr="006E31C2">
        <w:rPr>
          <w:i/>
          <w:color w:val="000000" w:themeColor="text1"/>
        </w:rPr>
        <w:t xml:space="preserve">Prepare answers to following questions (for class discussion and </w:t>
      </w:r>
      <w:r w:rsidR="00323E52" w:rsidRPr="006E31C2">
        <w:rPr>
          <w:i/>
          <w:color w:val="000000" w:themeColor="text1"/>
        </w:rPr>
        <w:t>2-page essay</w:t>
      </w:r>
      <w:proofErr w:type="gramStart"/>
      <w:r w:rsidRPr="006E31C2">
        <w:rPr>
          <w:i/>
          <w:color w:val="000000" w:themeColor="text1"/>
        </w:rPr>
        <w:t>) :</w:t>
      </w:r>
      <w:proofErr w:type="gramEnd"/>
    </w:p>
    <w:p w14:paraId="783AB209" w14:textId="77777777" w:rsidR="00F207C7" w:rsidRPr="006E31C2" w:rsidRDefault="00F207C7" w:rsidP="00F207C7">
      <w:pPr>
        <w:shd w:val="clear" w:color="auto" w:fill="FFFFFF"/>
        <w:spacing w:line="307" w:lineRule="exact"/>
        <w:rPr>
          <w:b/>
          <w:color w:val="000000" w:themeColor="text1"/>
          <w:spacing w:val="-2"/>
        </w:rPr>
      </w:pPr>
    </w:p>
    <w:p w14:paraId="7ECCEE1D" w14:textId="77777777" w:rsidR="00F207C7" w:rsidRPr="006E31C2" w:rsidRDefault="00F207C7" w:rsidP="00F207C7">
      <w:pPr>
        <w:pStyle w:val="ListParagraph"/>
        <w:widowControl w:val="0"/>
        <w:numPr>
          <w:ilvl w:val="0"/>
          <w:numId w:val="46"/>
        </w:numPr>
        <w:shd w:val="clear" w:color="auto" w:fill="FFFFFF"/>
        <w:autoSpaceDE w:val="0"/>
        <w:autoSpaceDN w:val="0"/>
        <w:adjustRightInd w:val="0"/>
        <w:spacing w:line="307" w:lineRule="exact"/>
        <w:rPr>
          <w:color w:val="000000" w:themeColor="text1"/>
          <w:spacing w:val="-2"/>
          <w:lang w:val="ru-RU"/>
        </w:rPr>
      </w:pPr>
      <w:r w:rsidRPr="006E31C2">
        <w:rPr>
          <w:color w:val="000000" w:themeColor="text1"/>
          <w:spacing w:val="-2"/>
          <w:lang w:val="ru-RU"/>
        </w:rPr>
        <w:t xml:space="preserve">Почему в России Вторая мировая война называется Великой Отечественной войной? </w:t>
      </w:r>
    </w:p>
    <w:p w14:paraId="16D7CFA4" w14:textId="77777777" w:rsidR="00F207C7" w:rsidRPr="006E31C2" w:rsidRDefault="00F207C7" w:rsidP="00F207C7">
      <w:pPr>
        <w:pStyle w:val="ListParagraph"/>
        <w:widowControl w:val="0"/>
        <w:numPr>
          <w:ilvl w:val="0"/>
          <w:numId w:val="46"/>
        </w:numPr>
        <w:shd w:val="clear" w:color="auto" w:fill="FFFFFF"/>
        <w:autoSpaceDE w:val="0"/>
        <w:autoSpaceDN w:val="0"/>
        <w:adjustRightInd w:val="0"/>
        <w:spacing w:line="307" w:lineRule="exact"/>
        <w:rPr>
          <w:color w:val="000000" w:themeColor="text1"/>
          <w:spacing w:val="-2"/>
          <w:lang w:val="ru-RU"/>
        </w:rPr>
      </w:pPr>
      <w:r w:rsidRPr="006E31C2">
        <w:rPr>
          <w:iCs/>
          <w:color w:val="000000" w:themeColor="text1"/>
          <w:spacing w:val="3"/>
          <w:lang w:val="ru-RU"/>
        </w:rPr>
        <w:t>Биографии российских политиков, журналистов и бизнесмеов</w:t>
      </w:r>
    </w:p>
    <w:p w14:paraId="704578DA" w14:textId="77777777" w:rsidR="00F207C7" w:rsidRPr="006E31C2" w:rsidRDefault="00F207C7" w:rsidP="00F207C7">
      <w:pPr>
        <w:pStyle w:val="ListParagraph"/>
        <w:widowControl w:val="0"/>
        <w:numPr>
          <w:ilvl w:val="0"/>
          <w:numId w:val="48"/>
        </w:numPr>
        <w:shd w:val="clear" w:color="auto" w:fill="FFFFFF"/>
        <w:autoSpaceDE w:val="0"/>
        <w:autoSpaceDN w:val="0"/>
        <w:adjustRightInd w:val="0"/>
        <w:spacing w:line="322" w:lineRule="exact"/>
        <w:ind w:right="67"/>
        <w:rPr>
          <w:iCs/>
          <w:color w:val="000000" w:themeColor="text1"/>
          <w:spacing w:val="3"/>
        </w:rPr>
      </w:pPr>
      <w:proofErr w:type="spellStart"/>
      <w:r w:rsidRPr="006E31C2">
        <w:rPr>
          <w:iCs/>
          <w:color w:val="000000" w:themeColor="text1"/>
          <w:spacing w:val="3"/>
        </w:rPr>
        <w:t>Борис</w:t>
      </w:r>
      <w:proofErr w:type="spellEnd"/>
      <w:r w:rsidRPr="006E31C2">
        <w:rPr>
          <w:iCs/>
          <w:color w:val="000000" w:themeColor="text1"/>
          <w:spacing w:val="3"/>
        </w:rPr>
        <w:t xml:space="preserve"> </w:t>
      </w:r>
      <w:proofErr w:type="spellStart"/>
      <w:r w:rsidRPr="006E31C2">
        <w:rPr>
          <w:iCs/>
          <w:color w:val="000000" w:themeColor="text1"/>
          <w:spacing w:val="3"/>
        </w:rPr>
        <w:t>Немцов</w:t>
      </w:r>
      <w:proofErr w:type="spellEnd"/>
    </w:p>
    <w:p w14:paraId="343A3ED4" w14:textId="77777777" w:rsidR="00F207C7" w:rsidRPr="006E31C2" w:rsidRDefault="00F207C7" w:rsidP="00F207C7">
      <w:pPr>
        <w:pStyle w:val="ListParagraph"/>
        <w:widowControl w:val="0"/>
        <w:numPr>
          <w:ilvl w:val="0"/>
          <w:numId w:val="48"/>
        </w:numPr>
        <w:shd w:val="clear" w:color="auto" w:fill="FFFFFF"/>
        <w:autoSpaceDE w:val="0"/>
        <w:autoSpaceDN w:val="0"/>
        <w:adjustRightInd w:val="0"/>
        <w:spacing w:line="322" w:lineRule="exact"/>
        <w:ind w:right="67"/>
        <w:rPr>
          <w:iCs/>
          <w:color w:val="000000" w:themeColor="text1"/>
          <w:spacing w:val="3"/>
        </w:rPr>
      </w:pPr>
      <w:proofErr w:type="spellStart"/>
      <w:r w:rsidRPr="006E31C2">
        <w:rPr>
          <w:iCs/>
          <w:color w:val="000000" w:themeColor="text1"/>
          <w:spacing w:val="3"/>
        </w:rPr>
        <w:t>Анна</w:t>
      </w:r>
      <w:proofErr w:type="spellEnd"/>
      <w:r w:rsidRPr="006E31C2">
        <w:rPr>
          <w:iCs/>
          <w:color w:val="000000" w:themeColor="text1"/>
          <w:spacing w:val="3"/>
        </w:rPr>
        <w:t xml:space="preserve"> </w:t>
      </w:r>
      <w:proofErr w:type="spellStart"/>
      <w:r w:rsidRPr="006E31C2">
        <w:rPr>
          <w:iCs/>
          <w:color w:val="000000" w:themeColor="text1"/>
          <w:spacing w:val="3"/>
        </w:rPr>
        <w:t>Политковская</w:t>
      </w:r>
      <w:proofErr w:type="spellEnd"/>
    </w:p>
    <w:p w14:paraId="398919C4" w14:textId="77777777" w:rsidR="00F207C7" w:rsidRPr="006E31C2" w:rsidRDefault="00F207C7" w:rsidP="00F207C7">
      <w:pPr>
        <w:pStyle w:val="ListParagraph"/>
        <w:widowControl w:val="0"/>
        <w:numPr>
          <w:ilvl w:val="0"/>
          <w:numId w:val="48"/>
        </w:numPr>
        <w:shd w:val="clear" w:color="auto" w:fill="FFFFFF"/>
        <w:autoSpaceDE w:val="0"/>
        <w:autoSpaceDN w:val="0"/>
        <w:adjustRightInd w:val="0"/>
        <w:spacing w:line="322" w:lineRule="exact"/>
        <w:ind w:right="67"/>
        <w:rPr>
          <w:iCs/>
          <w:color w:val="000000" w:themeColor="text1"/>
          <w:spacing w:val="3"/>
        </w:rPr>
      </w:pPr>
      <w:proofErr w:type="spellStart"/>
      <w:r w:rsidRPr="006E31C2">
        <w:rPr>
          <w:iCs/>
          <w:color w:val="000000" w:themeColor="text1"/>
          <w:spacing w:val="3"/>
        </w:rPr>
        <w:t>Михаил</w:t>
      </w:r>
      <w:proofErr w:type="spellEnd"/>
      <w:r w:rsidRPr="006E31C2">
        <w:rPr>
          <w:iCs/>
          <w:color w:val="000000" w:themeColor="text1"/>
          <w:spacing w:val="3"/>
        </w:rPr>
        <w:t xml:space="preserve"> </w:t>
      </w:r>
      <w:proofErr w:type="spellStart"/>
      <w:r w:rsidRPr="006E31C2">
        <w:rPr>
          <w:iCs/>
          <w:color w:val="000000" w:themeColor="text1"/>
          <w:spacing w:val="3"/>
        </w:rPr>
        <w:t>Ходорковский</w:t>
      </w:r>
      <w:proofErr w:type="spellEnd"/>
    </w:p>
    <w:p w14:paraId="5BAE4A5F" w14:textId="77777777" w:rsidR="00F207C7" w:rsidRPr="006E31C2" w:rsidRDefault="00F207C7" w:rsidP="00F207C7">
      <w:pPr>
        <w:pStyle w:val="ListParagraph"/>
        <w:widowControl w:val="0"/>
        <w:numPr>
          <w:ilvl w:val="0"/>
          <w:numId w:val="5"/>
        </w:numPr>
        <w:shd w:val="clear" w:color="auto" w:fill="FFFFFF"/>
        <w:autoSpaceDE w:val="0"/>
        <w:autoSpaceDN w:val="0"/>
        <w:adjustRightInd w:val="0"/>
        <w:spacing w:line="307" w:lineRule="exact"/>
        <w:rPr>
          <w:color w:val="000000" w:themeColor="text1"/>
          <w:spacing w:val="-2"/>
        </w:rPr>
      </w:pPr>
      <w:proofErr w:type="spellStart"/>
      <w:r w:rsidRPr="006E31C2">
        <w:rPr>
          <w:color w:val="000000" w:themeColor="text1"/>
          <w:spacing w:val="-2"/>
        </w:rPr>
        <w:t>Зачем</w:t>
      </w:r>
      <w:proofErr w:type="spellEnd"/>
      <w:r w:rsidRPr="006E31C2">
        <w:rPr>
          <w:color w:val="000000" w:themeColor="text1"/>
          <w:spacing w:val="-2"/>
        </w:rPr>
        <w:t xml:space="preserve"> </w:t>
      </w:r>
      <w:proofErr w:type="spellStart"/>
      <w:r w:rsidRPr="006E31C2">
        <w:rPr>
          <w:color w:val="000000" w:themeColor="text1"/>
          <w:spacing w:val="-2"/>
        </w:rPr>
        <w:t>России</w:t>
      </w:r>
      <w:proofErr w:type="spellEnd"/>
      <w:r w:rsidRPr="006E31C2">
        <w:rPr>
          <w:color w:val="000000" w:themeColor="text1"/>
          <w:spacing w:val="-2"/>
        </w:rPr>
        <w:t xml:space="preserve"> </w:t>
      </w:r>
      <w:proofErr w:type="spellStart"/>
      <w:r w:rsidRPr="006E31C2">
        <w:rPr>
          <w:color w:val="000000" w:themeColor="text1"/>
          <w:spacing w:val="-2"/>
        </w:rPr>
        <w:t>понадобился</w:t>
      </w:r>
      <w:proofErr w:type="spellEnd"/>
      <w:r w:rsidRPr="006E31C2">
        <w:rPr>
          <w:color w:val="000000" w:themeColor="text1"/>
          <w:spacing w:val="-2"/>
        </w:rPr>
        <w:t xml:space="preserve"> </w:t>
      </w:r>
      <w:proofErr w:type="spellStart"/>
      <w:r w:rsidRPr="006E31C2">
        <w:rPr>
          <w:color w:val="000000" w:themeColor="text1"/>
          <w:spacing w:val="-2"/>
        </w:rPr>
        <w:t>Крым</w:t>
      </w:r>
      <w:proofErr w:type="spellEnd"/>
      <w:r w:rsidRPr="006E31C2">
        <w:rPr>
          <w:color w:val="000000" w:themeColor="text1"/>
          <w:spacing w:val="-2"/>
        </w:rPr>
        <w:t xml:space="preserve">? </w:t>
      </w:r>
    </w:p>
    <w:p w14:paraId="6184E141" w14:textId="77777777" w:rsidR="006B4A09" w:rsidRPr="006E31C2" w:rsidRDefault="006B4A09" w:rsidP="006B4A09">
      <w:pPr>
        <w:spacing w:line="360" w:lineRule="auto"/>
        <w:rPr>
          <w:color w:val="000000" w:themeColor="text1"/>
        </w:rPr>
      </w:pPr>
    </w:p>
    <w:p w14:paraId="1051BA13" w14:textId="77777777" w:rsidR="00E667C1" w:rsidRPr="0070782D" w:rsidRDefault="00E667C1" w:rsidP="00E667C1">
      <w:pPr>
        <w:rPr>
          <w:b/>
          <w:color w:val="262626"/>
          <w:shd w:val="clear" w:color="auto" w:fill="FFFFFF"/>
        </w:rPr>
      </w:pPr>
      <w:r w:rsidRPr="0070782D">
        <w:rPr>
          <w:b/>
          <w:color w:val="262626"/>
          <w:shd w:val="clear" w:color="auto" w:fill="FFFFFF"/>
        </w:rPr>
        <w:t xml:space="preserve">Absences </w:t>
      </w:r>
    </w:p>
    <w:p w14:paraId="2A5C2F2A" w14:textId="77777777" w:rsidR="00E667C1" w:rsidRDefault="00E667C1" w:rsidP="00E667C1">
      <w:pPr>
        <w:rPr>
          <w:color w:val="262626"/>
          <w:shd w:val="clear" w:color="auto" w:fill="FFFFFF"/>
        </w:rPr>
      </w:pPr>
    </w:p>
    <w:p w14:paraId="2D8A23F1" w14:textId="77777777" w:rsidR="00E667C1" w:rsidRPr="0070782D" w:rsidRDefault="00E667C1" w:rsidP="00E667C1">
      <w:pPr>
        <w:rPr>
          <w:color w:val="262626"/>
          <w:shd w:val="clear" w:color="auto" w:fill="FFFFFF"/>
        </w:rPr>
      </w:pPr>
      <w:r w:rsidRPr="0070782D">
        <w:rPr>
          <w:color w:val="262626"/>
          <w:shd w:val="clear" w:color="auto" w:fill="FFFFFF"/>
        </w:rPr>
        <w:t>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27" w:history="1">
        <w:r w:rsidRPr="0070782D">
          <w:rPr>
            <w:rStyle w:val="Hyperlink"/>
            <w:shd w:val="clear" w:color="auto" w:fill="FFFFFF"/>
          </w:rPr>
          <w:t>http://catalog.gatech.edu/rules/4/</w:t>
        </w:r>
      </w:hyperlink>
      <w:r w:rsidRPr="0070782D">
        <w:rPr>
          <w:color w:val="262626"/>
          <w:shd w:val="clear" w:color="auto" w:fill="FFFFFF"/>
        </w:rPr>
        <w:t xml:space="preserve"> </w:t>
      </w:r>
    </w:p>
    <w:p w14:paraId="2791AB8B" w14:textId="77777777" w:rsidR="00E667C1" w:rsidRPr="0070782D" w:rsidRDefault="00E667C1" w:rsidP="00E667C1">
      <w:pPr>
        <w:rPr>
          <w:color w:val="262626"/>
          <w:shd w:val="clear" w:color="auto" w:fill="FFFFFF"/>
        </w:rPr>
      </w:pPr>
    </w:p>
    <w:p w14:paraId="1A6EC8EB" w14:textId="77777777" w:rsidR="00E667C1" w:rsidRPr="0070782D" w:rsidRDefault="00E667C1" w:rsidP="00E667C1">
      <w:pPr>
        <w:rPr>
          <w:b/>
          <w:color w:val="262626"/>
          <w:shd w:val="clear" w:color="auto" w:fill="FFFFFF"/>
        </w:rPr>
      </w:pPr>
      <w:r w:rsidRPr="0070782D">
        <w:rPr>
          <w:b/>
          <w:color w:val="262626"/>
          <w:shd w:val="clear" w:color="auto" w:fill="FFFFFF"/>
        </w:rPr>
        <w:t>Student Disability Resources</w:t>
      </w:r>
    </w:p>
    <w:p w14:paraId="271E958C" w14:textId="77777777" w:rsidR="00E667C1" w:rsidRDefault="00E667C1" w:rsidP="00E667C1">
      <w:pPr>
        <w:rPr>
          <w:color w:val="262626"/>
          <w:shd w:val="clear" w:color="auto" w:fill="FFFFFF"/>
        </w:rPr>
      </w:pPr>
    </w:p>
    <w:p w14:paraId="5B5BDBD9" w14:textId="77777777" w:rsidR="00E667C1" w:rsidRDefault="00E667C1" w:rsidP="00E667C1">
      <w:pPr>
        <w:rPr>
          <w:color w:val="262626"/>
          <w:shd w:val="clear" w:color="auto" w:fill="FFFFFF"/>
        </w:rPr>
      </w:pPr>
      <w:r w:rsidRPr="0070782D">
        <w:rPr>
          <w:color w:val="262626"/>
          <w:shd w:val="clear" w:color="auto" w:fill="FFFFFF"/>
        </w:rPr>
        <w:t xml:space="preserve">Reasonable accommodations are provided to self-identified students with disabilities who meet the academic and technical standards requisite to admission or participation in the program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approved by the school chair, department head, or college dean, and the Undergraduate Curriculum Committee and/or the Graduate Committee. For further information, please go to </w:t>
      </w:r>
      <w:hyperlink r:id="rId28" w:history="1">
        <w:r w:rsidRPr="0070782D">
          <w:rPr>
            <w:rStyle w:val="Hyperlink"/>
            <w:shd w:val="clear" w:color="auto" w:fill="FFFFFF"/>
          </w:rPr>
          <w:t>http://disabilityservices.gatech.edu</w:t>
        </w:r>
      </w:hyperlink>
      <w:r w:rsidRPr="0070782D">
        <w:rPr>
          <w:color w:val="262626"/>
          <w:shd w:val="clear" w:color="auto" w:fill="FFFFFF"/>
        </w:rPr>
        <w:t xml:space="preserve"> </w:t>
      </w:r>
    </w:p>
    <w:p w14:paraId="6E0DF250" w14:textId="77777777" w:rsidR="00E667C1" w:rsidRDefault="00E667C1" w:rsidP="00E667C1">
      <w:pPr>
        <w:rPr>
          <w:color w:val="262626"/>
          <w:shd w:val="clear" w:color="auto" w:fill="FFFFFF"/>
        </w:rPr>
      </w:pPr>
    </w:p>
    <w:p w14:paraId="2815E924" w14:textId="77777777" w:rsidR="00E667C1" w:rsidRPr="0070782D" w:rsidRDefault="00E667C1" w:rsidP="00E667C1">
      <w:pPr>
        <w:rPr>
          <w:b/>
          <w:color w:val="262626"/>
          <w:shd w:val="clear" w:color="auto" w:fill="FFFFFF"/>
        </w:rPr>
      </w:pPr>
      <w:r w:rsidRPr="0070782D">
        <w:rPr>
          <w:b/>
          <w:color w:val="262626"/>
          <w:shd w:val="clear" w:color="auto" w:fill="FFFFFF"/>
        </w:rPr>
        <w:t>GT Honor Code</w:t>
      </w:r>
    </w:p>
    <w:p w14:paraId="6B9DCA24" w14:textId="77777777" w:rsidR="00E667C1" w:rsidRPr="0070782D" w:rsidRDefault="00E667C1" w:rsidP="00E667C1">
      <w:pPr>
        <w:rPr>
          <w:color w:val="262626"/>
          <w:shd w:val="clear" w:color="auto" w:fill="FFFFFF"/>
        </w:rPr>
      </w:pPr>
    </w:p>
    <w:p w14:paraId="1F60AC89" w14:textId="77777777" w:rsidR="00E667C1" w:rsidRDefault="00E667C1" w:rsidP="00E667C1">
      <w:pPr>
        <w:rPr>
          <w:rFonts w:ascii="Helvetica" w:hAnsi="Helvetica"/>
          <w:color w:val="262626"/>
          <w:shd w:val="clear" w:color="auto" w:fill="FFFFFF"/>
        </w:rPr>
      </w:pPr>
      <w:r w:rsidRPr="0070782D">
        <w:rPr>
          <w:i/>
          <w:iCs/>
          <w:color w:val="262626"/>
          <w:shd w:val="clear" w:color="auto" w:fill="FFFFFF"/>
        </w:rPr>
        <w:t>"Having read the Georgia Institute of Technology Academic Honor Code, I understand and accept my responsibility as a member of the Georgia Tech community to uphold the Honor Code at all times. In addition, I understand my options for reporting honor violations as detailed in the Code."</w:t>
      </w:r>
      <w:r w:rsidRPr="0070782D">
        <w:rPr>
          <w:color w:val="262626"/>
          <w:shd w:val="clear" w:color="auto" w:fill="FFFFFF"/>
        </w:rPr>
        <w:t xml:space="preserve"> </w:t>
      </w:r>
      <w:hyperlink r:id="rId29" w:history="1">
        <w:r w:rsidRPr="0070782D">
          <w:rPr>
            <w:rStyle w:val="Hyperlink"/>
            <w:shd w:val="clear" w:color="auto" w:fill="FFFFFF"/>
          </w:rPr>
          <w:t>http://www.policylibrary.gatech.edu/student-affairs/academic-honor-code</w:t>
        </w:r>
      </w:hyperlink>
      <w:r>
        <w:rPr>
          <w:rFonts w:ascii="Helvetica" w:hAnsi="Helvetica"/>
          <w:color w:val="262626"/>
          <w:shd w:val="clear" w:color="auto" w:fill="FFFFFF"/>
        </w:rPr>
        <w:t xml:space="preserve"> </w:t>
      </w:r>
    </w:p>
    <w:p w14:paraId="10834FE8" w14:textId="77777777" w:rsidR="006B4A09" w:rsidRPr="006E31C2" w:rsidRDefault="006B4A09" w:rsidP="00E667C1">
      <w:pPr>
        <w:pStyle w:val="ListParagraph"/>
        <w:shd w:val="clear" w:color="auto" w:fill="FFFFFF"/>
        <w:tabs>
          <w:tab w:val="left" w:pos="810"/>
        </w:tabs>
        <w:spacing w:line="322" w:lineRule="exact"/>
        <w:ind w:left="0" w:right="67"/>
        <w:rPr>
          <w:iCs/>
          <w:color w:val="000000" w:themeColor="text1"/>
          <w:spacing w:val="3"/>
        </w:rPr>
      </w:pPr>
    </w:p>
    <w:p w14:paraId="55FEF17F" w14:textId="77777777" w:rsidR="006B4A09" w:rsidRPr="006E31C2" w:rsidRDefault="006B4A09" w:rsidP="006B4A09">
      <w:pPr>
        <w:pStyle w:val="ListParagraph"/>
        <w:ind w:left="1080"/>
        <w:jc w:val="both"/>
        <w:rPr>
          <w:color w:val="000000" w:themeColor="text1"/>
        </w:rPr>
      </w:pPr>
    </w:p>
    <w:p w14:paraId="0A45E3E8" w14:textId="77777777" w:rsidR="00DA321A" w:rsidRPr="006E31C2" w:rsidRDefault="00DA321A">
      <w:bookmarkStart w:id="0" w:name="_GoBack"/>
      <w:bookmarkEnd w:id="0"/>
    </w:p>
    <w:sectPr w:rsidR="00DA321A" w:rsidRPr="006E31C2" w:rsidSect="00523A09">
      <w:headerReference w:type="default" r:id="rId30"/>
      <w:footerReference w:type="even" r:id="rId31"/>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A36F2F" w14:textId="77777777" w:rsidR="003E0486" w:rsidRDefault="003E0486">
      <w:r>
        <w:separator/>
      </w:r>
    </w:p>
  </w:endnote>
  <w:endnote w:type="continuationSeparator" w:id="0">
    <w:p w14:paraId="795E1CF5" w14:textId="77777777" w:rsidR="003E0486" w:rsidRDefault="003E0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modern"/>
    <w:pitch w:val="fixed"/>
    <w:sig w:usb0="00000000"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E7446" w14:textId="77777777" w:rsidR="00323E52" w:rsidRDefault="00323E52" w:rsidP="00EE56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5F980B" w14:textId="77777777" w:rsidR="00323E52" w:rsidRDefault="00323E52" w:rsidP="00EE56D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EAFCEF" w14:textId="1D12C67A" w:rsidR="00323E52" w:rsidRDefault="00323E52" w:rsidP="00EE56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67C1">
      <w:rPr>
        <w:rStyle w:val="PageNumber"/>
        <w:noProof/>
      </w:rPr>
      <w:t>12</w:t>
    </w:r>
    <w:r>
      <w:rPr>
        <w:rStyle w:val="PageNumber"/>
      </w:rPr>
      <w:fldChar w:fldCharType="end"/>
    </w:r>
  </w:p>
  <w:p w14:paraId="0FF643B4" w14:textId="77777777" w:rsidR="00323E52" w:rsidRDefault="00323E52" w:rsidP="00EE56D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D0294F" w14:textId="77777777" w:rsidR="003E0486" w:rsidRDefault="003E0486">
      <w:r>
        <w:separator/>
      </w:r>
    </w:p>
  </w:footnote>
  <w:footnote w:type="continuationSeparator" w:id="0">
    <w:p w14:paraId="7BEF4ED7" w14:textId="77777777" w:rsidR="003E0486" w:rsidRDefault="003E04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373F28" w14:textId="1EB59E62" w:rsidR="00323E52" w:rsidRDefault="00323E52" w:rsidP="00EE56D5">
    <w:pPr>
      <w:pStyle w:val="Header"/>
      <w:tabs>
        <w:tab w:val="right" w:pos="84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E667C1">
      <w:rPr>
        <w:rStyle w:val="PageNumber"/>
        <w:noProof/>
      </w:rPr>
      <w:t>12</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33284"/>
    <w:multiLevelType w:val="hybridMultilevel"/>
    <w:tmpl w:val="6EDA0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F586E"/>
    <w:multiLevelType w:val="hybridMultilevel"/>
    <w:tmpl w:val="60ECD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A3BF6"/>
    <w:multiLevelType w:val="hybridMultilevel"/>
    <w:tmpl w:val="18584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BB7A30"/>
    <w:multiLevelType w:val="hybridMultilevel"/>
    <w:tmpl w:val="E17273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98552A6"/>
    <w:multiLevelType w:val="hybridMultilevel"/>
    <w:tmpl w:val="F27E4BB4"/>
    <w:lvl w:ilvl="0" w:tplc="419C5444">
      <w:start w:val="7"/>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0CBA60A9"/>
    <w:multiLevelType w:val="hybridMultilevel"/>
    <w:tmpl w:val="1848EA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E27AF8"/>
    <w:multiLevelType w:val="hybridMultilevel"/>
    <w:tmpl w:val="CF28F2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0F254052"/>
    <w:multiLevelType w:val="hybridMultilevel"/>
    <w:tmpl w:val="8514B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0A23C93"/>
    <w:multiLevelType w:val="hybridMultilevel"/>
    <w:tmpl w:val="7310B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195232E"/>
    <w:multiLevelType w:val="hybridMultilevel"/>
    <w:tmpl w:val="1FD8E8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1DF4DC3"/>
    <w:multiLevelType w:val="hybridMultilevel"/>
    <w:tmpl w:val="CAFC9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1FD4351"/>
    <w:multiLevelType w:val="hybridMultilevel"/>
    <w:tmpl w:val="6734C5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23F28D1"/>
    <w:multiLevelType w:val="hybridMultilevel"/>
    <w:tmpl w:val="22D0F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877CCB"/>
    <w:multiLevelType w:val="hybridMultilevel"/>
    <w:tmpl w:val="7DE2D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542F8D"/>
    <w:multiLevelType w:val="hybridMultilevel"/>
    <w:tmpl w:val="D6FAB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00F055E"/>
    <w:multiLevelType w:val="hybridMultilevel"/>
    <w:tmpl w:val="41D87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1893045"/>
    <w:multiLevelType w:val="hybridMultilevel"/>
    <w:tmpl w:val="13284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E84469"/>
    <w:multiLevelType w:val="hybridMultilevel"/>
    <w:tmpl w:val="5E6C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7633C23"/>
    <w:multiLevelType w:val="hybridMultilevel"/>
    <w:tmpl w:val="B6989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28964220"/>
    <w:multiLevelType w:val="hybridMultilevel"/>
    <w:tmpl w:val="1D00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8C9553D"/>
    <w:multiLevelType w:val="hybridMultilevel"/>
    <w:tmpl w:val="42229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D20869"/>
    <w:multiLevelType w:val="multilevel"/>
    <w:tmpl w:val="8682B0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nsid w:val="2CB671B1"/>
    <w:multiLevelType w:val="hybridMultilevel"/>
    <w:tmpl w:val="CCB265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D567DBF"/>
    <w:multiLevelType w:val="hybridMultilevel"/>
    <w:tmpl w:val="BC3E41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0DF19AD"/>
    <w:multiLevelType w:val="hybridMultilevel"/>
    <w:tmpl w:val="86DE7D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C71BC9"/>
    <w:multiLevelType w:val="hybridMultilevel"/>
    <w:tmpl w:val="22EC2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524FF2"/>
    <w:multiLevelType w:val="hybridMultilevel"/>
    <w:tmpl w:val="967471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3D552A48"/>
    <w:multiLevelType w:val="hybridMultilevel"/>
    <w:tmpl w:val="B22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FFE27E5"/>
    <w:multiLevelType w:val="hybridMultilevel"/>
    <w:tmpl w:val="0C4887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0570E46"/>
    <w:multiLevelType w:val="hybridMultilevel"/>
    <w:tmpl w:val="8D1C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29A59A5"/>
    <w:multiLevelType w:val="hybridMultilevel"/>
    <w:tmpl w:val="CFA8E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8C6987"/>
    <w:multiLevelType w:val="hybridMultilevel"/>
    <w:tmpl w:val="7C1CCD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4CD7137D"/>
    <w:multiLevelType w:val="hybridMultilevel"/>
    <w:tmpl w:val="98C2B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CE373C7"/>
    <w:multiLevelType w:val="hybridMultilevel"/>
    <w:tmpl w:val="CA4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EF0104F"/>
    <w:multiLevelType w:val="hybridMultilevel"/>
    <w:tmpl w:val="CEB0D8A6"/>
    <w:lvl w:ilvl="0" w:tplc="04090001">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35">
    <w:nsid w:val="4F4966BA"/>
    <w:multiLevelType w:val="hybridMultilevel"/>
    <w:tmpl w:val="95321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9E561A9"/>
    <w:multiLevelType w:val="hybridMultilevel"/>
    <w:tmpl w:val="D82003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5C881370"/>
    <w:multiLevelType w:val="hybridMultilevel"/>
    <w:tmpl w:val="C75819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ECB598C"/>
    <w:multiLevelType w:val="hybridMultilevel"/>
    <w:tmpl w:val="4EA2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AE590D"/>
    <w:multiLevelType w:val="hybridMultilevel"/>
    <w:tmpl w:val="4694E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CD4AF6"/>
    <w:multiLevelType w:val="hybridMultilevel"/>
    <w:tmpl w:val="20944C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1642AF"/>
    <w:multiLevelType w:val="hybridMultilevel"/>
    <w:tmpl w:val="04FED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73623C5"/>
    <w:multiLevelType w:val="hybridMultilevel"/>
    <w:tmpl w:val="F2FEA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7A074B5"/>
    <w:multiLevelType w:val="hybridMultilevel"/>
    <w:tmpl w:val="1A186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BC20BC7"/>
    <w:multiLevelType w:val="hybridMultilevel"/>
    <w:tmpl w:val="0B1EEA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7DD51F4D"/>
    <w:multiLevelType w:val="hybridMultilevel"/>
    <w:tmpl w:val="0E32F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19"/>
  </w:num>
  <w:num w:numId="4">
    <w:abstractNumId w:val="39"/>
  </w:num>
  <w:num w:numId="5">
    <w:abstractNumId w:val="28"/>
  </w:num>
  <w:num w:numId="6">
    <w:abstractNumId w:val="27"/>
  </w:num>
  <w:num w:numId="7">
    <w:abstractNumId w:val="10"/>
  </w:num>
  <w:num w:numId="8">
    <w:abstractNumId w:val="21"/>
  </w:num>
  <w:num w:numId="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3"/>
  </w:num>
  <w:num w:numId="15">
    <w:abstractNumId w:val="30"/>
  </w:num>
  <w:num w:numId="16">
    <w:abstractNumId w:val="32"/>
  </w:num>
  <w:num w:numId="17">
    <w:abstractNumId w:val="25"/>
  </w:num>
  <w:num w:numId="18">
    <w:abstractNumId w:val="0"/>
  </w:num>
  <w:num w:numId="19">
    <w:abstractNumId w:val="5"/>
  </w:num>
  <w:num w:numId="20">
    <w:abstractNumId w:val="16"/>
  </w:num>
  <w:num w:numId="21">
    <w:abstractNumId w:val="22"/>
  </w:num>
  <w:num w:numId="22">
    <w:abstractNumId w:val="2"/>
  </w:num>
  <w:num w:numId="23">
    <w:abstractNumId w:val="26"/>
  </w:num>
  <w:num w:numId="24">
    <w:abstractNumId w:val="8"/>
  </w:num>
  <w:num w:numId="25">
    <w:abstractNumId w:val="17"/>
  </w:num>
  <w:num w:numId="26">
    <w:abstractNumId w:val="12"/>
  </w:num>
  <w:num w:numId="27">
    <w:abstractNumId w:val="11"/>
  </w:num>
  <w:num w:numId="28">
    <w:abstractNumId w:val="40"/>
  </w:num>
  <w:num w:numId="29">
    <w:abstractNumId w:val="45"/>
  </w:num>
  <w:num w:numId="30">
    <w:abstractNumId w:val="36"/>
  </w:num>
  <w:num w:numId="31">
    <w:abstractNumId w:val="6"/>
  </w:num>
  <w:num w:numId="32">
    <w:abstractNumId w:val="1"/>
  </w:num>
  <w:num w:numId="33">
    <w:abstractNumId w:val="3"/>
  </w:num>
  <w:num w:numId="34">
    <w:abstractNumId w:val="34"/>
  </w:num>
  <w:num w:numId="35">
    <w:abstractNumId w:val="44"/>
  </w:num>
  <w:num w:numId="36">
    <w:abstractNumId w:val="20"/>
  </w:num>
  <w:num w:numId="37">
    <w:abstractNumId w:val="14"/>
  </w:num>
  <w:num w:numId="38">
    <w:abstractNumId w:val="9"/>
  </w:num>
  <w:num w:numId="39">
    <w:abstractNumId w:val="33"/>
  </w:num>
  <w:num w:numId="40">
    <w:abstractNumId w:val="37"/>
  </w:num>
  <w:num w:numId="41">
    <w:abstractNumId w:val="15"/>
  </w:num>
  <w:num w:numId="42">
    <w:abstractNumId w:val="35"/>
  </w:num>
  <w:num w:numId="43">
    <w:abstractNumId w:val="18"/>
  </w:num>
  <w:num w:numId="44">
    <w:abstractNumId w:val="29"/>
  </w:num>
  <w:num w:numId="45">
    <w:abstractNumId w:val="38"/>
  </w:num>
  <w:num w:numId="46">
    <w:abstractNumId w:val="24"/>
  </w:num>
  <w:num w:numId="47">
    <w:abstractNumId w:val="42"/>
  </w:num>
  <w:num w:numId="48">
    <w:abstractNumId w:val="4"/>
  </w:num>
  <w:num w:numId="49">
    <w:abstractNumId w:val="7"/>
  </w:num>
  <w:num w:numId="50">
    <w:abstractNumId w:val="4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A09"/>
    <w:rsid w:val="00007A95"/>
    <w:rsid w:val="00014BCB"/>
    <w:rsid w:val="000268AB"/>
    <w:rsid w:val="00026DD0"/>
    <w:rsid w:val="00027587"/>
    <w:rsid w:val="00060456"/>
    <w:rsid w:val="000B77C0"/>
    <w:rsid w:val="000C1DAB"/>
    <w:rsid w:val="000C7BC1"/>
    <w:rsid w:val="00105954"/>
    <w:rsid w:val="00155909"/>
    <w:rsid w:val="0018016C"/>
    <w:rsid w:val="00187141"/>
    <w:rsid w:val="001B6BD5"/>
    <w:rsid w:val="001D6904"/>
    <w:rsid w:val="0022079C"/>
    <w:rsid w:val="002411F2"/>
    <w:rsid w:val="00272645"/>
    <w:rsid w:val="002A48EA"/>
    <w:rsid w:val="002B12B3"/>
    <w:rsid w:val="002C5291"/>
    <w:rsid w:val="00323E52"/>
    <w:rsid w:val="00336823"/>
    <w:rsid w:val="00360AE2"/>
    <w:rsid w:val="003A7AAB"/>
    <w:rsid w:val="003E0486"/>
    <w:rsid w:val="003F2EE8"/>
    <w:rsid w:val="00406BC8"/>
    <w:rsid w:val="00411D56"/>
    <w:rsid w:val="00413254"/>
    <w:rsid w:val="00427357"/>
    <w:rsid w:val="00446DAD"/>
    <w:rsid w:val="00464C29"/>
    <w:rsid w:val="00467AA3"/>
    <w:rsid w:val="00476274"/>
    <w:rsid w:val="00481460"/>
    <w:rsid w:val="004B6E9B"/>
    <w:rsid w:val="004F2DE9"/>
    <w:rsid w:val="00523A09"/>
    <w:rsid w:val="0053546B"/>
    <w:rsid w:val="005676B1"/>
    <w:rsid w:val="00571CD6"/>
    <w:rsid w:val="005C7A96"/>
    <w:rsid w:val="005F2640"/>
    <w:rsid w:val="005F40D4"/>
    <w:rsid w:val="00624C4C"/>
    <w:rsid w:val="006353E5"/>
    <w:rsid w:val="00647F50"/>
    <w:rsid w:val="006909CE"/>
    <w:rsid w:val="006925DE"/>
    <w:rsid w:val="006B4A09"/>
    <w:rsid w:val="006E31C2"/>
    <w:rsid w:val="00762C8A"/>
    <w:rsid w:val="007A4CC4"/>
    <w:rsid w:val="0084547E"/>
    <w:rsid w:val="00850B4B"/>
    <w:rsid w:val="00860A8B"/>
    <w:rsid w:val="008748F3"/>
    <w:rsid w:val="008A274A"/>
    <w:rsid w:val="008A60A2"/>
    <w:rsid w:val="008B6927"/>
    <w:rsid w:val="008D6B76"/>
    <w:rsid w:val="008E16D8"/>
    <w:rsid w:val="00995BAF"/>
    <w:rsid w:val="009B70E7"/>
    <w:rsid w:val="009D283A"/>
    <w:rsid w:val="00A474A1"/>
    <w:rsid w:val="00A63713"/>
    <w:rsid w:val="00AE69D9"/>
    <w:rsid w:val="00B0388A"/>
    <w:rsid w:val="00B909E2"/>
    <w:rsid w:val="00BC5002"/>
    <w:rsid w:val="00BD4FAA"/>
    <w:rsid w:val="00C548DA"/>
    <w:rsid w:val="00C57047"/>
    <w:rsid w:val="00C6790D"/>
    <w:rsid w:val="00CF65E3"/>
    <w:rsid w:val="00D2195E"/>
    <w:rsid w:val="00D40A39"/>
    <w:rsid w:val="00DA321A"/>
    <w:rsid w:val="00DD4F17"/>
    <w:rsid w:val="00E11435"/>
    <w:rsid w:val="00E667C1"/>
    <w:rsid w:val="00E7683D"/>
    <w:rsid w:val="00EC02A5"/>
    <w:rsid w:val="00ED4F1F"/>
    <w:rsid w:val="00EE56D5"/>
    <w:rsid w:val="00EF2252"/>
    <w:rsid w:val="00F207C7"/>
    <w:rsid w:val="00F208A0"/>
    <w:rsid w:val="00F2218E"/>
    <w:rsid w:val="00F5233E"/>
    <w:rsid w:val="00F560C0"/>
    <w:rsid w:val="00FE61F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A9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A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4A09"/>
    <w:pPr>
      <w:tabs>
        <w:tab w:val="center" w:pos="4844"/>
        <w:tab w:val="right" w:pos="9689"/>
      </w:tabs>
    </w:pPr>
  </w:style>
  <w:style w:type="character" w:customStyle="1" w:styleId="HeaderChar">
    <w:name w:val="Header Char"/>
    <w:basedOn w:val="DefaultParagraphFont"/>
    <w:link w:val="Header"/>
    <w:rsid w:val="006B4A09"/>
    <w:rPr>
      <w:rFonts w:ascii="Times New Roman" w:eastAsia="Times New Roman" w:hAnsi="Times New Roman" w:cs="Times New Roman"/>
    </w:rPr>
  </w:style>
  <w:style w:type="character" w:styleId="PageNumber">
    <w:name w:val="page number"/>
    <w:basedOn w:val="DefaultParagraphFont"/>
    <w:rsid w:val="006B4A09"/>
  </w:style>
  <w:style w:type="paragraph" w:styleId="ListParagraph">
    <w:name w:val="List Paragraph"/>
    <w:basedOn w:val="Normal"/>
    <w:uiPriority w:val="34"/>
    <w:qFormat/>
    <w:rsid w:val="006B4A09"/>
    <w:pPr>
      <w:ind w:left="720"/>
      <w:contextualSpacing/>
    </w:pPr>
  </w:style>
  <w:style w:type="character" w:styleId="Hyperlink">
    <w:name w:val="Hyperlink"/>
    <w:basedOn w:val="DefaultParagraphFont"/>
    <w:uiPriority w:val="99"/>
    <w:unhideWhenUsed/>
    <w:rsid w:val="006B4A09"/>
    <w:rPr>
      <w:color w:val="0563C1" w:themeColor="hyperlink"/>
      <w:u w:val="single"/>
    </w:rPr>
  </w:style>
  <w:style w:type="paragraph" w:styleId="HTMLPreformatted">
    <w:name w:val="HTML Preformatted"/>
    <w:basedOn w:val="Normal"/>
    <w:link w:val="HTMLPreformattedChar"/>
    <w:rsid w:val="006B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rsid w:val="006B4A09"/>
    <w:rPr>
      <w:rFonts w:ascii="Courier New" w:eastAsia="Times New Roman" w:hAnsi="Courier New" w:cs="Courier New"/>
      <w:sz w:val="20"/>
      <w:szCs w:val="20"/>
      <w:lang w:val="ru-RU" w:eastAsia="ru-RU"/>
    </w:rPr>
  </w:style>
  <w:style w:type="character" w:styleId="FollowedHyperlink">
    <w:name w:val="FollowedHyperlink"/>
    <w:basedOn w:val="DefaultParagraphFont"/>
    <w:uiPriority w:val="99"/>
    <w:semiHidden/>
    <w:unhideWhenUsed/>
    <w:rsid w:val="006B4A09"/>
    <w:rPr>
      <w:color w:val="954F72" w:themeColor="followedHyperlink"/>
      <w:u w:val="single"/>
    </w:rPr>
  </w:style>
  <w:style w:type="paragraph" w:styleId="NormalWeb">
    <w:name w:val="Normal (Web)"/>
    <w:basedOn w:val="Normal"/>
    <w:uiPriority w:val="99"/>
    <w:semiHidden/>
    <w:unhideWhenUsed/>
    <w:rsid w:val="006B4A09"/>
    <w:pPr>
      <w:spacing w:before="100" w:beforeAutospacing="1" w:after="100" w:afterAutospacing="1"/>
    </w:pPr>
    <w:rPr>
      <w:rFonts w:eastAsiaTheme="minorHAnsi"/>
    </w:rPr>
  </w:style>
  <w:style w:type="paragraph" w:styleId="Footer">
    <w:name w:val="footer"/>
    <w:basedOn w:val="Normal"/>
    <w:link w:val="FooterChar"/>
    <w:uiPriority w:val="99"/>
    <w:unhideWhenUsed/>
    <w:rsid w:val="006B4A09"/>
    <w:pPr>
      <w:tabs>
        <w:tab w:val="center" w:pos="4680"/>
        <w:tab w:val="right" w:pos="9360"/>
      </w:tabs>
    </w:pPr>
  </w:style>
  <w:style w:type="character" w:customStyle="1" w:styleId="FooterChar">
    <w:name w:val="Footer Char"/>
    <w:basedOn w:val="DefaultParagraphFont"/>
    <w:link w:val="Footer"/>
    <w:uiPriority w:val="99"/>
    <w:rsid w:val="006B4A0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B4A09"/>
    <w:rPr>
      <w:sz w:val="18"/>
      <w:szCs w:val="18"/>
    </w:rPr>
  </w:style>
  <w:style w:type="character" w:customStyle="1" w:styleId="BalloonTextChar">
    <w:name w:val="Balloon Text Char"/>
    <w:basedOn w:val="DefaultParagraphFont"/>
    <w:link w:val="BalloonText"/>
    <w:uiPriority w:val="99"/>
    <w:semiHidden/>
    <w:rsid w:val="006B4A0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B4A09"/>
    <w:rPr>
      <w:sz w:val="18"/>
      <w:szCs w:val="18"/>
    </w:rPr>
  </w:style>
  <w:style w:type="paragraph" w:styleId="CommentText">
    <w:name w:val="annotation text"/>
    <w:basedOn w:val="Normal"/>
    <w:link w:val="CommentTextChar"/>
    <w:uiPriority w:val="99"/>
    <w:semiHidden/>
    <w:unhideWhenUsed/>
    <w:rsid w:val="006B4A09"/>
  </w:style>
  <w:style w:type="character" w:customStyle="1" w:styleId="CommentTextChar">
    <w:name w:val="Comment Text Char"/>
    <w:basedOn w:val="DefaultParagraphFont"/>
    <w:link w:val="CommentText"/>
    <w:uiPriority w:val="99"/>
    <w:semiHidden/>
    <w:rsid w:val="006B4A09"/>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6B4A09"/>
    <w:rPr>
      <w:b/>
      <w:bCs/>
      <w:sz w:val="20"/>
      <w:szCs w:val="20"/>
    </w:rPr>
  </w:style>
  <w:style w:type="character" w:customStyle="1" w:styleId="CommentSubjectChar">
    <w:name w:val="Comment Subject Char"/>
    <w:basedOn w:val="CommentTextChar"/>
    <w:link w:val="CommentSubject"/>
    <w:uiPriority w:val="99"/>
    <w:semiHidden/>
    <w:rsid w:val="006B4A09"/>
    <w:rPr>
      <w:rFonts w:ascii="Times New Roman" w:eastAsia="Times New Roman" w:hAnsi="Times New Roman" w:cs="Times New Roman"/>
      <w:b/>
      <w:bCs/>
      <w:sz w:val="20"/>
      <w:szCs w:val="20"/>
    </w:rPr>
  </w:style>
  <w:style w:type="paragraph" w:styleId="Revision">
    <w:name w:val="Revision"/>
    <w:hidden/>
    <w:uiPriority w:val="99"/>
    <w:semiHidden/>
    <w:rsid w:val="00323E52"/>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A0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6B4A09"/>
    <w:pPr>
      <w:tabs>
        <w:tab w:val="center" w:pos="4844"/>
        <w:tab w:val="right" w:pos="9689"/>
      </w:tabs>
    </w:pPr>
  </w:style>
  <w:style w:type="character" w:customStyle="1" w:styleId="HeaderChar">
    <w:name w:val="Header Char"/>
    <w:basedOn w:val="DefaultParagraphFont"/>
    <w:link w:val="Header"/>
    <w:rsid w:val="006B4A09"/>
    <w:rPr>
      <w:rFonts w:ascii="Times New Roman" w:eastAsia="Times New Roman" w:hAnsi="Times New Roman" w:cs="Times New Roman"/>
    </w:rPr>
  </w:style>
  <w:style w:type="character" w:styleId="PageNumber">
    <w:name w:val="page number"/>
    <w:basedOn w:val="DefaultParagraphFont"/>
    <w:rsid w:val="006B4A09"/>
  </w:style>
  <w:style w:type="paragraph" w:styleId="ListParagraph">
    <w:name w:val="List Paragraph"/>
    <w:basedOn w:val="Normal"/>
    <w:uiPriority w:val="34"/>
    <w:qFormat/>
    <w:rsid w:val="006B4A09"/>
    <w:pPr>
      <w:ind w:left="720"/>
      <w:contextualSpacing/>
    </w:pPr>
  </w:style>
  <w:style w:type="character" w:styleId="Hyperlink">
    <w:name w:val="Hyperlink"/>
    <w:basedOn w:val="DefaultParagraphFont"/>
    <w:uiPriority w:val="99"/>
    <w:unhideWhenUsed/>
    <w:rsid w:val="006B4A09"/>
    <w:rPr>
      <w:color w:val="0563C1" w:themeColor="hyperlink"/>
      <w:u w:val="single"/>
    </w:rPr>
  </w:style>
  <w:style w:type="paragraph" w:styleId="HTMLPreformatted">
    <w:name w:val="HTML Preformatted"/>
    <w:basedOn w:val="Normal"/>
    <w:link w:val="HTMLPreformattedChar"/>
    <w:rsid w:val="006B4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rsid w:val="006B4A09"/>
    <w:rPr>
      <w:rFonts w:ascii="Courier New" w:eastAsia="Times New Roman" w:hAnsi="Courier New" w:cs="Courier New"/>
      <w:sz w:val="20"/>
      <w:szCs w:val="20"/>
      <w:lang w:val="ru-RU" w:eastAsia="ru-RU"/>
    </w:rPr>
  </w:style>
  <w:style w:type="character" w:styleId="FollowedHyperlink">
    <w:name w:val="FollowedHyperlink"/>
    <w:basedOn w:val="DefaultParagraphFont"/>
    <w:uiPriority w:val="99"/>
    <w:semiHidden/>
    <w:unhideWhenUsed/>
    <w:rsid w:val="006B4A09"/>
    <w:rPr>
      <w:color w:val="954F72" w:themeColor="followedHyperlink"/>
      <w:u w:val="single"/>
    </w:rPr>
  </w:style>
  <w:style w:type="paragraph" w:styleId="NormalWeb">
    <w:name w:val="Normal (Web)"/>
    <w:basedOn w:val="Normal"/>
    <w:uiPriority w:val="99"/>
    <w:semiHidden/>
    <w:unhideWhenUsed/>
    <w:rsid w:val="006B4A09"/>
    <w:pPr>
      <w:spacing w:before="100" w:beforeAutospacing="1" w:after="100" w:afterAutospacing="1"/>
    </w:pPr>
    <w:rPr>
      <w:rFonts w:eastAsiaTheme="minorHAnsi"/>
    </w:rPr>
  </w:style>
  <w:style w:type="paragraph" w:styleId="Footer">
    <w:name w:val="footer"/>
    <w:basedOn w:val="Normal"/>
    <w:link w:val="FooterChar"/>
    <w:uiPriority w:val="99"/>
    <w:unhideWhenUsed/>
    <w:rsid w:val="006B4A09"/>
    <w:pPr>
      <w:tabs>
        <w:tab w:val="center" w:pos="4680"/>
        <w:tab w:val="right" w:pos="9360"/>
      </w:tabs>
    </w:pPr>
  </w:style>
  <w:style w:type="character" w:customStyle="1" w:styleId="FooterChar">
    <w:name w:val="Footer Char"/>
    <w:basedOn w:val="DefaultParagraphFont"/>
    <w:link w:val="Footer"/>
    <w:uiPriority w:val="99"/>
    <w:rsid w:val="006B4A09"/>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6B4A09"/>
    <w:rPr>
      <w:sz w:val="18"/>
      <w:szCs w:val="18"/>
    </w:rPr>
  </w:style>
  <w:style w:type="character" w:customStyle="1" w:styleId="BalloonTextChar">
    <w:name w:val="Balloon Text Char"/>
    <w:basedOn w:val="DefaultParagraphFont"/>
    <w:link w:val="BalloonText"/>
    <w:uiPriority w:val="99"/>
    <w:semiHidden/>
    <w:rsid w:val="006B4A0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B4A09"/>
    <w:rPr>
      <w:sz w:val="18"/>
      <w:szCs w:val="18"/>
    </w:rPr>
  </w:style>
  <w:style w:type="paragraph" w:styleId="CommentText">
    <w:name w:val="annotation text"/>
    <w:basedOn w:val="Normal"/>
    <w:link w:val="CommentTextChar"/>
    <w:uiPriority w:val="99"/>
    <w:semiHidden/>
    <w:unhideWhenUsed/>
    <w:rsid w:val="006B4A09"/>
  </w:style>
  <w:style w:type="character" w:customStyle="1" w:styleId="CommentTextChar">
    <w:name w:val="Comment Text Char"/>
    <w:basedOn w:val="DefaultParagraphFont"/>
    <w:link w:val="CommentText"/>
    <w:uiPriority w:val="99"/>
    <w:semiHidden/>
    <w:rsid w:val="006B4A09"/>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6B4A09"/>
    <w:rPr>
      <w:b/>
      <w:bCs/>
      <w:sz w:val="20"/>
      <w:szCs w:val="20"/>
    </w:rPr>
  </w:style>
  <w:style w:type="character" w:customStyle="1" w:styleId="CommentSubjectChar">
    <w:name w:val="Comment Subject Char"/>
    <w:basedOn w:val="CommentTextChar"/>
    <w:link w:val="CommentSubject"/>
    <w:uiPriority w:val="99"/>
    <w:semiHidden/>
    <w:rsid w:val="006B4A09"/>
    <w:rPr>
      <w:rFonts w:ascii="Times New Roman" w:eastAsia="Times New Roman" w:hAnsi="Times New Roman" w:cs="Times New Roman"/>
      <w:b/>
      <w:bCs/>
      <w:sz w:val="20"/>
      <w:szCs w:val="20"/>
    </w:rPr>
  </w:style>
  <w:style w:type="paragraph" w:styleId="Revision">
    <w:name w:val="Revision"/>
    <w:hidden/>
    <w:uiPriority w:val="99"/>
    <w:semiHidden/>
    <w:rsid w:val="00323E5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imwerden.de/pdf/bachtin_poetika_dostoevsky.pdf" TargetMode="External"/><Relationship Id="rId13" Type="http://schemas.openxmlformats.org/officeDocument/2006/relationships/hyperlink" Target="http://www.ilibrary.ru/text/1332/p.1/index.html" TargetMode="External"/><Relationship Id="rId18" Type="http://schemas.openxmlformats.org/officeDocument/2006/relationships/hyperlink" Target="http://royallib.com/read/grossman_leonid/dostoevskiy.html" TargetMode="External"/><Relationship Id="rId26" Type="http://schemas.openxmlformats.org/officeDocument/2006/relationships/hyperlink" Target="http://www.segodnya.ua/politics/pnews/putin-obyasnil-zachem-anneksiroval-krym-681915.html" TargetMode="External"/><Relationship Id="rId3" Type="http://schemas.microsoft.com/office/2007/relationships/stylesWithEffects" Target="stylesWithEffects.xml"/><Relationship Id="rId21" Type="http://schemas.openxmlformats.org/officeDocument/2006/relationships/hyperlink" Target="http://magazines.russ.ru/authors/m/maksimenkov"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dugward.ru/library/nikolay1/homjakov_star_nov.html" TargetMode="External"/><Relationship Id="rId17" Type="http://schemas.openxmlformats.org/officeDocument/2006/relationships/hyperlink" Target="http://rvb.ru/dostoevski/01text/vol15/01text/561.htm" TargetMode="External"/><Relationship Id="rId25" Type="http://schemas.openxmlformats.org/officeDocument/2006/relationships/hyperlink" Target="http://kremlin.ru/events/president/news/2060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az.lib.ru/d/dostoewskij_f_m/text_0040.shtml" TargetMode="External"/><Relationship Id="rId20" Type="http://schemas.openxmlformats.org/officeDocument/2006/relationships/hyperlink" Target="http://www.kostyor.ru/poetry/mayak/?n=5" TargetMode="External"/><Relationship Id="rId29" Type="http://schemas.openxmlformats.org/officeDocument/2006/relationships/hyperlink" Target="http://www.policylibrary.gatech.edu/student-affairs/academic-honor-cod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iles.school-collection.edu.ru/dlrstore/7a8783fe-0a01-01b2-0053-f0a8dadeb8f1/%5BIS89IR_2-01%5D_%5BTS_03%5D.html" TargetMode="External"/><Relationship Id="rId24" Type="http://schemas.openxmlformats.org/officeDocument/2006/relationships/hyperlink" Target="http://history4you.ru/persons_detail/-/content/entry/1541900?controlPanelCategory=portlet_ContentSearch_WAR_SnCommonPortlets_INSTANCE_main"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az.lib.ru/b/belinskij_w_g/text_3890.shtml" TargetMode="External"/><Relationship Id="rId23" Type="http://schemas.openxmlformats.org/officeDocument/2006/relationships/hyperlink" Target="http://history4you.ru/article_detail/-/content/entry/1552743" TargetMode="External"/><Relationship Id="rId28" Type="http://schemas.openxmlformats.org/officeDocument/2006/relationships/hyperlink" Target="http://disabilityservices.gatech.edu" TargetMode="External"/><Relationship Id="rId10" Type="http://schemas.openxmlformats.org/officeDocument/2006/relationships/hyperlink" Target="http://www.opeterburge.ru/history_145_203.html" TargetMode="External"/><Relationship Id="rId19" Type="http://schemas.openxmlformats.org/officeDocument/2006/relationships/hyperlink" Target="http://az.lib.ru/t/turgenew_i_s/text_0280.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rushist.com/index.php/tutorials/plat-tutorial/186-plat-tut-108" TargetMode="External"/><Relationship Id="rId14" Type="http://schemas.openxmlformats.org/officeDocument/2006/relationships/hyperlink" Target="http://az.lib.ru/g/gogolx_n_w/text_0160.shtml" TargetMode="External"/><Relationship Id="rId22" Type="http://schemas.openxmlformats.org/officeDocument/2006/relationships/hyperlink" Target="http://magazines.russ.ru/authors/m/maksimenkov" TargetMode="External"/><Relationship Id="rId27" Type="http://schemas.openxmlformats.org/officeDocument/2006/relationships/hyperlink" Target="http://catalog.gatech.edu/rules/4/"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23507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2</cp:revision>
  <dcterms:created xsi:type="dcterms:W3CDTF">2017-11-22T14:12:00Z</dcterms:created>
  <dcterms:modified xsi:type="dcterms:W3CDTF">2017-11-22T14:12:00Z</dcterms:modified>
</cp:coreProperties>
</file>