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85B"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bookmarkStart w:id="0" w:name="_GoBack"/>
      <w:bookmarkEnd w:id="0"/>
      <w:r w:rsidRPr="006E6B25">
        <w:rPr>
          <w:rFonts w:ascii="Times New Roman" w:hAnsi="Times New Roman"/>
          <w:b/>
          <w:sz w:val="24"/>
          <w:szCs w:val="24"/>
        </w:rPr>
        <w:t xml:space="preserve">SPAN </w:t>
      </w:r>
      <w:r w:rsidR="00AB7773">
        <w:rPr>
          <w:rFonts w:ascii="Times New Roman" w:hAnsi="Times New Roman"/>
          <w:b/>
          <w:sz w:val="24"/>
          <w:szCs w:val="24"/>
        </w:rPr>
        <w:t>4151</w:t>
      </w:r>
      <w:r w:rsidRPr="006E6B25">
        <w:rPr>
          <w:rFonts w:ascii="Times New Roman" w:hAnsi="Times New Roman"/>
          <w:b/>
          <w:sz w:val="24"/>
          <w:szCs w:val="24"/>
        </w:rPr>
        <w:t xml:space="preserve"> – “</w:t>
      </w:r>
      <w:r w:rsidR="00AB7773">
        <w:rPr>
          <w:rFonts w:ascii="Times New Roman" w:hAnsi="Times New Roman"/>
          <w:b/>
          <w:sz w:val="24"/>
          <w:szCs w:val="24"/>
        </w:rPr>
        <w:t>Spanish Service-Learning Abroad I</w:t>
      </w:r>
      <w:r w:rsidRPr="006E6B25">
        <w:rPr>
          <w:rFonts w:ascii="Times New Roman" w:hAnsi="Times New Roman"/>
          <w:b/>
          <w:sz w:val="24"/>
          <w:szCs w:val="24"/>
        </w:rPr>
        <w:t>”</w:t>
      </w:r>
    </w:p>
    <w:p w:rsidR="000F4DB5" w:rsidRDefault="00AB7773"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3</w:t>
      </w:r>
      <w:r w:rsidR="000F4DB5">
        <w:rPr>
          <w:rFonts w:ascii="Times New Roman" w:hAnsi="Times New Roman"/>
          <w:b/>
          <w:sz w:val="24"/>
          <w:szCs w:val="24"/>
        </w:rPr>
        <w:t xml:space="preserve"> credits</w:t>
      </w:r>
    </w:p>
    <w:p w:rsidR="000F4DB5" w:rsidRPr="000F4DB5" w:rsidRDefault="00AD3A47"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P</w:t>
      </w:r>
      <w:r w:rsidR="000F4DB5" w:rsidRPr="000F4DB5">
        <w:rPr>
          <w:rFonts w:ascii="Times New Roman" w:hAnsi="Times New Roman"/>
          <w:b/>
          <w:sz w:val="24"/>
          <w:szCs w:val="24"/>
        </w:rPr>
        <w:t>art of the “Serve-Learn-Sustain in Spain” Study Abroad Program</w:t>
      </w:r>
    </w:p>
    <w:p w:rsidR="000F4DB5" w:rsidRPr="006E6B25" w:rsidRDefault="000F4DB5" w:rsidP="000F4DB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Pr>
          <w:rFonts w:ascii="Times New Roman" w:hAnsi="Times New Roman"/>
          <w:b/>
          <w:sz w:val="24"/>
          <w:szCs w:val="24"/>
        </w:rPr>
        <w:t xml:space="preserve">Taught during the </w:t>
      </w:r>
      <w:r w:rsidR="00AB7773">
        <w:rPr>
          <w:rFonts w:ascii="Times New Roman" w:hAnsi="Times New Roman"/>
          <w:b/>
          <w:sz w:val="24"/>
          <w:szCs w:val="24"/>
        </w:rPr>
        <w:t xml:space="preserve">last </w:t>
      </w:r>
      <w:r w:rsidR="0065015C">
        <w:rPr>
          <w:rFonts w:ascii="Times New Roman" w:hAnsi="Times New Roman"/>
          <w:b/>
          <w:sz w:val="24"/>
          <w:szCs w:val="24"/>
        </w:rPr>
        <w:t>twelve</w:t>
      </w:r>
      <w:r w:rsidR="00AB7773">
        <w:rPr>
          <w:rFonts w:ascii="Times New Roman" w:hAnsi="Times New Roman"/>
          <w:b/>
          <w:sz w:val="24"/>
          <w:szCs w:val="24"/>
        </w:rPr>
        <w:t xml:space="preserve"> weeks</w:t>
      </w:r>
      <w:r>
        <w:rPr>
          <w:rFonts w:ascii="Times New Roman" w:hAnsi="Times New Roman"/>
          <w:b/>
          <w:sz w:val="24"/>
          <w:szCs w:val="24"/>
        </w:rPr>
        <w:t xml:space="preserve"> of this semester-long program</w:t>
      </w:r>
    </w:p>
    <w:p w:rsidR="0012585B" w:rsidRPr="00AD3A47" w:rsidRDefault="0012585B" w:rsidP="00606DD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center"/>
        <w:rPr>
          <w:rFonts w:ascii="Times New Roman" w:hAnsi="Times New Roman"/>
          <w:b/>
          <w:sz w:val="24"/>
          <w:szCs w:val="24"/>
        </w:rPr>
      </w:pPr>
      <w:r w:rsidRPr="00AD3A47">
        <w:rPr>
          <w:rFonts w:ascii="Times New Roman" w:hAnsi="Times New Roman"/>
          <w:b/>
          <w:sz w:val="24"/>
          <w:szCs w:val="24"/>
        </w:rPr>
        <w:t>D</w:t>
      </w:r>
      <w:r w:rsidR="006E6B25" w:rsidRPr="00AD3A47">
        <w:rPr>
          <w:rFonts w:ascii="Times New Roman" w:hAnsi="Times New Roman"/>
          <w:b/>
          <w:sz w:val="24"/>
          <w:szCs w:val="24"/>
        </w:rPr>
        <w:t>r.</w:t>
      </w:r>
      <w:r w:rsidRPr="00AD3A47">
        <w:rPr>
          <w:rFonts w:ascii="Times New Roman" w:hAnsi="Times New Roman"/>
          <w:b/>
          <w:sz w:val="24"/>
          <w:szCs w:val="24"/>
        </w:rPr>
        <w:t xml:space="preserve"> Kelly Comfort </w:t>
      </w:r>
    </w:p>
    <w:p w:rsidR="0012585B" w:rsidRPr="004B0C73" w:rsidRDefault="0012585B" w:rsidP="00482F20">
      <w:pPr>
        <w:spacing w:after="0"/>
        <w:rPr>
          <w:rFonts w:ascii="Times New Roman" w:hAnsi="Times New Roman"/>
          <w:sz w:val="24"/>
          <w:szCs w:val="24"/>
        </w:rPr>
      </w:pPr>
    </w:p>
    <w:p w:rsidR="00310145" w:rsidRPr="004B0C73" w:rsidRDefault="00310145" w:rsidP="00482F20">
      <w:pPr>
        <w:spacing w:after="0"/>
        <w:rPr>
          <w:rFonts w:ascii="Times New Roman" w:hAnsi="Times New Roman"/>
          <w:b/>
          <w:sz w:val="24"/>
          <w:szCs w:val="24"/>
        </w:rPr>
      </w:pPr>
      <w:r w:rsidRPr="004B0C73">
        <w:rPr>
          <w:rFonts w:ascii="Times New Roman" w:hAnsi="Times New Roman"/>
          <w:b/>
          <w:sz w:val="24"/>
          <w:szCs w:val="24"/>
        </w:rPr>
        <w:t>Course Objectives:</w:t>
      </w:r>
    </w:p>
    <w:p w:rsidR="00310145" w:rsidRPr="004B0C73" w:rsidRDefault="00310145" w:rsidP="00482F20">
      <w:pPr>
        <w:spacing w:after="0"/>
        <w:rPr>
          <w:rFonts w:ascii="Times New Roman" w:hAnsi="Times New Roman"/>
          <w:sz w:val="24"/>
          <w:szCs w:val="24"/>
        </w:rPr>
      </w:pPr>
    </w:p>
    <w:p w:rsidR="00310145" w:rsidRPr="00310145" w:rsidRDefault="00310145" w:rsidP="00482F20">
      <w:pPr>
        <w:spacing w:after="0"/>
        <w:rPr>
          <w:rFonts w:ascii="Times New Roman" w:hAnsi="Times New Roman"/>
          <w:sz w:val="24"/>
          <w:szCs w:val="24"/>
        </w:rPr>
      </w:pPr>
      <w:r w:rsidRPr="00310145">
        <w:rPr>
          <w:rFonts w:ascii="Times New Roman" w:hAnsi="Times New Roman"/>
          <w:sz w:val="24"/>
          <w:szCs w:val="24"/>
        </w:rPr>
        <w:t xml:space="preserve">This course is designed to introduce students to the community needs and resources in </w:t>
      </w:r>
      <w:r w:rsidR="00342B19">
        <w:rPr>
          <w:rFonts w:ascii="Times New Roman" w:hAnsi="Times New Roman"/>
          <w:sz w:val="24"/>
          <w:szCs w:val="24"/>
        </w:rPr>
        <w:t>the host country, to hone oral and aural skills through active volunteer work, and to increase cultural competence through real-life interaction with the host community</w:t>
      </w:r>
      <w:r w:rsidRPr="00310145">
        <w:rPr>
          <w:rFonts w:ascii="Times New Roman" w:hAnsi="Times New Roman"/>
          <w:sz w:val="24"/>
          <w:szCs w:val="24"/>
        </w:rPr>
        <w:t xml:space="preserve">. </w:t>
      </w:r>
      <w:r>
        <w:rPr>
          <w:rFonts w:ascii="Times New Roman" w:hAnsi="Times New Roman"/>
          <w:sz w:val="24"/>
          <w:szCs w:val="24"/>
        </w:rPr>
        <w:t xml:space="preserve"> Students will complete a service-learning project of 4</w:t>
      </w:r>
      <w:r w:rsidR="0065015C">
        <w:rPr>
          <w:rFonts w:ascii="Times New Roman" w:hAnsi="Times New Roman"/>
          <w:sz w:val="24"/>
          <w:szCs w:val="24"/>
        </w:rPr>
        <w:t>2</w:t>
      </w:r>
      <w:r>
        <w:rPr>
          <w:rFonts w:ascii="Times New Roman" w:hAnsi="Times New Roman"/>
          <w:sz w:val="24"/>
          <w:szCs w:val="24"/>
        </w:rPr>
        <w:t xml:space="preserve"> hours in the local community, while also engaging in weekly class discussions, guest speaker series, and roundtable discussions.  Students will reflect on the relationship between in-class content and out-of-class service through </w:t>
      </w:r>
      <w:r w:rsidR="00342B19">
        <w:rPr>
          <w:rFonts w:ascii="Times New Roman" w:hAnsi="Times New Roman"/>
          <w:sz w:val="24"/>
          <w:szCs w:val="24"/>
        </w:rPr>
        <w:t>written reflection and a documentary project and presentation.</w:t>
      </w:r>
    </w:p>
    <w:p w:rsidR="00310145" w:rsidRPr="00310145" w:rsidRDefault="00310145" w:rsidP="00482F20">
      <w:pPr>
        <w:spacing w:after="0"/>
        <w:rPr>
          <w:rFonts w:ascii="Times New Roman" w:hAnsi="Times New Roman"/>
          <w:sz w:val="24"/>
          <w:szCs w:val="24"/>
        </w:rPr>
      </w:pPr>
    </w:p>
    <w:tbl>
      <w:tblPr>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81"/>
        <w:gridCol w:w="6221"/>
      </w:tblGrid>
      <w:tr w:rsidR="006E6B25" w:rsidRPr="007C2454" w:rsidTr="0065015C">
        <w:trPr>
          <w:trHeight w:val="275"/>
        </w:trPr>
        <w:tc>
          <w:tcPr>
            <w:tcW w:w="3181" w:type="dxa"/>
            <w:shd w:val="clear" w:color="auto" w:fill="FFFFFF"/>
          </w:tcPr>
          <w:p w:rsidR="006E6B25" w:rsidRPr="007C2454" w:rsidRDefault="000F4DB5" w:rsidP="007C2454">
            <w:pPr>
              <w:spacing w:after="0" w:line="240" w:lineRule="auto"/>
              <w:rPr>
                <w:rFonts w:ascii="Times New Roman" w:hAnsi="Times New Roman"/>
                <w:b/>
                <w:sz w:val="24"/>
                <w:szCs w:val="24"/>
              </w:rPr>
            </w:pPr>
            <w:r>
              <w:rPr>
                <w:rFonts w:ascii="Times New Roman" w:hAnsi="Times New Roman"/>
                <w:b/>
                <w:sz w:val="24"/>
                <w:szCs w:val="24"/>
              </w:rPr>
              <w:t>Week:</w:t>
            </w:r>
          </w:p>
        </w:tc>
        <w:tc>
          <w:tcPr>
            <w:tcW w:w="6221" w:type="dxa"/>
            <w:shd w:val="clear" w:color="auto" w:fill="FFFFFF"/>
          </w:tcPr>
          <w:p w:rsidR="006E6B25" w:rsidRPr="007C2454" w:rsidRDefault="000161B4" w:rsidP="007C2454">
            <w:pPr>
              <w:spacing w:after="0" w:line="240" w:lineRule="auto"/>
              <w:rPr>
                <w:rFonts w:ascii="Times New Roman" w:hAnsi="Times New Roman"/>
                <w:b/>
                <w:sz w:val="24"/>
                <w:szCs w:val="24"/>
              </w:rPr>
            </w:pPr>
            <w:r>
              <w:rPr>
                <w:rFonts w:ascii="Times New Roman" w:hAnsi="Times New Roman"/>
                <w:b/>
                <w:sz w:val="24"/>
                <w:szCs w:val="24"/>
              </w:rPr>
              <w:t>Class Topics:</w:t>
            </w:r>
          </w:p>
        </w:tc>
      </w:tr>
      <w:tr w:rsidR="0065015C" w:rsidRPr="006E6B25" w:rsidTr="0065015C">
        <w:trPr>
          <w:trHeight w:val="827"/>
        </w:trPr>
        <w:tc>
          <w:tcPr>
            <w:tcW w:w="3181" w:type="dxa"/>
            <w:shd w:val="clear" w:color="auto" w:fill="FFFFFF"/>
          </w:tcPr>
          <w:p w:rsidR="0065015C" w:rsidRDefault="0065015C" w:rsidP="007C2454">
            <w:pPr>
              <w:spacing w:after="0" w:line="240" w:lineRule="auto"/>
              <w:rPr>
                <w:rFonts w:ascii="Times New Roman" w:hAnsi="Times New Roman"/>
                <w:sz w:val="24"/>
                <w:szCs w:val="24"/>
              </w:rPr>
            </w:pPr>
            <w:r>
              <w:rPr>
                <w:rFonts w:ascii="Times New Roman" w:hAnsi="Times New Roman"/>
                <w:sz w:val="24"/>
                <w:szCs w:val="24"/>
              </w:rPr>
              <w:t>4</w:t>
            </w:r>
          </w:p>
          <w:p w:rsidR="0065015C" w:rsidRDefault="0065015C" w:rsidP="007C2454">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65015C" w:rsidRDefault="0065015C" w:rsidP="0065015C">
            <w:pPr>
              <w:spacing w:after="0" w:line="240" w:lineRule="auto"/>
              <w:rPr>
                <w:rFonts w:ascii="Times New Roman" w:hAnsi="Times New Roman"/>
                <w:sz w:val="24"/>
                <w:szCs w:val="24"/>
              </w:rPr>
            </w:pPr>
            <w:r>
              <w:rPr>
                <w:rFonts w:ascii="Times New Roman" w:hAnsi="Times New Roman"/>
                <w:sz w:val="24"/>
                <w:szCs w:val="24"/>
              </w:rPr>
              <w:t>Introduction to Course</w:t>
            </w:r>
          </w:p>
          <w:p w:rsidR="0065015C" w:rsidRDefault="0065015C" w:rsidP="0065015C">
            <w:pPr>
              <w:spacing w:after="0" w:line="240" w:lineRule="auto"/>
              <w:rPr>
                <w:rFonts w:ascii="Times New Roman" w:hAnsi="Times New Roman"/>
                <w:sz w:val="24"/>
                <w:szCs w:val="24"/>
              </w:rPr>
            </w:pPr>
            <w:r>
              <w:rPr>
                <w:rFonts w:ascii="Times New Roman" w:hAnsi="Times New Roman"/>
                <w:sz w:val="24"/>
                <w:szCs w:val="24"/>
              </w:rPr>
              <w:t>Presentation of Service Projects</w:t>
            </w:r>
          </w:p>
          <w:p w:rsidR="0065015C" w:rsidRDefault="0065015C" w:rsidP="007C2454">
            <w:pPr>
              <w:spacing w:after="0" w:line="240" w:lineRule="auto"/>
              <w:rPr>
                <w:rFonts w:ascii="Times New Roman" w:hAnsi="Times New Roman"/>
                <w:sz w:val="24"/>
                <w:szCs w:val="24"/>
              </w:rPr>
            </w:pPr>
          </w:p>
        </w:tc>
      </w:tr>
      <w:tr w:rsidR="0065015C" w:rsidRPr="006E6B25" w:rsidTr="0065015C">
        <w:trPr>
          <w:trHeight w:val="827"/>
        </w:trPr>
        <w:tc>
          <w:tcPr>
            <w:tcW w:w="3181" w:type="dxa"/>
            <w:shd w:val="clear" w:color="auto" w:fill="FFFFFF"/>
          </w:tcPr>
          <w:p w:rsidR="0065015C" w:rsidRDefault="0065015C" w:rsidP="007C2454">
            <w:pPr>
              <w:spacing w:after="0" w:line="240" w:lineRule="auto"/>
              <w:rPr>
                <w:rFonts w:ascii="Times New Roman" w:hAnsi="Times New Roman"/>
                <w:sz w:val="24"/>
                <w:szCs w:val="24"/>
              </w:rPr>
            </w:pPr>
            <w:r>
              <w:rPr>
                <w:rFonts w:ascii="Times New Roman" w:hAnsi="Times New Roman"/>
                <w:sz w:val="24"/>
                <w:szCs w:val="24"/>
              </w:rPr>
              <w:t>5</w:t>
            </w:r>
          </w:p>
          <w:p w:rsidR="0065015C" w:rsidRDefault="0065015C" w:rsidP="007C2454">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65015C" w:rsidRDefault="0065015C" w:rsidP="007C2454">
            <w:pPr>
              <w:spacing w:after="0" w:line="240" w:lineRule="auto"/>
              <w:rPr>
                <w:rFonts w:ascii="Times New Roman" w:hAnsi="Times New Roman"/>
                <w:sz w:val="24"/>
                <w:szCs w:val="24"/>
              </w:rPr>
            </w:pPr>
            <w:r>
              <w:rPr>
                <w:rFonts w:ascii="Times New Roman" w:hAnsi="Times New Roman"/>
                <w:sz w:val="24"/>
                <w:szCs w:val="24"/>
              </w:rPr>
              <w:t>Service-Learning definitions, introductions and orientation</w:t>
            </w:r>
          </w:p>
        </w:tc>
      </w:tr>
      <w:tr w:rsidR="006E6B25" w:rsidRPr="006E6B25" w:rsidTr="0065015C">
        <w:trPr>
          <w:trHeight w:val="827"/>
        </w:trPr>
        <w:tc>
          <w:tcPr>
            <w:tcW w:w="3181" w:type="dxa"/>
            <w:shd w:val="clear" w:color="auto" w:fill="FFFFFF"/>
          </w:tcPr>
          <w:p w:rsidR="006E6B25" w:rsidRDefault="00AB7773" w:rsidP="007C2454">
            <w:pPr>
              <w:spacing w:after="0" w:line="240" w:lineRule="auto"/>
              <w:rPr>
                <w:rFonts w:ascii="Times New Roman" w:hAnsi="Times New Roman"/>
                <w:sz w:val="24"/>
                <w:szCs w:val="24"/>
              </w:rPr>
            </w:pPr>
            <w:r>
              <w:rPr>
                <w:rFonts w:ascii="Times New Roman" w:hAnsi="Times New Roman"/>
                <w:sz w:val="24"/>
                <w:szCs w:val="24"/>
              </w:rPr>
              <w:t>6</w:t>
            </w:r>
          </w:p>
          <w:p w:rsidR="000F4DB5" w:rsidRPr="007C2454" w:rsidRDefault="0065015C" w:rsidP="00AB777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65015C" w:rsidRDefault="0065015C" w:rsidP="0065015C">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Overview of “Service”</w:t>
            </w:r>
          </w:p>
          <w:p w:rsidR="0065015C" w:rsidRDefault="0065015C" w:rsidP="0065015C">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Discussion of v</w:t>
            </w:r>
            <w:r w:rsidRPr="00FD1948">
              <w:rPr>
                <w:rFonts w:ascii="Times New Roman" w:hAnsi="Times New Roman"/>
                <w:color w:val="000000"/>
                <w:sz w:val="24"/>
                <w:szCs w:val="24"/>
                <w:shd w:val="clear" w:color="auto" w:fill="FFFFFF"/>
              </w:rPr>
              <w:t xml:space="preserve">olunteer </w:t>
            </w:r>
            <w:r>
              <w:rPr>
                <w:rFonts w:ascii="Times New Roman" w:hAnsi="Times New Roman"/>
                <w:color w:val="000000"/>
                <w:sz w:val="24"/>
                <w:szCs w:val="24"/>
                <w:shd w:val="clear" w:color="auto" w:fill="FFFFFF"/>
              </w:rPr>
              <w:t>m</w:t>
            </w:r>
            <w:r w:rsidRPr="00FD1948">
              <w:rPr>
                <w:rFonts w:ascii="Times New Roman" w:hAnsi="Times New Roman"/>
                <w:color w:val="000000"/>
                <w:sz w:val="24"/>
                <w:szCs w:val="24"/>
                <w:shd w:val="clear" w:color="auto" w:fill="FFFFFF"/>
              </w:rPr>
              <w:t>entality in Spain</w:t>
            </w:r>
          </w:p>
          <w:p w:rsidR="0032446C" w:rsidRPr="0065015C" w:rsidRDefault="0065015C" w:rsidP="00FD1948">
            <w:pPr>
              <w:spacing w:after="0" w:line="240" w:lineRule="auto"/>
              <w:rPr>
                <w:rFonts w:ascii="Times New Roman" w:hAnsi="Times New Roman"/>
                <w:color w:val="000000"/>
                <w:sz w:val="24"/>
                <w:szCs w:val="24"/>
                <w:shd w:val="clear" w:color="auto" w:fill="FFFFFF"/>
              </w:rPr>
            </w:pPr>
            <w:r w:rsidRPr="00FD1948">
              <w:rPr>
                <w:rFonts w:ascii="Times New Roman" w:hAnsi="Times New Roman"/>
                <w:color w:val="000000"/>
                <w:sz w:val="24"/>
                <w:szCs w:val="24"/>
                <w:shd w:val="clear" w:color="auto" w:fill="FFFFFF"/>
              </w:rPr>
              <w:t>Service Organizations and Structure in Granada</w:t>
            </w:r>
            <w:r>
              <w:rPr>
                <w:rFonts w:ascii="Times New Roman" w:hAnsi="Times New Roman"/>
                <w:color w:val="000000"/>
                <w:sz w:val="24"/>
                <w:szCs w:val="24"/>
                <w:shd w:val="clear" w:color="auto" w:fill="FFFFFF"/>
              </w:rPr>
              <w:t>, Spain</w:t>
            </w:r>
          </w:p>
        </w:tc>
      </w:tr>
      <w:tr w:rsidR="006E6B25" w:rsidRPr="006E6B25" w:rsidTr="0065015C">
        <w:trPr>
          <w:trHeight w:val="638"/>
        </w:trPr>
        <w:tc>
          <w:tcPr>
            <w:tcW w:w="3181" w:type="dxa"/>
            <w:shd w:val="clear" w:color="auto" w:fill="FFFFFF"/>
          </w:tcPr>
          <w:p w:rsidR="000F4DB5" w:rsidRDefault="00AB7773" w:rsidP="007C2454">
            <w:pPr>
              <w:spacing w:after="0" w:line="240" w:lineRule="auto"/>
              <w:rPr>
                <w:rFonts w:ascii="Times New Roman" w:hAnsi="Times New Roman"/>
                <w:sz w:val="24"/>
                <w:szCs w:val="24"/>
              </w:rPr>
            </w:pPr>
            <w:r>
              <w:rPr>
                <w:rFonts w:ascii="Times New Roman" w:hAnsi="Times New Roman"/>
                <w:sz w:val="24"/>
                <w:szCs w:val="24"/>
              </w:rPr>
              <w:t>7</w:t>
            </w:r>
          </w:p>
          <w:p w:rsidR="006E6B25" w:rsidRPr="007C2454" w:rsidRDefault="0065015C" w:rsidP="0032446C">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6A0C54" w:rsidRDefault="00FD1948" w:rsidP="006A0C54">
            <w:pPr>
              <w:spacing w:after="0" w:line="240" w:lineRule="auto"/>
              <w:rPr>
                <w:rFonts w:ascii="Times New Roman" w:hAnsi="Times New Roman"/>
                <w:color w:val="000000"/>
                <w:sz w:val="24"/>
                <w:szCs w:val="24"/>
                <w:shd w:val="clear" w:color="auto" w:fill="FFFFFF"/>
              </w:rPr>
            </w:pPr>
            <w:r w:rsidRPr="00FD1948">
              <w:rPr>
                <w:rFonts w:ascii="Times New Roman" w:hAnsi="Times New Roman"/>
                <w:color w:val="000000"/>
                <w:sz w:val="24"/>
                <w:szCs w:val="24"/>
                <w:shd w:val="clear" w:color="auto" w:fill="FFFFFF"/>
              </w:rPr>
              <w:t>Role of Government in Social Welfare State</w:t>
            </w:r>
          </w:p>
          <w:p w:rsidR="006A0C54" w:rsidRDefault="00FD1948" w:rsidP="006A0C54">
            <w:pPr>
              <w:spacing w:after="0" w:line="240" w:lineRule="auto"/>
              <w:rPr>
                <w:rFonts w:ascii="Times New Roman" w:hAnsi="Times New Roman"/>
                <w:color w:val="000000"/>
                <w:sz w:val="24"/>
                <w:szCs w:val="24"/>
                <w:shd w:val="clear" w:color="auto" w:fill="FFFFFF"/>
              </w:rPr>
            </w:pPr>
            <w:r w:rsidRPr="00FD1948">
              <w:rPr>
                <w:rFonts w:ascii="Times New Roman" w:hAnsi="Times New Roman"/>
                <w:color w:val="000000"/>
                <w:sz w:val="24"/>
                <w:szCs w:val="24"/>
                <w:shd w:val="clear" w:color="auto" w:fill="FFFFFF"/>
              </w:rPr>
              <w:t>Role of Citizens in Social Welfare State</w:t>
            </w:r>
          </w:p>
          <w:p w:rsidR="006E6B25" w:rsidRPr="006E6B25" w:rsidRDefault="00FD1948" w:rsidP="006A0C54">
            <w:pPr>
              <w:spacing w:after="0" w:line="240" w:lineRule="auto"/>
              <w:rPr>
                <w:rFonts w:ascii="Times New Roman" w:hAnsi="Times New Roman"/>
                <w:color w:val="000000"/>
                <w:sz w:val="24"/>
                <w:szCs w:val="24"/>
                <w:highlight w:val="lightGray"/>
                <w:shd w:val="clear" w:color="auto" w:fill="FFFFFF"/>
              </w:rPr>
            </w:pPr>
            <w:r w:rsidRPr="00FD1948">
              <w:rPr>
                <w:rFonts w:ascii="Times New Roman" w:hAnsi="Times New Roman"/>
                <w:color w:val="000000"/>
                <w:sz w:val="24"/>
                <w:szCs w:val="24"/>
                <w:shd w:val="clear" w:color="auto" w:fill="FFFFFF"/>
              </w:rPr>
              <w:t>Needs of the Communit</w:t>
            </w:r>
            <w:r w:rsidR="006A0C54">
              <w:rPr>
                <w:rFonts w:ascii="Times New Roman" w:hAnsi="Times New Roman"/>
                <w:color w:val="000000"/>
                <w:sz w:val="24"/>
                <w:szCs w:val="24"/>
                <w:shd w:val="clear" w:color="auto" w:fill="FFFFFF"/>
              </w:rPr>
              <w:t>y</w:t>
            </w:r>
          </w:p>
        </w:tc>
      </w:tr>
      <w:tr w:rsidR="000F4DB5" w:rsidRPr="006E6B25" w:rsidTr="0065015C">
        <w:trPr>
          <w:trHeight w:val="485"/>
        </w:trPr>
        <w:tc>
          <w:tcPr>
            <w:tcW w:w="3181" w:type="dxa"/>
            <w:shd w:val="clear" w:color="auto" w:fill="FFFFFF"/>
          </w:tcPr>
          <w:p w:rsidR="000F4DB5" w:rsidRDefault="00AB7773" w:rsidP="007C2454">
            <w:pPr>
              <w:spacing w:after="0" w:line="240" w:lineRule="auto"/>
              <w:rPr>
                <w:rFonts w:ascii="Times New Roman" w:hAnsi="Times New Roman"/>
                <w:sz w:val="24"/>
                <w:szCs w:val="24"/>
              </w:rPr>
            </w:pPr>
            <w:r>
              <w:rPr>
                <w:rFonts w:ascii="Times New Roman" w:hAnsi="Times New Roman"/>
                <w:sz w:val="24"/>
                <w:szCs w:val="24"/>
              </w:rPr>
              <w:t>8</w:t>
            </w:r>
          </w:p>
          <w:p w:rsidR="000F4DB5" w:rsidRPr="007C2454"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0F4DB5" w:rsidRPr="006E6B25" w:rsidRDefault="00FD1948" w:rsidP="007C2454">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Guest Speakers 1 and 2 and Roundtable Discussion</w:t>
            </w:r>
          </w:p>
        </w:tc>
      </w:tr>
      <w:tr w:rsidR="000F4DB5" w:rsidRPr="006E6B25" w:rsidTr="0065015C">
        <w:trPr>
          <w:trHeight w:val="575"/>
        </w:trPr>
        <w:tc>
          <w:tcPr>
            <w:tcW w:w="3181" w:type="dxa"/>
            <w:shd w:val="clear" w:color="auto" w:fill="FFFFFF"/>
          </w:tcPr>
          <w:p w:rsidR="000F4DB5" w:rsidRDefault="00AB7773" w:rsidP="007C2454">
            <w:pPr>
              <w:spacing w:after="0" w:line="240" w:lineRule="auto"/>
              <w:rPr>
                <w:rFonts w:ascii="Times New Roman" w:hAnsi="Times New Roman"/>
                <w:sz w:val="24"/>
                <w:szCs w:val="24"/>
              </w:rPr>
            </w:pPr>
            <w:r>
              <w:rPr>
                <w:rFonts w:ascii="Times New Roman" w:hAnsi="Times New Roman"/>
                <w:sz w:val="24"/>
                <w:szCs w:val="24"/>
              </w:rPr>
              <w:t>9</w:t>
            </w:r>
          </w:p>
          <w:p w:rsidR="000F4DB5" w:rsidRPr="007C2454"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0F4DB5" w:rsidRPr="006E6B25" w:rsidRDefault="00FD1948" w:rsidP="007C2454">
            <w:pPr>
              <w:spacing w:after="0" w:line="240" w:lineRule="auto"/>
              <w:rPr>
                <w:rFonts w:ascii="Times New Roman" w:hAnsi="Times New Roman"/>
                <w:sz w:val="24"/>
                <w:szCs w:val="24"/>
              </w:rPr>
            </w:pPr>
            <w:r>
              <w:rPr>
                <w:rFonts w:ascii="Times New Roman" w:hAnsi="Times New Roman"/>
                <w:sz w:val="24"/>
                <w:szCs w:val="24"/>
              </w:rPr>
              <w:t xml:space="preserve">Guest Speakers 3 and 4 </w:t>
            </w:r>
            <w:r>
              <w:rPr>
                <w:rFonts w:ascii="Times New Roman" w:hAnsi="Times New Roman"/>
                <w:color w:val="000000"/>
                <w:sz w:val="24"/>
                <w:szCs w:val="24"/>
                <w:shd w:val="clear" w:color="auto" w:fill="FFFFFF"/>
              </w:rPr>
              <w:t>and Roundtable Discussion</w:t>
            </w:r>
          </w:p>
        </w:tc>
      </w:tr>
      <w:tr w:rsidR="000F4DB5" w:rsidRPr="006E6B25" w:rsidTr="0065015C">
        <w:trPr>
          <w:trHeight w:val="638"/>
        </w:trPr>
        <w:tc>
          <w:tcPr>
            <w:tcW w:w="3181" w:type="dxa"/>
            <w:shd w:val="clear" w:color="auto" w:fill="FFFFFF"/>
          </w:tcPr>
          <w:p w:rsidR="000F4DB5" w:rsidRDefault="00AB7773" w:rsidP="007C2454">
            <w:pPr>
              <w:spacing w:after="0" w:line="240" w:lineRule="auto"/>
              <w:rPr>
                <w:rFonts w:ascii="Times New Roman" w:hAnsi="Times New Roman"/>
                <w:sz w:val="24"/>
                <w:szCs w:val="24"/>
              </w:rPr>
            </w:pPr>
            <w:r>
              <w:rPr>
                <w:rFonts w:ascii="Times New Roman" w:hAnsi="Times New Roman"/>
                <w:sz w:val="24"/>
                <w:szCs w:val="24"/>
              </w:rPr>
              <w:t>10</w:t>
            </w:r>
          </w:p>
          <w:p w:rsidR="000F4DB5" w:rsidRPr="007C2454"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0F4DB5" w:rsidRPr="000F4DB5" w:rsidRDefault="00FD1948" w:rsidP="00FD1948">
            <w:pPr>
              <w:spacing w:after="0" w:line="240" w:lineRule="auto"/>
              <w:rPr>
                <w:rFonts w:ascii="Times New Roman" w:hAnsi="Times New Roman"/>
                <w:sz w:val="24"/>
                <w:szCs w:val="24"/>
              </w:rPr>
            </w:pPr>
            <w:r>
              <w:rPr>
                <w:rFonts w:ascii="Times New Roman" w:hAnsi="Times New Roman"/>
                <w:sz w:val="24"/>
                <w:szCs w:val="24"/>
              </w:rPr>
              <w:t xml:space="preserve">Guest Speakers 5 and 6 </w:t>
            </w:r>
            <w:r>
              <w:rPr>
                <w:rFonts w:ascii="Times New Roman" w:hAnsi="Times New Roman"/>
                <w:color w:val="000000"/>
                <w:sz w:val="24"/>
                <w:szCs w:val="24"/>
                <w:shd w:val="clear" w:color="auto" w:fill="FFFFFF"/>
              </w:rPr>
              <w:t>and Roundtable Discussion</w:t>
            </w:r>
          </w:p>
        </w:tc>
      </w:tr>
      <w:tr w:rsidR="00AB7773" w:rsidRPr="006E6B25" w:rsidTr="0065015C">
        <w:trPr>
          <w:trHeight w:val="773"/>
        </w:trPr>
        <w:tc>
          <w:tcPr>
            <w:tcW w:w="3181" w:type="dxa"/>
            <w:shd w:val="clear" w:color="auto" w:fill="FFFFFF"/>
          </w:tcPr>
          <w:p w:rsidR="00AB7773" w:rsidRDefault="00AB7773" w:rsidP="007C2454">
            <w:pPr>
              <w:spacing w:after="0" w:line="240" w:lineRule="auto"/>
              <w:rPr>
                <w:rFonts w:ascii="Times New Roman" w:hAnsi="Times New Roman"/>
                <w:sz w:val="24"/>
                <w:szCs w:val="24"/>
              </w:rPr>
            </w:pPr>
            <w:r>
              <w:rPr>
                <w:rFonts w:ascii="Times New Roman" w:hAnsi="Times New Roman"/>
                <w:sz w:val="24"/>
                <w:szCs w:val="24"/>
              </w:rPr>
              <w:t>11</w:t>
            </w:r>
          </w:p>
          <w:p w:rsidR="00AB7773"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AB7773" w:rsidRPr="000F4DB5" w:rsidRDefault="00FD1948" w:rsidP="00FD1948">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Guest Speakers 7 and 8 and Roundtable Discussion</w:t>
            </w:r>
          </w:p>
        </w:tc>
      </w:tr>
      <w:tr w:rsidR="00AB7773" w:rsidRPr="006E6B25" w:rsidTr="0065015C">
        <w:trPr>
          <w:trHeight w:val="647"/>
        </w:trPr>
        <w:tc>
          <w:tcPr>
            <w:tcW w:w="3181" w:type="dxa"/>
            <w:shd w:val="clear" w:color="auto" w:fill="FFFFFF"/>
          </w:tcPr>
          <w:p w:rsidR="00AB7773" w:rsidRDefault="00AB7773" w:rsidP="007C2454">
            <w:pPr>
              <w:spacing w:after="0" w:line="240" w:lineRule="auto"/>
              <w:rPr>
                <w:rFonts w:ascii="Times New Roman" w:hAnsi="Times New Roman"/>
                <w:sz w:val="24"/>
                <w:szCs w:val="24"/>
              </w:rPr>
            </w:pPr>
            <w:r>
              <w:rPr>
                <w:rFonts w:ascii="Times New Roman" w:hAnsi="Times New Roman"/>
                <w:sz w:val="24"/>
                <w:szCs w:val="24"/>
              </w:rPr>
              <w:t>12</w:t>
            </w:r>
          </w:p>
          <w:p w:rsidR="00AB7773"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AB7773" w:rsidRPr="000F4DB5" w:rsidRDefault="00FD1948" w:rsidP="00FD1948">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Guest Speakers 9 and 10 and Roundtable Discussion</w:t>
            </w:r>
          </w:p>
        </w:tc>
      </w:tr>
      <w:tr w:rsidR="00AB7773" w:rsidRPr="006E6B25" w:rsidTr="0065015C">
        <w:trPr>
          <w:trHeight w:val="710"/>
        </w:trPr>
        <w:tc>
          <w:tcPr>
            <w:tcW w:w="3181" w:type="dxa"/>
            <w:shd w:val="clear" w:color="auto" w:fill="FFFFFF"/>
          </w:tcPr>
          <w:p w:rsidR="00AB7773" w:rsidRDefault="00AB7773" w:rsidP="007C2454">
            <w:pPr>
              <w:spacing w:after="0" w:line="240" w:lineRule="auto"/>
              <w:rPr>
                <w:rFonts w:ascii="Times New Roman" w:hAnsi="Times New Roman"/>
                <w:sz w:val="24"/>
                <w:szCs w:val="24"/>
              </w:rPr>
            </w:pPr>
            <w:r>
              <w:rPr>
                <w:rFonts w:ascii="Times New Roman" w:hAnsi="Times New Roman"/>
                <w:sz w:val="24"/>
                <w:szCs w:val="24"/>
              </w:rPr>
              <w:lastRenderedPageBreak/>
              <w:t>13</w:t>
            </w:r>
          </w:p>
          <w:p w:rsidR="00AB7773" w:rsidRDefault="0065015C" w:rsidP="00F52C63">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AB7773" w:rsidRDefault="006A0C54" w:rsidP="006E6B25">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Exit </w:t>
            </w:r>
            <w:r w:rsidR="00FD1948">
              <w:rPr>
                <w:rFonts w:ascii="Times New Roman" w:hAnsi="Times New Roman"/>
                <w:color w:val="000000"/>
                <w:sz w:val="24"/>
                <w:szCs w:val="24"/>
                <w:shd w:val="clear" w:color="auto" w:fill="FFFFFF"/>
              </w:rPr>
              <w:t>interviews with student and service-learning project supervisor.</w:t>
            </w:r>
          </w:p>
          <w:p w:rsidR="00FD1948" w:rsidRPr="000F4DB5" w:rsidRDefault="00FD1948" w:rsidP="006E6B25">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Discussion of Service Project Reflection Journals</w:t>
            </w:r>
          </w:p>
        </w:tc>
      </w:tr>
      <w:tr w:rsidR="00AB7773" w:rsidRPr="006E6B25" w:rsidTr="0065015C">
        <w:trPr>
          <w:trHeight w:val="773"/>
        </w:trPr>
        <w:tc>
          <w:tcPr>
            <w:tcW w:w="3181" w:type="dxa"/>
            <w:shd w:val="clear" w:color="auto" w:fill="FFFFFF"/>
          </w:tcPr>
          <w:p w:rsidR="00AB7773" w:rsidRDefault="00AB7773" w:rsidP="007C2454">
            <w:pPr>
              <w:spacing w:after="0" w:line="240" w:lineRule="auto"/>
              <w:rPr>
                <w:rFonts w:ascii="Times New Roman" w:hAnsi="Times New Roman"/>
                <w:sz w:val="24"/>
                <w:szCs w:val="24"/>
              </w:rPr>
            </w:pPr>
            <w:r>
              <w:rPr>
                <w:rFonts w:ascii="Times New Roman" w:hAnsi="Times New Roman"/>
                <w:sz w:val="24"/>
                <w:szCs w:val="24"/>
              </w:rPr>
              <w:t>14</w:t>
            </w:r>
          </w:p>
          <w:p w:rsidR="00AB7773" w:rsidRDefault="0065015C" w:rsidP="0065015C">
            <w:pPr>
              <w:spacing w:after="0" w:line="240" w:lineRule="auto"/>
              <w:rPr>
                <w:rFonts w:ascii="Times New Roman" w:hAnsi="Times New Roman"/>
                <w:sz w:val="24"/>
                <w:szCs w:val="24"/>
              </w:rPr>
            </w:pPr>
            <w:r>
              <w:rPr>
                <w:rFonts w:ascii="Times New Roman" w:hAnsi="Times New Roman"/>
                <w:sz w:val="24"/>
                <w:szCs w:val="24"/>
              </w:rPr>
              <w:t>(2 hours of class time and 3.5 hours of service)</w:t>
            </w:r>
          </w:p>
        </w:tc>
        <w:tc>
          <w:tcPr>
            <w:tcW w:w="6221" w:type="dxa"/>
            <w:shd w:val="clear" w:color="auto" w:fill="FFFFFF"/>
          </w:tcPr>
          <w:p w:rsidR="00AB7773" w:rsidRPr="000F4DB5" w:rsidRDefault="0032446C" w:rsidP="006E6B25">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Final Documentary Presentations (1/2 class)</w:t>
            </w:r>
          </w:p>
        </w:tc>
      </w:tr>
      <w:tr w:rsidR="00AB7773" w:rsidRPr="006E6B25" w:rsidTr="0065015C">
        <w:trPr>
          <w:trHeight w:val="647"/>
        </w:trPr>
        <w:tc>
          <w:tcPr>
            <w:tcW w:w="3181" w:type="dxa"/>
            <w:shd w:val="clear" w:color="auto" w:fill="FFFFFF"/>
          </w:tcPr>
          <w:p w:rsidR="00AB7773" w:rsidRDefault="00AB7773" w:rsidP="007C2454">
            <w:pPr>
              <w:spacing w:after="0" w:line="240" w:lineRule="auto"/>
              <w:rPr>
                <w:rFonts w:ascii="Times New Roman" w:hAnsi="Times New Roman"/>
                <w:sz w:val="24"/>
                <w:szCs w:val="24"/>
              </w:rPr>
            </w:pPr>
            <w:r>
              <w:rPr>
                <w:rFonts w:ascii="Times New Roman" w:hAnsi="Times New Roman"/>
                <w:sz w:val="24"/>
                <w:szCs w:val="24"/>
              </w:rPr>
              <w:t>15</w:t>
            </w:r>
          </w:p>
          <w:p w:rsidR="00AB7773" w:rsidRDefault="00AB7773" w:rsidP="0065015C">
            <w:pPr>
              <w:spacing w:after="0" w:line="240" w:lineRule="auto"/>
              <w:rPr>
                <w:rFonts w:ascii="Times New Roman" w:hAnsi="Times New Roman"/>
                <w:sz w:val="24"/>
                <w:szCs w:val="24"/>
              </w:rPr>
            </w:pPr>
            <w:r>
              <w:rPr>
                <w:rFonts w:ascii="Times New Roman" w:hAnsi="Times New Roman"/>
                <w:sz w:val="24"/>
                <w:szCs w:val="24"/>
              </w:rPr>
              <w:t>(</w:t>
            </w:r>
            <w:r w:rsidR="0065015C">
              <w:rPr>
                <w:rFonts w:ascii="Times New Roman" w:hAnsi="Times New Roman"/>
                <w:sz w:val="24"/>
                <w:szCs w:val="24"/>
              </w:rPr>
              <w:t>2</w:t>
            </w:r>
            <w:r>
              <w:rPr>
                <w:rFonts w:ascii="Times New Roman" w:hAnsi="Times New Roman"/>
                <w:sz w:val="24"/>
                <w:szCs w:val="24"/>
              </w:rPr>
              <w:t xml:space="preserve"> hours of class time and </w:t>
            </w:r>
            <w:r w:rsidR="0065015C">
              <w:rPr>
                <w:rFonts w:ascii="Times New Roman" w:hAnsi="Times New Roman"/>
                <w:sz w:val="24"/>
                <w:szCs w:val="24"/>
              </w:rPr>
              <w:t>3</w:t>
            </w:r>
            <w:r w:rsidR="00F52C63">
              <w:rPr>
                <w:rFonts w:ascii="Times New Roman" w:hAnsi="Times New Roman"/>
                <w:sz w:val="24"/>
                <w:szCs w:val="24"/>
              </w:rPr>
              <w:t>.5</w:t>
            </w:r>
            <w:r>
              <w:rPr>
                <w:rFonts w:ascii="Times New Roman" w:hAnsi="Times New Roman"/>
                <w:sz w:val="24"/>
                <w:szCs w:val="24"/>
              </w:rPr>
              <w:t xml:space="preserve"> hours of service)</w:t>
            </w:r>
          </w:p>
        </w:tc>
        <w:tc>
          <w:tcPr>
            <w:tcW w:w="6221" w:type="dxa"/>
            <w:shd w:val="clear" w:color="auto" w:fill="FFFFFF"/>
          </w:tcPr>
          <w:p w:rsidR="00AB7773" w:rsidRPr="000F4DB5" w:rsidRDefault="0032446C" w:rsidP="006E6B25">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Final Documentary Presentations (1/2 class)</w:t>
            </w:r>
          </w:p>
        </w:tc>
      </w:tr>
      <w:tr w:rsidR="000F4DB5" w:rsidRPr="006A0C54" w:rsidTr="0065015C">
        <w:trPr>
          <w:trHeight w:val="872"/>
        </w:trPr>
        <w:tc>
          <w:tcPr>
            <w:tcW w:w="9402" w:type="dxa"/>
            <w:gridSpan w:val="2"/>
            <w:shd w:val="clear" w:color="auto" w:fill="FFFFFF"/>
          </w:tcPr>
          <w:p w:rsidR="000F4DB5" w:rsidRPr="006A0C54" w:rsidRDefault="000F4DB5" w:rsidP="000F4DB5">
            <w:pPr>
              <w:spacing w:after="0" w:line="240" w:lineRule="auto"/>
              <w:jc w:val="center"/>
              <w:rPr>
                <w:rFonts w:ascii="Times New Roman" w:hAnsi="Times New Roman"/>
                <w:b/>
                <w:sz w:val="24"/>
                <w:szCs w:val="24"/>
              </w:rPr>
            </w:pPr>
            <w:r w:rsidRPr="006A0C54">
              <w:rPr>
                <w:rFonts w:ascii="Times New Roman" w:hAnsi="Times New Roman"/>
                <w:b/>
                <w:sz w:val="24"/>
                <w:szCs w:val="24"/>
              </w:rPr>
              <w:t xml:space="preserve">Total Class Time: </w:t>
            </w:r>
            <w:r w:rsidR="00F52C63" w:rsidRPr="006A0C54">
              <w:rPr>
                <w:rFonts w:ascii="Times New Roman" w:hAnsi="Times New Roman"/>
                <w:b/>
                <w:sz w:val="24"/>
                <w:szCs w:val="24"/>
              </w:rPr>
              <w:t>2</w:t>
            </w:r>
            <w:r w:rsidR="0065015C">
              <w:rPr>
                <w:rFonts w:ascii="Times New Roman" w:hAnsi="Times New Roman"/>
                <w:b/>
                <w:sz w:val="24"/>
                <w:szCs w:val="24"/>
              </w:rPr>
              <w:t>4</w:t>
            </w:r>
            <w:r w:rsidRPr="006A0C54">
              <w:rPr>
                <w:rFonts w:ascii="Times New Roman" w:hAnsi="Times New Roman"/>
                <w:b/>
                <w:sz w:val="24"/>
                <w:szCs w:val="24"/>
              </w:rPr>
              <w:t xml:space="preserve"> </w:t>
            </w:r>
            <w:r w:rsidR="00AB7773" w:rsidRPr="006A0C54">
              <w:rPr>
                <w:rFonts w:ascii="Times New Roman" w:hAnsi="Times New Roman"/>
                <w:b/>
                <w:sz w:val="24"/>
                <w:szCs w:val="24"/>
              </w:rPr>
              <w:t xml:space="preserve">contact </w:t>
            </w:r>
            <w:r w:rsidRPr="006A0C54">
              <w:rPr>
                <w:rFonts w:ascii="Times New Roman" w:hAnsi="Times New Roman"/>
                <w:b/>
                <w:sz w:val="24"/>
                <w:szCs w:val="24"/>
              </w:rPr>
              <w:t>hours</w:t>
            </w:r>
          </w:p>
          <w:p w:rsidR="000F4DB5" w:rsidRPr="006A0C54" w:rsidRDefault="000F4DB5" w:rsidP="000F4DB5">
            <w:pPr>
              <w:spacing w:after="0" w:line="240" w:lineRule="auto"/>
              <w:jc w:val="center"/>
              <w:rPr>
                <w:rFonts w:ascii="Times New Roman" w:hAnsi="Times New Roman"/>
                <w:b/>
                <w:sz w:val="24"/>
                <w:szCs w:val="24"/>
              </w:rPr>
            </w:pPr>
            <w:r w:rsidRPr="006A0C54">
              <w:rPr>
                <w:rFonts w:ascii="Times New Roman" w:hAnsi="Times New Roman"/>
                <w:b/>
                <w:sz w:val="24"/>
                <w:szCs w:val="24"/>
              </w:rPr>
              <w:t xml:space="preserve">Total </w:t>
            </w:r>
            <w:r w:rsidR="00AB7773" w:rsidRPr="006A0C54">
              <w:rPr>
                <w:rFonts w:ascii="Times New Roman" w:hAnsi="Times New Roman"/>
                <w:b/>
                <w:sz w:val="24"/>
                <w:szCs w:val="24"/>
              </w:rPr>
              <w:t>Service Time</w:t>
            </w:r>
            <w:r w:rsidRPr="006A0C54">
              <w:rPr>
                <w:rFonts w:ascii="Times New Roman" w:hAnsi="Times New Roman"/>
                <w:b/>
                <w:sz w:val="24"/>
                <w:szCs w:val="24"/>
              </w:rPr>
              <w:t xml:space="preserve">: </w:t>
            </w:r>
            <w:r w:rsidR="00AB7773" w:rsidRPr="006A0C54">
              <w:rPr>
                <w:rFonts w:ascii="Times New Roman" w:hAnsi="Times New Roman"/>
                <w:b/>
                <w:sz w:val="24"/>
                <w:szCs w:val="24"/>
              </w:rPr>
              <w:t>4</w:t>
            </w:r>
            <w:r w:rsidR="00D410BA">
              <w:rPr>
                <w:rFonts w:ascii="Times New Roman" w:hAnsi="Times New Roman"/>
                <w:b/>
                <w:sz w:val="24"/>
                <w:szCs w:val="24"/>
              </w:rPr>
              <w:t>2</w:t>
            </w:r>
            <w:r w:rsidRPr="006A0C54">
              <w:rPr>
                <w:rFonts w:ascii="Times New Roman" w:hAnsi="Times New Roman"/>
                <w:b/>
                <w:sz w:val="24"/>
                <w:szCs w:val="24"/>
              </w:rPr>
              <w:t xml:space="preserve"> hours</w:t>
            </w:r>
            <w:r w:rsidR="00AB7773" w:rsidRPr="006A0C54">
              <w:rPr>
                <w:rFonts w:ascii="Times New Roman" w:hAnsi="Times New Roman"/>
                <w:b/>
                <w:sz w:val="24"/>
                <w:szCs w:val="24"/>
              </w:rPr>
              <w:t xml:space="preserve"> = 1</w:t>
            </w:r>
            <w:r w:rsidR="00D410BA">
              <w:rPr>
                <w:rFonts w:ascii="Times New Roman" w:hAnsi="Times New Roman"/>
                <w:b/>
                <w:sz w:val="24"/>
                <w:szCs w:val="24"/>
              </w:rPr>
              <w:t>4</w:t>
            </w:r>
            <w:r w:rsidR="00AB7773" w:rsidRPr="006A0C54">
              <w:rPr>
                <w:rFonts w:ascii="Times New Roman" w:hAnsi="Times New Roman"/>
                <w:b/>
                <w:sz w:val="24"/>
                <w:szCs w:val="24"/>
              </w:rPr>
              <w:t xml:space="preserve"> contact hours</w:t>
            </w:r>
          </w:p>
          <w:p w:rsidR="00F52C63" w:rsidRPr="006A0C54" w:rsidRDefault="00F52C63" w:rsidP="00FD1948">
            <w:pPr>
              <w:spacing w:after="0" w:line="240" w:lineRule="auto"/>
              <w:jc w:val="center"/>
              <w:rPr>
                <w:rFonts w:ascii="Times New Roman" w:hAnsi="Times New Roman"/>
                <w:b/>
                <w:sz w:val="24"/>
                <w:szCs w:val="24"/>
              </w:rPr>
            </w:pPr>
            <w:r w:rsidRPr="006A0C54">
              <w:rPr>
                <w:rFonts w:ascii="Times New Roman" w:hAnsi="Times New Roman"/>
                <w:b/>
                <w:sz w:val="24"/>
                <w:szCs w:val="24"/>
              </w:rPr>
              <w:t>38</w:t>
            </w:r>
            <w:r w:rsidR="00AB7773" w:rsidRPr="006A0C54">
              <w:rPr>
                <w:rFonts w:ascii="Times New Roman" w:hAnsi="Times New Roman"/>
                <w:b/>
                <w:sz w:val="24"/>
                <w:szCs w:val="24"/>
              </w:rPr>
              <w:t xml:space="preserve"> contact hours = 3</w:t>
            </w:r>
            <w:r w:rsidR="000F4DB5" w:rsidRPr="006A0C54">
              <w:rPr>
                <w:rFonts w:ascii="Times New Roman" w:hAnsi="Times New Roman"/>
                <w:b/>
                <w:sz w:val="24"/>
                <w:szCs w:val="24"/>
              </w:rPr>
              <w:t xml:space="preserve"> credits</w:t>
            </w:r>
          </w:p>
        </w:tc>
      </w:tr>
    </w:tbl>
    <w:p w:rsidR="00606DDD" w:rsidRPr="006A0C54" w:rsidRDefault="00606DDD" w:rsidP="00482F20">
      <w:pPr>
        <w:spacing w:after="0" w:line="240" w:lineRule="auto"/>
        <w:rPr>
          <w:rFonts w:ascii="Times New Roman" w:hAnsi="Times New Roman"/>
          <w:b/>
          <w:sz w:val="24"/>
          <w:szCs w:val="24"/>
        </w:rPr>
      </w:pPr>
    </w:p>
    <w:p w:rsidR="006A0C54" w:rsidRPr="006A0C54" w:rsidRDefault="006A0C54" w:rsidP="00482F20">
      <w:pPr>
        <w:spacing w:after="0" w:line="240" w:lineRule="auto"/>
        <w:rPr>
          <w:rFonts w:ascii="Times New Roman" w:hAnsi="Times New Roman"/>
          <w:b/>
          <w:sz w:val="24"/>
          <w:szCs w:val="24"/>
        </w:rPr>
      </w:pPr>
    </w:p>
    <w:p w:rsidR="0012585B" w:rsidRPr="006A0C54" w:rsidRDefault="00606DDD" w:rsidP="00482F20">
      <w:pPr>
        <w:spacing w:after="0" w:line="240" w:lineRule="auto"/>
        <w:rPr>
          <w:rFonts w:ascii="Times New Roman" w:hAnsi="Times New Roman"/>
          <w:b/>
          <w:sz w:val="24"/>
          <w:szCs w:val="24"/>
        </w:rPr>
      </w:pPr>
      <w:r w:rsidRPr="006A0C54">
        <w:rPr>
          <w:rFonts w:ascii="Times New Roman" w:hAnsi="Times New Roman"/>
          <w:b/>
          <w:sz w:val="24"/>
          <w:szCs w:val="24"/>
        </w:rPr>
        <w:t>Grade Breakdown:</w:t>
      </w:r>
    </w:p>
    <w:p w:rsidR="0012585B" w:rsidRDefault="006A0C54" w:rsidP="00482F20">
      <w:pPr>
        <w:spacing w:after="0" w:line="240" w:lineRule="auto"/>
        <w:rPr>
          <w:rFonts w:ascii="Times New Roman" w:hAnsi="Times New Roman"/>
          <w:sz w:val="24"/>
          <w:szCs w:val="24"/>
        </w:rPr>
      </w:pPr>
      <w:r w:rsidRPr="006A0C54">
        <w:rPr>
          <w:rFonts w:ascii="Times New Roman" w:hAnsi="Times New Roman"/>
          <w:sz w:val="24"/>
          <w:szCs w:val="24"/>
        </w:rPr>
        <w:t xml:space="preserve">In-Class </w:t>
      </w:r>
      <w:r w:rsidR="00AB7773" w:rsidRPr="006A0C54">
        <w:rPr>
          <w:rFonts w:ascii="Times New Roman" w:hAnsi="Times New Roman"/>
          <w:sz w:val="24"/>
          <w:szCs w:val="24"/>
        </w:rPr>
        <w:t>Participation</w:t>
      </w:r>
      <w:r w:rsidRPr="006A0C54">
        <w:rPr>
          <w:rFonts w:ascii="Times New Roman" w:hAnsi="Times New Roman"/>
          <w:sz w:val="24"/>
          <w:szCs w:val="24"/>
        </w:rPr>
        <w:t xml:space="preserve"> </w:t>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0012585B" w:rsidRPr="006A0C54">
        <w:rPr>
          <w:rFonts w:ascii="Times New Roman" w:hAnsi="Times New Roman"/>
          <w:sz w:val="24"/>
          <w:szCs w:val="24"/>
        </w:rPr>
        <w:tab/>
        <w:t xml:space="preserve">10% </w:t>
      </w:r>
    </w:p>
    <w:p w:rsidR="004972F2" w:rsidRDefault="004972F2" w:rsidP="004972F2">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w:t>
      </w:r>
      <w:r w:rsidRPr="00663AE5">
        <w:rPr>
          <w:rFonts w:asciiTheme="majorHAnsi" w:hAnsiTheme="majorHAnsi"/>
          <w:color w:val="000000"/>
          <w:sz w:val="24"/>
          <w:szCs w:val="24"/>
          <w:highlight w:val="yellow"/>
          <w:shd w:val="clear" w:color="auto" w:fill="FFFFFF"/>
        </w:rPr>
        <w:t>Participation grades are based on the quantity and quality of students’ comments in class discussion.  Students will receive a participation grade for each class period</w:t>
      </w:r>
      <w:r>
        <w:rPr>
          <w:rFonts w:asciiTheme="majorHAnsi" w:hAnsiTheme="majorHAnsi"/>
          <w:color w:val="000000"/>
          <w:sz w:val="24"/>
          <w:szCs w:val="24"/>
          <w:highlight w:val="yellow"/>
          <w:shd w:val="clear" w:color="auto" w:fill="FFFFFF"/>
        </w:rPr>
        <w:t>, which will be posted on t-square within 48 hours of each class meeting</w:t>
      </w:r>
      <w:r w:rsidRPr="00663AE5">
        <w:rPr>
          <w:rFonts w:asciiTheme="majorHAnsi" w:hAnsiTheme="majorHAnsi"/>
          <w:color w:val="000000"/>
          <w:sz w:val="24"/>
          <w:szCs w:val="24"/>
          <w:highlight w:val="yellow"/>
          <w:shd w:val="clear" w:color="auto" w:fill="FFFFFF"/>
        </w:rPr>
        <w:t>.</w:t>
      </w:r>
      <w:r>
        <w:rPr>
          <w:rFonts w:asciiTheme="majorHAnsi" w:hAnsiTheme="majorHAnsi"/>
          <w:color w:val="000000"/>
          <w:sz w:val="24"/>
          <w:szCs w:val="24"/>
          <w:shd w:val="clear" w:color="auto" w:fill="FFFFFF"/>
        </w:rPr>
        <w:t>)</w:t>
      </w:r>
    </w:p>
    <w:p w:rsidR="0012585B" w:rsidRPr="006A0C54" w:rsidRDefault="006A0C54" w:rsidP="00482F20">
      <w:pPr>
        <w:spacing w:after="0" w:line="240" w:lineRule="auto"/>
        <w:rPr>
          <w:rFonts w:ascii="Times New Roman" w:hAnsi="Times New Roman"/>
          <w:sz w:val="24"/>
          <w:szCs w:val="24"/>
        </w:rPr>
      </w:pPr>
      <w:r w:rsidRPr="006A0C54">
        <w:rPr>
          <w:rFonts w:ascii="Times New Roman" w:hAnsi="Times New Roman"/>
          <w:sz w:val="24"/>
          <w:szCs w:val="24"/>
        </w:rPr>
        <w:t>Guest Speaker and Roundtable Discussion Facilitation</w:t>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00AB7773" w:rsidRPr="006A0C54">
        <w:rPr>
          <w:rFonts w:ascii="Times New Roman" w:hAnsi="Times New Roman"/>
          <w:sz w:val="24"/>
          <w:szCs w:val="24"/>
        </w:rPr>
        <w:t>10%</w:t>
      </w:r>
    </w:p>
    <w:p w:rsidR="0012585B" w:rsidRPr="006A0C54" w:rsidRDefault="006A0C54" w:rsidP="00606DDD">
      <w:pPr>
        <w:spacing w:after="0" w:line="240" w:lineRule="auto"/>
        <w:rPr>
          <w:rFonts w:ascii="Times New Roman" w:hAnsi="Times New Roman"/>
          <w:sz w:val="24"/>
          <w:szCs w:val="24"/>
        </w:rPr>
      </w:pPr>
      <w:r w:rsidRPr="006A0C54">
        <w:rPr>
          <w:rFonts w:ascii="Times New Roman" w:hAnsi="Times New Roman"/>
          <w:sz w:val="24"/>
          <w:szCs w:val="24"/>
        </w:rPr>
        <w:t>Service Project Reflection Journal</w:t>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t>3</w:t>
      </w:r>
      <w:r w:rsidR="0012585B" w:rsidRPr="006A0C54">
        <w:rPr>
          <w:rFonts w:ascii="Times New Roman" w:hAnsi="Times New Roman"/>
          <w:sz w:val="24"/>
          <w:szCs w:val="24"/>
        </w:rPr>
        <w:t>0%</w:t>
      </w:r>
    </w:p>
    <w:p w:rsidR="006A0C54" w:rsidRPr="006A0C54" w:rsidRDefault="006A0C54" w:rsidP="00606DDD">
      <w:pPr>
        <w:spacing w:after="0" w:line="240" w:lineRule="auto"/>
        <w:rPr>
          <w:rFonts w:ascii="Times New Roman" w:hAnsi="Times New Roman"/>
          <w:sz w:val="24"/>
          <w:szCs w:val="24"/>
        </w:rPr>
      </w:pPr>
      <w:r w:rsidRPr="006A0C54">
        <w:rPr>
          <w:rFonts w:ascii="Times New Roman" w:hAnsi="Times New Roman"/>
          <w:sz w:val="24"/>
          <w:szCs w:val="24"/>
        </w:rPr>
        <w:t>Supervisor Evaluation and Exit Interview</w:t>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r>
      <w:r w:rsidRPr="006A0C54">
        <w:rPr>
          <w:rFonts w:ascii="Times New Roman" w:hAnsi="Times New Roman"/>
          <w:sz w:val="24"/>
          <w:szCs w:val="24"/>
        </w:rPr>
        <w:tab/>
        <w:t>25%</w:t>
      </w:r>
    </w:p>
    <w:p w:rsidR="00310145" w:rsidRDefault="00606DDD" w:rsidP="00606DDD">
      <w:pPr>
        <w:spacing w:after="0" w:line="240" w:lineRule="auto"/>
        <w:rPr>
          <w:rFonts w:ascii="Times New Roman" w:hAnsi="Times New Roman"/>
          <w:sz w:val="24"/>
          <w:szCs w:val="24"/>
        </w:rPr>
      </w:pPr>
      <w:r w:rsidRPr="006A0C54">
        <w:rPr>
          <w:rFonts w:ascii="Times New Roman" w:hAnsi="Times New Roman"/>
          <w:sz w:val="24"/>
          <w:szCs w:val="24"/>
        </w:rPr>
        <w:t>Final</w:t>
      </w:r>
      <w:r w:rsidR="006A0C54" w:rsidRPr="006A0C54">
        <w:rPr>
          <w:rFonts w:ascii="Times New Roman" w:hAnsi="Times New Roman"/>
          <w:sz w:val="24"/>
          <w:szCs w:val="24"/>
        </w:rPr>
        <w:t xml:space="preserve"> Documentary Presentation</w:t>
      </w:r>
      <w:r w:rsidR="000F4DB5" w:rsidRPr="006A0C54">
        <w:rPr>
          <w:rFonts w:ascii="Times New Roman" w:hAnsi="Times New Roman"/>
          <w:sz w:val="24"/>
          <w:szCs w:val="24"/>
        </w:rPr>
        <w:tab/>
      </w:r>
      <w:r w:rsidR="000F4DB5" w:rsidRPr="006A0C54">
        <w:rPr>
          <w:rFonts w:ascii="Times New Roman" w:hAnsi="Times New Roman"/>
          <w:sz w:val="24"/>
          <w:szCs w:val="24"/>
        </w:rPr>
        <w:tab/>
      </w:r>
      <w:r w:rsidRPr="006A0C54">
        <w:rPr>
          <w:rFonts w:ascii="Times New Roman" w:hAnsi="Times New Roman"/>
          <w:sz w:val="24"/>
          <w:szCs w:val="24"/>
        </w:rPr>
        <w:tab/>
      </w:r>
      <w:r w:rsidR="0012585B" w:rsidRPr="006A0C54">
        <w:rPr>
          <w:rFonts w:ascii="Times New Roman" w:hAnsi="Times New Roman"/>
          <w:sz w:val="24"/>
          <w:szCs w:val="24"/>
        </w:rPr>
        <w:tab/>
      </w:r>
      <w:r w:rsidR="000F4DB5" w:rsidRPr="006A0C54">
        <w:rPr>
          <w:rFonts w:ascii="Times New Roman" w:hAnsi="Times New Roman"/>
          <w:sz w:val="24"/>
          <w:szCs w:val="24"/>
        </w:rPr>
        <w:tab/>
      </w:r>
      <w:r w:rsidR="000F4DB5" w:rsidRPr="006A0C54">
        <w:rPr>
          <w:rFonts w:ascii="Times New Roman" w:hAnsi="Times New Roman"/>
          <w:sz w:val="24"/>
          <w:szCs w:val="24"/>
        </w:rPr>
        <w:tab/>
      </w:r>
      <w:r w:rsidR="000F4DB5" w:rsidRPr="006A0C54">
        <w:rPr>
          <w:rFonts w:ascii="Times New Roman" w:hAnsi="Times New Roman"/>
          <w:sz w:val="24"/>
          <w:szCs w:val="24"/>
        </w:rPr>
        <w:tab/>
      </w:r>
      <w:r w:rsidRPr="006A0C54">
        <w:rPr>
          <w:rFonts w:ascii="Times New Roman" w:hAnsi="Times New Roman"/>
          <w:sz w:val="24"/>
          <w:szCs w:val="24"/>
        </w:rPr>
        <w:tab/>
      </w:r>
      <w:r w:rsidR="006A0C54" w:rsidRPr="006A0C54">
        <w:rPr>
          <w:rFonts w:ascii="Times New Roman" w:hAnsi="Times New Roman"/>
          <w:sz w:val="24"/>
          <w:szCs w:val="24"/>
        </w:rPr>
        <w:t>25</w:t>
      </w:r>
      <w:r w:rsidRPr="006A0C54">
        <w:rPr>
          <w:rFonts w:ascii="Times New Roman" w:hAnsi="Times New Roman"/>
          <w:sz w:val="24"/>
          <w:szCs w:val="24"/>
        </w:rPr>
        <w:t>%</w:t>
      </w:r>
      <w:r w:rsidRPr="000F4DB5">
        <w:rPr>
          <w:rFonts w:ascii="Times New Roman" w:hAnsi="Times New Roman"/>
          <w:sz w:val="24"/>
          <w:szCs w:val="24"/>
        </w:rPr>
        <w:t xml:space="preserve">     </w:t>
      </w:r>
      <w:r w:rsidR="0012585B" w:rsidRPr="000F4DB5">
        <w:rPr>
          <w:rFonts w:ascii="Times New Roman" w:hAnsi="Times New Roman"/>
          <w:sz w:val="24"/>
          <w:szCs w:val="24"/>
        </w:rPr>
        <w:t xml:space="preserve">    </w:t>
      </w:r>
    </w:p>
    <w:p w:rsidR="00310145" w:rsidRDefault="00310145" w:rsidP="00606DDD">
      <w:pPr>
        <w:spacing w:after="0" w:line="240" w:lineRule="auto"/>
        <w:rPr>
          <w:rFonts w:ascii="Times New Roman" w:hAnsi="Times New Roman"/>
          <w:sz w:val="24"/>
          <w:szCs w:val="24"/>
        </w:rPr>
      </w:pPr>
    </w:p>
    <w:p w:rsidR="00310145" w:rsidRDefault="00310145" w:rsidP="00310145">
      <w:pPr>
        <w:spacing w:after="0" w:line="240" w:lineRule="auto"/>
        <w:rPr>
          <w:rFonts w:ascii="Times New Roman" w:hAnsi="Times New Roman"/>
          <w:b/>
          <w:sz w:val="24"/>
          <w:szCs w:val="24"/>
        </w:rPr>
      </w:pPr>
      <w:r>
        <w:rPr>
          <w:rFonts w:ascii="Times New Roman" w:hAnsi="Times New Roman"/>
          <w:b/>
          <w:sz w:val="24"/>
          <w:szCs w:val="24"/>
        </w:rPr>
        <w:t>Learning</w:t>
      </w:r>
      <w:r w:rsidRPr="00F1429B">
        <w:rPr>
          <w:rFonts w:ascii="Times New Roman" w:hAnsi="Times New Roman"/>
          <w:b/>
          <w:sz w:val="24"/>
          <w:szCs w:val="24"/>
        </w:rPr>
        <w:t xml:space="preserve"> Outcomes:</w:t>
      </w:r>
    </w:p>
    <w:p w:rsidR="008B22E5" w:rsidRDefault="008B22E5" w:rsidP="008B22E5">
      <w:pPr>
        <w:spacing w:after="0" w:line="240" w:lineRule="auto"/>
        <w:rPr>
          <w:rFonts w:ascii="Times New Roman" w:hAnsi="Times New Roman"/>
          <w:sz w:val="24"/>
          <w:szCs w:val="24"/>
        </w:rPr>
      </w:pPr>
    </w:p>
    <w:p w:rsidR="008B22E5" w:rsidRDefault="008B22E5" w:rsidP="008B22E5">
      <w:pPr>
        <w:spacing w:after="0" w:line="240" w:lineRule="auto"/>
        <w:rPr>
          <w:rFonts w:ascii="Times New Roman" w:hAnsi="Times New Roman"/>
          <w:sz w:val="24"/>
          <w:szCs w:val="24"/>
        </w:rPr>
      </w:pPr>
      <w:r w:rsidRPr="00B86CFC">
        <w:rPr>
          <w:rFonts w:ascii="Times New Roman" w:hAnsi="Times New Roman"/>
          <w:sz w:val="24"/>
          <w:szCs w:val="24"/>
        </w:rPr>
        <w:t>This course aims to achieve the following learning outcomes:</w:t>
      </w:r>
    </w:p>
    <w:p w:rsidR="008B22E5" w:rsidRPr="00B86CFC" w:rsidRDefault="008B22E5" w:rsidP="008B22E5">
      <w:pPr>
        <w:spacing w:after="0" w:line="240" w:lineRule="auto"/>
        <w:rPr>
          <w:rFonts w:ascii="Times New Roman" w:hAnsi="Times New Roman"/>
          <w:sz w:val="24"/>
          <w:szCs w:val="24"/>
        </w:rPr>
      </w:pPr>
    </w:p>
    <w:p w:rsidR="008B22E5" w:rsidRPr="00B86CFC" w:rsidRDefault="008B22E5" w:rsidP="008B22E5">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increase oral </w:t>
      </w:r>
      <w:r>
        <w:rPr>
          <w:rFonts w:ascii="Times New Roman" w:eastAsia="Times New Roman" w:hAnsi="Times New Roman"/>
          <w:color w:val="222222"/>
          <w:sz w:val="24"/>
          <w:szCs w:val="24"/>
        </w:rPr>
        <w:t>proficiency and fluency through interactions with the local Spanish-speaking community via the service-learning project.</w:t>
      </w:r>
    </w:p>
    <w:p w:rsidR="008B22E5" w:rsidRPr="008B22E5" w:rsidRDefault="008B22E5" w:rsidP="008B22E5">
      <w:pPr>
        <w:pStyle w:val="ListParagraph"/>
        <w:numPr>
          <w:ilvl w:val="0"/>
          <w:numId w:val="21"/>
        </w:numPr>
        <w:spacing w:after="0" w:line="240" w:lineRule="auto"/>
        <w:rPr>
          <w:rFonts w:ascii="Times New Roman" w:eastAsia="Times New Roman" w:hAnsi="Times New Roman"/>
          <w:color w:val="222222"/>
          <w:sz w:val="24"/>
          <w:szCs w:val="24"/>
        </w:rPr>
      </w:pPr>
      <w:r w:rsidRPr="00B86CFC">
        <w:rPr>
          <w:rFonts w:ascii="Times New Roman" w:eastAsia="Times New Roman" w:hAnsi="Times New Roman"/>
          <w:color w:val="222222"/>
          <w:sz w:val="24"/>
          <w:szCs w:val="24"/>
        </w:rPr>
        <w:t xml:space="preserve">Students will </w:t>
      </w:r>
      <w:r w:rsidRPr="008B22E5">
        <w:rPr>
          <w:rFonts w:ascii="Times New Roman" w:eastAsia="Times New Roman" w:hAnsi="Times New Roman"/>
          <w:color w:val="222222"/>
          <w:sz w:val="24"/>
          <w:szCs w:val="24"/>
        </w:rPr>
        <w:t xml:space="preserve">demonstrate </w:t>
      </w:r>
      <w:r w:rsidRPr="008B22E5">
        <w:rPr>
          <w:rFonts w:ascii="Cambria" w:hAnsi="Cambria"/>
          <w:sz w:val="24"/>
          <w:szCs w:val="24"/>
        </w:rPr>
        <w:t xml:space="preserve">the ability to identify ethnocentric attitudes and behaviors and demonstrate avoidance of stereotype, hypergeneralization and major cross-cultural observation and interpretation pitfalls </w:t>
      </w:r>
      <w:r>
        <w:rPr>
          <w:rFonts w:ascii="Cambria" w:hAnsi="Cambria"/>
          <w:sz w:val="24"/>
          <w:szCs w:val="24"/>
        </w:rPr>
        <w:t xml:space="preserve">in their </w:t>
      </w:r>
      <w:r w:rsidRPr="008B22E5">
        <w:rPr>
          <w:rFonts w:ascii="Cambria" w:hAnsi="Cambria"/>
          <w:sz w:val="24"/>
          <w:szCs w:val="24"/>
        </w:rPr>
        <w:t>roundtable discussions and reflection papers.</w:t>
      </w:r>
    </w:p>
    <w:p w:rsidR="008B22E5" w:rsidRDefault="008B22E5" w:rsidP="008B22E5">
      <w:pPr>
        <w:pStyle w:val="ListParagraph"/>
        <w:numPr>
          <w:ilvl w:val="0"/>
          <w:numId w:val="21"/>
        </w:numPr>
        <w:spacing w:after="0" w:line="240" w:lineRule="auto"/>
        <w:rPr>
          <w:rFonts w:ascii="Times New Roman" w:eastAsia="Times New Roman" w:hAnsi="Times New Roman"/>
          <w:color w:val="222222"/>
          <w:sz w:val="24"/>
          <w:szCs w:val="24"/>
        </w:rPr>
      </w:pPr>
      <w:r w:rsidRPr="008B22E5">
        <w:rPr>
          <w:rFonts w:ascii="Times New Roman" w:eastAsia="Times New Roman" w:hAnsi="Times New Roman"/>
          <w:color w:val="222222"/>
          <w:sz w:val="24"/>
          <w:szCs w:val="24"/>
        </w:rPr>
        <w:t xml:space="preserve">Students will </w:t>
      </w:r>
      <w:r>
        <w:rPr>
          <w:rFonts w:ascii="Times New Roman" w:eastAsia="Times New Roman" w:hAnsi="Times New Roman"/>
          <w:color w:val="222222"/>
          <w:sz w:val="24"/>
          <w:szCs w:val="24"/>
        </w:rPr>
        <w:t>demonstrate knowledge of social expectations regarding service, volunteerism, and charity work in the Spanish context, particularly with regard to the social welfare state concept.</w:t>
      </w:r>
    </w:p>
    <w:p w:rsidR="008B22E5" w:rsidRDefault="008B22E5" w:rsidP="008B22E5">
      <w:pPr>
        <w:pStyle w:val="ListParagraph"/>
        <w:numPr>
          <w:ilvl w:val="0"/>
          <w:numId w:val="21"/>
        </w:numPr>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Students will improve written Spanish skills through reflection papers and assignments.</w:t>
      </w:r>
    </w:p>
    <w:p w:rsidR="008B22E5" w:rsidRPr="00B86CFC" w:rsidRDefault="008B22E5" w:rsidP="008B22E5">
      <w:pPr>
        <w:pStyle w:val="ListParagraph"/>
        <w:spacing w:after="0" w:line="240" w:lineRule="auto"/>
        <w:ind w:left="360"/>
        <w:rPr>
          <w:rFonts w:ascii="Times New Roman" w:eastAsia="Times New Roman" w:hAnsi="Times New Roman"/>
          <w:color w:val="222222"/>
          <w:sz w:val="24"/>
          <w:szCs w:val="24"/>
        </w:rPr>
      </w:pPr>
    </w:p>
    <w:p w:rsidR="00310145" w:rsidRPr="00F1429B" w:rsidRDefault="00310145" w:rsidP="00310145">
      <w:pPr>
        <w:pStyle w:val="NormalWeb"/>
        <w:rPr>
          <w:b/>
          <w:color w:val="000000"/>
          <w:sz w:val="27"/>
          <w:szCs w:val="27"/>
        </w:rPr>
      </w:pPr>
      <w:r w:rsidRPr="00F1429B">
        <w:rPr>
          <w:b/>
          <w:color w:val="000000"/>
          <w:sz w:val="27"/>
          <w:szCs w:val="27"/>
        </w:rPr>
        <w:t>Academic Integrity:</w:t>
      </w:r>
    </w:p>
    <w:p w:rsidR="00310145" w:rsidRDefault="00310145" w:rsidP="00310145">
      <w:pPr>
        <w:pStyle w:val="NormalWeb"/>
        <w:rPr>
          <w:color w:val="000000"/>
          <w:sz w:val="27"/>
          <w:szCs w:val="27"/>
        </w:rPr>
      </w:pPr>
      <w:r>
        <w:rPr>
          <w:color w:val="000000"/>
          <w:sz w:val="27"/>
          <w:szCs w:val="27"/>
        </w:rPr>
        <w:t xml:space="preserve">In some of the classroom activities in this course, you will be asked to work with other classmates; in addition, you are encouraged to study with others in order to help yourself and others in the class understand the information presented by the professor. However, any written/oral work that forms the basis of your final grade in the class </w:t>
      </w:r>
      <w:r>
        <w:rPr>
          <w:color w:val="000000"/>
          <w:sz w:val="27"/>
          <w:szCs w:val="27"/>
        </w:rPr>
        <w:lastRenderedPageBreak/>
        <w:t>MUST be your (or your group’s) own original work. This includes all exams and assignments.</w:t>
      </w:r>
    </w:p>
    <w:p w:rsidR="00310145" w:rsidRDefault="00310145" w:rsidP="00310145">
      <w:pPr>
        <w:pStyle w:val="NormalWeb"/>
        <w:rPr>
          <w:color w:val="000000"/>
          <w:sz w:val="27"/>
          <w:szCs w:val="27"/>
        </w:rPr>
      </w:pPr>
      <w:r>
        <w:rPr>
          <w:color w:val="000000"/>
          <w:sz w:val="27"/>
          <w:szCs w:val="27"/>
        </w:rPr>
        <w:t xml:space="preserve">Any and all indications of academic dishonesty will be reported to the Dean of Students office. Should you have any questions regarding what constitutes "academic dishonesty" in this class, please see your instructor at once. See also: </w:t>
      </w:r>
      <w:hyperlink r:id="rId7" w:history="1">
        <w:r w:rsidRPr="00CE15C7">
          <w:rPr>
            <w:rStyle w:val="Hyperlink"/>
            <w:sz w:val="27"/>
            <w:szCs w:val="27"/>
          </w:rPr>
          <w:t>http://www.honor.gatech.edu/</w:t>
        </w:r>
      </w:hyperlink>
    </w:p>
    <w:p w:rsidR="008B22E5" w:rsidRDefault="008B22E5" w:rsidP="00310145">
      <w:pPr>
        <w:pStyle w:val="NormalWeb"/>
        <w:rPr>
          <w:b/>
          <w:color w:val="000000"/>
          <w:sz w:val="27"/>
          <w:szCs w:val="27"/>
        </w:rPr>
      </w:pPr>
    </w:p>
    <w:p w:rsidR="00310145" w:rsidRPr="00F1429B" w:rsidRDefault="00310145" w:rsidP="00310145">
      <w:pPr>
        <w:pStyle w:val="NormalWeb"/>
        <w:rPr>
          <w:b/>
          <w:color w:val="000000"/>
          <w:sz w:val="27"/>
          <w:szCs w:val="27"/>
        </w:rPr>
      </w:pPr>
      <w:r w:rsidRPr="00F1429B">
        <w:rPr>
          <w:b/>
          <w:color w:val="000000"/>
          <w:sz w:val="27"/>
          <w:szCs w:val="27"/>
        </w:rPr>
        <w:t>Disability Services:</w:t>
      </w:r>
    </w:p>
    <w:p w:rsidR="00310145" w:rsidRDefault="00310145" w:rsidP="00310145">
      <w:pPr>
        <w:pStyle w:val="NormalWeb"/>
        <w:rPr>
          <w:color w:val="000000"/>
          <w:sz w:val="27"/>
          <w:szCs w:val="27"/>
        </w:rPr>
      </w:pPr>
      <w:r>
        <w:rPr>
          <w:color w:val="000000"/>
          <w:sz w:val="27"/>
          <w:szCs w:val="27"/>
        </w:rPr>
        <w:t xml:space="preserve">Students with disabilities will receive necessary accommodations.  For details, please refer to the GT Disabilities Services’ “Policies and Procedures” page located at this link: </w:t>
      </w:r>
      <w:hyperlink r:id="rId8" w:history="1">
        <w:r w:rsidRPr="00CE15C7">
          <w:rPr>
            <w:rStyle w:val="Hyperlink"/>
            <w:sz w:val="27"/>
            <w:szCs w:val="27"/>
          </w:rPr>
          <w:t>http://disabilityservices.gatech.edu/content/15/policies-procedures</w:t>
        </w:r>
      </w:hyperlink>
    </w:p>
    <w:p w:rsidR="0012585B" w:rsidRPr="000F4DB5" w:rsidRDefault="0012585B" w:rsidP="00606DDD">
      <w:pPr>
        <w:spacing w:after="0" w:line="240" w:lineRule="auto"/>
        <w:rPr>
          <w:rFonts w:ascii="Times New Roman" w:hAnsi="Times New Roman"/>
          <w:sz w:val="24"/>
          <w:szCs w:val="24"/>
        </w:rPr>
      </w:pPr>
      <w:r w:rsidRPr="000F4DB5">
        <w:rPr>
          <w:rFonts w:ascii="Times New Roman" w:hAnsi="Times New Roman"/>
          <w:sz w:val="24"/>
          <w:szCs w:val="24"/>
        </w:rPr>
        <w:t xml:space="preserve">                         </w:t>
      </w:r>
    </w:p>
    <w:sectPr w:rsidR="0012585B" w:rsidRPr="000F4DB5" w:rsidSect="00346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0F4" w:rsidRDefault="00BD50F4" w:rsidP="008206BA">
      <w:pPr>
        <w:spacing w:after="0" w:line="240" w:lineRule="auto"/>
      </w:pPr>
      <w:r>
        <w:separator/>
      </w:r>
    </w:p>
  </w:endnote>
  <w:endnote w:type="continuationSeparator" w:id="0">
    <w:p w:rsidR="00BD50F4" w:rsidRDefault="00BD50F4" w:rsidP="0082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0F4" w:rsidRDefault="00BD50F4" w:rsidP="008206BA">
      <w:pPr>
        <w:spacing w:after="0" w:line="240" w:lineRule="auto"/>
      </w:pPr>
      <w:r>
        <w:separator/>
      </w:r>
    </w:p>
  </w:footnote>
  <w:footnote w:type="continuationSeparator" w:id="0">
    <w:p w:rsidR="00BD50F4" w:rsidRDefault="00BD50F4" w:rsidP="00820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78C4"/>
    <w:multiLevelType w:val="multilevel"/>
    <w:tmpl w:val="B89A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6D70"/>
    <w:multiLevelType w:val="multilevel"/>
    <w:tmpl w:val="7A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8DF"/>
    <w:multiLevelType w:val="multilevel"/>
    <w:tmpl w:val="B21E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D54E4"/>
    <w:multiLevelType w:val="multilevel"/>
    <w:tmpl w:val="F7C6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557D0"/>
    <w:multiLevelType w:val="multilevel"/>
    <w:tmpl w:val="0A2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4D11"/>
    <w:multiLevelType w:val="hybridMultilevel"/>
    <w:tmpl w:val="A0EC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82E44"/>
    <w:multiLevelType w:val="multilevel"/>
    <w:tmpl w:val="4B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1E02"/>
    <w:multiLevelType w:val="multilevel"/>
    <w:tmpl w:val="E03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3423"/>
    <w:multiLevelType w:val="multilevel"/>
    <w:tmpl w:val="B38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759F"/>
    <w:multiLevelType w:val="multilevel"/>
    <w:tmpl w:val="4DB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D55C3"/>
    <w:multiLevelType w:val="multilevel"/>
    <w:tmpl w:val="B03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B0419"/>
    <w:multiLevelType w:val="hybridMultilevel"/>
    <w:tmpl w:val="DBDAD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ED5470"/>
    <w:multiLevelType w:val="hybridMultilevel"/>
    <w:tmpl w:val="1E46B992"/>
    <w:lvl w:ilvl="0" w:tplc="F3C805E2">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BFD"/>
    <w:multiLevelType w:val="multilevel"/>
    <w:tmpl w:val="123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21BF1"/>
    <w:multiLevelType w:val="multilevel"/>
    <w:tmpl w:val="6A20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7CFD"/>
    <w:multiLevelType w:val="multilevel"/>
    <w:tmpl w:val="8E8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F94D71"/>
    <w:multiLevelType w:val="multilevel"/>
    <w:tmpl w:val="413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100A5"/>
    <w:multiLevelType w:val="hybridMultilevel"/>
    <w:tmpl w:val="C44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74BE0"/>
    <w:multiLevelType w:val="hybridMultilevel"/>
    <w:tmpl w:val="FD0E9E7A"/>
    <w:lvl w:ilvl="0" w:tplc="EB548F0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423FF"/>
    <w:multiLevelType w:val="multilevel"/>
    <w:tmpl w:val="48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F49AB"/>
    <w:multiLevelType w:val="hybridMultilevel"/>
    <w:tmpl w:val="F558FACA"/>
    <w:lvl w:ilvl="0" w:tplc="8662CDD4">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4"/>
  </w:num>
  <w:num w:numId="4">
    <w:abstractNumId w:val="14"/>
  </w:num>
  <w:num w:numId="5">
    <w:abstractNumId w:val="3"/>
  </w:num>
  <w:num w:numId="6">
    <w:abstractNumId w:val="2"/>
  </w:num>
  <w:num w:numId="7">
    <w:abstractNumId w:val="0"/>
  </w:num>
  <w:num w:numId="8">
    <w:abstractNumId w:val="7"/>
  </w:num>
  <w:num w:numId="9">
    <w:abstractNumId w:val="10"/>
  </w:num>
  <w:num w:numId="10">
    <w:abstractNumId w:val="9"/>
  </w:num>
  <w:num w:numId="11">
    <w:abstractNumId w:val="1"/>
  </w:num>
  <w:num w:numId="12">
    <w:abstractNumId w:val="16"/>
  </w:num>
  <w:num w:numId="13">
    <w:abstractNumId w:val="13"/>
  </w:num>
  <w:num w:numId="14">
    <w:abstractNumId w:val="19"/>
  </w:num>
  <w:num w:numId="15">
    <w:abstractNumId w:val="15"/>
  </w:num>
  <w:num w:numId="16">
    <w:abstractNumId w:val="6"/>
  </w:num>
  <w:num w:numId="17">
    <w:abstractNumId w:val="12"/>
  </w:num>
  <w:num w:numId="18">
    <w:abstractNumId w:val="20"/>
  </w:num>
  <w:num w:numId="19">
    <w:abstractNumId w:val="18"/>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6AB"/>
    <w:rsid w:val="000161B4"/>
    <w:rsid w:val="00031E79"/>
    <w:rsid w:val="00036BA8"/>
    <w:rsid w:val="00045A9D"/>
    <w:rsid w:val="000532B8"/>
    <w:rsid w:val="000656A8"/>
    <w:rsid w:val="00071A08"/>
    <w:rsid w:val="000A477D"/>
    <w:rsid w:val="000F0841"/>
    <w:rsid w:val="000F4DB5"/>
    <w:rsid w:val="000F7793"/>
    <w:rsid w:val="00104DB1"/>
    <w:rsid w:val="00120372"/>
    <w:rsid w:val="0012585B"/>
    <w:rsid w:val="00145D4E"/>
    <w:rsid w:val="00172A69"/>
    <w:rsid w:val="0018357C"/>
    <w:rsid w:val="001D20F6"/>
    <w:rsid w:val="001E4A5A"/>
    <w:rsid w:val="00226413"/>
    <w:rsid w:val="00243E19"/>
    <w:rsid w:val="0025398B"/>
    <w:rsid w:val="00275640"/>
    <w:rsid w:val="002F704F"/>
    <w:rsid w:val="00310145"/>
    <w:rsid w:val="00310C0F"/>
    <w:rsid w:val="00322179"/>
    <w:rsid w:val="0032446C"/>
    <w:rsid w:val="0033667E"/>
    <w:rsid w:val="00342B19"/>
    <w:rsid w:val="00346B24"/>
    <w:rsid w:val="00347090"/>
    <w:rsid w:val="00397FB9"/>
    <w:rsid w:val="003B11EC"/>
    <w:rsid w:val="003B5A82"/>
    <w:rsid w:val="003E78CC"/>
    <w:rsid w:val="00411839"/>
    <w:rsid w:val="00447D1D"/>
    <w:rsid w:val="00482F20"/>
    <w:rsid w:val="004972F2"/>
    <w:rsid w:val="004A365F"/>
    <w:rsid w:val="004B0C73"/>
    <w:rsid w:val="004B7C4E"/>
    <w:rsid w:val="0050517B"/>
    <w:rsid w:val="0052287F"/>
    <w:rsid w:val="00550755"/>
    <w:rsid w:val="005A201E"/>
    <w:rsid w:val="005C2BB2"/>
    <w:rsid w:val="005D2924"/>
    <w:rsid w:val="00602085"/>
    <w:rsid w:val="00606DDD"/>
    <w:rsid w:val="00607D27"/>
    <w:rsid w:val="006140A8"/>
    <w:rsid w:val="0063416B"/>
    <w:rsid w:val="0065015C"/>
    <w:rsid w:val="0067329D"/>
    <w:rsid w:val="006779A0"/>
    <w:rsid w:val="006A0C54"/>
    <w:rsid w:val="006B5460"/>
    <w:rsid w:val="006E6B25"/>
    <w:rsid w:val="00751F2B"/>
    <w:rsid w:val="007A2D37"/>
    <w:rsid w:val="007A4CE2"/>
    <w:rsid w:val="007C2454"/>
    <w:rsid w:val="007E4EF0"/>
    <w:rsid w:val="00806710"/>
    <w:rsid w:val="008206BA"/>
    <w:rsid w:val="008244DB"/>
    <w:rsid w:val="00842AB1"/>
    <w:rsid w:val="008568C4"/>
    <w:rsid w:val="0086609C"/>
    <w:rsid w:val="00892D9B"/>
    <w:rsid w:val="008A074B"/>
    <w:rsid w:val="008B22E5"/>
    <w:rsid w:val="008B563D"/>
    <w:rsid w:val="008C76DD"/>
    <w:rsid w:val="008F4AF5"/>
    <w:rsid w:val="008F659B"/>
    <w:rsid w:val="009006EC"/>
    <w:rsid w:val="009270C8"/>
    <w:rsid w:val="009558FE"/>
    <w:rsid w:val="009750A6"/>
    <w:rsid w:val="009840E1"/>
    <w:rsid w:val="009E51A3"/>
    <w:rsid w:val="009F04C9"/>
    <w:rsid w:val="009F20EA"/>
    <w:rsid w:val="00A115D6"/>
    <w:rsid w:val="00A636AB"/>
    <w:rsid w:val="00AB7773"/>
    <w:rsid w:val="00AC5DB3"/>
    <w:rsid w:val="00AD0082"/>
    <w:rsid w:val="00AD3A47"/>
    <w:rsid w:val="00AD79B3"/>
    <w:rsid w:val="00B02067"/>
    <w:rsid w:val="00B209F9"/>
    <w:rsid w:val="00B617F8"/>
    <w:rsid w:val="00B73AF2"/>
    <w:rsid w:val="00B94F1A"/>
    <w:rsid w:val="00BA5536"/>
    <w:rsid w:val="00BA73F6"/>
    <w:rsid w:val="00BC7CA8"/>
    <w:rsid w:val="00BD50F4"/>
    <w:rsid w:val="00BE3F82"/>
    <w:rsid w:val="00C220B8"/>
    <w:rsid w:val="00C61E1A"/>
    <w:rsid w:val="00C74FD1"/>
    <w:rsid w:val="00CC16F6"/>
    <w:rsid w:val="00D20206"/>
    <w:rsid w:val="00D410BA"/>
    <w:rsid w:val="00D4606B"/>
    <w:rsid w:val="00D5201D"/>
    <w:rsid w:val="00DA4310"/>
    <w:rsid w:val="00DA70AF"/>
    <w:rsid w:val="00DB7052"/>
    <w:rsid w:val="00DF4420"/>
    <w:rsid w:val="00E22AB2"/>
    <w:rsid w:val="00E41793"/>
    <w:rsid w:val="00E612FD"/>
    <w:rsid w:val="00E961FD"/>
    <w:rsid w:val="00E964B7"/>
    <w:rsid w:val="00EB3069"/>
    <w:rsid w:val="00EB5805"/>
    <w:rsid w:val="00EF22B7"/>
    <w:rsid w:val="00F52C63"/>
    <w:rsid w:val="00F861D4"/>
    <w:rsid w:val="00FB101C"/>
    <w:rsid w:val="00FC0703"/>
    <w:rsid w:val="00FD1948"/>
    <w:rsid w:val="00FF57CE"/>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D50AB5CF-EE3C-44CD-B063-40A19FD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B24"/>
    <w:pPr>
      <w:spacing w:after="200" w:line="276" w:lineRule="auto"/>
    </w:pPr>
    <w:rPr>
      <w:lang w:val="en-US" w:eastAsia="en-US"/>
    </w:rPr>
  </w:style>
  <w:style w:type="paragraph" w:styleId="Heading1">
    <w:name w:val="heading 1"/>
    <w:basedOn w:val="Normal"/>
    <w:link w:val="Heading1Char"/>
    <w:uiPriority w:val="99"/>
    <w:qFormat/>
    <w:rsid w:val="004A365F"/>
    <w:pPr>
      <w:spacing w:before="100" w:beforeAutospacing="1" w:after="100" w:afterAutospacing="1" w:line="240" w:lineRule="auto"/>
      <w:outlineLvl w:val="0"/>
    </w:pPr>
    <w:rPr>
      <w:rFonts w:ascii="Times New Roman" w:eastAsia="Times New Roman" w:hAnsi="Times New Roman"/>
      <w:color w:val="387AB0"/>
      <w:spacing w:val="-7"/>
      <w:kern w:val="36"/>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65F"/>
    <w:rPr>
      <w:rFonts w:ascii="Times New Roman" w:hAnsi="Times New Roman" w:cs="Times New Roman"/>
      <w:color w:val="387AB0"/>
      <w:spacing w:val="-7"/>
      <w:kern w:val="36"/>
      <w:sz w:val="34"/>
      <w:szCs w:val="34"/>
    </w:rPr>
  </w:style>
  <w:style w:type="paragraph" w:styleId="ListParagraph">
    <w:name w:val="List Paragraph"/>
    <w:basedOn w:val="Normal"/>
    <w:uiPriority w:val="34"/>
    <w:qFormat/>
    <w:rsid w:val="0086609C"/>
    <w:pPr>
      <w:ind w:left="720"/>
      <w:contextualSpacing/>
    </w:pPr>
  </w:style>
  <w:style w:type="paragraph" w:styleId="NormalWeb">
    <w:name w:val="Normal (Web)"/>
    <w:basedOn w:val="Normal"/>
    <w:rsid w:val="00E964B7"/>
    <w:pPr>
      <w:spacing w:before="150" w:after="150" w:line="240" w:lineRule="auto"/>
    </w:pPr>
    <w:rPr>
      <w:rFonts w:ascii="Times New Roman" w:eastAsia="Times New Roman" w:hAnsi="Times New Roman"/>
      <w:sz w:val="24"/>
      <w:szCs w:val="24"/>
    </w:rPr>
  </w:style>
  <w:style w:type="character" w:styleId="Hyperlink">
    <w:name w:val="Hyperlink"/>
    <w:basedOn w:val="DefaultParagraphFont"/>
    <w:uiPriority w:val="99"/>
    <w:rsid w:val="00E964B7"/>
    <w:rPr>
      <w:rFonts w:cs="Times New Roman"/>
      <w:color w:val="0000FF"/>
      <w:u w:val="single"/>
    </w:rPr>
  </w:style>
  <w:style w:type="character" w:customStyle="1" w:styleId="googqs-tidbit">
    <w:name w:val="goog_qs-tidbit"/>
    <w:basedOn w:val="DefaultParagraphFont"/>
    <w:uiPriority w:val="99"/>
    <w:rsid w:val="00E964B7"/>
    <w:rPr>
      <w:rFonts w:cs="Times New Roman"/>
    </w:rPr>
  </w:style>
  <w:style w:type="paragraph" w:customStyle="1" w:styleId="justificado">
    <w:name w:val="justificado"/>
    <w:basedOn w:val="Normal"/>
    <w:uiPriority w:val="99"/>
    <w:rsid w:val="004A365F"/>
    <w:pPr>
      <w:spacing w:before="100" w:beforeAutospacing="1" w:after="100" w:afterAutospacing="1" w:line="240" w:lineRule="auto"/>
      <w:jc w:val="both"/>
    </w:pPr>
    <w:rPr>
      <w:rFonts w:ascii="Times New Roman" w:eastAsia="Times New Roman" w:hAnsi="Times New Roman"/>
      <w:sz w:val="24"/>
      <w:szCs w:val="24"/>
    </w:rPr>
  </w:style>
  <w:style w:type="character" w:styleId="Strong">
    <w:name w:val="Strong"/>
    <w:basedOn w:val="DefaultParagraphFont"/>
    <w:qFormat/>
    <w:rsid w:val="004A365F"/>
    <w:rPr>
      <w:rFonts w:cs="Times New Roman"/>
      <w:b/>
      <w:bCs/>
    </w:rPr>
  </w:style>
  <w:style w:type="paragraph" w:styleId="BalloonText">
    <w:name w:val="Balloon Text"/>
    <w:basedOn w:val="Normal"/>
    <w:link w:val="BalloonTextChar"/>
    <w:uiPriority w:val="99"/>
    <w:semiHidden/>
    <w:rsid w:val="004A3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365F"/>
    <w:rPr>
      <w:rFonts w:ascii="Tahoma" w:hAnsi="Tahoma" w:cs="Tahoma"/>
      <w:sz w:val="16"/>
      <w:szCs w:val="16"/>
    </w:rPr>
  </w:style>
  <w:style w:type="paragraph" w:styleId="FootnoteText">
    <w:name w:val="footnote text"/>
    <w:basedOn w:val="Normal"/>
    <w:link w:val="FootnoteTextChar"/>
    <w:uiPriority w:val="99"/>
    <w:semiHidden/>
    <w:rsid w:val="008206B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8206BA"/>
    <w:rPr>
      <w:rFonts w:cs="Times New Roman"/>
      <w:sz w:val="20"/>
      <w:szCs w:val="20"/>
    </w:rPr>
  </w:style>
  <w:style w:type="character" w:styleId="FootnoteReference">
    <w:name w:val="footnote reference"/>
    <w:basedOn w:val="DefaultParagraphFont"/>
    <w:uiPriority w:val="99"/>
    <w:semiHidden/>
    <w:rsid w:val="008206BA"/>
    <w:rPr>
      <w:rFonts w:cs="Times New Roman"/>
      <w:vertAlign w:val="superscript"/>
    </w:rPr>
  </w:style>
  <w:style w:type="character" w:customStyle="1" w:styleId="ft01">
    <w:name w:val="ft01"/>
    <w:basedOn w:val="DefaultParagraphFont"/>
    <w:uiPriority w:val="99"/>
    <w:rsid w:val="00D20206"/>
    <w:rPr>
      <w:rFonts w:ascii="Times" w:hAnsi="Times" w:cs="Times"/>
      <w:color w:val="000000"/>
      <w:sz w:val="15"/>
      <w:szCs w:val="15"/>
    </w:rPr>
  </w:style>
  <w:style w:type="character" w:customStyle="1" w:styleId="apple-converted-space">
    <w:name w:val="apple-converted-space"/>
    <w:basedOn w:val="DefaultParagraphFont"/>
    <w:uiPriority w:val="99"/>
    <w:rsid w:val="00751F2B"/>
    <w:rPr>
      <w:rFonts w:cs="Times New Roman"/>
    </w:rPr>
  </w:style>
  <w:style w:type="character" w:customStyle="1" w:styleId="zmsearchresult">
    <w:name w:val="zmsearchresult"/>
    <w:basedOn w:val="DefaultParagraphFont"/>
    <w:uiPriority w:val="99"/>
    <w:rsid w:val="00482F20"/>
    <w:rPr>
      <w:rFonts w:cs="Times New Roman"/>
    </w:rPr>
  </w:style>
  <w:style w:type="table" w:styleId="TableGrid">
    <w:name w:val="Table Grid"/>
    <w:basedOn w:val="TableNormal"/>
    <w:uiPriority w:val="99"/>
    <w:rsid w:val="00482F2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1">
    <w:name w:val="Texto sin formato1"/>
    <w:basedOn w:val="Normal"/>
    <w:uiPriority w:val="99"/>
    <w:rsid w:val="00482F20"/>
    <w:pPr>
      <w:suppressAutoHyphens/>
      <w:spacing w:after="0" w:line="240" w:lineRule="auto"/>
    </w:pPr>
    <w:rPr>
      <w:rFonts w:ascii="Courier New" w:eastAsia="Times New Roman" w:hAnsi="Courier New" w:cs="Courier New"/>
      <w:sz w:val="20"/>
      <w:szCs w:val="20"/>
      <w:lang w:val="es-ES" w:eastAsia="zh-CN"/>
    </w:rPr>
  </w:style>
  <w:style w:type="paragraph" w:styleId="PlainText">
    <w:name w:val="Plain Text"/>
    <w:basedOn w:val="Normal"/>
    <w:link w:val="PlainTextChar"/>
    <w:uiPriority w:val="99"/>
    <w:rsid w:val="00482F20"/>
    <w:pPr>
      <w:spacing w:after="0" w:line="240" w:lineRule="auto"/>
    </w:pPr>
    <w:rPr>
      <w:rFonts w:ascii="Courier New" w:eastAsia="Times New Roman" w:hAnsi="Courier New"/>
      <w:sz w:val="20"/>
      <w:szCs w:val="20"/>
      <w:lang w:val="es-ES" w:eastAsia="es-ES"/>
    </w:rPr>
  </w:style>
  <w:style w:type="character" w:customStyle="1" w:styleId="PlainTextChar">
    <w:name w:val="Plain Text Char"/>
    <w:basedOn w:val="DefaultParagraphFont"/>
    <w:link w:val="PlainText"/>
    <w:uiPriority w:val="99"/>
    <w:locked/>
    <w:rsid w:val="00482F20"/>
    <w:rPr>
      <w:rFonts w:ascii="Courier New" w:hAnsi="Courier New" w:cs="Times New Roman"/>
      <w:sz w:val="20"/>
      <w:szCs w:val="20"/>
      <w:lang w:val="es-ES" w:eastAsia="es-ES"/>
    </w:rPr>
  </w:style>
  <w:style w:type="paragraph" w:styleId="Header">
    <w:name w:val="header"/>
    <w:basedOn w:val="Normal"/>
    <w:link w:val="HeaderChar"/>
    <w:uiPriority w:val="99"/>
    <w:semiHidden/>
    <w:unhideWhenUsed/>
    <w:rsid w:val="006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6B25"/>
    <w:rPr>
      <w:lang w:val="en-US" w:eastAsia="en-US"/>
    </w:rPr>
  </w:style>
  <w:style w:type="paragraph" w:styleId="Footer">
    <w:name w:val="footer"/>
    <w:basedOn w:val="Normal"/>
    <w:link w:val="FooterChar"/>
    <w:uiPriority w:val="99"/>
    <w:semiHidden/>
    <w:unhideWhenUsed/>
    <w:rsid w:val="006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6B2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84044">
      <w:marLeft w:val="0"/>
      <w:marRight w:val="0"/>
      <w:marTop w:val="0"/>
      <w:marBottom w:val="0"/>
      <w:divBdr>
        <w:top w:val="none" w:sz="0" w:space="0" w:color="auto"/>
        <w:left w:val="none" w:sz="0" w:space="0" w:color="auto"/>
        <w:bottom w:val="none" w:sz="0" w:space="0" w:color="auto"/>
        <w:right w:val="none" w:sz="0" w:space="0" w:color="auto"/>
      </w:divBdr>
      <w:divsChild>
        <w:div w:id="1980184076">
          <w:marLeft w:val="0"/>
          <w:marRight w:val="0"/>
          <w:marTop w:val="0"/>
          <w:marBottom w:val="0"/>
          <w:divBdr>
            <w:top w:val="none" w:sz="0" w:space="0" w:color="auto"/>
            <w:left w:val="none" w:sz="0" w:space="0" w:color="auto"/>
            <w:bottom w:val="none" w:sz="0" w:space="0" w:color="auto"/>
            <w:right w:val="none" w:sz="0" w:space="0" w:color="auto"/>
          </w:divBdr>
          <w:divsChild>
            <w:div w:id="1980184045">
              <w:marLeft w:val="0"/>
              <w:marRight w:val="-6900"/>
              <w:marTop w:val="0"/>
              <w:marBottom w:val="0"/>
              <w:divBdr>
                <w:top w:val="none" w:sz="0" w:space="0" w:color="auto"/>
                <w:left w:val="none" w:sz="0" w:space="0" w:color="auto"/>
                <w:bottom w:val="none" w:sz="0" w:space="0" w:color="auto"/>
                <w:right w:val="none" w:sz="0" w:space="0" w:color="auto"/>
              </w:divBdr>
              <w:divsChild>
                <w:div w:id="1980184051">
                  <w:marLeft w:val="0"/>
                  <w:marRight w:val="6900"/>
                  <w:marTop w:val="0"/>
                  <w:marBottom w:val="0"/>
                  <w:divBdr>
                    <w:top w:val="none" w:sz="0" w:space="0" w:color="auto"/>
                    <w:left w:val="none" w:sz="0" w:space="0" w:color="auto"/>
                    <w:bottom w:val="none" w:sz="0" w:space="0" w:color="auto"/>
                    <w:right w:val="none" w:sz="0" w:space="0" w:color="auto"/>
                  </w:divBdr>
                  <w:divsChild>
                    <w:div w:id="1980184060">
                      <w:marLeft w:val="0"/>
                      <w:marRight w:val="0"/>
                      <w:marTop w:val="150"/>
                      <w:marBottom w:val="150"/>
                      <w:divBdr>
                        <w:top w:val="single" w:sz="6" w:space="8" w:color="000000"/>
                        <w:left w:val="single" w:sz="6" w:space="8" w:color="000000"/>
                        <w:bottom w:val="single" w:sz="6" w:space="8" w:color="000000"/>
                        <w:right w:val="single" w:sz="6" w:space="8" w:color="000000"/>
                      </w:divBdr>
                      <w:divsChild>
                        <w:div w:id="1980184071">
                          <w:marLeft w:val="0"/>
                          <w:marRight w:val="0"/>
                          <w:marTop w:val="0"/>
                          <w:marBottom w:val="0"/>
                          <w:divBdr>
                            <w:top w:val="none" w:sz="0" w:space="0" w:color="auto"/>
                            <w:left w:val="none" w:sz="0" w:space="0" w:color="auto"/>
                            <w:bottom w:val="none" w:sz="0" w:space="0" w:color="auto"/>
                            <w:right w:val="none" w:sz="0" w:space="0" w:color="auto"/>
                          </w:divBdr>
                          <w:divsChild>
                            <w:div w:id="198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84046">
      <w:marLeft w:val="0"/>
      <w:marRight w:val="0"/>
      <w:marTop w:val="0"/>
      <w:marBottom w:val="0"/>
      <w:divBdr>
        <w:top w:val="none" w:sz="0" w:space="0" w:color="auto"/>
        <w:left w:val="none" w:sz="0" w:space="0" w:color="auto"/>
        <w:bottom w:val="none" w:sz="0" w:space="0" w:color="auto"/>
        <w:right w:val="none" w:sz="0" w:space="0" w:color="auto"/>
      </w:divBdr>
      <w:divsChild>
        <w:div w:id="1980184079">
          <w:marLeft w:val="0"/>
          <w:marRight w:val="0"/>
          <w:marTop w:val="0"/>
          <w:marBottom w:val="0"/>
          <w:divBdr>
            <w:top w:val="none" w:sz="0" w:space="0" w:color="auto"/>
            <w:left w:val="none" w:sz="0" w:space="0" w:color="auto"/>
            <w:bottom w:val="none" w:sz="0" w:space="0" w:color="auto"/>
            <w:right w:val="none" w:sz="0" w:space="0" w:color="auto"/>
          </w:divBdr>
          <w:divsChild>
            <w:div w:id="1980184056">
              <w:marLeft w:val="0"/>
              <w:marRight w:val="0"/>
              <w:marTop w:val="0"/>
              <w:marBottom w:val="0"/>
              <w:divBdr>
                <w:top w:val="none" w:sz="0" w:space="0" w:color="auto"/>
                <w:left w:val="none" w:sz="0" w:space="0" w:color="auto"/>
                <w:bottom w:val="none" w:sz="0" w:space="0" w:color="auto"/>
                <w:right w:val="none" w:sz="0" w:space="0" w:color="auto"/>
              </w:divBdr>
            </w:div>
            <w:div w:id="1980184066">
              <w:marLeft w:val="0"/>
              <w:marRight w:val="0"/>
              <w:marTop w:val="0"/>
              <w:marBottom w:val="0"/>
              <w:divBdr>
                <w:top w:val="none" w:sz="0" w:space="0" w:color="auto"/>
                <w:left w:val="none" w:sz="0" w:space="0" w:color="auto"/>
                <w:bottom w:val="none" w:sz="0" w:space="0" w:color="auto"/>
                <w:right w:val="none" w:sz="0" w:space="0" w:color="auto"/>
              </w:divBdr>
            </w:div>
            <w:div w:id="1980184070">
              <w:marLeft w:val="0"/>
              <w:marRight w:val="0"/>
              <w:marTop w:val="0"/>
              <w:marBottom w:val="0"/>
              <w:divBdr>
                <w:top w:val="none" w:sz="0" w:space="0" w:color="auto"/>
                <w:left w:val="none" w:sz="0" w:space="0" w:color="auto"/>
                <w:bottom w:val="none" w:sz="0" w:space="0" w:color="auto"/>
                <w:right w:val="none" w:sz="0" w:space="0" w:color="auto"/>
              </w:divBdr>
            </w:div>
            <w:div w:id="1980184074">
              <w:marLeft w:val="0"/>
              <w:marRight w:val="0"/>
              <w:marTop w:val="0"/>
              <w:marBottom w:val="0"/>
              <w:divBdr>
                <w:top w:val="none" w:sz="0" w:space="0" w:color="auto"/>
                <w:left w:val="none" w:sz="0" w:space="0" w:color="auto"/>
                <w:bottom w:val="none" w:sz="0" w:space="0" w:color="auto"/>
                <w:right w:val="none" w:sz="0" w:space="0" w:color="auto"/>
              </w:divBdr>
            </w:div>
            <w:div w:id="19801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52">
      <w:marLeft w:val="0"/>
      <w:marRight w:val="0"/>
      <w:marTop w:val="0"/>
      <w:marBottom w:val="0"/>
      <w:divBdr>
        <w:top w:val="none" w:sz="0" w:space="0" w:color="auto"/>
        <w:left w:val="none" w:sz="0" w:space="0" w:color="auto"/>
        <w:bottom w:val="none" w:sz="0" w:space="0" w:color="auto"/>
        <w:right w:val="none" w:sz="0" w:space="0" w:color="auto"/>
      </w:divBdr>
      <w:divsChild>
        <w:div w:id="1980184080">
          <w:marLeft w:val="0"/>
          <w:marRight w:val="0"/>
          <w:marTop w:val="0"/>
          <w:marBottom w:val="0"/>
          <w:divBdr>
            <w:top w:val="single" w:sz="6" w:space="0" w:color="FFFFFF"/>
            <w:left w:val="single" w:sz="6" w:space="11" w:color="FFFFFF"/>
            <w:bottom w:val="single" w:sz="6" w:space="0" w:color="FFFFFF"/>
            <w:right w:val="single" w:sz="6" w:space="11" w:color="FFFFFF"/>
          </w:divBdr>
          <w:divsChild>
            <w:div w:id="1980184063">
              <w:marLeft w:val="0"/>
              <w:marRight w:val="0"/>
              <w:marTop w:val="0"/>
              <w:marBottom w:val="0"/>
              <w:divBdr>
                <w:top w:val="none" w:sz="0" w:space="0" w:color="auto"/>
                <w:left w:val="none" w:sz="0" w:space="0" w:color="auto"/>
                <w:bottom w:val="none" w:sz="0" w:space="0" w:color="auto"/>
                <w:right w:val="none" w:sz="0" w:space="0" w:color="auto"/>
              </w:divBdr>
              <w:divsChild>
                <w:div w:id="1980184064">
                  <w:marLeft w:val="0"/>
                  <w:marRight w:val="0"/>
                  <w:marTop w:val="0"/>
                  <w:marBottom w:val="0"/>
                  <w:divBdr>
                    <w:top w:val="none" w:sz="0" w:space="0" w:color="auto"/>
                    <w:left w:val="none" w:sz="0" w:space="0" w:color="auto"/>
                    <w:bottom w:val="none" w:sz="0" w:space="0" w:color="auto"/>
                    <w:right w:val="none" w:sz="0" w:space="0" w:color="auto"/>
                  </w:divBdr>
                  <w:divsChild>
                    <w:div w:id="1980184078">
                      <w:marLeft w:val="0"/>
                      <w:marRight w:val="0"/>
                      <w:marTop w:val="0"/>
                      <w:marBottom w:val="0"/>
                      <w:divBdr>
                        <w:top w:val="none" w:sz="0" w:space="0" w:color="auto"/>
                        <w:left w:val="none" w:sz="0" w:space="0" w:color="auto"/>
                        <w:bottom w:val="none" w:sz="0" w:space="0" w:color="auto"/>
                        <w:right w:val="none" w:sz="0" w:space="0" w:color="auto"/>
                      </w:divBdr>
                      <w:divsChild>
                        <w:div w:id="1980184050">
                          <w:marLeft w:val="0"/>
                          <w:marRight w:val="0"/>
                          <w:marTop w:val="0"/>
                          <w:marBottom w:val="0"/>
                          <w:divBdr>
                            <w:top w:val="none" w:sz="0" w:space="0" w:color="auto"/>
                            <w:left w:val="none" w:sz="0" w:space="0" w:color="auto"/>
                            <w:bottom w:val="none" w:sz="0" w:space="0" w:color="auto"/>
                            <w:right w:val="none" w:sz="0" w:space="0" w:color="auto"/>
                          </w:divBdr>
                          <w:divsChild>
                            <w:div w:id="1980184041">
                              <w:marLeft w:val="0"/>
                              <w:marRight w:val="0"/>
                              <w:marTop w:val="0"/>
                              <w:marBottom w:val="0"/>
                              <w:divBdr>
                                <w:top w:val="none" w:sz="0" w:space="0" w:color="auto"/>
                                <w:left w:val="none" w:sz="0" w:space="0" w:color="auto"/>
                                <w:bottom w:val="none" w:sz="0" w:space="0" w:color="auto"/>
                                <w:right w:val="none" w:sz="0" w:space="0" w:color="auto"/>
                              </w:divBdr>
                              <w:divsChild>
                                <w:div w:id="1980184053">
                                  <w:marLeft w:val="0"/>
                                  <w:marRight w:val="0"/>
                                  <w:marTop w:val="150"/>
                                  <w:marBottom w:val="150"/>
                                  <w:divBdr>
                                    <w:top w:val="none" w:sz="0" w:space="0" w:color="auto"/>
                                    <w:left w:val="none" w:sz="0" w:space="0" w:color="auto"/>
                                    <w:bottom w:val="none" w:sz="0" w:space="0" w:color="auto"/>
                                    <w:right w:val="none" w:sz="0" w:space="0" w:color="auto"/>
                                  </w:divBdr>
                                </w:div>
                                <w:div w:id="1980184057">
                                  <w:marLeft w:val="0"/>
                                  <w:marRight w:val="0"/>
                                  <w:marTop w:val="0"/>
                                  <w:marBottom w:val="0"/>
                                  <w:divBdr>
                                    <w:top w:val="none" w:sz="0" w:space="0" w:color="auto"/>
                                    <w:left w:val="none" w:sz="0" w:space="0" w:color="auto"/>
                                    <w:bottom w:val="none" w:sz="0" w:space="0" w:color="auto"/>
                                    <w:right w:val="none" w:sz="0" w:space="0" w:color="auto"/>
                                  </w:divBdr>
                                  <w:divsChild>
                                    <w:div w:id="19801840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84054">
      <w:marLeft w:val="0"/>
      <w:marRight w:val="0"/>
      <w:marTop w:val="0"/>
      <w:marBottom w:val="0"/>
      <w:divBdr>
        <w:top w:val="none" w:sz="0" w:space="0" w:color="auto"/>
        <w:left w:val="none" w:sz="0" w:space="0" w:color="auto"/>
        <w:bottom w:val="none" w:sz="0" w:space="0" w:color="auto"/>
        <w:right w:val="none" w:sz="0" w:space="0" w:color="auto"/>
      </w:divBdr>
      <w:divsChild>
        <w:div w:id="1980184068">
          <w:marLeft w:val="0"/>
          <w:marRight w:val="0"/>
          <w:marTop w:val="0"/>
          <w:marBottom w:val="0"/>
          <w:divBdr>
            <w:top w:val="single" w:sz="12" w:space="0" w:color="007014"/>
            <w:left w:val="single" w:sz="12" w:space="0" w:color="007014"/>
            <w:bottom w:val="single" w:sz="12" w:space="0" w:color="007014"/>
            <w:right w:val="single" w:sz="12" w:space="0" w:color="007014"/>
          </w:divBdr>
          <w:divsChild>
            <w:div w:id="1980184047">
              <w:marLeft w:val="0"/>
              <w:marRight w:val="0"/>
              <w:marTop w:val="0"/>
              <w:marBottom w:val="0"/>
              <w:divBdr>
                <w:top w:val="none" w:sz="0" w:space="0" w:color="auto"/>
                <w:left w:val="none" w:sz="0" w:space="0" w:color="auto"/>
                <w:bottom w:val="none" w:sz="0" w:space="0" w:color="auto"/>
                <w:right w:val="none" w:sz="0" w:space="0" w:color="auto"/>
              </w:divBdr>
              <w:divsChild>
                <w:div w:id="1980184061">
                  <w:marLeft w:val="0"/>
                  <w:marRight w:val="0"/>
                  <w:marTop w:val="0"/>
                  <w:marBottom w:val="0"/>
                  <w:divBdr>
                    <w:top w:val="none" w:sz="0" w:space="0" w:color="auto"/>
                    <w:left w:val="none" w:sz="0" w:space="0" w:color="auto"/>
                    <w:bottom w:val="none" w:sz="0" w:space="0" w:color="auto"/>
                    <w:right w:val="none" w:sz="0" w:space="0" w:color="auto"/>
                  </w:divBdr>
                </w:div>
                <w:div w:id="19801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4058">
      <w:marLeft w:val="0"/>
      <w:marRight w:val="0"/>
      <w:marTop w:val="0"/>
      <w:marBottom w:val="0"/>
      <w:divBdr>
        <w:top w:val="none" w:sz="0" w:space="0" w:color="auto"/>
        <w:left w:val="none" w:sz="0" w:space="0" w:color="auto"/>
        <w:bottom w:val="none" w:sz="0" w:space="0" w:color="auto"/>
        <w:right w:val="none" w:sz="0" w:space="0" w:color="auto"/>
      </w:divBdr>
      <w:divsChild>
        <w:div w:id="1980184062">
          <w:marLeft w:val="0"/>
          <w:marRight w:val="0"/>
          <w:marTop w:val="0"/>
          <w:marBottom w:val="0"/>
          <w:divBdr>
            <w:top w:val="none" w:sz="0" w:space="0" w:color="auto"/>
            <w:left w:val="none" w:sz="0" w:space="0" w:color="auto"/>
            <w:bottom w:val="none" w:sz="0" w:space="0" w:color="auto"/>
            <w:right w:val="none" w:sz="0" w:space="0" w:color="auto"/>
          </w:divBdr>
          <w:divsChild>
            <w:div w:id="1980184042">
              <w:marLeft w:val="0"/>
              <w:marRight w:val="0"/>
              <w:marTop w:val="0"/>
              <w:marBottom w:val="0"/>
              <w:divBdr>
                <w:top w:val="none" w:sz="0" w:space="0" w:color="auto"/>
                <w:left w:val="none" w:sz="0" w:space="0" w:color="auto"/>
                <w:bottom w:val="none" w:sz="0" w:space="0" w:color="auto"/>
                <w:right w:val="none" w:sz="0" w:space="0" w:color="auto"/>
              </w:divBdr>
            </w:div>
            <w:div w:id="1980184049">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980184059">
              <w:marLeft w:val="0"/>
              <w:marRight w:val="0"/>
              <w:marTop w:val="0"/>
              <w:marBottom w:val="0"/>
              <w:divBdr>
                <w:top w:val="none" w:sz="0" w:space="0" w:color="auto"/>
                <w:left w:val="none" w:sz="0" w:space="0" w:color="auto"/>
                <w:bottom w:val="none" w:sz="0" w:space="0" w:color="auto"/>
                <w:right w:val="none" w:sz="0" w:space="0" w:color="auto"/>
              </w:divBdr>
            </w:div>
            <w:div w:id="1980184065">
              <w:marLeft w:val="0"/>
              <w:marRight w:val="0"/>
              <w:marTop w:val="0"/>
              <w:marBottom w:val="0"/>
              <w:divBdr>
                <w:top w:val="none" w:sz="0" w:space="0" w:color="auto"/>
                <w:left w:val="none" w:sz="0" w:space="0" w:color="auto"/>
                <w:bottom w:val="none" w:sz="0" w:space="0" w:color="auto"/>
                <w:right w:val="none" w:sz="0" w:space="0" w:color="auto"/>
              </w:divBdr>
            </w:div>
            <w:div w:id="1980184073">
              <w:marLeft w:val="0"/>
              <w:marRight w:val="0"/>
              <w:marTop w:val="0"/>
              <w:marBottom w:val="0"/>
              <w:divBdr>
                <w:top w:val="none" w:sz="0" w:space="0" w:color="auto"/>
                <w:left w:val="none" w:sz="0" w:space="0" w:color="auto"/>
                <w:bottom w:val="none" w:sz="0" w:space="0" w:color="auto"/>
                <w:right w:val="none" w:sz="0" w:space="0" w:color="auto"/>
              </w:divBdr>
            </w:div>
            <w:div w:id="1980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069">
      <w:marLeft w:val="0"/>
      <w:marRight w:val="0"/>
      <w:marTop w:val="0"/>
      <w:marBottom w:val="0"/>
      <w:divBdr>
        <w:top w:val="none" w:sz="0" w:space="0" w:color="auto"/>
        <w:left w:val="none" w:sz="0" w:space="0" w:color="auto"/>
        <w:bottom w:val="none" w:sz="0" w:space="0" w:color="auto"/>
        <w:right w:val="none" w:sz="0" w:space="0" w:color="auto"/>
      </w:divBdr>
    </w:div>
    <w:div w:id="1980184072">
      <w:marLeft w:val="0"/>
      <w:marRight w:val="0"/>
      <w:marTop w:val="0"/>
      <w:marBottom w:val="0"/>
      <w:divBdr>
        <w:top w:val="none" w:sz="0" w:space="0" w:color="auto"/>
        <w:left w:val="none" w:sz="0" w:space="0" w:color="auto"/>
        <w:bottom w:val="none" w:sz="0" w:space="0" w:color="auto"/>
        <w:right w:val="none" w:sz="0" w:space="0" w:color="auto"/>
      </w:divBdr>
      <w:divsChild>
        <w:div w:id="1980184043">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content/15/policies-procedures" TargetMode="External"/><Relationship Id="rId3" Type="http://schemas.openxmlformats.org/officeDocument/2006/relationships/settings" Target="settings.xml"/><Relationship Id="rId7" Type="http://schemas.openxmlformats.org/officeDocument/2006/relationships/hyperlink" Target="http://www.honor.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4147</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Hodges, Amy D</cp:lastModifiedBy>
  <cp:revision>2</cp:revision>
  <cp:lastPrinted>2015-10-30T12:49:00Z</cp:lastPrinted>
  <dcterms:created xsi:type="dcterms:W3CDTF">2017-05-11T19:03:00Z</dcterms:created>
  <dcterms:modified xsi:type="dcterms:W3CDTF">2017-05-11T19:03:00Z</dcterms:modified>
</cp:coreProperties>
</file>